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 xml:space="preserve">Příloha č.: </w:t>
      </w:r>
      <w:r w:rsidR="00813872">
        <w:rPr>
          <w:b/>
          <w:sz w:val="24"/>
        </w:rPr>
        <w:t xml:space="preserve">5 </w:t>
      </w:r>
      <w:r>
        <w:rPr>
          <w:b/>
          <w:sz w:val="24"/>
        </w:rPr>
        <w:t xml:space="preserve">k materiálu č.: </w:t>
      </w:r>
      <w:r w:rsidR="0069450A">
        <w:rPr>
          <w:b/>
          <w:sz w:val="24"/>
        </w:rPr>
        <w:t>8/9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9C7764">
        <w:rPr>
          <w:sz w:val="24"/>
        </w:rPr>
        <w:t>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69450A">
        <w:rPr>
          <w:rFonts w:ascii="Tahoma" w:hAnsi="Tahoma" w:cs="Tahoma"/>
          <w:b/>
          <w:bCs/>
        </w:rPr>
      </w:r>
      <w:r w:rsidR="0069450A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21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52010D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52010D">
        <w:rPr>
          <w:rFonts w:ascii="Tahoma" w:hAnsi="Tahoma" w:cs="Tahoma"/>
          <w:b/>
        </w:rPr>
        <w:t>května</w:t>
      </w:r>
      <w:r>
        <w:rPr>
          <w:rFonts w:ascii="Tahoma" w:hAnsi="Tahoma" w:cs="Tahoma"/>
          <w:b/>
        </w:rPr>
        <w:t xml:space="preserve"> 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45EC" w:rsidRPr="004F45EC" w:rsidTr="004433A9">
        <w:tc>
          <w:tcPr>
            <w:tcW w:w="496" w:type="dxa"/>
          </w:tcPr>
          <w:p w:rsidR="004F45EC" w:rsidRPr="004F45EC" w:rsidRDefault="004F45EC" w:rsidP="0054295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F45EC" w:rsidRDefault="004433A9" w:rsidP="004433A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4F45EC" w:rsidRPr="004F45E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81</w:t>
            </w:r>
          </w:p>
          <w:p w:rsidR="004433A9" w:rsidRPr="004F45EC" w:rsidRDefault="004433A9" w:rsidP="004433A9">
            <w:pPr>
              <w:snapToGrid w:val="0"/>
              <w:rPr>
                <w:rFonts w:ascii="Tahoma" w:hAnsi="Tahoma" w:cs="Tahoma"/>
              </w:rPr>
            </w:pPr>
          </w:p>
        </w:tc>
      </w:tr>
      <w:tr w:rsidR="004F45EC" w:rsidRPr="004F45EC" w:rsidTr="004433A9">
        <w:tc>
          <w:tcPr>
            <w:tcW w:w="496" w:type="dxa"/>
          </w:tcPr>
          <w:p w:rsidR="004F45EC" w:rsidRPr="004F45EC" w:rsidRDefault="004F45EC" w:rsidP="00542958">
            <w:pPr>
              <w:snapToGrid w:val="0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F45EC" w:rsidRPr="004F45EC" w:rsidRDefault="004F45EC" w:rsidP="004F45EC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4F45EC">
              <w:rPr>
                <w:rFonts w:ascii="Tahoma" w:hAnsi="Tahoma" w:cs="Tahoma"/>
                <w:spacing w:val="80"/>
                <w:sz w:val="24"/>
                <w:szCs w:val="24"/>
              </w:rPr>
              <w:t>navrhuje</w:t>
            </w:r>
          </w:p>
          <w:p w:rsidR="004F45EC" w:rsidRPr="004F45EC" w:rsidRDefault="004F45EC" w:rsidP="004F45EC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4F45EC" w:rsidRPr="004F45EC" w:rsidRDefault="004F45EC" w:rsidP="004F45EC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seznam žadatelů pro poskytnutí dotace v rámci dotačního programu Drobné vodohospodářské akce (ŽPZ/01/2015 - 2) dle přílohy č. 1 předloženého materiálu</w:t>
            </w:r>
          </w:p>
          <w:p w:rsidR="004F45EC" w:rsidRPr="004F45EC" w:rsidRDefault="004F45EC" w:rsidP="004F45EC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pořadník náhradních žadatelů v rámci dotačního programu Drobné vodohospodářské akce (ŽPZ/01/2015 – 2) dle přílohy č. 2 předloženého materiálu</w:t>
            </w:r>
          </w:p>
          <w:p w:rsidR="004F45EC" w:rsidRDefault="004F45EC" w:rsidP="004F45EC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seznam žadatelů, kterým se dotace neposkytuje v rámci dotačního programu Drobné vodohospodářské akce (ŽPZ/01/2015 - 2) dle přílohy č. 3 předloženého materiálu</w:t>
            </w:r>
          </w:p>
          <w:p w:rsidR="004433A9" w:rsidRPr="004F45EC" w:rsidRDefault="004433A9" w:rsidP="004433A9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4F45EC" w:rsidRPr="004F45EC" w:rsidTr="004433A9">
        <w:trPr>
          <w:trHeight w:val="992"/>
        </w:trPr>
        <w:tc>
          <w:tcPr>
            <w:tcW w:w="496" w:type="dxa"/>
          </w:tcPr>
          <w:p w:rsidR="004F45EC" w:rsidRPr="004F45EC" w:rsidRDefault="004F45EC" w:rsidP="00542958">
            <w:pPr>
              <w:snapToGrid w:val="0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4F45EC" w:rsidRPr="004F45EC" w:rsidRDefault="004F45EC" w:rsidP="004F45EC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4F45EC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4F45EC" w:rsidRPr="004F45EC" w:rsidRDefault="004F45EC" w:rsidP="004F45EC">
            <w:pPr>
              <w:rPr>
                <w:rFonts w:ascii="Tahoma" w:hAnsi="Tahoma" w:cs="Tahoma"/>
              </w:rPr>
            </w:pPr>
          </w:p>
          <w:p w:rsidR="004F45EC" w:rsidRPr="004F45EC" w:rsidRDefault="004F45EC" w:rsidP="004F45EC">
            <w:pPr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zastupitelstvu kraje</w:t>
            </w:r>
          </w:p>
          <w:p w:rsidR="004F45EC" w:rsidRPr="004F45EC" w:rsidRDefault="004F45EC" w:rsidP="004F45EC">
            <w:pPr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rozhodnout</w:t>
            </w:r>
          </w:p>
          <w:p w:rsidR="004F45EC" w:rsidRPr="004F45EC" w:rsidRDefault="004F45EC" w:rsidP="004F45EC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>poskytnout účelové dotace z rozpočtu Moravskoslezského kraje v rámci dotačního programu Drobné vodohospodářské akce (ŽPZ/01/2015 - 2) žadatelům uvedeným v příloze č. 1 předloženého materiálu a uzavřít s těmito žadateli smlouvu o poskytnutí dotace dle přílohy č. 4 předloženého materiálu</w:t>
            </w:r>
          </w:p>
          <w:p w:rsidR="004F45EC" w:rsidRPr="004F45EC" w:rsidRDefault="004F45EC" w:rsidP="004F45EC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4F45EC">
              <w:rPr>
                <w:rFonts w:ascii="Tahoma" w:hAnsi="Tahoma" w:cs="Tahoma"/>
              </w:rPr>
              <w:t xml:space="preserve">poskytnout účelové dotace z rozpočtu Moravskoslezského kraje v rámci dotačního programu Drobné vodohospodářské akce (ŽPZ/01/2015 – 2) náhradnímu žadateli uvedenému v </w:t>
            </w:r>
            <w:hyperlink r:id="rId7" w:history="1">
              <w:r w:rsidRPr="004F45EC">
                <w:rPr>
                  <w:rFonts w:ascii="Tahoma" w:hAnsi="Tahoma" w:cs="Tahoma"/>
                </w:rPr>
                <w:t>příloze č. 2</w:t>
              </w:r>
            </w:hyperlink>
            <w:r w:rsidRPr="004F45EC">
              <w:rPr>
                <w:rFonts w:ascii="Tahoma" w:hAnsi="Tahoma" w:cs="Tahoma"/>
              </w:rPr>
              <w:t xml:space="preserve"> předloženého materiálu postupem podle čl. IX odst. 5 dotačního programu a uzavřít s tímto náhradním žadatelem smlouvu o poskytnutí dotace dle přílohy č. 4 předloženého materiálu</w:t>
            </w:r>
          </w:p>
          <w:p w:rsidR="004F45EC" w:rsidRPr="004F45EC" w:rsidRDefault="004F45EC" w:rsidP="004F45EC">
            <w:pPr>
              <w:pStyle w:val="1rove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4F45EC">
              <w:rPr>
                <w:rFonts w:ascii="Tahoma" w:hAnsi="Tahoma" w:cs="Tahoma"/>
                <w:sz w:val="24"/>
                <w:szCs w:val="24"/>
              </w:rPr>
              <w:lastRenderedPageBreak/>
              <w:t>neposkytnout účelové dotace z rozpočtu Moravskoslezského kraje v rámci dotačního programu Drobné vodohospodářské akce (ŽPZ/01/2015 - 2)</w:t>
            </w:r>
            <w:r w:rsidRPr="004F45EC">
              <w:rPr>
                <w:rFonts w:ascii="Tahoma" w:hAnsi="Tahoma" w:cs="Tahoma"/>
              </w:rPr>
              <w:t xml:space="preserve"> </w:t>
            </w:r>
            <w:r w:rsidRPr="004F45EC">
              <w:rPr>
                <w:rFonts w:ascii="Tahoma" w:hAnsi="Tahoma" w:cs="Tahoma"/>
                <w:sz w:val="24"/>
                <w:szCs w:val="24"/>
              </w:rPr>
              <w:t xml:space="preserve"> žadatelům uvedeným v příloze č. 3 předloženého materiálu s odůvodněním dle předloženého materiálu </w:t>
            </w:r>
          </w:p>
        </w:tc>
      </w:tr>
    </w:tbl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22626B" w:rsidRPr="004F45EC" w:rsidRDefault="0022626B" w:rsidP="0022626B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0859A7" w:rsidRPr="004F45EC" w:rsidRDefault="000859A7" w:rsidP="0022626B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2010D" w:rsidRPr="006F04B3">
        <w:rPr>
          <w:rFonts w:ascii="Tahoma" w:hAnsi="Tahoma" w:cs="Tahoma"/>
        </w:rPr>
        <w:t>28</w:t>
      </w:r>
      <w:r w:rsidRPr="006F04B3">
        <w:rPr>
          <w:rFonts w:ascii="Tahoma" w:hAnsi="Tahoma" w:cs="Tahoma"/>
        </w:rPr>
        <w:t xml:space="preserve">. </w:t>
      </w:r>
      <w:r w:rsidR="0052010D" w:rsidRPr="006F04B3">
        <w:rPr>
          <w:rFonts w:ascii="Tahoma" w:hAnsi="Tahoma" w:cs="Tahoma"/>
        </w:rPr>
        <w:t>května</w:t>
      </w:r>
      <w:r w:rsidRPr="006F04B3">
        <w:rPr>
          <w:rFonts w:ascii="Tahoma" w:hAnsi="Tahoma" w:cs="Tahoma"/>
        </w:rPr>
        <w:t xml:space="preserve"> 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3350C6"/>
    <w:rsid w:val="0035493A"/>
    <w:rsid w:val="004217E6"/>
    <w:rsid w:val="004371C0"/>
    <w:rsid w:val="0043746E"/>
    <w:rsid w:val="004433A9"/>
    <w:rsid w:val="004D746A"/>
    <w:rsid w:val="004E4219"/>
    <w:rsid w:val="004F45EC"/>
    <w:rsid w:val="005036F1"/>
    <w:rsid w:val="0052010D"/>
    <w:rsid w:val="005749D8"/>
    <w:rsid w:val="005C3A6A"/>
    <w:rsid w:val="006334B2"/>
    <w:rsid w:val="0069450A"/>
    <w:rsid w:val="00697F7E"/>
    <w:rsid w:val="006C4249"/>
    <w:rsid w:val="006E0377"/>
    <w:rsid w:val="006F04B3"/>
    <w:rsid w:val="00715FF0"/>
    <w:rsid w:val="00802BBD"/>
    <w:rsid w:val="00813872"/>
    <w:rsid w:val="00832643"/>
    <w:rsid w:val="008B2659"/>
    <w:rsid w:val="008B3522"/>
    <w:rsid w:val="008B6D57"/>
    <w:rsid w:val="008E7082"/>
    <w:rsid w:val="00977188"/>
    <w:rsid w:val="009C7764"/>
    <w:rsid w:val="00A07848"/>
    <w:rsid w:val="00A42210"/>
    <w:rsid w:val="00A534C3"/>
    <w:rsid w:val="00B53D7E"/>
    <w:rsid w:val="00BD1B9B"/>
    <w:rsid w:val="00CB239A"/>
    <w:rsid w:val="00CF6D1C"/>
    <w:rsid w:val="00D451BE"/>
    <w:rsid w:val="00D57EB0"/>
    <w:rsid w:val="00DD1CB9"/>
    <w:rsid w:val="00E30ADA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ejna-sprava.kr-moravskoslezsky.cz/prilohyz.html?rz=z&amp;s=411&amp;u=943&amp;p=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34B1-2CE6-41E1-A042-2AA9883C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3</cp:revision>
  <dcterms:created xsi:type="dcterms:W3CDTF">2015-06-01T12:25:00Z</dcterms:created>
  <dcterms:modified xsi:type="dcterms:W3CDTF">2015-06-10T09:42:00Z</dcterms:modified>
</cp:coreProperties>
</file>