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9" w:rsidRPr="00ED7EB6" w:rsidRDefault="00821589" w:rsidP="00FD7621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Počet stran: </w:t>
      </w:r>
      <w:r w:rsidR="00523CC6" w:rsidRPr="00491618">
        <w:rPr>
          <w:rFonts w:ascii="Tahoma" w:hAnsi="Tahoma" w:cs="Tahoma"/>
        </w:rPr>
        <w:t>5</w:t>
      </w:r>
    </w:p>
    <w:p w:rsidR="00821589" w:rsidRPr="00ED7EB6" w:rsidRDefault="00821589" w:rsidP="00FD7621">
      <w:pPr>
        <w:rPr>
          <w:rFonts w:ascii="Tahoma" w:hAnsi="Tahoma" w:cs="Tahoma"/>
        </w:rPr>
      </w:pPr>
    </w:p>
    <w:p w:rsidR="00821589" w:rsidRPr="00C354E6" w:rsidRDefault="00821589" w:rsidP="00FD7621">
      <w:pPr>
        <w:pStyle w:val="Nadpis2"/>
        <w:spacing w:line="240" w:lineRule="auto"/>
        <w:rPr>
          <w:b w:val="0"/>
        </w:rPr>
      </w:pPr>
      <w:r w:rsidRPr="00C354E6">
        <w:rPr>
          <w:b w:val="0"/>
        </w:rPr>
        <w:t>MORAVSKOSLEZSKÝ KRAJ</w:t>
      </w:r>
    </w:p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222"/>
      </w:tblGrid>
      <w:tr w:rsidR="00821589" w:rsidRPr="00ED7EB6">
        <w:trPr>
          <w:cantSplit/>
        </w:trPr>
        <w:tc>
          <w:tcPr>
            <w:tcW w:w="7990" w:type="dxa"/>
          </w:tcPr>
          <w:p w:rsidR="00821589" w:rsidRPr="00ED7EB6" w:rsidRDefault="00821589" w:rsidP="00FD7621">
            <w:pPr>
              <w:rPr>
                <w:rFonts w:ascii="Tahoma" w:hAnsi="Tahoma" w:cs="Tahoma"/>
              </w:rPr>
            </w:pPr>
          </w:p>
          <w:p w:rsidR="00821589" w:rsidRPr="00ED7EB6" w:rsidRDefault="00821589" w:rsidP="00FD7621">
            <w:pPr>
              <w:jc w:val="right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Materiál č.:</w:t>
            </w:r>
          </w:p>
          <w:p w:rsidR="00821589" w:rsidRPr="00ED7EB6" w:rsidRDefault="00821589" w:rsidP="00FD7621">
            <w:pPr>
              <w:rPr>
                <w:rFonts w:ascii="Tahoma" w:hAnsi="Tahoma" w:cs="Tahoma"/>
              </w:rPr>
            </w:pPr>
          </w:p>
        </w:tc>
        <w:tc>
          <w:tcPr>
            <w:tcW w:w="1222" w:type="dxa"/>
            <w:vAlign w:val="center"/>
          </w:tcPr>
          <w:p w:rsidR="00821589" w:rsidRPr="00ED7EB6" w:rsidRDefault="0060384A" w:rsidP="00FD7621">
            <w:pPr>
              <w:pStyle w:val="Nadpis2"/>
              <w:spacing w:line="240" w:lineRule="auto"/>
              <w:rPr>
                <w:b w:val="0"/>
              </w:rPr>
            </w:pPr>
            <w:r>
              <w:rPr>
                <w:b w:val="0"/>
              </w:rPr>
              <w:t>8/9</w:t>
            </w:r>
          </w:p>
        </w:tc>
      </w:tr>
    </w:tbl>
    <w:p w:rsidR="00821589" w:rsidRPr="00ED7EB6" w:rsidRDefault="00821589" w:rsidP="00FD7621">
      <w:pPr>
        <w:rPr>
          <w:rFonts w:ascii="Tahoma" w:hAnsi="Tahoma" w:cs="Tahoma"/>
        </w:rPr>
      </w:pPr>
    </w:p>
    <w:p w:rsidR="00821589" w:rsidRPr="00ED7EB6" w:rsidRDefault="00821589" w:rsidP="00FD7621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Pro</w:t>
      </w:r>
      <w:r w:rsidR="004E356E">
        <w:rPr>
          <w:rFonts w:ascii="Tahoma" w:hAnsi="Tahoma" w:cs="Tahoma"/>
        </w:rPr>
        <w:t> </w:t>
      </w:r>
      <w:r w:rsidRPr="00ED7EB6">
        <w:rPr>
          <w:rFonts w:ascii="Tahoma" w:hAnsi="Tahoma" w:cs="Tahoma"/>
        </w:rPr>
        <w:t xml:space="preserve">zasedání ZASTUPITELSTVA KRAJE, konané dne </w:t>
      </w:r>
      <w:r w:rsidR="00EB0E41">
        <w:rPr>
          <w:rFonts w:ascii="Tahoma" w:hAnsi="Tahoma" w:cs="Tahoma"/>
        </w:rPr>
        <w:t>7</w:t>
      </w:r>
      <w:r w:rsidR="007537FD">
        <w:rPr>
          <w:rFonts w:ascii="Tahoma" w:hAnsi="Tahoma" w:cs="Tahoma"/>
        </w:rPr>
        <w:t>.</w:t>
      </w:r>
      <w:r w:rsidR="0003234D">
        <w:rPr>
          <w:rFonts w:ascii="Tahoma" w:hAnsi="Tahoma" w:cs="Tahoma"/>
        </w:rPr>
        <w:t> </w:t>
      </w:r>
      <w:r w:rsidR="00EB0E41">
        <w:rPr>
          <w:rFonts w:ascii="Tahoma" w:hAnsi="Tahoma" w:cs="Tahoma"/>
        </w:rPr>
        <w:t>5</w:t>
      </w:r>
      <w:r w:rsidR="007537FD">
        <w:rPr>
          <w:rFonts w:ascii="Tahoma" w:hAnsi="Tahoma" w:cs="Tahoma"/>
        </w:rPr>
        <w:t>.</w:t>
      </w:r>
      <w:r w:rsidR="0003234D">
        <w:rPr>
          <w:rFonts w:ascii="Tahoma" w:hAnsi="Tahoma" w:cs="Tahoma"/>
        </w:rPr>
        <w:t> </w:t>
      </w:r>
      <w:r w:rsidR="007537FD">
        <w:rPr>
          <w:rFonts w:ascii="Tahoma" w:hAnsi="Tahoma" w:cs="Tahoma"/>
        </w:rPr>
        <w:t>201</w:t>
      </w:r>
      <w:r w:rsidR="009C6AD5">
        <w:rPr>
          <w:rFonts w:ascii="Tahoma" w:hAnsi="Tahoma" w:cs="Tahoma"/>
        </w:rPr>
        <w:t>5</w:t>
      </w:r>
    </w:p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821589" w:rsidRPr="00ED7EB6">
        <w:tc>
          <w:tcPr>
            <w:tcW w:w="779" w:type="dxa"/>
          </w:tcPr>
          <w:p w:rsidR="00821589" w:rsidRPr="00ED7EB6" w:rsidRDefault="00821589" w:rsidP="00FD7621">
            <w:pPr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821589" w:rsidRPr="00ED7EB6" w:rsidRDefault="00EB0E41" w:rsidP="004E356E">
            <w:pPr>
              <w:pStyle w:val="KUMS-nadpisyrozhodnut"/>
              <w:spacing w:line="240" w:lineRule="auto"/>
              <w:rPr>
                <w:sz w:val="24"/>
                <w:szCs w:val="24"/>
              </w:rPr>
            </w:pPr>
            <w:r w:rsidRPr="00EB0E41">
              <w:rPr>
                <w:sz w:val="24"/>
                <w:szCs w:val="24"/>
              </w:rPr>
              <w:t>Změna usnesení zastupitelstva kraje o poskytnutí dotací v rámci dotačního programu Drobné vodohospodářské akce pro rok 2014</w:t>
            </w:r>
          </w:p>
        </w:tc>
      </w:tr>
    </w:tbl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BF04B6" w:rsidRPr="00ED7EB6" w:rsidTr="009C6AD5">
        <w:tc>
          <w:tcPr>
            <w:tcW w:w="1690" w:type="dxa"/>
          </w:tcPr>
          <w:p w:rsidR="00BF04B6" w:rsidRPr="00ED7EB6" w:rsidRDefault="00BF04B6" w:rsidP="00FD7621">
            <w:pPr>
              <w:rPr>
                <w:rFonts w:ascii="Tahoma" w:hAnsi="Tahoma" w:cs="Tahoma"/>
                <w:u w:val="single"/>
              </w:rPr>
            </w:pPr>
            <w:r w:rsidRPr="00ED7EB6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BF04B6" w:rsidRPr="00ED7EB6" w:rsidRDefault="00BF04B6" w:rsidP="00BF04B6">
            <w:pPr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Návrh usnesení</w:t>
            </w:r>
          </w:p>
        </w:tc>
        <w:tc>
          <w:tcPr>
            <w:tcW w:w="5740" w:type="dxa"/>
          </w:tcPr>
          <w:p w:rsidR="00BF04B6" w:rsidRPr="00ED7EB6" w:rsidRDefault="00BF04B6" w:rsidP="00FD7621">
            <w:pPr>
              <w:jc w:val="both"/>
              <w:rPr>
                <w:rFonts w:ascii="Tahoma" w:hAnsi="Tahoma" w:cs="Tahoma"/>
              </w:rPr>
            </w:pPr>
          </w:p>
        </w:tc>
      </w:tr>
      <w:tr w:rsidR="00821589" w:rsidRPr="00ED7EB6" w:rsidTr="009C6AD5">
        <w:tc>
          <w:tcPr>
            <w:tcW w:w="1690" w:type="dxa"/>
          </w:tcPr>
          <w:p w:rsidR="00821589" w:rsidRPr="00ED7EB6" w:rsidRDefault="00821589" w:rsidP="00FD762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821589" w:rsidRPr="00ED7EB6" w:rsidRDefault="00821589" w:rsidP="00FD7621">
            <w:pPr>
              <w:pStyle w:val="Nadpis6"/>
              <w:rPr>
                <w:rFonts w:ascii="Tahoma" w:hAnsi="Tahoma" w:cs="Tahoma"/>
                <w:sz w:val="24"/>
              </w:rPr>
            </w:pPr>
            <w:r w:rsidRPr="00ED7EB6">
              <w:rPr>
                <w:rFonts w:ascii="Tahoma" w:hAnsi="Tahoma" w:cs="Tahoma"/>
                <w:sz w:val="24"/>
              </w:rPr>
              <w:t>Důvodová zpráva</w:t>
            </w:r>
          </w:p>
        </w:tc>
      </w:tr>
      <w:tr w:rsidR="00EB0E41" w:rsidRPr="004C2D09" w:rsidTr="00EB0E41">
        <w:trPr>
          <w:cantSplit/>
        </w:trPr>
        <w:tc>
          <w:tcPr>
            <w:tcW w:w="1690" w:type="dxa"/>
          </w:tcPr>
          <w:p w:rsidR="00EB0E41" w:rsidRPr="004C2D09" w:rsidRDefault="00EB0E41" w:rsidP="00EB0E4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EB0E41" w:rsidRPr="004C2D09" w:rsidRDefault="00CE6819" w:rsidP="00EB0E41">
            <w:pPr>
              <w:jc w:val="both"/>
              <w:rPr>
                <w:rFonts w:ascii="Tahoma" w:hAnsi="Tahoma" w:cs="Tahoma"/>
                <w:u w:val="single"/>
              </w:rPr>
            </w:pPr>
            <w:hyperlink r:id="rId9" w:history="1">
              <w:r w:rsidR="0060384A" w:rsidRPr="00CE6819">
                <w:rPr>
                  <w:rStyle w:val="Hypertextovodkaz"/>
                  <w:rFonts w:ascii="Tahoma" w:hAnsi="Tahoma" w:cs="Tahoma"/>
                </w:rPr>
                <w:t>Příloha č. 1</w:t>
              </w:r>
            </w:hyperlink>
          </w:p>
        </w:tc>
        <w:tc>
          <w:tcPr>
            <w:tcW w:w="5740" w:type="dxa"/>
          </w:tcPr>
          <w:p w:rsidR="00EB0E41" w:rsidRPr="004C2D09" w:rsidRDefault="00EB0E41" w:rsidP="00EB0E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Smlouva o poskytnutí dotace z rozpočtu Moravskoslezského kraje, ev. č. </w:t>
            </w:r>
            <w:r w:rsidRPr="007F7EF4">
              <w:rPr>
                <w:rFonts w:ascii="Tahoma" w:hAnsi="Tahoma" w:cs="Tahoma"/>
              </w:rPr>
              <w:t>01251/2014/ŽPZ</w:t>
            </w:r>
            <w:r>
              <w:rPr>
                <w:rFonts w:ascii="Tahoma" w:hAnsi="Tahoma" w:cs="Tahoma"/>
              </w:rPr>
              <w:t xml:space="preserve"> uzavřená s obcí Dolní Lomná, včetně dodatku č. 1 k této smlouvě</w:t>
            </w:r>
          </w:p>
        </w:tc>
      </w:tr>
      <w:tr w:rsidR="00EB0E41" w:rsidRPr="004C2D09" w:rsidTr="00EB0E41">
        <w:trPr>
          <w:cantSplit/>
        </w:trPr>
        <w:tc>
          <w:tcPr>
            <w:tcW w:w="1690" w:type="dxa"/>
          </w:tcPr>
          <w:p w:rsidR="00EB0E41" w:rsidRPr="004C2D09" w:rsidRDefault="00EB0E41" w:rsidP="00EB0E4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EB0E41" w:rsidRPr="004C2D09" w:rsidRDefault="00CE6819" w:rsidP="00EB0E41">
            <w:pPr>
              <w:jc w:val="both"/>
              <w:rPr>
                <w:rFonts w:ascii="Tahoma" w:hAnsi="Tahoma" w:cs="Tahoma"/>
                <w:u w:val="single"/>
              </w:rPr>
            </w:pPr>
            <w:hyperlink r:id="rId10" w:history="1">
              <w:r w:rsidR="0060384A" w:rsidRPr="00CE6819">
                <w:rPr>
                  <w:rStyle w:val="Hypertextovodkaz"/>
                  <w:rFonts w:ascii="Tahoma" w:hAnsi="Tahoma" w:cs="Tahoma"/>
                </w:rPr>
                <w:t>Příloha č. 2</w:t>
              </w:r>
            </w:hyperlink>
          </w:p>
        </w:tc>
        <w:tc>
          <w:tcPr>
            <w:tcW w:w="5740" w:type="dxa"/>
          </w:tcPr>
          <w:p w:rsidR="00EB0E41" w:rsidRPr="001C4DF7" w:rsidRDefault="00EB0E41" w:rsidP="00EB0E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Žádost obce Dolní Lomná, ze dne 7. 4. 2015, o změnu smlouvy o poskytnutí dotace z rozpočtu Moravskoslezského kraje, ev. č. </w:t>
            </w:r>
            <w:r w:rsidRPr="007F7EF4">
              <w:rPr>
                <w:rFonts w:ascii="Tahoma" w:hAnsi="Tahoma" w:cs="Tahoma"/>
              </w:rPr>
              <w:t>01251/2014</w:t>
            </w:r>
            <w:r>
              <w:rPr>
                <w:rFonts w:ascii="Tahoma" w:hAnsi="Tahoma" w:cs="Tahoma"/>
              </w:rPr>
              <w:t xml:space="preserve">/ŽPZ </w:t>
            </w:r>
          </w:p>
        </w:tc>
      </w:tr>
      <w:tr w:rsidR="00EB0E41" w:rsidRPr="004C2D09" w:rsidTr="00EB0E41">
        <w:trPr>
          <w:cantSplit/>
        </w:trPr>
        <w:tc>
          <w:tcPr>
            <w:tcW w:w="1690" w:type="dxa"/>
          </w:tcPr>
          <w:p w:rsidR="00EB0E41" w:rsidRPr="004C2D09" w:rsidRDefault="00EB0E41" w:rsidP="00EB0E4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EB0E41" w:rsidRPr="004C2D09" w:rsidRDefault="00CE6819" w:rsidP="00EB0E41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HYPERLINK "Z150507_08_009_03.doc"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60384A" w:rsidRPr="00CE6819">
              <w:rPr>
                <w:rStyle w:val="Hypertextovodkaz"/>
                <w:rFonts w:ascii="Tahoma" w:hAnsi="Tahoma" w:cs="Tahoma"/>
              </w:rPr>
              <w:t>Příloha č. 3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740" w:type="dxa"/>
          </w:tcPr>
          <w:p w:rsidR="00EB0E41" w:rsidRDefault="00EB0E41" w:rsidP="00EB0E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Návrh Dodatku č. 2 ke smlouvě o poskytnutí dotace z rozpočtu Moravskoslezského kraje, ev. č. </w:t>
            </w:r>
            <w:r w:rsidRPr="007F7EF4">
              <w:rPr>
                <w:rFonts w:ascii="Tahoma" w:hAnsi="Tahoma" w:cs="Tahoma"/>
              </w:rPr>
              <w:t>01251/2014</w:t>
            </w:r>
            <w:r>
              <w:rPr>
                <w:rFonts w:ascii="Tahoma" w:hAnsi="Tahoma" w:cs="Tahoma"/>
              </w:rPr>
              <w:t xml:space="preserve">/ŽPZ, uzavřené s obcí Dolní Lomná </w:t>
            </w:r>
          </w:p>
        </w:tc>
      </w:tr>
    </w:tbl>
    <w:p w:rsidR="00523CC6" w:rsidRDefault="00523CC6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23CC6" w:rsidRDefault="00523CC6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CD0CEC" w:rsidRDefault="00CD0CEC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E260EC" w:rsidRDefault="00E260EC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821589" w:rsidRPr="007537FD" w:rsidRDefault="00821589" w:rsidP="00FD7621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Předkládá:</w:t>
      </w:r>
      <w:r w:rsidRPr="00ED7EB6">
        <w:rPr>
          <w:rFonts w:cs="Tahoma"/>
          <w:sz w:val="24"/>
          <w:szCs w:val="24"/>
        </w:rPr>
        <w:tab/>
      </w:r>
      <w:r w:rsidR="007537FD" w:rsidRPr="007537FD">
        <w:rPr>
          <w:rFonts w:cs="Tahoma"/>
          <w:sz w:val="24"/>
          <w:szCs w:val="24"/>
        </w:rPr>
        <w:t>Mgr.</w:t>
      </w:r>
      <w:r w:rsidR="005F6A16">
        <w:rPr>
          <w:rFonts w:cs="Tahoma"/>
          <w:sz w:val="24"/>
          <w:szCs w:val="24"/>
        </w:rPr>
        <w:t> </w:t>
      </w:r>
      <w:r w:rsidR="007537FD" w:rsidRPr="007537FD">
        <w:rPr>
          <w:rFonts w:cs="Tahoma"/>
          <w:sz w:val="24"/>
          <w:szCs w:val="24"/>
        </w:rPr>
        <w:t>Daniel Havlík</w:t>
      </w:r>
    </w:p>
    <w:p w:rsidR="00821589" w:rsidRPr="00ED7EB6" w:rsidRDefault="007537FD" w:rsidP="00FD7621">
      <w:pPr>
        <w:pStyle w:val="Zkladntext3"/>
        <w:ind w:left="1620"/>
        <w:rPr>
          <w:rFonts w:cs="Tahoma"/>
          <w:sz w:val="24"/>
          <w:szCs w:val="24"/>
        </w:rPr>
      </w:pPr>
      <w:r w:rsidRPr="00770509">
        <w:rPr>
          <w:rFonts w:cs="Tahoma"/>
          <w:bCs/>
          <w:sz w:val="24"/>
          <w:szCs w:val="24"/>
        </w:rPr>
        <w:t>náměste</w:t>
      </w:r>
      <w:r>
        <w:rPr>
          <w:rFonts w:cs="Tahoma"/>
          <w:bCs/>
          <w:sz w:val="24"/>
          <w:szCs w:val="24"/>
        </w:rPr>
        <w:t>k</w:t>
      </w:r>
      <w:r w:rsidRPr="00770509">
        <w:rPr>
          <w:rFonts w:cs="Tahoma"/>
          <w:bCs/>
          <w:sz w:val="24"/>
          <w:szCs w:val="24"/>
        </w:rPr>
        <w:t xml:space="preserve"> hejtmana kraje</w:t>
      </w: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821589" w:rsidRPr="00ED7EB6" w:rsidRDefault="00821589" w:rsidP="00FD7621">
      <w:pPr>
        <w:pStyle w:val="Zkladntext3"/>
        <w:rPr>
          <w:rFonts w:cs="Tahoma"/>
          <w:sz w:val="24"/>
          <w:szCs w:val="24"/>
        </w:rPr>
      </w:pPr>
    </w:p>
    <w:p w:rsidR="007537FD" w:rsidRDefault="00821589" w:rsidP="007537FD">
      <w:pPr>
        <w:pStyle w:val="Zkladntext3"/>
        <w:ind w:left="1620" w:hanging="1620"/>
        <w:jc w:val="both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Zpracoval</w:t>
      </w:r>
      <w:r w:rsidR="00DE311F">
        <w:rPr>
          <w:rFonts w:cs="Tahoma"/>
          <w:sz w:val="24"/>
          <w:szCs w:val="24"/>
          <w:u w:val="single"/>
        </w:rPr>
        <w:t>i</w:t>
      </w:r>
      <w:r w:rsidRPr="00ED7EB6">
        <w:rPr>
          <w:rFonts w:cs="Tahoma"/>
          <w:sz w:val="24"/>
          <w:szCs w:val="24"/>
          <w:u w:val="single"/>
        </w:rPr>
        <w:t>:</w:t>
      </w:r>
      <w:r w:rsidRPr="00ED7EB6">
        <w:rPr>
          <w:rFonts w:cs="Tahoma"/>
          <w:sz w:val="24"/>
          <w:szCs w:val="24"/>
        </w:rPr>
        <w:tab/>
      </w:r>
      <w:r w:rsidR="007537FD" w:rsidRPr="00770509">
        <w:rPr>
          <w:rFonts w:cs="Tahoma"/>
          <w:sz w:val="24"/>
          <w:szCs w:val="24"/>
        </w:rPr>
        <w:t>Ing. </w:t>
      </w:r>
      <w:r w:rsidR="006D60AE">
        <w:rPr>
          <w:rFonts w:cs="Tahoma"/>
          <w:sz w:val="24"/>
          <w:szCs w:val="24"/>
        </w:rPr>
        <w:t xml:space="preserve">Bc. </w:t>
      </w:r>
      <w:r w:rsidR="007537FD" w:rsidRPr="00770509">
        <w:rPr>
          <w:rFonts w:cs="Tahoma"/>
          <w:sz w:val="24"/>
          <w:szCs w:val="24"/>
        </w:rPr>
        <w:t>Lenka Heczková</w:t>
      </w:r>
    </w:p>
    <w:p w:rsidR="00C85D9C" w:rsidRPr="00770509" w:rsidRDefault="00C85D9C" w:rsidP="00C85D9C">
      <w:pPr>
        <w:pStyle w:val="Zkladntext3"/>
        <w:ind w:left="1620"/>
        <w:jc w:val="both"/>
        <w:rPr>
          <w:rFonts w:cs="Tahoma"/>
          <w:sz w:val="24"/>
          <w:szCs w:val="24"/>
        </w:rPr>
      </w:pPr>
      <w:r w:rsidRPr="00470733">
        <w:rPr>
          <w:rFonts w:cs="Tahoma"/>
          <w:sz w:val="24"/>
          <w:szCs w:val="24"/>
        </w:rPr>
        <w:t>Ing.</w:t>
      </w:r>
      <w:r w:rsidR="005F6A16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Jakub Hradil</w:t>
      </w:r>
    </w:p>
    <w:p w:rsidR="00821589" w:rsidRPr="00ED7EB6" w:rsidRDefault="007537FD" w:rsidP="007537FD">
      <w:pPr>
        <w:pStyle w:val="Zkladntext3"/>
        <w:spacing w:line="280" w:lineRule="exact"/>
        <w:ind w:left="1620"/>
        <w:jc w:val="both"/>
        <w:rPr>
          <w:rFonts w:cs="Tahoma"/>
          <w:sz w:val="24"/>
          <w:szCs w:val="24"/>
        </w:rPr>
      </w:pPr>
      <w:r w:rsidRPr="00770509">
        <w:rPr>
          <w:rFonts w:cs="Tahoma"/>
          <w:sz w:val="24"/>
          <w:szCs w:val="24"/>
        </w:rPr>
        <w:t>odbor životního prostředí a</w:t>
      </w:r>
      <w:r w:rsidR="005F6A16">
        <w:rPr>
          <w:rFonts w:cs="Tahoma"/>
          <w:sz w:val="24"/>
          <w:szCs w:val="24"/>
        </w:rPr>
        <w:t> </w:t>
      </w:r>
      <w:r w:rsidRPr="00770509">
        <w:rPr>
          <w:rFonts w:cs="Tahoma"/>
          <w:sz w:val="24"/>
          <w:szCs w:val="24"/>
        </w:rPr>
        <w:t>zemědělství</w:t>
      </w: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061920" w:rsidRDefault="00061920" w:rsidP="00FD7621">
      <w:pPr>
        <w:pStyle w:val="Zkladntext3"/>
        <w:rPr>
          <w:rFonts w:cs="Tahoma"/>
          <w:sz w:val="24"/>
          <w:szCs w:val="24"/>
        </w:rPr>
      </w:pPr>
    </w:p>
    <w:p w:rsidR="007537FD" w:rsidRDefault="007537FD" w:rsidP="00FD7621">
      <w:pPr>
        <w:pStyle w:val="Zkladntext3"/>
        <w:ind w:left="1620"/>
        <w:rPr>
          <w:rFonts w:cs="Tahoma"/>
          <w:sz w:val="24"/>
          <w:szCs w:val="24"/>
        </w:rPr>
      </w:pPr>
      <w:r w:rsidRPr="00770509">
        <w:rPr>
          <w:rFonts w:cs="Tahoma"/>
          <w:bCs/>
          <w:sz w:val="24"/>
          <w:szCs w:val="24"/>
        </w:rPr>
        <w:t>Ing.</w:t>
      </w:r>
      <w:r>
        <w:rPr>
          <w:rFonts w:cs="Tahoma"/>
          <w:bCs/>
          <w:sz w:val="24"/>
          <w:szCs w:val="24"/>
        </w:rPr>
        <w:t> </w:t>
      </w:r>
      <w:r w:rsidR="00C85D9C">
        <w:rPr>
          <w:rFonts w:cs="Tahoma"/>
          <w:sz w:val="24"/>
          <w:szCs w:val="24"/>
        </w:rPr>
        <w:t>Silvie Součková</w:t>
      </w:r>
    </w:p>
    <w:p w:rsidR="002126C1" w:rsidRPr="004C2D09" w:rsidRDefault="002126C1" w:rsidP="00FD7621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vedoucí odboru</w:t>
      </w:r>
      <w:r w:rsidR="00A15680">
        <w:rPr>
          <w:rFonts w:cs="Tahoma"/>
          <w:sz w:val="24"/>
          <w:szCs w:val="24"/>
        </w:rPr>
        <w:t xml:space="preserve"> </w:t>
      </w:r>
      <w:r w:rsidR="007537FD" w:rsidRPr="00770509">
        <w:rPr>
          <w:rFonts w:cs="Tahoma"/>
          <w:bCs/>
          <w:sz w:val="24"/>
          <w:szCs w:val="24"/>
        </w:rPr>
        <w:t>životního prostředí a</w:t>
      </w:r>
      <w:r w:rsidR="005F6A16">
        <w:rPr>
          <w:rFonts w:cs="Tahoma"/>
          <w:bCs/>
          <w:sz w:val="24"/>
          <w:szCs w:val="24"/>
        </w:rPr>
        <w:t> </w:t>
      </w:r>
      <w:r w:rsidR="007537FD" w:rsidRPr="00770509">
        <w:rPr>
          <w:rFonts w:cs="Tahoma"/>
          <w:bCs/>
          <w:sz w:val="24"/>
          <w:szCs w:val="24"/>
        </w:rPr>
        <w:t>zemědělství</w:t>
      </w: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F6A16" w:rsidRPr="00ED7EB6" w:rsidRDefault="005F6A16" w:rsidP="00FD7621">
      <w:pPr>
        <w:pStyle w:val="Zkladntext3"/>
        <w:rPr>
          <w:rFonts w:cs="Tahoma"/>
          <w:sz w:val="24"/>
          <w:szCs w:val="24"/>
        </w:rPr>
      </w:pPr>
    </w:p>
    <w:p w:rsidR="00821589" w:rsidRDefault="00821589" w:rsidP="00FD7621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Projednáno:</w:t>
      </w:r>
      <w:r w:rsidRPr="00ED7EB6">
        <w:rPr>
          <w:rFonts w:cs="Tahoma"/>
          <w:sz w:val="24"/>
          <w:szCs w:val="24"/>
        </w:rPr>
        <w:tab/>
        <w:t xml:space="preserve">v radě kraje dne </w:t>
      </w:r>
      <w:r w:rsidR="00FE081B" w:rsidRPr="00FE081B">
        <w:rPr>
          <w:rFonts w:cs="Tahoma"/>
          <w:sz w:val="24"/>
          <w:szCs w:val="24"/>
        </w:rPr>
        <w:t>21. 4. 2015</w:t>
      </w:r>
      <w:r w:rsidRPr="00ED7EB6">
        <w:rPr>
          <w:rFonts w:cs="Tahoma"/>
          <w:sz w:val="24"/>
          <w:szCs w:val="24"/>
        </w:rPr>
        <w:t xml:space="preserve"> – viz usnesení</w:t>
      </w:r>
    </w:p>
    <w:p w:rsidR="007D3EC7" w:rsidRDefault="007D3EC7" w:rsidP="00FD7621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F6A16" w:rsidRDefault="005F6A16" w:rsidP="005F6A16">
      <w:pPr>
        <w:spacing w:line="280" w:lineRule="exact"/>
        <w:ind w:left="1620" w:hanging="1620"/>
        <w:rPr>
          <w:rFonts w:ascii="Tahoma" w:hAnsi="Tahoma" w:cs="Tahoma"/>
        </w:rPr>
      </w:pPr>
    </w:p>
    <w:p w:rsidR="005F6A16" w:rsidRPr="005F6A16" w:rsidRDefault="005F6A16" w:rsidP="005F6A16">
      <w:pPr>
        <w:spacing w:line="280" w:lineRule="exact"/>
        <w:ind w:left="1620" w:hanging="1620"/>
        <w:rPr>
          <w:rFonts w:ascii="Tahoma" w:hAnsi="Tahoma" w:cs="Tahoma"/>
        </w:rPr>
      </w:pPr>
    </w:p>
    <w:p w:rsidR="00E260EC" w:rsidRDefault="00E260EC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051257" w:rsidRDefault="00821589" w:rsidP="00BF04B6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</w:rPr>
        <w:t xml:space="preserve">V Ostravě dne </w:t>
      </w:r>
      <w:r w:rsidRPr="00ED7EB6">
        <w:rPr>
          <w:rFonts w:cs="Tahoma"/>
          <w:sz w:val="24"/>
          <w:szCs w:val="24"/>
        </w:rPr>
        <w:tab/>
      </w:r>
      <w:r w:rsidR="00FE081B">
        <w:rPr>
          <w:rFonts w:cs="Tahoma"/>
          <w:sz w:val="24"/>
          <w:szCs w:val="24"/>
        </w:rPr>
        <w:t>22</w:t>
      </w:r>
      <w:r w:rsidR="007537FD">
        <w:rPr>
          <w:rFonts w:cs="Tahoma"/>
          <w:sz w:val="24"/>
          <w:szCs w:val="24"/>
        </w:rPr>
        <w:t>.</w:t>
      </w:r>
      <w:r w:rsidR="0003234D">
        <w:rPr>
          <w:rFonts w:cs="Tahoma"/>
          <w:sz w:val="24"/>
          <w:szCs w:val="24"/>
        </w:rPr>
        <w:t> </w:t>
      </w:r>
      <w:r w:rsidR="00FE081B">
        <w:rPr>
          <w:rFonts w:cs="Tahoma"/>
          <w:sz w:val="24"/>
          <w:szCs w:val="24"/>
        </w:rPr>
        <w:t>4</w:t>
      </w:r>
      <w:r w:rsidR="007537FD">
        <w:rPr>
          <w:rFonts w:cs="Tahoma"/>
          <w:sz w:val="24"/>
          <w:szCs w:val="24"/>
        </w:rPr>
        <w:t>.</w:t>
      </w:r>
      <w:r w:rsidR="0003234D">
        <w:rPr>
          <w:rFonts w:cs="Tahoma"/>
          <w:sz w:val="24"/>
          <w:szCs w:val="24"/>
        </w:rPr>
        <w:t> </w:t>
      </w:r>
      <w:r w:rsidR="007537FD">
        <w:rPr>
          <w:rFonts w:cs="Tahoma"/>
          <w:sz w:val="24"/>
          <w:szCs w:val="24"/>
        </w:rPr>
        <w:t>201</w:t>
      </w:r>
      <w:r w:rsidR="00220487">
        <w:rPr>
          <w:rFonts w:cs="Tahoma"/>
          <w:sz w:val="24"/>
          <w:szCs w:val="24"/>
        </w:rPr>
        <w:t>5</w:t>
      </w:r>
    </w:p>
    <w:p w:rsidR="00523CC6" w:rsidRDefault="00523CC6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BF04B6" w:rsidRDefault="00051257" w:rsidP="006D60AE">
      <w:pPr>
        <w:pStyle w:val="Zkladntext3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821589" w:rsidRPr="00FD7621" w:rsidRDefault="00821589" w:rsidP="0045166C">
      <w:pPr>
        <w:pStyle w:val="Zkladntext3"/>
        <w:rPr>
          <w:rFonts w:cs="Tahoma"/>
          <w:sz w:val="24"/>
          <w:szCs w:val="24"/>
          <w:u w:val="single"/>
        </w:rPr>
      </w:pPr>
      <w:r w:rsidRPr="00FD7621">
        <w:rPr>
          <w:rFonts w:cs="Tahoma"/>
          <w:sz w:val="24"/>
          <w:szCs w:val="24"/>
          <w:u w:val="single"/>
        </w:rPr>
        <w:lastRenderedPageBreak/>
        <w:t>Návrh usnesení:</w:t>
      </w:r>
    </w:p>
    <w:p w:rsidR="000A3F15" w:rsidRPr="00ED7EB6" w:rsidRDefault="000A3F15" w:rsidP="00FD7621">
      <w:pPr>
        <w:rPr>
          <w:rFonts w:ascii="Tahoma" w:hAnsi="Tahoma" w:cs="Tahoma"/>
        </w:rPr>
      </w:pPr>
    </w:p>
    <w:p w:rsidR="001D0707" w:rsidRPr="008B60B3" w:rsidRDefault="001D0707" w:rsidP="001D0707">
      <w:pPr>
        <w:rPr>
          <w:rFonts w:ascii="Tahoma" w:hAnsi="Tahoma" w:cs="Tahoma"/>
        </w:rPr>
      </w:pPr>
      <w:r w:rsidRPr="008B60B3">
        <w:rPr>
          <w:rFonts w:ascii="Tahoma" w:hAnsi="Tahoma" w:cs="Tahoma"/>
        </w:rPr>
        <w:t>Zastupitelstvo kraje</w:t>
      </w:r>
    </w:p>
    <w:p w:rsidR="001D0707" w:rsidRPr="00D42F09" w:rsidRDefault="001D0707" w:rsidP="001D0707">
      <w:pPr>
        <w:rPr>
          <w:rFonts w:ascii="Tahoma" w:hAnsi="Tahoma" w:cs="Tahoma"/>
          <w:snapToGrid w:val="0"/>
          <w:highlight w:val="yellow"/>
        </w:rPr>
      </w:pPr>
    </w:p>
    <w:p w:rsidR="001D0707" w:rsidRPr="00903196" w:rsidRDefault="001D0707" w:rsidP="001D0707">
      <w:pPr>
        <w:tabs>
          <w:tab w:val="left" w:pos="3960"/>
        </w:tabs>
        <w:rPr>
          <w:rFonts w:ascii="Tahoma" w:hAnsi="Tahoma" w:cs="Tahoma"/>
        </w:rPr>
      </w:pPr>
      <w:r w:rsidRPr="00903196">
        <w:rPr>
          <w:rFonts w:ascii="Tahoma" w:hAnsi="Tahoma" w:cs="Tahoma"/>
        </w:rPr>
        <w:t>k usnesením rady kraje</w:t>
      </w:r>
      <w:r w:rsidRPr="00903196">
        <w:rPr>
          <w:rFonts w:ascii="Tahoma" w:hAnsi="Tahoma" w:cs="Tahoma"/>
        </w:rPr>
        <w:tab/>
        <w:t xml:space="preserve">č. </w:t>
      </w:r>
      <w:r w:rsidR="00960179" w:rsidRPr="00247D5F">
        <w:rPr>
          <w:rFonts w:ascii="Tahoma" w:hAnsi="Tahoma" w:cs="Tahoma"/>
        </w:rPr>
        <w:t>66/5315</w:t>
      </w:r>
      <w:r w:rsidRPr="0090319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03196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21</w:t>
      </w:r>
      <w:r w:rsidRPr="00A15E36">
        <w:rPr>
          <w:rFonts w:ascii="Tahoma" w:hAnsi="Tahoma" w:cs="Tahoma"/>
        </w:rPr>
        <w:t>. </w:t>
      </w:r>
      <w:r>
        <w:rPr>
          <w:rFonts w:ascii="Tahoma" w:hAnsi="Tahoma" w:cs="Tahoma"/>
        </w:rPr>
        <w:t>4</w:t>
      </w:r>
      <w:r w:rsidRPr="00A15E36">
        <w:rPr>
          <w:rFonts w:ascii="Tahoma" w:hAnsi="Tahoma" w:cs="Tahoma"/>
        </w:rPr>
        <w:t>.</w:t>
      </w:r>
      <w:r>
        <w:rPr>
          <w:rFonts w:ascii="Tahoma" w:hAnsi="Tahoma" w:cs="Tahoma"/>
        </w:rPr>
        <w:t> 2015</w:t>
      </w:r>
    </w:p>
    <w:p w:rsidR="001D0707" w:rsidRDefault="001D0707" w:rsidP="001D0707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03196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49</w:t>
      </w:r>
      <w:r w:rsidRPr="004A7594">
        <w:rPr>
          <w:rFonts w:ascii="Tahoma" w:hAnsi="Tahoma" w:cs="Tahoma"/>
        </w:rPr>
        <w:t>/</w:t>
      </w:r>
      <w:r>
        <w:rPr>
          <w:rFonts w:ascii="Tahoma" w:hAnsi="Tahoma" w:cs="Tahoma"/>
        </w:rPr>
        <w:t>3704</w:t>
      </w:r>
      <w:r w:rsidRPr="0090319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03196">
        <w:rPr>
          <w:rFonts w:ascii="Tahoma" w:hAnsi="Tahoma" w:cs="Tahoma"/>
        </w:rPr>
        <w:t>ze dne 5. 8. 2014</w:t>
      </w:r>
    </w:p>
    <w:p w:rsidR="001D0707" w:rsidRPr="00903196" w:rsidRDefault="001D0707" w:rsidP="001D0707">
      <w:pPr>
        <w:tabs>
          <w:tab w:val="left" w:pos="3960"/>
        </w:tabs>
        <w:rPr>
          <w:rFonts w:ascii="Tahoma" w:hAnsi="Tahoma" w:cs="Tahoma"/>
        </w:rPr>
      </w:pPr>
      <w:r w:rsidRPr="00903196">
        <w:rPr>
          <w:rFonts w:ascii="Tahoma" w:hAnsi="Tahoma" w:cs="Tahoma"/>
        </w:rPr>
        <w:tab/>
        <w:t>č. 36/2723</w:t>
      </w:r>
      <w:r w:rsidRPr="00903196">
        <w:rPr>
          <w:rFonts w:ascii="Tahoma" w:hAnsi="Tahoma" w:cs="Tahoma"/>
        </w:rPr>
        <w:tab/>
      </w:r>
      <w:r w:rsidRPr="00903196">
        <w:rPr>
          <w:rFonts w:ascii="Tahoma" w:hAnsi="Tahoma" w:cs="Tahoma"/>
        </w:rPr>
        <w:tab/>
        <w:t>ze dne 17. 2. 2014</w:t>
      </w:r>
    </w:p>
    <w:p w:rsidR="001D0707" w:rsidRDefault="001D0707" w:rsidP="001D0707">
      <w:pPr>
        <w:tabs>
          <w:tab w:val="left" w:pos="3960"/>
        </w:tabs>
        <w:rPr>
          <w:rFonts w:ascii="Tahoma" w:hAnsi="Tahoma" w:cs="Tahoma"/>
        </w:rPr>
      </w:pPr>
      <w:r w:rsidRPr="004C2D09">
        <w:rPr>
          <w:rFonts w:ascii="Tahoma" w:hAnsi="Tahoma" w:cs="Tahoma"/>
        </w:rPr>
        <w:t>k usnesení</w:t>
      </w:r>
      <w:r>
        <w:rPr>
          <w:rFonts w:ascii="Tahoma" w:hAnsi="Tahoma" w:cs="Tahoma"/>
        </w:rPr>
        <w:t>m</w:t>
      </w:r>
      <w:r w:rsidRPr="004C2D09">
        <w:rPr>
          <w:rFonts w:ascii="Tahoma" w:hAnsi="Tahoma" w:cs="Tahoma"/>
        </w:rPr>
        <w:t xml:space="preserve"> zastupitelstva kraje</w:t>
      </w: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>č. 11/933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ze dne 11. 9. 2014</w:t>
      </w:r>
    </w:p>
    <w:p w:rsidR="001D0707" w:rsidRPr="004C2D09" w:rsidRDefault="001D0707" w:rsidP="001D0707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8/683</w:t>
      </w: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27. 2. 2014</w:t>
      </w:r>
    </w:p>
    <w:p w:rsidR="001D0707" w:rsidRDefault="001D0707" w:rsidP="001D0707">
      <w:pPr>
        <w:tabs>
          <w:tab w:val="left" w:pos="3960"/>
        </w:tabs>
        <w:rPr>
          <w:rFonts w:ascii="Tahoma" w:hAnsi="Tahoma" w:cs="Tahoma"/>
        </w:rPr>
      </w:pPr>
    </w:p>
    <w:p w:rsidR="001D0707" w:rsidRPr="00903196" w:rsidRDefault="001D0707" w:rsidP="001D0707">
      <w:pPr>
        <w:tabs>
          <w:tab w:val="left" w:pos="3960"/>
        </w:tabs>
        <w:rPr>
          <w:rFonts w:ascii="Tahoma" w:hAnsi="Tahoma" w:cs="Tahoma"/>
          <w:snapToGrid w:val="0"/>
        </w:rPr>
      </w:pPr>
    </w:p>
    <w:p w:rsidR="001D0707" w:rsidRPr="008B60B3" w:rsidRDefault="001D0707" w:rsidP="001D0707">
      <w:pPr>
        <w:rPr>
          <w:rFonts w:ascii="Tahoma" w:hAnsi="Tahoma" w:cs="Tahoma"/>
        </w:rPr>
      </w:pPr>
      <w:r w:rsidRPr="008B60B3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0707" w:rsidRPr="008B60B3" w:rsidTr="001D0707">
        <w:tc>
          <w:tcPr>
            <w:tcW w:w="496" w:type="dxa"/>
          </w:tcPr>
          <w:p w:rsidR="001D0707" w:rsidRPr="008B60B3" w:rsidRDefault="001D0707" w:rsidP="001D0707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1D0707" w:rsidRPr="008B60B3" w:rsidRDefault="001D0707" w:rsidP="001D0707">
            <w:pPr>
              <w:rPr>
                <w:rFonts w:ascii="Tahoma" w:hAnsi="Tahoma" w:cs="Tahoma"/>
              </w:rPr>
            </w:pPr>
            <w:proofErr w:type="gramStart"/>
            <w:r w:rsidRPr="008B60B3">
              <w:rPr>
                <w:rFonts w:ascii="Tahoma" w:hAnsi="Tahoma" w:cs="Tahoma"/>
              </w:rPr>
              <w:t>../....</w:t>
            </w:r>
            <w:proofErr w:type="gramEnd"/>
          </w:p>
        </w:tc>
      </w:tr>
      <w:tr w:rsidR="001D0707" w:rsidRPr="008B60B3" w:rsidTr="001D0707">
        <w:trPr>
          <w:trHeight w:val="842"/>
        </w:trPr>
        <w:tc>
          <w:tcPr>
            <w:tcW w:w="496" w:type="dxa"/>
          </w:tcPr>
          <w:p w:rsidR="001D0707" w:rsidRPr="008B60B3" w:rsidRDefault="001D0707" w:rsidP="001D0707">
            <w:pPr>
              <w:rPr>
                <w:rFonts w:ascii="Tahoma" w:hAnsi="Tahoma" w:cs="Tahoma"/>
              </w:rPr>
            </w:pPr>
            <w:r w:rsidRPr="008B60B3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1D0707" w:rsidRPr="008B60B3" w:rsidRDefault="001D0707" w:rsidP="001D0707">
            <w:pPr>
              <w:pStyle w:val="Zkladntext3"/>
              <w:jc w:val="both"/>
              <w:rPr>
                <w:rFonts w:cs="Tahoma"/>
                <w:spacing w:val="80"/>
                <w:sz w:val="24"/>
              </w:rPr>
            </w:pPr>
            <w:r w:rsidRPr="008B60B3">
              <w:rPr>
                <w:rFonts w:cs="Tahoma"/>
                <w:spacing w:val="80"/>
                <w:sz w:val="24"/>
              </w:rPr>
              <w:t>bere na vědomí</w:t>
            </w:r>
          </w:p>
          <w:p w:rsidR="001D0707" w:rsidRPr="008B60B3" w:rsidRDefault="001D0707" w:rsidP="001D0707">
            <w:pPr>
              <w:pStyle w:val="Zkladntext3"/>
              <w:jc w:val="both"/>
              <w:rPr>
                <w:rFonts w:cs="Tahoma"/>
                <w:sz w:val="24"/>
              </w:rPr>
            </w:pPr>
          </w:p>
          <w:p w:rsidR="001D0707" w:rsidRPr="008B60B3" w:rsidRDefault="001D0707" w:rsidP="001D0707">
            <w:pPr>
              <w:pStyle w:val="Zkladntext3"/>
              <w:jc w:val="both"/>
              <w:rPr>
                <w:rFonts w:cs="Tahoma"/>
                <w:spacing w:val="80"/>
                <w:sz w:val="24"/>
              </w:rPr>
            </w:pPr>
            <w:r w:rsidRPr="008B60B3">
              <w:rPr>
                <w:rFonts w:cs="Tahoma"/>
                <w:sz w:val="24"/>
              </w:rPr>
              <w:t xml:space="preserve">žádost obce </w:t>
            </w:r>
            <w:r>
              <w:rPr>
                <w:rFonts w:cs="Tahoma"/>
                <w:sz w:val="24"/>
              </w:rPr>
              <w:t>Dolní</w:t>
            </w:r>
            <w:r w:rsidRPr="008B60B3">
              <w:rPr>
                <w:rFonts w:cs="Tahoma"/>
                <w:sz w:val="24"/>
              </w:rPr>
              <w:t xml:space="preserve"> Lomná, ze dne </w:t>
            </w:r>
            <w:r>
              <w:rPr>
                <w:rFonts w:cs="Tahoma"/>
                <w:sz w:val="24"/>
              </w:rPr>
              <w:t>7</w:t>
            </w:r>
            <w:r w:rsidRPr="008B60B3">
              <w:rPr>
                <w:rFonts w:cs="Tahoma"/>
                <w:sz w:val="24"/>
              </w:rPr>
              <w:t>. </w:t>
            </w:r>
            <w:r>
              <w:rPr>
                <w:rFonts w:cs="Tahoma"/>
                <w:sz w:val="24"/>
              </w:rPr>
              <w:t>4</w:t>
            </w:r>
            <w:r w:rsidRPr="008B60B3">
              <w:rPr>
                <w:rFonts w:cs="Tahoma"/>
                <w:sz w:val="24"/>
              </w:rPr>
              <w:t>. 201</w:t>
            </w:r>
            <w:r>
              <w:rPr>
                <w:rFonts w:cs="Tahoma"/>
                <w:sz w:val="24"/>
              </w:rPr>
              <w:t>5</w:t>
            </w:r>
            <w:r w:rsidRPr="008B60B3">
              <w:rPr>
                <w:rFonts w:cs="Tahoma"/>
                <w:sz w:val="24"/>
              </w:rPr>
              <w:t>, ve věci změny smlouvy o poskytnutí dotace z rozpočtu Moravskoslezského kraje ev. č. 01251/2014</w:t>
            </w:r>
            <w:r w:rsidRPr="008B60B3">
              <w:rPr>
                <w:rFonts w:eastAsia="Lucida Sans Unicode" w:cs="Tahoma"/>
                <w:sz w:val="24"/>
              </w:rPr>
              <w:t>/ŽPZ</w:t>
            </w:r>
            <w:r w:rsidRPr="008B60B3">
              <w:rPr>
                <w:rFonts w:cs="Tahoma"/>
                <w:sz w:val="24"/>
              </w:rPr>
              <w:t>, dle přílohy č. </w:t>
            </w:r>
            <w:r>
              <w:rPr>
                <w:rFonts w:cs="Tahoma"/>
                <w:sz w:val="24"/>
              </w:rPr>
              <w:t>2</w:t>
            </w:r>
            <w:r w:rsidRPr="008B60B3">
              <w:rPr>
                <w:rFonts w:cs="Tahoma"/>
                <w:sz w:val="24"/>
              </w:rPr>
              <w:t xml:space="preserve"> předloženého materiálu</w:t>
            </w:r>
          </w:p>
        </w:tc>
      </w:tr>
    </w:tbl>
    <w:p w:rsidR="001D0707" w:rsidRPr="00D42F09" w:rsidRDefault="001D0707" w:rsidP="001D0707">
      <w:pPr>
        <w:rPr>
          <w:rFonts w:ascii="Tahoma" w:hAnsi="Tahoma" w:cs="Tahoma"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0707" w:rsidRPr="00D42F09" w:rsidTr="001D0707">
        <w:tc>
          <w:tcPr>
            <w:tcW w:w="496" w:type="dxa"/>
          </w:tcPr>
          <w:p w:rsidR="001D0707" w:rsidRPr="00D42F09" w:rsidRDefault="001D0707" w:rsidP="001D0707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8716" w:type="dxa"/>
          </w:tcPr>
          <w:p w:rsidR="001D0707" w:rsidRPr="008B60B3" w:rsidRDefault="001D0707" w:rsidP="001D0707">
            <w:pPr>
              <w:rPr>
                <w:rFonts w:ascii="Tahoma" w:hAnsi="Tahoma" w:cs="Tahoma"/>
              </w:rPr>
            </w:pPr>
            <w:proofErr w:type="gramStart"/>
            <w:r w:rsidRPr="008B60B3">
              <w:rPr>
                <w:rFonts w:ascii="Tahoma" w:hAnsi="Tahoma" w:cs="Tahoma"/>
              </w:rPr>
              <w:t>../....</w:t>
            </w:r>
            <w:proofErr w:type="gramEnd"/>
          </w:p>
        </w:tc>
      </w:tr>
      <w:tr w:rsidR="001D0707" w:rsidRPr="00D42F09" w:rsidTr="001D0707">
        <w:trPr>
          <w:trHeight w:val="842"/>
        </w:trPr>
        <w:tc>
          <w:tcPr>
            <w:tcW w:w="496" w:type="dxa"/>
          </w:tcPr>
          <w:p w:rsidR="001D0707" w:rsidRPr="00D42F09" w:rsidRDefault="001D0707" w:rsidP="001D0707">
            <w:pPr>
              <w:rPr>
                <w:rFonts w:ascii="Tahoma" w:hAnsi="Tahoma" w:cs="Tahoma"/>
                <w:highlight w:val="yellow"/>
              </w:rPr>
            </w:pPr>
            <w:r w:rsidRPr="008B60B3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1D0707" w:rsidRPr="008B60B3" w:rsidRDefault="001D0707" w:rsidP="001D0707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rozhodlo</w:t>
            </w:r>
          </w:p>
          <w:p w:rsidR="001D0707" w:rsidRPr="008B60B3" w:rsidRDefault="001D0707" w:rsidP="001D0707">
            <w:pPr>
              <w:jc w:val="both"/>
              <w:rPr>
                <w:rFonts w:ascii="Tahoma" w:hAnsi="Tahoma" w:cs="Tahoma"/>
              </w:rPr>
            </w:pPr>
          </w:p>
          <w:p w:rsidR="001D0707" w:rsidRPr="008B60B3" w:rsidRDefault="001D0707" w:rsidP="001D0707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 xml:space="preserve">změnit </w:t>
            </w:r>
            <w:r w:rsidRPr="006376CE">
              <w:rPr>
                <w:rFonts w:ascii="Tahoma" w:hAnsi="Tahoma" w:cs="Tahoma"/>
              </w:rPr>
              <w:t xml:space="preserve">údaje o dotaci obci </w:t>
            </w:r>
            <w:r>
              <w:rPr>
                <w:rFonts w:ascii="Tahoma" w:hAnsi="Tahoma" w:cs="Tahoma"/>
              </w:rPr>
              <w:t>Dolní</w:t>
            </w:r>
            <w:r w:rsidRPr="006376CE">
              <w:rPr>
                <w:rFonts w:ascii="Tahoma" w:hAnsi="Tahoma" w:cs="Tahoma"/>
              </w:rPr>
              <w:t xml:space="preserve"> Lomná, IČ </w:t>
            </w:r>
            <w:r w:rsidRPr="001D3382">
              <w:rPr>
                <w:rFonts w:ascii="Tahoma" w:hAnsi="Tahoma" w:cs="Tahoma"/>
              </w:rPr>
              <w:t>00535966</w:t>
            </w:r>
            <w:r w:rsidRPr="006376C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uvedené pod pořadovým číslem 13 v příloze č. 1 usnesení zastupitelstva kraje č. </w:t>
            </w:r>
            <w:r w:rsidRPr="00CE76ED">
              <w:rPr>
                <w:rFonts w:ascii="Tahoma" w:hAnsi="Tahoma" w:cs="Tahoma"/>
              </w:rPr>
              <w:t>8/683</w:t>
            </w:r>
            <w:r>
              <w:rPr>
                <w:rFonts w:ascii="Tahoma" w:hAnsi="Tahoma" w:cs="Tahoma"/>
              </w:rPr>
              <w:t xml:space="preserve"> ze dne 27. 2. 2014 ve znění usnesení zastupitelstva kraje č. 11/933 ze dne 11. 9.</w:t>
            </w:r>
            <w:r>
              <w:t> </w:t>
            </w:r>
            <w:r>
              <w:rPr>
                <w:rFonts w:ascii="Tahoma" w:hAnsi="Tahoma" w:cs="Tahoma"/>
              </w:rPr>
              <w:t xml:space="preserve">2014, </w:t>
            </w:r>
            <w:r w:rsidRPr="0027501A">
              <w:rPr>
                <w:rFonts w:ascii="Tahoma" w:hAnsi="Tahoma" w:cs="Tahoma"/>
              </w:rPr>
              <w:t xml:space="preserve">týkající se </w:t>
            </w:r>
            <w:r>
              <w:rPr>
                <w:rFonts w:ascii="Tahoma" w:hAnsi="Tahoma" w:cs="Tahoma"/>
              </w:rPr>
              <w:t xml:space="preserve">termínu </w:t>
            </w:r>
            <w:r w:rsidRPr="00DA5313">
              <w:rPr>
                <w:rFonts w:ascii="Tahoma" w:hAnsi="Tahoma" w:cs="Tahoma"/>
              </w:rPr>
              <w:t>ukončení realizace projektu</w:t>
            </w:r>
            <w:r>
              <w:rPr>
                <w:rFonts w:ascii="Tahoma" w:hAnsi="Tahoma" w:cs="Tahoma"/>
              </w:rPr>
              <w:t xml:space="preserve"> a 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 dotace, a </w:t>
            </w:r>
            <w:r w:rsidRPr="0027501A">
              <w:rPr>
                <w:rFonts w:ascii="Tahoma" w:hAnsi="Tahoma" w:cs="Tahoma"/>
              </w:rPr>
              <w:t xml:space="preserve">to </w:t>
            </w:r>
            <w:r>
              <w:rPr>
                <w:rFonts w:ascii="Tahoma" w:hAnsi="Tahoma" w:cs="Tahoma"/>
              </w:rPr>
              <w:t>upravením</w:t>
            </w:r>
            <w:r w:rsidRPr="00DA5313">
              <w:rPr>
                <w:rFonts w:ascii="Tahoma" w:hAnsi="Tahoma" w:cs="Tahoma"/>
              </w:rPr>
              <w:t xml:space="preserve"> ukončení realizace </w:t>
            </w:r>
            <w:r w:rsidRPr="00BE48B7">
              <w:rPr>
                <w:rFonts w:ascii="Tahoma" w:hAnsi="Tahoma" w:cs="Tahoma"/>
              </w:rPr>
              <w:t>projektu na 14. 9. 2015 a upravením časové použitelnosti dotace na 2. 5. 2014 – 14. 10. 2015</w:t>
            </w:r>
          </w:p>
        </w:tc>
      </w:tr>
    </w:tbl>
    <w:p w:rsidR="001D0707" w:rsidRPr="00D42F09" w:rsidRDefault="001D0707" w:rsidP="001D0707">
      <w:pPr>
        <w:pStyle w:val="Zkladntext3"/>
        <w:rPr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0707" w:rsidRPr="00D42F09" w:rsidTr="001D0707">
        <w:tc>
          <w:tcPr>
            <w:tcW w:w="496" w:type="dxa"/>
          </w:tcPr>
          <w:p w:rsidR="001D0707" w:rsidRPr="00D42F09" w:rsidRDefault="001D0707" w:rsidP="001D0707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8716" w:type="dxa"/>
          </w:tcPr>
          <w:p w:rsidR="001D0707" w:rsidRPr="008B60B3" w:rsidRDefault="001D0707" w:rsidP="001D0707">
            <w:pPr>
              <w:rPr>
                <w:rFonts w:ascii="Tahoma" w:hAnsi="Tahoma" w:cs="Tahoma"/>
              </w:rPr>
            </w:pPr>
            <w:proofErr w:type="gramStart"/>
            <w:r w:rsidRPr="008B60B3">
              <w:rPr>
                <w:rFonts w:ascii="Tahoma" w:hAnsi="Tahoma" w:cs="Tahoma"/>
              </w:rPr>
              <w:t>../....</w:t>
            </w:r>
            <w:proofErr w:type="gramEnd"/>
          </w:p>
        </w:tc>
      </w:tr>
      <w:tr w:rsidR="001D0707" w:rsidRPr="00E6739A" w:rsidTr="001D0707">
        <w:trPr>
          <w:trHeight w:val="842"/>
        </w:trPr>
        <w:tc>
          <w:tcPr>
            <w:tcW w:w="496" w:type="dxa"/>
          </w:tcPr>
          <w:p w:rsidR="001D0707" w:rsidRPr="00D42F09" w:rsidRDefault="001D0707" w:rsidP="001D0707">
            <w:pPr>
              <w:rPr>
                <w:rFonts w:ascii="Tahoma" w:hAnsi="Tahoma" w:cs="Tahoma"/>
                <w:highlight w:val="yellow"/>
              </w:rPr>
            </w:pPr>
            <w:r w:rsidRPr="008B60B3"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1D0707" w:rsidRPr="00903196" w:rsidRDefault="001D0707" w:rsidP="001D0707">
            <w:pPr>
              <w:pStyle w:val="Zkladntext3"/>
              <w:jc w:val="both"/>
              <w:rPr>
                <w:rFonts w:cs="Tahoma"/>
                <w:spacing w:val="80"/>
                <w:sz w:val="24"/>
              </w:rPr>
            </w:pPr>
            <w:r w:rsidRPr="00903196">
              <w:rPr>
                <w:rFonts w:cs="Tahoma"/>
                <w:spacing w:val="80"/>
                <w:sz w:val="24"/>
              </w:rPr>
              <w:t>rozhodlo</w:t>
            </w:r>
          </w:p>
          <w:p w:rsidR="001D0707" w:rsidRPr="00903196" w:rsidRDefault="001D0707" w:rsidP="001D0707">
            <w:pPr>
              <w:pStyle w:val="Zkladntext3"/>
              <w:jc w:val="both"/>
              <w:rPr>
                <w:rFonts w:cs="Tahoma"/>
                <w:sz w:val="24"/>
              </w:rPr>
            </w:pPr>
          </w:p>
          <w:p w:rsidR="001D0707" w:rsidRPr="00903196" w:rsidRDefault="001D0707" w:rsidP="001D0707">
            <w:pPr>
              <w:pStyle w:val="Zkladntext3"/>
              <w:jc w:val="both"/>
              <w:rPr>
                <w:rFonts w:cs="Tahoma"/>
                <w:spacing w:val="80"/>
                <w:sz w:val="24"/>
              </w:rPr>
            </w:pPr>
            <w:r w:rsidRPr="00903196">
              <w:rPr>
                <w:rFonts w:cs="Tahoma"/>
                <w:sz w:val="24"/>
              </w:rPr>
              <w:t>uzavřít dodatek č. </w:t>
            </w:r>
            <w:r>
              <w:rPr>
                <w:rFonts w:cs="Tahoma"/>
                <w:sz w:val="24"/>
              </w:rPr>
              <w:t>2</w:t>
            </w:r>
            <w:r w:rsidRPr="00903196">
              <w:rPr>
                <w:rFonts w:cs="Tahoma"/>
                <w:sz w:val="24"/>
              </w:rPr>
              <w:t xml:space="preserve"> </w:t>
            </w:r>
            <w:r w:rsidRPr="00890188">
              <w:rPr>
                <w:rFonts w:cs="Tahoma"/>
                <w:sz w:val="24"/>
              </w:rPr>
              <w:t>ke smlouvě</w:t>
            </w:r>
            <w:r>
              <w:rPr>
                <w:rFonts w:cs="Tahoma"/>
                <w:sz w:val="24"/>
              </w:rPr>
              <w:t xml:space="preserve"> </w:t>
            </w:r>
            <w:r w:rsidRPr="00890188">
              <w:rPr>
                <w:rFonts w:cs="Tahoma"/>
                <w:sz w:val="24"/>
              </w:rPr>
              <w:t>o poskytnutí dotace z rozpočtu Moravskoslezského</w:t>
            </w:r>
            <w:r>
              <w:rPr>
                <w:rFonts w:cs="Tahoma"/>
                <w:sz w:val="24"/>
              </w:rPr>
              <w:t xml:space="preserve"> </w:t>
            </w:r>
            <w:r w:rsidRPr="00890188">
              <w:rPr>
                <w:rFonts w:cs="Tahoma"/>
                <w:sz w:val="24"/>
              </w:rPr>
              <w:t>kraje, ev. č.</w:t>
            </w:r>
            <w:r>
              <w:rPr>
                <w:rFonts w:cs="Tahoma"/>
                <w:sz w:val="24"/>
              </w:rPr>
              <w:t> </w:t>
            </w:r>
            <w:r w:rsidRPr="00890188">
              <w:rPr>
                <w:rFonts w:cs="Tahoma"/>
                <w:sz w:val="24"/>
              </w:rPr>
              <w:t>01251/2014/ŽPZ, uzavřené s obcí Dolní Lomná, IČ 00535966, jehož předmětem je změna termínu ukončení realizace projektu, časové použitelnosti dotace a lhůty pro předložení závěrečného vyúčtování, dle přílohy č.</w:t>
            </w:r>
            <w:r>
              <w:rPr>
                <w:rFonts w:cs="Tahoma"/>
                <w:sz w:val="24"/>
              </w:rPr>
              <w:t> 3</w:t>
            </w:r>
            <w:r w:rsidRPr="00890188">
              <w:rPr>
                <w:rFonts w:cs="Tahoma"/>
                <w:sz w:val="24"/>
              </w:rPr>
              <w:t xml:space="preserve"> předloženého materiálu</w:t>
            </w:r>
          </w:p>
        </w:tc>
      </w:tr>
    </w:tbl>
    <w:p w:rsidR="001D0707" w:rsidRPr="004C2D09" w:rsidRDefault="001D0707" w:rsidP="001D0707">
      <w:pPr>
        <w:pStyle w:val="Zkladntext3"/>
      </w:pPr>
    </w:p>
    <w:p w:rsidR="00821589" w:rsidRPr="00ED7EB6" w:rsidRDefault="00821589" w:rsidP="00FD7621">
      <w:pPr>
        <w:pStyle w:val="Zkladntext3"/>
        <w:pageBreakBefore/>
        <w:spacing w:after="120"/>
        <w:rPr>
          <w:rFonts w:cs="Tahoma"/>
          <w:sz w:val="24"/>
          <w:szCs w:val="24"/>
          <w:u w:val="single"/>
        </w:rPr>
      </w:pPr>
      <w:r w:rsidRPr="00ED7EB6">
        <w:rPr>
          <w:rFonts w:cs="Tahoma"/>
          <w:sz w:val="24"/>
          <w:szCs w:val="24"/>
          <w:u w:val="single"/>
        </w:rPr>
        <w:lastRenderedPageBreak/>
        <w:t>Důvodová zpráva:</w:t>
      </w:r>
    </w:p>
    <w:p w:rsidR="008017DB" w:rsidRPr="00AB0973" w:rsidRDefault="008017DB" w:rsidP="008017DB">
      <w:pPr>
        <w:pStyle w:val="Zkladntext3"/>
        <w:spacing w:before="120" w:after="120"/>
        <w:jc w:val="both"/>
        <w:rPr>
          <w:rFonts w:cs="Tahoma"/>
          <w:sz w:val="24"/>
        </w:rPr>
      </w:pPr>
      <w:r w:rsidRPr="00AB0973">
        <w:rPr>
          <w:rFonts w:cs="Tahoma"/>
          <w:sz w:val="24"/>
        </w:rPr>
        <w:t>Zastupitelstvo kraje rozhodlo usnesením č. </w:t>
      </w:r>
      <w:r>
        <w:rPr>
          <w:rFonts w:cs="Tahoma"/>
          <w:sz w:val="24"/>
        </w:rPr>
        <w:t>8</w:t>
      </w:r>
      <w:r w:rsidRPr="00532315">
        <w:rPr>
          <w:rFonts w:cs="Tahoma"/>
          <w:sz w:val="24"/>
          <w:szCs w:val="24"/>
        </w:rPr>
        <w:t xml:space="preserve">/683 </w:t>
      </w:r>
      <w:r>
        <w:rPr>
          <w:rFonts w:cs="Tahoma"/>
          <w:sz w:val="24"/>
          <w:szCs w:val="24"/>
        </w:rPr>
        <w:t>ze dne 27. 2. 2014 (materiál č. </w:t>
      </w:r>
      <w:r w:rsidRPr="00532315">
        <w:rPr>
          <w:rFonts w:cs="Tahoma"/>
          <w:sz w:val="24"/>
          <w:szCs w:val="24"/>
        </w:rPr>
        <w:t>8/11)</w:t>
      </w:r>
      <w:r w:rsidRPr="007A600A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</w:rPr>
        <w:t>o poskytnutí účelové</w:t>
      </w:r>
      <w:r w:rsidRPr="00AB0973">
        <w:rPr>
          <w:rFonts w:cs="Tahoma"/>
          <w:sz w:val="24"/>
        </w:rPr>
        <w:t xml:space="preserve"> </w:t>
      </w:r>
      <w:r>
        <w:rPr>
          <w:rFonts w:cs="Tahoma"/>
          <w:sz w:val="24"/>
        </w:rPr>
        <w:t>investiční dotace</w:t>
      </w:r>
      <w:r w:rsidRPr="00AB0973">
        <w:rPr>
          <w:rFonts w:cs="Tahoma"/>
          <w:sz w:val="24"/>
        </w:rPr>
        <w:t xml:space="preserve"> z rozpočtu Moravskoslezského kraje </w:t>
      </w:r>
      <w:r>
        <w:rPr>
          <w:rFonts w:cs="Tahoma"/>
          <w:sz w:val="24"/>
        </w:rPr>
        <w:t>obci Dolní Lomná, na</w:t>
      </w:r>
      <w:r w:rsidRPr="00AB0973">
        <w:rPr>
          <w:rFonts w:cs="Tahoma"/>
          <w:sz w:val="24"/>
        </w:rPr>
        <w:t xml:space="preserve"> </w:t>
      </w:r>
      <w:r>
        <w:rPr>
          <w:rFonts w:cs="Tahoma"/>
          <w:sz w:val="24"/>
        </w:rPr>
        <w:t>realizaci projektu „</w:t>
      </w:r>
      <w:r w:rsidRPr="00532315">
        <w:rPr>
          <w:rFonts w:cs="Tahoma"/>
          <w:sz w:val="24"/>
        </w:rPr>
        <w:t>Kanalizace obce Dolní Lomná</w:t>
      </w:r>
      <w:r>
        <w:rPr>
          <w:rFonts w:cs="Tahoma"/>
          <w:sz w:val="24"/>
        </w:rPr>
        <w:t>“.</w:t>
      </w:r>
    </w:p>
    <w:p w:rsidR="008017DB" w:rsidRDefault="008017DB" w:rsidP="008017DB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AB0973">
        <w:rPr>
          <w:rFonts w:cs="Tahoma"/>
          <w:sz w:val="24"/>
        </w:rPr>
        <w:t xml:space="preserve">Na základě </w:t>
      </w:r>
      <w:r>
        <w:rPr>
          <w:rFonts w:cs="Tahoma"/>
          <w:sz w:val="24"/>
        </w:rPr>
        <w:t>uvedeného</w:t>
      </w:r>
      <w:r w:rsidRPr="00AB0973">
        <w:rPr>
          <w:rFonts w:cs="Tahoma"/>
          <w:sz w:val="24"/>
        </w:rPr>
        <w:t xml:space="preserve"> rozhodnutí zastupitelstva kraje byla </w:t>
      </w:r>
      <w:r w:rsidRPr="00AB0973">
        <w:rPr>
          <w:rFonts w:eastAsia="Lucida Sans Unicode" w:cs="Tahoma"/>
          <w:sz w:val="24"/>
        </w:rPr>
        <w:t>s</w:t>
      </w:r>
      <w:r>
        <w:rPr>
          <w:rFonts w:eastAsia="Lucida Sans Unicode" w:cs="Tahoma"/>
          <w:sz w:val="24"/>
        </w:rPr>
        <w:t> obcí Dolní Lomná</w:t>
      </w:r>
      <w:r w:rsidRPr="00AB0973">
        <w:rPr>
          <w:rFonts w:eastAsia="Lucida Sans Unicode" w:cs="Tahoma"/>
          <w:sz w:val="24"/>
        </w:rPr>
        <w:t xml:space="preserve"> uzavřena smlouva o poskytnutí dotace ve výši </w:t>
      </w:r>
      <w:r w:rsidRPr="00532315">
        <w:rPr>
          <w:rFonts w:eastAsia="Lucida Sans Unicode" w:cs="Tahoma"/>
          <w:sz w:val="24"/>
        </w:rPr>
        <w:t>2.493.000</w:t>
      </w:r>
      <w:r>
        <w:rPr>
          <w:rFonts w:eastAsia="Lucida Sans Unicode" w:cs="Tahoma"/>
          <w:sz w:val="24"/>
        </w:rPr>
        <w:t>,-- Kč</w:t>
      </w:r>
      <w:r w:rsidRPr="00AB0973">
        <w:rPr>
          <w:rFonts w:cs="Tahoma"/>
          <w:sz w:val="24"/>
        </w:rPr>
        <w:t xml:space="preserve"> </w:t>
      </w:r>
      <w:r w:rsidRPr="00AB0973">
        <w:rPr>
          <w:rFonts w:eastAsia="Lucida Sans Unicode" w:cs="Tahoma"/>
          <w:sz w:val="24"/>
        </w:rPr>
        <w:t xml:space="preserve">z rozpočtu Moravskoslezského kraje, která je evidována </w:t>
      </w:r>
      <w:r w:rsidRPr="00AB0973">
        <w:rPr>
          <w:rFonts w:cs="Tahoma"/>
          <w:sz w:val="24"/>
        </w:rPr>
        <w:t xml:space="preserve">pod číslem </w:t>
      </w:r>
      <w:r w:rsidRPr="00532315">
        <w:rPr>
          <w:rFonts w:cs="Tahoma"/>
          <w:sz w:val="24"/>
        </w:rPr>
        <w:t>01251/2014</w:t>
      </w:r>
      <w:r w:rsidRPr="00AB0973">
        <w:rPr>
          <w:rFonts w:eastAsia="Lucida Sans Unicode" w:cs="Tahoma"/>
          <w:sz w:val="24"/>
        </w:rPr>
        <w:t>/ŽPZ</w:t>
      </w:r>
      <w:r>
        <w:rPr>
          <w:rFonts w:cs="Tahoma"/>
          <w:sz w:val="24"/>
        </w:rPr>
        <w:t xml:space="preserve">, </w:t>
      </w:r>
      <w:r w:rsidRPr="00AB0973">
        <w:rPr>
          <w:rFonts w:cs="Tahoma"/>
          <w:sz w:val="24"/>
        </w:rPr>
        <w:t>a</w:t>
      </w:r>
      <w:r>
        <w:rPr>
          <w:rFonts w:cs="Tahoma"/>
          <w:sz w:val="24"/>
        </w:rPr>
        <w:t xml:space="preserve"> </w:t>
      </w:r>
      <w:r w:rsidRPr="00AB0973">
        <w:rPr>
          <w:rFonts w:cs="Tahoma"/>
          <w:sz w:val="24"/>
        </w:rPr>
        <w:t>to</w:t>
      </w:r>
      <w:r>
        <w:rPr>
          <w:rFonts w:cs="Tahoma"/>
          <w:sz w:val="24"/>
        </w:rPr>
        <w:t xml:space="preserve"> </w:t>
      </w:r>
      <w:r w:rsidRPr="00AB0973">
        <w:rPr>
          <w:rFonts w:cs="Tahoma"/>
          <w:sz w:val="24"/>
        </w:rPr>
        <w:t xml:space="preserve">za účelem </w:t>
      </w:r>
      <w:r w:rsidRPr="00AB0973">
        <w:rPr>
          <w:rFonts w:eastAsia="Lucida Sans Unicode" w:cs="Tahoma"/>
          <w:sz w:val="24"/>
        </w:rPr>
        <w:t xml:space="preserve">financování uznatelných nákladů souvisejících s realizací </w:t>
      </w:r>
      <w:r>
        <w:rPr>
          <w:rFonts w:eastAsia="Lucida Sans Unicode" w:cs="Tahoma"/>
          <w:sz w:val="24"/>
        </w:rPr>
        <w:t>výše uvedeného projektu</w:t>
      </w:r>
      <w:r>
        <w:rPr>
          <w:rFonts w:cs="Tahoma"/>
          <w:sz w:val="24"/>
        </w:rPr>
        <w:t xml:space="preserve">. Na základě žádosti </w:t>
      </w:r>
      <w:r>
        <w:rPr>
          <w:rFonts w:eastAsia="Lucida Sans Unicode" w:cs="Tahoma"/>
          <w:sz w:val="24"/>
        </w:rPr>
        <w:t xml:space="preserve">obce Dolní Lomná </w:t>
      </w:r>
      <w:r>
        <w:rPr>
          <w:rFonts w:cs="Tahoma"/>
          <w:sz w:val="24"/>
          <w:szCs w:val="24"/>
        </w:rPr>
        <w:t>o změnu smlouvy</w:t>
      </w:r>
      <w:r w:rsidRPr="00AB0973">
        <w:rPr>
          <w:rFonts w:cs="Tahoma"/>
          <w:sz w:val="24"/>
          <w:szCs w:val="24"/>
        </w:rPr>
        <w:t xml:space="preserve"> obdrže</w:t>
      </w:r>
      <w:r>
        <w:rPr>
          <w:rFonts w:cs="Tahoma"/>
          <w:sz w:val="24"/>
          <w:szCs w:val="24"/>
        </w:rPr>
        <w:t>né d</w:t>
      </w:r>
      <w:r w:rsidRPr="00AB0973">
        <w:rPr>
          <w:rFonts w:cs="Tahoma"/>
          <w:sz w:val="24"/>
          <w:szCs w:val="24"/>
        </w:rPr>
        <w:t xml:space="preserve">ne </w:t>
      </w:r>
      <w:r>
        <w:rPr>
          <w:rFonts w:cs="Tahoma"/>
          <w:sz w:val="24"/>
          <w:szCs w:val="24"/>
        </w:rPr>
        <w:t>23</w:t>
      </w:r>
      <w:r>
        <w:rPr>
          <w:rFonts w:eastAsia="Lucida Sans Unicode" w:cs="Tahoma"/>
          <w:sz w:val="24"/>
        </w:rPr>
        <w:t>. 7</w:t>
      </w:r>
      <w:r w:rsidRPr="00AB0973">
        <w:rPr>
          <w:rFonts w:eastAsia="Lucida Sans Unicode" w:cs="Tahoma"/>
          <w:sz w:val="24"/>
        </w:rPr>
        <w:t>.</w:t>
      </w:r>
      <w:r>
        <w:rPr>
          <w:rFonts w:eastAsia="Lucida Sans Unicode" w:cs="Tahoma"/>
          <w:sz w:val="24"/>
        </w:rPr>
        <w:t> </w:t>
      </w:r>
      <w:r w:rsidRPr="00AB0973">
        <w:rPr>
          <w:rFonts w:eastAsia="Lucida Sans Unicode" w:cs="Tahoma"/>
          <w:sz w:val="24"/>
        </w:rPr>
        <w:t>201</w:t>
      </w:r>
      <w:r>
        <w:rPr>
          <w:rFonts w:eastAsia="Lucida Sans Unicode" w:cs="Tahoma"/>
          <w:sz w:val="24"/>
        </w:rPr>
        <w:t>4,</w:t>
      </w:r>
      <w:r w:rsidRPr="00AB0973">
        <w:rPr>
          <w:rFonts w:eastAsia="Lucida Sans Unicode" w:cs="Tahoma"/>
          <w:sz w:val="24"/>
        </w:rPr>
        <w:t xml:space="preserve"> </w:t>
      </w:r>
      <w:r>
        <w:rPr>
          <w:rFonts w:cs="Tahoma"/>
          <w:sz w:val="24"/>
        </w:rPr>
        <w:t>z</w:t>
      </w:r>
      <w:r w:rsidRPr="00AB0973">
        <w:rPr>
          <w:rFonts w:cs="Tahoma"/>
          <w:sz w:val="24"/>
        </w:rPr>
        <w:t>astupitelstvo kraje</w:t>
      </w:r>
      <w:r>
        <w:rPr>
          <w:rFonts w:cs="Tahoma"/>
          <w:sz w:val="24"/>
        </w:rPr>
        <w:t xml:space="preserve"> </w:t>
      </w:r>
      <w:r>
        <w:rPr>
          <w:rFonts w:eastAsia="Lucida Sans Unicode" w:cs="Tahoma"/>
          <w:sz w:val="24"/>
        </w:rPr>
        <w:t>u</w:t>
      </w:r>
      <w:r>
        <w:rPr>
          <w:rFonts w:cs="Tahoma"/>
          <w:sz w:val="24"/>
        </w:rPr>
        <w:t xml:space="preserve">snesením </w:t>
      </w:r>
      <w:r w:rsidRPr="001514D3">
        <w:rPr>
          <w:rFonts w:cs="Tahoma"/>
          <w:sz w:val="24"/>
        </w:rPr>
        <w:t>č.</w:t>
      </w:r>
      <w:r>
        <w:rPr>
          <w:rFonts w:cs="Tahoma"/>
          <w:sz w:val="24"/>
        </w:rPr>
        <w:t> </w:t>
      </w:r>
      <w:r w:rsidRPr="001514D3">
        <w:rPr>
          <w:rFonts w:cs="Tahoma"/>
          <w:sz w:val="24"/>
        </w:rPr>
        <w:t>8/683</w:t>
      </w:r>
      <w:r>
        <w:rPr>
          <w:rFonts w:cs="Tahoma"/>
          <w:sz w:val="24"/>
        </w:rPr>
        <w:t xml:space="preserve"> </w:t>
      </w:r>
      <w:r w:rsidRPr="001514D3">
        <w:rPr>
          <w:rFonts w:cs="Tahoma"/>
          <w:sz w:val="24"/>
        </w:rPr>
        <w:t>ze</w:t>
      </w:r>
      <w:r>
        <w:rPr>
          <w:rFonts w:cs="Tahoma"/>
          <w:sz w:val="24"/>
        </w:rPr>
        <w:t> </w:t>
      </w:r>
      <w:r w:rsidRPr="001514D3">
        <w:rPr>
          <w:rFonts w:cs="Tahoma"/>
          <w:sz w:val="24"/>
        </w:rPr>
        <w:t>dne 27. 2. 2014</w:t>
      </w:r>
      <w:r>
        <w:rPr>
          <w:rFonts w:cs="Tahoma"/>
          <w:sz w:val="24"/>
        </w:rPr>
        <w:t xml:space="preserve"> rozhodlo změnit údaje o </w:t>
      </w:r>
      <w:r w:rsidRPr="0089609B">
        <w:rPr>
          <w:rFonts w:cs="Tahoma"/>
          <w:sz w:val="24"/>
        </w:rPr>
        <w:t>dotaci obci Dolní Lomná</w:t>
      </w:r>
      <w:r>
        <w:rPr>
          <w:rFonts w:cs="Tahoma"/>
          <w:sz w:val="24"/>
        </w:rPr>
        <w:t xml:space="preserve"> a uzavřít dodatek č. 1 </w:t>
      </w:r>
      <w:r w:rsidRPr="0089609B">
        <w:rPr>
          <w:rFonts w:cs="Tahoma"/>
          <w:sz w:val="24"/>
        </w:rPr>
        <w:t>ke smlouvě ev.</w:t>
      </w:r>
      <w:r>
        <w:rPr>
          <w:rFonts w:cs="Tahoma"/>
          <w:sz w:val="24"/>
        </w:rPr>
        <w:t> </w:t>
      </w:r>
      <w:r w:rsidRPr="0089609B">
        <w:rPr>
          <w:rFonts w:cs="Tahoma"/>
          <w:sz w:val="24"/>
        </w:rPr>
        <w:t>č.</w:t>
      </w:r>
      <w:r>
        <w:rPr>
          <w:rFonts w:cs="Tahoma"/>
          <w:sz w:val="24"/>
        </w:rPr>
        <w:t> </w:t>
      </w:r>
      <w:r w:rsidRPr="0089609B">
        <w:rPr>
          <w:rFonts w:cs="Tahoma"/>
          <w:sz w:val="24"/>
        </w:rPr>
        <w:t>01251/2014/ŽPZ</w:t>
      </w:r>
      <w:r>
        <w:rPr>
          <w:rFonts w:cs="Tahoma"/>
          <w:sz w:val="24"/>
        </w:rPr>
        <w:t xml:space="preserve">. Žádost </w:t>
      </w:r>
      <w:r>
        <w:rPr>
          <w:rFonts w:cs="Tahoma"/>
          <w:sz w:val="24"/>
          <w:szCs w:val="24"/>
        </w:rPr>
        <w:t>se týkala</w:t>
      </w:r>
      <w:r w:rsidRPr="00F71115">
        <w:rPr>
          <w:rFonts w:cs="Tahoma"/>
          <w:sz w:val="24"/>
          <w:szCs w:val="24"/>
        </w:rPr>
        <w:t xml:space="preserve"> termínu </w:t>
      </w:r>
      <w:r>
        <w:rPr>
          <w:rFonts w:cs="Tahoma"/>
          <w:sz w:val="24"/>
          <w:szCs w:val="24"/>
        </w:rPr>
        <w:t>ukončení</w:t>
      </w:r>
      <w:r w:rsidRPr="00F71115">
        <w:rPr>
          <w:rFonts w:cs="Tahoma"/>
          <w:sz w:val="24"/>
          <w:szCs w:val="24"/>
        </w:rPr>
        <w:t xml:space="preserve"> realizace projektu</w:t>
      </w:r>
      <w:r>
        <w:rPr>
          <w:rFonts w:cs="Tahoma"/>
          <w:sz w:val="24"/>
          <w:szCs w:val="24"/>
        </w:rPr>
        <w:t>,</w:t>
      </w:r>
      <w:r w:rsidRPr="00F71115">
        <w:rPr>
          <w:rFonts w:cs="Tahoma"/>
          <w:sz w:val="24"/>
          <w:szCs w:val="24"/>
        </w:rPr>
        <w:t xml:space="preserve"> časové použitelnosti dotace </w:t>
      </w:r>
      <w:r>
        <w:rPr>
          <w:rFonts w:cs="Tahoma"/>
          <w:sz w:val="24"/>
          <w:szCs w:val="24"/>
        </w:rPr>
        <w:t>a lhůty pro předložení závěrečného vyúčtování a byla odůvodněna nezbytnou změnou stavby před jejím dokončením vyvolanou realizací opravy silnice č. III/01151. Smlouva, včetně dodatku, je uvedena v </w:t>
      </w:r>
      <w:r w:rsidR="00CE6819">
        <w:rPr>
          <w:rFonts w:cs="Tahoma"/>
          <w:sz w:val="24"/>
          <w:szCs w:val="24"/>
        </w:rPr>
        <w:fldChar w:fldCharType="begin"/>
      </w:r>
      <w:r w:rsidR="00CE6819">
        <w:rPr>
          <w:rFonts w:cs="Tahoma"/>
          <w:sz w:val="24"/>
          <w:szCs w:val="24"/>
        </w:rPr>
        <w:instrText xml:space="preserve"> HYPERLINK "Z150507_08_009_01.pdf" </w:instrText>
      </w:r>
      <w:r w:rsidR="00CE6819">
        <w:rPr>
          <w:rFonts w:cs="Tahoma"/>
          <w:sz w:val="24"/>
          <w:szCs w:val="24"/>
        </w:rPr>
      </w:r>
      <w:r w:rsidR="00CE6819">
        <w:rPr>
          <w:rFonts w:cs="Tahoma"/>
          <w:sz w:val="24"/>
          <w:szCs w:val="24"/>
        </w:rPr>
        <w:fldChar w:fldCharType="separate"/>
      </w:r>
      <w:r w:rsidR="0060384A" w:rsidRPr="00CE6819">
        <w:rPr>
          <w:rStyle w:val="Hypertextovodkaz"/>
          <w:rFonts w:cs="Tahoma"/>
          <w:sz w:val="24"/>
          <w:szCs w:val="24"/>
        </w:rPr>
        <w:t>příloze č. 1</w:t>
      </w:r>
      <w:r w:rsidR="00CE6819">
        <w:rPr>
          <w:rFonts w:cs="Tahoma"/>
          <w:sz w:val="24"/>
          <w:szCs w:val="24"/>
        </w:rPr>
        <w:fldChar w:fldCharType="end"/>
      </w:r>
      <w:r w:rsidR="00002E7F">
        <w:rPr>
          <w:rFonts w:cs="Tahoma"/>
          <w:sz w:val="24"/>
          <w:szCs w:val="24"/>
        </w:rPr>
        <w:t xml:space="preserve"> tohoto materiálu.</w:t>
      </w:r>
    </w:p>
    <w:p w:rsidR="008017DB" w:rsidRDefault="008017DB" w:rsidP="008017DB">
      <w:pPr>
        <w:pStyle w:val="Zkladntext3"/>
        <w:spacing w:after="12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</w:t>
      </w:r>
      <w:r w:rsidRPr="00AB0973">
        <w:rPr>
          <w:rFonts w:cs="Tahoma"/>
          <w:sz w:val="24"/>
          <w:szCs w:val="24"/>
        </w:rPr>
        <w:t xml:space="preserve">ne </w:t>
      </w:r>
      <w:r>
        <w:rPr>
          <w:rFonts w:cs="Tahoma"/>
          <w:sz w:val="24"/>
          <w:szCs w:val="24"/>
        </w:rPr>
        <w:t>8</w:t>
      </w:r>
      <w:r>
        <w:rPr>
          <w:rFonts w:eastAsia="Lucida Sans Unicode" w:cs="Tahoma"/>
          <w:sz w:val="24"/>
        </w:rPr>
        <w:t>. 4</w:t>
      </w:r>
      <w:r w:rsidRPr="00AB0973">
        <w:rPr>
          <w:rFonts w:eastAsia="Lucida Sans Unicode" w:cs="Tahoma"/>
          <w:sz w:val="24"/>
        </w:rPr>
        <w:t>.</w:t>
      </w:r>
      <w:r>
        <w:rPr>
          <w:rFonts w:eastAsia="Lucida Sans Unicode" w:cs="Tahoma"/>
          <w:sz w:val="24"/>
        </w:rPr>
        <w:t> </w:t>
      </w:r>
      <w:r w:rsidRPr="00AB0973">
        <w:rPr>
          <w:rFonts w:eastAsia="Lucida Sans Unicode" w:cs="Tahoma"/>
          <w:sz w:val="24"/>
        </w:rPr>
        <w:t>201</w:t>
      </w:r>
      <w:r>
        <w:rPr>
          <w:rFonts w:eastAsia="Lucida Sans Unicode" w:cs="Tahoma"/>
          <w:sz w:val="24"/>
        </w:rPr>
        <w:t>5</w:t>
      </w:r>
      <w:r w:rsidRPr="00AB0973">
        <w:rPr>
          <w:rFonts w:eastAsia="Lucida Sans Unicode" w:cs="Tahoma"/>
          <w:sz w:val="24"/>
        </w:rPr>
        <w:t xml:space="preserve"> </w:t>
      </w:r>
      <w:r w:rsidRPr="00AB0973">
        <w:rPr>
          <w:rFonts w:cs="Tahoma"/>
          <w:sz w:val="24"/>
          <w:szCs w:val="24"/>
        </w:rPr>
        <w:t>Moravskoslezský kraj</w:t>
      </w:r>
      <w:r>
        <w:rPr>
          <w:rFonts w:cs="Tahoma"/>
          <w:sz w:val="24"/>
          <w:szCs w:val="24"/>
        </w:rPr>
        <w:t xml:space="preserve"> </w:t>
      </w:r>
      <w:r w:rsidRPr="00AB0973">
        <w:rPr>
          <w:rFonts w:cs="Tahoma"/>
          <w:sz w:val="24"/>
          <w:szCs w:val="24"/>
        </w:rPr>
        <w:t>obdržel</w:t>
      </w:r>
      <w:r>
        <w:rPr>
          <w:rFonts w:cs="Tahoma"/>
          <w:sz w:val="24"/>
          <w:szCs w:val="24"/>
        </w:rPr>
        <w:t xml:space="preserve"> </w:t>
      </w:r>
      <w:r w:rsidRPr="00AB0973">
        <w:rPr>
          <w:rFonts w:cs="Tahoma"/>
          <w:sz w:val="24"/>
          <w:szCs w:val="24"/>
        </w:rPr>
        <w:t>žádost</w:t>
      </w:r>
      <w:r>
        <w:rPr>
          <w:rFonts w:cs="Tahoma"/>
          <w:sz w:val="24"/>
          <w:szCs w:val="24"/>
        </w:rPr>
        <w:t xml:space="preserve"> </w:t>
      </w:r>
      <w:r>
        <w:rPr>
          <w:rFonts w:eastAsia="Lucida Sans Unicode" w:cs="Tahoma"/>
          <w:sz w:val="24"/>
        </w:rPr>
        <w:t xml:space="preserve">obce Dolní Lomná </w:t>
      </w:r>
      <w:r>
        <w:rPr>
          <w:rFonts w:cs="Tahoma"/>
          <w:sz w:val="24"/>
          <w:szCs w:val="24"/>
        </w:rPr>
        <w:t>o změnu smlouvy</w:t>
      </w:r>
      <w:r w:rsidRPr="00AB0973">
        <w:rPr>
          <w:rFonts w:cs="Tahoma"/>
          <w:sz w:val="24"/>
          <w:szCs w:val="24"/>
        </w:rPr>
        <w:t xml:space="preserve"> </w:t>
      </w:r>
      <w:r w:rsidRPr="0089609B">
        <w:rPr>
          <w:rFonts w:cs="Tahoma"/>
          <w:sz w:val="24"/>
        </w:rPr>
        <w:t>ev.</w:t>
      </w:r>
      <w:r>
        <w:rPr>
          <w:rFonts w:cs="Tahoma"/>
          <w:sz w:val="24"/>
        </w:rPr>
        <w:t> </w:t>
      </w:r>
      <w:r w:rsidRPr="0089609B">
        <w:rPr>
          <w:rFonts w:cs="Tahoma"/>
          <w:sz w:val="24"/>
        </w:rPr>
        <w:t>č.</w:t>
      </w:r>
      <w:r>
        <w:rPr>
          <w:rFonts w:cs="Tahoma"/>
          <w:sz w:val="24"/>
        </w:rPr>
        <w:t> </w:t>
      </w:r>
      <w:r w:rsidRPr="0089609B">
        <w:rPr>
          <w:rFonts w:cs="Tahoma"/>
          <w:sz w:val="24"/>
        </w:rPr>
        <w:t>01251/2014/ŽPZ</w:t>
      </w:r>
      <w:r>
        <w:rPr>
          <w:rFonts w:cs="Tahoma"/>
          <w:sz w:val="24"/>
        </w:rPr>
        <w:t xml:space="preserve"> </w:t>
      </w:r>
      <w:r w:rsidRPr="00AB0973">
        <w:rPr>
          <w:rFonts w:cs="Tahoma"/>
          <w:sz w:val="24"/>
          <w:szCs w:val="24"/>
        </w:rPr>
        <w:t>(viz </w:t>
      </w:r>
      <w:proofErr w:type="gramStart"/>
      <w:r w:rsidR="00CE6819">
        <w:rPr>
          <w:rFonts w:cs="Tahoma"/>
          <w:sz w:val="24"/>
          <w:szCs w:val="24"/>
        </w:rPr>
        <w:fldChar w:fldCharType="begin"/>
      </w:r>
      <w:r w:rsidR="00CE6819">
        <w:rPr>
          <w:rFonts w:cs="Tahoma"/>
          <w:sz w:val="24"/>
          <w:szCs w:val="24"/>
        </w:rPr>
        <w:instrText xml:space="preserve"> HYPERLINK "Z150507_08_009_02.docx" </w:instrText>
      </w:r>
      <w:r w:rsidR="00CE6819">
        <w:rPr>
          <w:rFonts w:cs="Tahoma"/>
          <w:sz w:val="24"/>
          <w:szCs w:val="24"/>
        </w:rPr>
      </w:r>
      <w:r w:rsidR="00CE6819">
        <w:rPr>
          <w:rFonts w:cs="Tahoma"/>
          <w:sz w:val="24"/>
          <w:szCs w:val="24"/>
        </w:rPr>
        <w:fldChar w:fldCharType="separate"/>
      </w:r>
      <w:r w:rsidR="0060384A" w:rsidRPr="00CE6819">
        <w:rPr>
          <w:rStyle w:val="Hypertextovodkaz"/>
          <w:rFonts w:cs="Tahoma"/>
          <w:sz w:val="24"/>
          <w:szCs w:val="24"/>
        </w:rPr>
        <w:t>příloha č. 2</w:t>
      </w:r>
      <w:r w:rsidR="00CE6819">
        <w:rPr>
          <w:rFonts w:cs="Tahoma"/>
          <w:sz w:val="24"/>
          <w:szCs w:val="24"/>
        </w:rPr>
        <w:fldChar w:fldCharType="end"/>
      </w:r>
      <w:r>
        <w:rPr>
          <w:rFonts w:cs="Tahoma"/>
          <w:sz w:val="24"/>
          <w:szCs w:val="24"/>
          <w:u w:val="single"/>
        </w:rPr>
        <w:t xml:space="preserve"> </w:t>
      </w:r>
      <w:r w:rsidRPr="000343E4">
        <w:rPr>
          <w:rFonts w:cs="Tahoma"/>
          <w:sz w:val="24"/>
          <w:szCs w:val="24"/>
        </w:rPr>
        <w:t>tohoto</w:t>
      </w:r>
      <w:proofErr w:type="gramEnd"/>
      <w:r w:rsidRPr="000343E4">
        <w:rPr>
          <w:rFonts w:cs="Tahoma"/>
          <w:sz w:val="24"/>
          <w:szCs w:val="24"/>
        </w:rPr>
        <w:t xml:space="preserve"> materiálu)</w:t>
      </w:r>
      <w:r>
        <w:rPr>
          <w:rFonts w:cs="Tahoma"/>
          <w:sz w:val="24"/>
          <w:szCs w:val="24"/>
        </w:rPr>
        <w:t>,</w:t>
      </w:r>
      <w:r>
        <w:rPr>
          <w:rFonts w:eastAsia="Lucida Sans Unicode" w:cs="Tahoma"/>
          <w:sz w:val="24"/>
        </w:rPr>
        <w:t xml:space="preserve"> </w:t>
      </w:r>
      <w:r>
        <w:rPr>
          <w:rFonts w:cs="Tahoma"/>
          <w:sz w:val="24"/>
          <w:szCs w:val="24"/>
        </w:rPr>
        <w:t>týkající se</w:t>
      </w:r>
      <w:r w:rsidRPr="00AB0973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změny</w:t>
      </w:r>
      <w:r w:rsidRPr="00AB0973">
        <w:rPr>
          <w:rFonts w:cs="Tahoma"/>
          <w:sz w:val="24"/>
          <w:szCs w:val="24"/>
        </w:rPr>
        <w:t xml:space="preserve"> termínu </w:t>
      </w:r>
      <w:r>
        <w:rPr>
          <w:rFonts w:cs="Tahoma"/>
          <w:sz w:val="24"/>
          <w:szCs w:val="24"/>
        </w:rPr>
        <w:t xml:space="preserve">ukončení </w:t>
      </w:r>
      <w:r w:rsidRPr="00AB0973">
        <w:rPr>
          <w:rFonts w:cs="Tahoma"/>
          <w:sz w:val="24"/>
          <w:szCs w:val="24"/>
        </w:rPr>
        <w:t xml:space="preserve">realizace </w:t>
      </w:r>
      <w:r>
        <w:rPr>
          <w:rFonts w:cs="Tahoma"/>
          <w:sz w:val="24"/>
          <w:szCs w:val="24"/>
        </w:rPr>
        <w:t>výše uvedeného projektu ze dne 31. 7. </w:t>
      </w:r>
      <w:r w:rsidRPr="00532315">
        <w:rPr>
          <w:rFonts w:cs="Tahoma"/>
          <w:sz w:val="24"/>
          <w:szCs w:val="24"/>
        </w:rPr>
        <w:t>2015</w:t>
      </w:r>
      <w:r>
        <w:rPr>
          <w:rFonts w:cs="Tahoma"/>
          <w:sz w:val="24"/>
          <w:szCs w:val="24"/>
        </w:rPr>
        <w:t xml:space="preserve"> na den </w:t>
      </w:r>
      <w:r w:rsidRPr="00073BE4">
        <w:rPr>
          <w:rFonts w:cs="Tahoma"/>
          <w:sz w:val="24"/>
          <w:szCs w:val="24"/>
        </w:rPr>
        <w:t>14.</w:t>
      </w:r>
      <w:r>
        <w:rPr>
          <w:rFonts w:cs="Tahoma"/>
          <w:sz w:val="24"/>
          <w:szCs w:val="24"/>
        </w:rPr>
        <w:t> </w:t>
      </w:r>
      <w:r w:rsidRPr="00073BE4">
        <w:rPr>
          <w:rFonts w:cs="Tahoma"/>
          <w:sz w:val="24"/>
          <w:szCs w:val="24"/>
        </w:rPr>
        <w:t>9.</w:t>
      </w:r>
      <w:r>
        <w:rPr>
          <w:rFonts w:cs="Tahoma"/>
          <w:sz w:val="24"/>
          <w:szCs w:val="24"/>
        </w:rPr>
        <w:t> </w:t>
      </w:r>
      <w:r w:rsidRPr="00073BE4">
        <w:rPr>
          <w:rFonts w:cs="Tahoma"/>
          <w:sz w:val="24"/>
          <w:szCs w:val="24"/>
        </w:rPr>
        <w:t>2015</w:t>
      </w:r>
      <w:r>
        <w:rPr>
          <w:rFonts w:cs="Tahoma"/>
          <w:sz w:val="24"/>
          <w:szCs w:val="24"/>
        </w:rPr>
        <w:t xml:space="preserve"> a tím i změny časové použitelnosti dotace z období 2. 5. 2014 – 30. 8. 2015 na období 2. 5. 2014 – </w:t>
      </w:r>
      <w:r w:rsidRPr="00073BE4">
        <w:rPr>
          <w:rFonts w:cs="Tahoma"/>
          <w:sz w:val="24"/>
          <w:szCs w:val="24"/>
        </w:rPr>
        <w:t>14.</w:t>
      </w:r>
      <w:r>
        <w:rPr>
          <w:rFonts w:cs="Tahoma"/>
          <w:sz w:val="24"/>
          <w:szCs w:val="24"/>
        </w:rPr>
        <w:t> </w:t>
      </w:r>
      <w:r w:rsidRPr="00073BE4">
        <w:rPr>
          <w:rFonts w:cs="Tahoma"/>
          <w:sz w:val="24"/>
          <w:szCs w:val="24"/>
        </w:rPr>
        <w:t>10.</w:t>
      </w:r>
      <w:r>
        <w:rPr>
          <w:rFonts w:cs="Tahoma"/>
          <w:sz w:val="24"/>
          <w:szCs w:val="24"/>
        </w:rPr>
        <w:t> </w:t>
      </w:r>
      <w:r w:rsidRPr="00073BE4">
        <w:rPr>
          <w:rFonts w:cs="Tahoma"/>
          <w:sz w:val="24"/>
          <w:szCs w:val="24"/>
        </w:rPr>
        <w:t>2015</w:t>
      </w:r>
      <w:r>
        <w:rPr>
          <w:rFonts w:cs="Tahoma"/>
          <w:sz w:val="24"/>
          <w:szCs w:val="24"/>
        </w:rPr>
        <w:t xml:space="preserve">. Žádost o změnu termínu byla odůvodněna nezbytností vyhlášení nového výběrového řízení na zhotovitele stavby v důsledku změny trasy kanalizace, čímž dojde k </w:t>
      </w:r>
      <w:r>
        <w:rPr>
          <w:rFonts w:cs="Tahoma"/>
          <w:sz w:val="24"/>
        </w:rPr>
        <w:t>p</w:t>
      </w:r>
      <w:r>
        <w:rPr>
          <w:rFonts w:cs="Tahoma"/>
          <w:sz w:val="24"/>
          <w:szCs w:val="24"/>
        </w:rPr>
        <w:t>osunu termínu pro dokončení akce</w:t>
      </w:r>
      <w:r>
        <w:rPr>
          <w:rFonts w:cs="Tahoma"/>
          <w:sz w:val="24"/>
        </w:rPr>
        <w:t>.</w:t>
      </w:r>
    </w:p>
    <w:p w:rsidR="00A35EFC" w:rsidRPr="001E142F" w:rsidRDefault="00A35EFC" w:rsidP="00A35EFC">
      <w:pPr>
        <w:spacing w:after="120"/>
        <w:jc w:val="both"/>
        <w:rPr>
          <w:rFonts w:ascii="Tahoma" w:hAnsi="Tahoma" w:cs="Tahoma"/>
        </w:rPr>
      </w:pPr>
      <w:r w:rsidRPr="001E142F">
        <w:rPr>
          <w:rFonts w:ascii="Tahoma" w:hAnsi="Tahoma" w:cs="Tahoma"/>
        </w:rPr>
        <w:t>Navrženými změnami nedojde k navýšení celkové výše dotace poskytnuté obci Dolní Lomná z rozpočtu Moravskoslezského kraje. Uvedenou úpravou trasy kanalizace nedojde ke změně účelového určení poskytnuté dotace.</w:t>
      </w:r>
    </w:p>
    <w:p w:rsidR="00A35EFC" w:rsidRPr="001E142F" w:rsidRDefault="00A35EFC" w:rsidP="00A35EFC">
      <w:pPr>
        <w:spacing w:after="120"/>
        <w:jc w:val="both"/>
        <w:rPr>
          <w:rFonts w:ascii="Tahoma" w:hAnsi="Tahoma" w:cs="Tahoma"/>
        </w:rPr>
      </w:pPr>
      <w:r w:rsidRPr="001E142F">
        <w:rPr>
          <w:rFonts w:ascii="Tahoma" w:hAnsi="Tahoma" w:cs="Tahoma"/>
        </w:rPr>
        <w:t>Rozhodnutí o změně termínu pro ukončení realizace projektu a časové použitelnosti dotace přísluší zastupitelstvu kraje, neboť se jedná o údaje o dané dotaci, o kterých zastupitelstvo kraje rozhodovalo.</w:t>
      </w:r>
    </w:p>
    <w:p w:rsidR="00A35EFC" w:rsidRPr="001E142F" w:rsidRDefault="00A35EFC" w:rsidP="00A35EFC">
      <w:pPr>
        <w:spacing w:after="120"/>
        <w:jc w:val="both"/>
        <w:rPr>
          <w:rFonts w:ascii="Tahoma" w:hAnsi="Tahoma" w:cs="Tahoma"/>
        </w:rPr>
      </w:pPr>
      <w:r w:rsidRPr="00E260EC">
        <w:rPr>
          <w:rFonts w:ascii="Tahoma" w:hAnsi="Tahoma" w:cs="Tahoma"/>
        </w:rPr>
        <w:t>S ohledem na výše uvedené doporučuje rada kraje zastupitelstvu kraje rozhodnout o změně údajů o dané dotaci dle bodu 2) návrhu usnesení a současně rozhodnout o uzavření dodatku č. </w:t>
      </w:r>
      <w:r>
        <w:rPr>
          <w:rFonts w:ascii="Tahoma" w:hAnsi="Tahoma" w:cs="Tahoma"/>
        </w:rPr>
        <w:t>2</w:t>
      </w:r>
      <w:r w:rsidRPr="00E260EC">
        <w:rPr>
          <w:rFonts w:ascii="Tahoma" w:hAnsi="Tahoma" w:cs="Tahoma"/>
        </w:rPr>
        <w:t xml:space="preserve"> ke smlouvě o poskytnutí dotace z rozpočtu Moravskoslezského kraje obci Dolní Lomná ev. č. 01251/2014/ŽPZ (viz </w:t>
      </w:r>
      <w:hyperlink r:id="rId11" w:history="1">
        <w:r w:rsidRPr="0060384A">
          <w:rPr>
            <w:rStyle w:val="Hypertextovodkaz"/>
            <w:rFonts w:ascii="Tahoma" w:hAnsi="Tahoma" w:cs="Tahoma"/>
          </w:rPr>
          <w:t xml:space="preserve">příloha </w:t>
        </w:r>
        <w:proofErr w:type="gramStart"/>
        <w:r w:rsidRPr="0060384A">
          <w:rPr>
            <w:rStyle w:val="Hypertextovodkaz"/>
            <w:rFonts w:ascii="Tahoma" w:hAnsi="Tahoma" w:cs="Tahoma"/>
          </w:rPr>
          <w:t>č. 3</w:t>
        </w:r>
      </w:hyperlink>
      <w:r w:rsidRPr="00E260EC">
        <w:rPr>
          <w:rFonts w:ascii="Tahoma" w:hAnsi="Tahoma" w:cs="Tahoma"/>
          <w:u w:val="single"/>
        </w:rPr>
        <w:t xml:space="preserve"> </w:t>
      </w:r>
      <w:r w:rsidRPr="00E260EC">
        <w:rPr>
          <w:rFonts w:ascii="Tahoma" w:hAnsi="Tahoma" w:cs="Tahoma"/>
        </w:rPr>
        <w:t>tohoto</w:t>
      </w:r>
      <w:proofErr w:type="gramEnd"/>
      <w:r w:rsidRPr="00E260EC">
        <w:rPr>
          <w:rFonts w:ascii="Tahoma" w:hAnsi="Tahoma" w:cs="Tahoma"/>
        </w:rPr>
        <w:t xml:space="preserve"> materiálu).</w:t>
      </w:r>
    </w:p>
    <w:p w:rsidR="009F1B49" w:rsidRPr="00152B9C" w:rsidRDefault="009F1B49" w:rsidP="00283A14">
      <w:pPr>
        <w:pStyle w:val="Zkladntext3"/>
        <w:spacing w:before="120" w:after="120"/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0A3F15" w:rsidRPr="00CD2434" w:rsidRDefault="0003234D" w:rsidP="0045166C">
      <w:pPr>
        <w:jc w:val="both"/>
        <w:rPr>
          <w:rFonts w:ascii="Tahoma" w:hAnsi="Tahoma" w:cs="Tahoma"/>
        </w:rPr>
      </w:pPr>
      <w:r>
        <w:br w:type="page"/>
      </w:r>
      <w:r w:rsidR="000A3F15" w:rsidRPr="0045166C">
        <w:rPr>
          <w:rFonts w:ascii="Tahoma" w:hAnsi="Tahoma" w:cs="Tahoma"/>
          <w:u w:val="single"/>
        </w:rPr>
        <w:lastRenderedPageBreak/>
        <w:t xml:space="preserve">Výpis z usnesení schůze rady kraje konané dne </w:t>
      </w:r>
      <w:r w:rsidR="00DD146C">
        <w:rPr>
          <w:rFonts w:ascii="Tahoma" w:hAnsi="Tahoma" w:cs="Tahoma"/>
          <w:u w:val="single"/>
        </w:rPr>
        <w:t>21</w:t>
      </w:r>
      <w:r w:rsidR="000A3F15" w:rsidRPr="0045166C">
        <w:rPr>
          <w:rFonts w:ascii="Tahoma" w:hAnsi="Tahoma" w:cs="Tahoma"/>
          <w:u w:val="single"/>
        </w:rPr>
        <w:t>. </w:t>
      </w:r>
      <w:r w:rsidR="00DD146C">
        <w:rPr>
          <w:rFonts w:ascii="Tahoma" w:hAnsi="Tahoma" w:cs="Tahoma"/>
          <w:u w:val="single"/>
        </w:rPr>
        <w:t>4</w:t>
      </w:r>
      <w:r w:rsidR="000A3F15" w:rsidRPr="0045166C">
        <w:rPr>
          <w:rFonts w:ascii="Tahoma" w:hAnsi="Tahoma" w:cs="Tahoma"/>
          <w:u w:val="single"/>
        </w:rPr>
        <w:t>. 201</w:t>
      </w:r>
      <w:r w:rsidR="00283A14">
        <w:rPr>
          <w:rFonts w:ascii="Tahoma" w:hAnsi="Tahoma" w:cs="Tahoma"/>
          <w:u w:val="single"/>
        </w:rPr>
        <w:t>5</w:t>
      </w:r>
      <w:r w:rsidR="000A3F15" w:rsidRPr="0045166C">
        <w:rPr>
          <w:rFonts w:ascii="Tahoma" w:hAnsi="Tahoma" w:cs="Tahoma"/>
          <w:u w:val="single"/>
        </w:rPr>
        <w:t>:</w:t>
      </w:r>
    </w:p>
    <w:p w:rsidR="000A3F15" w:rsidRPr="00ED7EB6" w:rsidRDefault="000A3F15" w:rsidP="000A3F15">
      <w:pPr>
        <w:rPr>
          <w:rFonts w:ascii="Tahoma" w:hAnsi="Tahoma" w:cs="Tahoma"/>
        </w:rPr>
      </w:pPr>
    </w:p>
    <w:p w:rsidR="008017DB" w:rsidRPr="004C2D09" w:rsidRDefault="008017DB" w:rsidP="008017DB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Rada kraje</w:t>
      </w:r>
    </w:p>
    <w:p w:rsidR="008017DB" w:rsidRPr="004C2D09" w:rsidRDefault="008017DB" w:rsidP="008017DB">
      <w:pPr>
        <w:rPr>
          <w:rFonts w:ascii="Tahoma" w:hAnsi="Tahoma" w:cs="Tahoma"/>
        </w:rPr>
      </w:pPr>
    </w:p>
    <w:p w:rsidR="008017DB" w:rsidRDefault="008017DB" w:rsidP="008017DB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k usnesením rady kraje</w:t>
      </w:r>
      <w:r>
        <w:rPr>
          <w:rFonts w:ascii="Tahoma" w:hAnsi="Tahoma" w:cs="Tahoma"/>
        </w:rPr>
        <w:tab/>
      </w:r>
      <w:r w:rsidRPr="00903196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49</w:t>
      </w:r>
      <w:r w:rsidRPr="004A7594">
        <w:rPr>
          <w:rFonts w:ascii="Tahoma" w:hAnsi="Tahoma" w:cs="Tahoma"/>
        </w:rPr>
        <w:t>/</w:t>
      </w:r>
      <w:r>
        <w:rPr>
          <w:rFonts w:ascii="Tahoma" w:hAnsi="Tahoma" w:cs="Tahoma"/>
        </w:rPr>
        <w:t>3704</w:t>
      </w:r>
      <w:r w:rsidRPr="0090319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03196">
        <w:rPr>
          <w:rFonts w:ascii="Tahoma" w:hAnsi="Tahoma" w:cs="Tahoma"/>
        </w:rPr>
        <w:t>ze dne 5. 8. 2014</w:t>
      </w:r>
    </w:p>
    <w:p w:rsidR="008017DB" w:rsidRPr="004C2D09" w:rsidRDefault="008017DB" w:rsidP="008017DB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 xml:space="preserve">č. </w:t>
      </w:r>
      <w:r w:rsidRPr="0040638A">
        <w:rPr>
          <w:rFonts w:ascii="Tahoma" w:hAnsi="Tahoma" w:cs="Tahoma"/>
        </w:rPr>
        <w:t>36/2723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 xml:space="preserve">ze dne </w:t>
      </w:r>
      <w:r w:rsidRPr="0040638A">
        <w:rPr>
          <w:rFonts w:ascii="Tahoma" w:hAnsi="Tahoma" w:cs="Tahoma"/>
        </w:rPr>
        <w:t>17. 2. 2014</w:t>
      </w:r>
    </w:p>
    <w:p w:rsidR="008017DB" w:rsidRDefault="008017DB" w:rsidP="008017DB">
      <w:pPr>
        <w:tabs>
          <w:tab w:val="left" w:pos="3960"/>
        </w:tabs>
        <w:rPr>
          <w:rFonts w:ascii="Tahoma" w:hAnsi="Tahoma" w:cs="Tahoma"/>
        </w:rPr>
      </w:pPr>
      <w:r w:rsidRPr="004C2D09">
        <w:rPr>
          <w:rFonts w:ascii="Tahoma" w:hAnsi="Tahoma" w:cs="Tahoma"/>
        </w:rPr>
        <w:t>k usnesení</w:t>
      </w:r>
      <w:r>
        <w:rPr>
          <w:rFonts w:ascii="Tahoma" w:hAnsi="Tahoma" w:cs="Tahoma"/>
        </w:rPr>
        <w:t>m</w:t>
      </w:r>
      <w:r w:rsidRPr="004C2D09">
        <w:rPr>
          <w:rFonts w:ascii="Tahoma" w:hAnsi="Tahoma" w:cs="Tahoma"/>
        </w:rPr>
        <w:t xml:space="preserve"> zastupitelstva kraje</w:t>
      </w: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>č. 11/933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ze dne 11. 9. 2014</w:t>
      </w:r>
    </w:p>
    <w:p w:rsidR="008017DB" w:rsidRPr="004C2D09" w:rsidRDefault="008017DB" w:rsidP="008017DB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8/683</w:t>
      </w: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27. 2. 2014</w:t>
      </w:r>
    </w:p>
    <w:p w:rsidR="008017DB" w:rsidRPr="004C2D09" w:rsidRDefault="008017DB" w:rsidP="008017DB">
      <w:pPr>
        <w:rPr>
          <w:rFonts w:ascii="Tahoma" w:hAnsi="Tahoma" w:cs="Tahoma"/>
        </w:rPr>
      </w:pPr>
    </w:p>
    <w:p w:rsidR="008017DB" w:rsidRDefault="008017DB" w:rsidP="008017DB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017DB" w:rsidRPr="004C2D09" w:rsidTr="008017DB">
        <w:tc>
          <w:tcPr>
            <w:tcW w:w="49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8017DB" w:rsidRPr="004C2D09" w:rsidRDefault="00960179" w:rsidP="008017DB">
            <w:pPr>
              <w:rPr>
                <w:rFonts w:ascii="Tahoma" w:hAnsi="Tahoma" w:cs="Tahoma"/>
              </w:rPr>
            </w:pPr>
            <w:r w:rsidRPr="00960179">
              <w:rPr>
                <w:rFonts w:ascii="Tahoma" w:hAnsi="Tahoma" w:cs="Tahoma"/>
              </w:rPr>
              <w:t>66/5315</w:t>
            </w:r>
          </w:p>
        </w:tc>
      </w:tr>
      <w:tr w:rsidR="008017DB" w:rsidRPr="004C2D09" w:rsidTr="008017DB">
        <w:tc>
          <w:tcPr>
            <w:tcW w:w="49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8017DB" w:rsidRPr="00933677" w:rsidRDefault="008017DB" w:rsidP="008017DB">
            <w:pPr>
              <w:rPr>
                <w:rFonts w:ascii="Tahoma" w:hAnsi="Tahoma" w:cs="Tahoma"/>
                <w:spacing w:val="80"/>
              </w:rPr>
            </w:pPr>
            <w:r w:rsidRPr="00933677">
              <w:rPr>
                <w:rFonts w:ascii="Tahoma" w:hAnsi="Tahoma" w:cs="Tahoma"/>
                <w:spacing w:val="80"/>
              </w:rPr>
              <w:t>bere na vědomí</w:t>
            </w:r>
          </w:p>
          <w:p w:rsidR="008017DB" w:rsidRDefault="008017DB" w:rsidP="008017DB">
            <w:pPr>
              <w:rPr>
                <w:rFonts w:ascii="Tahoma" w:hAnsi="Tahoma" w:cs="Tahoma"/>
              </w:rPr>
            </w:pPr>
          </w:p>
          <w:p w:rsidR="008017DB" w:rsidRPr="00933677" w:rsidRDefault="008017DB" w:rsidP="008017D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žádost obce Dolní Lomná, ze dne 7. 4. 2015, ve věci změny smlouvy o poskytnutí dotace z rozpočtu Moravskoslezského kraje ev. č. </w:t>
            </w:r>
            <w:r w:rsidRPr="007F7EF4">
              <w:rPr>
                <w:rFonts w:ascii="Tahoma" w:hAnsi="Tahoma" w:cs="Tahoma"/>
              </w:rPr>
              <w:t>01251/2014</w:t>
            </w:r>
            <w:r>
              <w:rPr>
                <w:rFonts w:ascii="Tahoma" w:hAnsi="Tahoma" w:cs="Tahoma"/>
              </w:rPr>
              <w:t>/ŽPZ, dle přílohy č. 2 předloženého materiálu</w:t>
            </w:r>
          </w:p>
        </w:tc>
      </w:tr>
      <w:tr w:rsidR="008017DB" w:rsidRPr="004C2D09" w:rsidTr="008017DB">
        <w:tc>
          <w:tcPr>
            <w:tcW w:w="496" w:type="dxa"/>
          </w:tcPr>
          <w:p w:rsidR="008017DB" w:rsidRPr="00AB5910" w:rsidRDefault="008017DB" w:rsidP="008017D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71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</w:p>
        </w:tc>
      </w:tr>
      <w:tr w:rsidR="008017DB" w:rsidRPr="004C2D09" w:rsidTr="008017DB">
        <w:tc>
          <w:tcPr>
            <w:tcW w:w="49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8017DB" w:rsidRPr="004C2D09" w:rsidRDefault="00960179" w:rsidP="008017DB">
            <w:pPr>
              <w:rPr>
                <w:rFonts w:ascii="Tahoma" w:hAnsi="Tahoma" w:cs="Tahoma"/>
              </w:rPr>
            </w:pPr>
            <w:r w:rsidRPr="00247D5F">
              <w:rPr>
                <w:rFonts w:ascii="Tahoma" w:hAnsi="Tahoma" w:cs="Tahoma"/>
              </w:rPr>
              <w:t>66/5315</w:t>
            </w:r>
          </w:p>
        </w:tc>
      </w:tr>
      <w:tr w:rsidR="008017DB" w:rsidRPr="004C2D09" w:rsidTr="008017DB">
        <w:trPr>
          <w:trHeight w:val="842"/>
        </w:trPr>
        <w:tc>
          <w:tcPr>
            <w:tcW w:w="49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C2D09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8017DB" w:rsidRPr="00E6739A" w:rsidRDefault="008017DB" w:rsidP="008017DB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  <w:r>
              <w:rPr>
                <w:rFonts w:ascii="Tahoma" w:hAnsi="Tahoma" w:cs="Tahoma"/>
                <w:spacing w:val="80"/>
              </w:rPr>
              <w:t>doporučuje</w:t>
            </w:r>
          </w:p>
          <w:bookmarkEnd w:id="1"/>
          <w:p w:rsidR="008017DB" w:rsidRDefault="008017DB" w:rsidP="008017DB">
            <w:pPr>
              <w:jc w:val="both"/>
              <w:rPr>
                <w:rFonts w:ascii="Tahoma" w:hAnsi="Tahoma" w:cs="Tahoma"/>
              </w:rPr>
            </w:pPr>
          </w:p>
          <w:p w:rsidR="008017DB" w:rsidRPr="00A15E36" w:rsidRDefault="008017DB" w:rsidP="008017DB">
            <w:pPr>
              <w:jc w:val="both"/>
              <w:rPr>
                <w:rFonts w:ascii="Tahoma" w:hAnsi="Tahoma" w:cs="Tahoma"/>
              </w:rPr>
            </w:pPr>
            <w:r w:rsidRPr="008065AE">
              <w:rPr>
                <w:rFonts w:ascii="Tahoma" w:hAnsi="Tahoma" w:cs="Tahoma"/>
              </w:rPr>
              <w:t xml:space="preserve">zastupitelstvu kraje </w:t>
            </w:r>
          </w:p>
          <w:p w:rsidR="008017DB" w:rsidRPr="00BE48B7" w:rsidRDefault="008017DB" w:rsidP="008017DB">
            <w:pPr>
              <w:tabs>
                <w:tab w:val="left" w:pos="3960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rozhodnout </w:t>
            </w:r>
            <w:r w:rsidRPr="008065AE">
              <w:rPr>
                <w:rFonts w:ascii="Tahoma" w:hAnsi="Tahoma" w:cs="Tahoma"/>
              </w:rPr>
              <w:t xml:space="preserve">změnit </w:t>
            </w:r>
            <w:r w:rsidRPr="006376CE">
              <w:rPr>
                <w:rFonts w:ascii="Tahoma" w:hAnsi="Tahoma" w:cs="Tahoma"/>
              </w:rPr>
              <w:t xml:space="preserve">údaje o dotaci obci </w:t>
            </w:r>
            <w:r>
              <w:rPr>
                <w:rFonts w:ascii="Tahoma" w:hAnsi="Tahoma" w:cs="Tahoma"/>
              </w:rPr>
              <w:t>Dolní</w:t>
            </w:r>
            <w:r w:rsidRPr="006376CE">
              <w:rPr>
                <w:rFonts w:ascii="Tahoma" w:hAnsi="Tahoma" w:cs="Tahoma"/>
              </w:rPr>
              <w:t xml:space="preserve"> Lomná, IČ </w:t>
            </w:r>
            <w:r w:rsidRPr="001D3382">
              <w:rPr>
                <w:rFonts w:ascii="Tahoma" w:hAnsi="Tahoma" w:cs="Tahoma"/>
              </w:rPr>
              <w:t>00535966</w:t>
            </w:r>
            <w:r w:rsidRPr="006376C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uvedené pod pořadovým číslem 13 v příloze č. 1 usnesení zastupitelstva kraje č. </w:t>
            </w:r>
            <w:r w:rsidRPr="00CE76ED">
              <w:rPr>
                <w:rFonts w:ascii="Tahoma" w:hAnsi="Tahoma" w:cs="Tahoma"/>
              </w:rPr>
              <w:t>8/683</w:t>
            </w:r>
            <w:r>
              <w:rPr>
                <w:rFonts w:ascii="Tahoma" w:hAnsi="Tahoma" w:cs="Tahoma"/>
              </w:rPr>
              <w:t xml:space="preserve"> ze dne 27. 2. 2014 ve znění usnesení zastupitelstva kraje č. 11/933 ze dne 11. 9.</w:t>
            </w:r>
            <w:r>
              <w:t> </w:t>
            </w:r>
            <w:r>
              <w:rPr>
                <w:rFonts w:ascii="Tahoma" w:hAnsi="Tahoma" w:cs="Tahoma"/>
              </w:rPr>
              <w:t xml:space="preserve">2014, </w:t>
            </w:r>
            <w:r w:rsidRPr="0027501A">
              <w:rPr>
                <w:rFonts w:ascii="Tahoma" w:hAnsi="Tahoma" w:cs="Tahoma"/>
              </w:rPr>
              <w:t xml:space="preserve">týkající se </w:t>
            </w:r>
            <w:r>
              <w:rPr>
                <w:rFonts w:ascii="Tahoma" w:hAnsi="Tahoma" w:cs="Tahoma"/>
              </w:rPr>
              <w:t xml:space="preserve">termínu </w:t>
            </w:r>
            <w:r w:rsidRPr="00DA5313">
              <w:rPr>
                <w:rFonts w:ascii="Tahoma" w:hAnsi="Tahoma" w:cs="Tahoma"/>
              </w:rPr>
              <w:t>ukončení realizace projektu</w:t>
            </w:r>
            <w:r>
              <w:rPr>
                <w:rFonts w:ascii="Tahoma" w:hAnsi="Tahoma" w:cs="Tahoma"/>
              </w:rPr>
              <w:t xml:space="preserve"> a 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 dotace, a </w:t>
            </w:r>
            <w:r w:rsidRPr="0027501A">
              <w:rPr>
                <w:rFonts w:ascii="Tahoma" w:hAnsi="Tahoma" w:cs="Tahoma"/>
              </w:rPr>
              <w:t xml:space="preserve">to </w:t>
            </w:r>
            <w:r>
              <w:rPr>
                <w:rFonts w:ascii="Tahoma" w:hAnsi="Tahoma" w:cs="Tahoma"/>
              </w:rPr>
              <w:t>upravením</w:t>
            </w:r>
            <w:r w:rsidRPr="00DA5313">
              <w:rPr>
                <w:rFonts w:ascii="Tahoma" w:hAnsi="Tahoma" w:cs="Tahoma"/>
              </w:rPr>
              <w:t xml:space="preserve"> ukončení realizace projektu </w:t>
            </w:r>
            <w:r>
              <w:rPr>
                <w:rFonts w:ascii="Tahoma" w:hAnsi="Tahoma" w:cs="Tahoma"/>
              </w:rPr>
              <w:t xml:space="preserve">na 14. 9. 2015 </w:t>
            </w:r>
            <w:r w:rsidRPr="00C21EB6">
              <w:rPr>
                <w:rFonts w:ascii="Tahoma" w:hAnsi="Tahoma" w:cs="Tahoma"/>
              </w:rPr>
              <w:t xml:space="preserve">a </w:t>
            </w:r>
            <w:r>
              <w:rPr>
                <w:rFonts w:ascii="Tahoma" w:hAnsi="Tahoma" w:cs="Tahoma"/>
              </w:rPr>
              <w:t xml:space="preserve">upravením 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</w:t>
            </w:r>
            <w:r w:rsidRPr="00DA5313">
              <w:rPr>
                <w:rFonts w:ascii="Tahoma" w:hAnsi="Tahoma" w:cs="Tahoma"/>
              </w:rPr>
              <w:t xml:space="preserve"> dotace</w:t>
            </w:r>
            <w:r>
              <w:rPr>
                <w:rFonts w:ascii="Tahoma" w:hAnsi="Tahoma" w:cs="Tahoma"/>
              </w:rPr>
              <w:t xml:space="preserve"> na 2</w:t>
            </w:r>
            <w:r w:rsidRPr="005D3550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5</w:t>
            </w:r>
            <w:r w:rsidRPr="005D3550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</w:t>
            </w:r>
            <w:r w:rsidRPr="005D3550">
              <w:rPr>
                <w:rFonts w:ascii="Tahoma" w:hAnsi="Tahoma" w:cs="Tahoma"/>
              </w:rPr>
              <w:t xml:space="preserve">2014 </w:t>
            </w:r>
            <w:r>
              <w:rPr>
                <w:rFonts w:ascii="Tahoma" w:hAnsi="Tahoma" w:cs="Tahoma"/>
              </w:rPr>
              <w:t>– 14</w:t>
            </w:r>
            <w:r w:rsidRPr="006B2390">
              <w:rPr>
                <w:rFonts w:ascii="Tahoma" w:hAnsi="Tahoma" w:cs="Tahoma"/>
              </w:rPr>
              <w:t>. </w:t>
            </w:r>
            <w:r>
              <w:rPr>
                <w:rFonts w:ascii="Tahoma" w:hAnsi="Tahoma" w:cs="Tahoma"/>
              </w:rPr>
              <w:t>10</w:t>
            </w:r>
            <w:r w:rsidRPr="006B2390">
              <w:rPr>
                <w:rFonts w:ascii="Tahoma" w:hAnsi="Tahoma" w:cs="Tahoma"/>
              </w:rPr>
              <w:t>. 2015</w:t>
            </w:r>
          </w:p>
        </w:tc>
      </w:tr>
    </w:tbl>
    <w:p w:rsidR="008017DB" w:rsidRDefault="008017DB" w:rsidP="008017DB">
      <w:pPr>
        <w:pStyle w:val="Zkladntext3"/>
        <w:rPr>
          <w:rFonts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017DB" w:rsidRPr="004C2D09" w:rsidTr="008017DB">
        <w:tc>
          <w:tcPr>
            <w:tcW w:w="49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8017DB" w:rsidRPr="004C2D09" w:rsidRDefault="00960179" w:rsidP="008017DB">
            <w:pPr>
              <w:rPr>
                <w:rFonts w:ascii="Tahoma" w:hAnsi="Tahoma" w:cs="Tahoma"/>
              </w:rPr>
            </w:pPr>
            <w:r w:rsidRPr="00247D5F">
              <w:rPr>
                <w:rFonts w:ascii="Tahoma" w:hAnsi="Tahoma" w:cs="Tahoma"/>
              </w:rPr>
              <w:t>66/5315</w:t>
            </w:r>
          </w:p>
        </w:tc>
      </w:tr>
      <w:tr w:rsidR="008017DB" w:rsidRPr="00DB6BD0" w:rsidTr="008017DB">
        <w:trPr>
          <w:trHeight w:val="842"/>
        </w:trPr>
        <w:tc>
          <w:tcPr>
            <w:tcW w:w="496" w:type="dxa"/>
          </w:tcPr>
          <w:p w:rsidR="008017DB" w:rsidRPr="004C2D09" w:rsidRDefault="008017DB" w:rsidP="008017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4C2D09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8017DB" w:rsidRPr="00E6739A" w:rsidRDefault="008017DB" w:rsidP="008017DB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doporučuje</w:t>
            </w:r>
          </w:p>
          <w:p w:rsidR="008017DB" w:rsidRDefault="008017DB" w:rsidP="008017DB">
            <w:pPr>
              <w:jc w:val="both"/>
              <w:rPr>
                <w:rFonts w:ascii="Tahoma" w:hAnsi="Tahoma" w:cs="Tahoma"/>
              </w:rPr>
            </w:pPr>
          </w:p>
          <w:p w:rsidR="008017DB" w:rsidRDefault="008017DB" w:rsidP="008017DB">
            <w:pPr>
              <w:jc w:val="both"/>
              <w:rPr>
                <w:rFonts w:ascii="Tahoma" w:hAnsi="Tahoma" w:cs="Tahoma"/>
              </w:rPr>
            </w:pPr>
            <w:r w:rsidRPr="008065AE">
              <w:rPr>
                <w:rFonts w:ascii="Tahoma" w:hAnsi="Tahoma" w:cs="Tahoma"/>
              </w:rPr>
              <w:t xml:space="preserve">zastupitelstvu kraje </w:t>
            </w:r>
          </w:p>
          <w:p w:rsidR="008017DB" w:rsidRPr="00F71115" w:rsidRDefault="008017DB" w:rsidP="008017DB">
            <w:pPr>
              <w:pStyle w:val="FormtovanvHTM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6997">
              <w:rPr>
                <w:rFonts w:ascii="Tahoma" w:hAnsi="Tahoma" w:cs="Tahoma"/>
                <w:sz w:val="24"/>
                <w:szCs w:val="24"/>
              </w:rPr>
              <w:t>rozhodnout uzavřít dodatek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č.</w:t>
            </w:r>
            <w:r>
              <w:rPr>
                <w:rFonts w:ascii="Tahoma" w:hAnsi="Tahoma" w:cs="Tahoma"/>
                <w:sz w:val="24"/>
                <w:szCs w:val="24"/>
              </w:rPr>
              <w:t> 2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ke smlouvě o poskytnutí dotace z rozpočtu Moravskoslezského kraje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ev. č. </w:t>
            </w:r>
            <w:r w:rsidRPr="0084530E">
              <w:rPr>
                <w:rFonts w:ascii="Tahoma" w:hAnsi="Tahoma" w:cs="Tahoma"/>
                <w:sz w:val="24"/>
                <w:szCs w:val="24"/>
              </w:rPr>
              <w:t>01251/2014</w:t>
            </w:r>
            <w:r w:rsidRPr="00F71115">
              <w:rPr>
                <w:rFonts w:ascii="Tahoma" w:hAnsi="Tahoma" w:cs="Tahoma"/>
                <w:sz w:val="24"/>
                <w:szCs w:val="24"/>
              </w:rPr>
              <w:t>/ŽPZ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uzavřené s obcí </w:t>
            </w:r>
            <w:r w:rsidRPr="0084530E">
              <w:rPr>
                <w:rFonts w:ascii="Tahoma" w:hAnsi="Tahoma" w:cs="Tahoma"/>
                <w:sz w:val="24"/>
                <w:szCs w:val="24"/>
              </w:rPr>
              <w:t>Dolní Lomná, IČ 00535966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, jehož předmětem je změna termínu </w:t>
            </w:r>
            <w:r>
              <w:rPr>
                <w:rFonts w:ascii="Tahoma" w:hAnsi="Tahoma" w:cs="Tahoma"/>
                <w:sz w:val="24"/>
                <w:szCs w:val="24"/>
              </w:rPr>
              <w:t>ukončení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realizace projektu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časové použitelnosti dotace </w:t>
            </w:r>
            <w:r>
              <w:rPr>
                <w:rFonts w:ascii="Tahoma" w:hAnsi="Tahoma" w:cs="Tahoma"/>
                <w:sz w:val="24"/>
                <w:szCs w:val="24"/>
              </w:rPr>
              <w:t>a lhůty pro předložení závěrečného vyúčtování</w:t>
            </w:r>
            <w:r w:rsidRPr="00F71115">
              <w:rPr>
                <w:rFonts w:ascii="Tahoma" w:hAnsi="Tahoma" w:cs="Tahoma"/>
                <w:sz w:val="24"/>
                <w:szCs w:val="24"/>
              </w:rPr>
              <w:t>, dle přílohy č.</w:t>
            </w:r>
            <w:r>
              <w:rPr>
                <w:rFonts w:ascii="Tahoma" w:hAnsi="Tahoma" w:cs="Tahoma"/>
                <w:sz w:val="24"/>
                <w:szCs w:val="24"/>
              </w:rPr>
              <w:t> 3</w:t>
            </w:r>
            <w:r w:rsidRPr="00F71115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</w:tc>
      </w:tr>
    </w:tbl>
    <w:p w:rsidR="008017DB" w:rsidRDefault="008017DB" w:rsidP="008017DB">
      <w:pPr>
        <w:pStyle w:val="Zkladntext3"/>
        <w:rPr>
          <w:rFonts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017DB" w:rsidRPr="00D442B9" w:rsidTr="008017DB">
        <w:tc>
          <w:tcPr>
            <w:tcW w:w="496" w:type="dxa"/>
          </w:tcPr>
          <w:p w:rsidR="008017DB" w:rsidRPr="00D442B9" w:rsidRDefault="008017DB" w:rsidP="008017DB">
            <w:pPr>
              <w:pStyle w:val="Zkladntext3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8017DB" w:rsidRPr="00D442B9" w:rsidRDefault="00960179" w:rsidP="008017DB">
            <w:pPr>
              <w:pStyle w:val="Zkladntext3"/>
              <w:rPr>
                <w:rFonts w:cs="Tahoma"/>
                <w:sz w:val="24"/>
                <w:szCs w:val="24"/>
              </w:rPr>
            </w:pPr>
            <w:r w:rsidRPr="00247D5F">
              <w:rPr>
                <w:rFonts w:cs="Tahoma"/>
                <w:sz w:val="24"/>
                <w:szCs w:val="24"/>
              </w:rPr>
              <w:t>66/5315</w:t>
            </w:r>
          </w:p>
        </w:tc>
      </w:tr>
      <w:tr w:rsidR="008017DB" w:rsidRPr="00D442B9" w:rsidTr="008017DB">
        <w:trPr>
          <w:trHeight w:val="869"/>
        </w:trPr>
        <w:tc>
          <w:tcPr>
            <w:tcW w:w="496" w:type="dxa"/>
          </w:tcPr>
          <w:p w:rsidR="008017DB" w:rsidRPr="00D442B9" w:rsidRDefault="008017DB" w:rsidP="008017DB">
            <w:pPr>
              <w:pStyle w:val="Zkladntext3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  <w:r w:rsidRPr="00D442B9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8716" w:type="dxa"/>
          </w:tcPr>
          <w:p w:rsidR="008017DB" w:rsidRPr="00D442B9" w:rsidRDefault="008017DB" w:rsidP="008017DB">
            <w:pPr>
              <w:pStyle w:val="Zkladntext3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ukládá</w:t>
            </w:r>
          </w:p>
          <w:p w:rsidR="008017DB" w:rsidRPr="00D442B9" w:rsidRDefault="008017DB" w:rsidP="008017DB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8017DB" w:rsidRDefault="008017DB" w:rsidP="008017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náměstkovi hejtmana kraje</w:t>
            </w:r>
          </w:p>
          <w:p w:rsidR="008017DB" w:rsidRDefault="008017DB" w:rsidP="008017D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předložit zastupitelstvu kraje žádost dle bodu 1) a návrhy dle bodů 2) a 3) tohoto usnesení </w:t>
            </w:r>
          </w:p>
          <w:p w:rsidR="008017DB" w:rsidRDefault="008017DB" w:rsidP="008017D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Zodp</w:t>
            </w:r>
            <w:proofErr w:type="spellEnd"/>
            <w:r>
              <w:rPr>
                <w:rFonts w:ascii="Tahoma" w:hAnsi="Tahoma" w:cs="Tahoma"/>
              </w:rPr>
              <w:t xml:space="preserve">.: </w:t>
            </w:r>
            <w:r w:rsidRPr="005E4133">
              <w:rPr>
                <w:rFonts w:ascii="Tahoma" w:hAnsi="Tahoma" w:cs="Tahoma"/>
              </w:rPr>
              <w:t>Mgr. Daniel Havlík</w:t>
            </w:r>
          </w:p>
          <w:p w:rsidR="008017DB" w:rsidRPr="0023641D" w:rsidRDefault="008017DB" w:rsidP="008017DB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23641D">
              <w:rPr>
                <w:rFonts w:cs="Tahoma"/>
                <w:sz w:val="24"/>
                <w:szCs w:val="24"/>
              </w:rPr>
              <w:t xml:space="preserve">Termín: </w:t>
            </w:r>
            <w:r w:rsidRPr="004B0DD7">
              <w:rPr>
                <w:rFonts w:cs="Tahoma"/>
                <w:sz w:val="24"/>
                <w:szCs w:val="24"/>
              </w:rPr>
              <w:t>7. 5. 2015</w:t>
            </w:r>
          </w:p>
        </w:tc>
      </w:tr>
    </w:tbl>
    <w:p w:rsidR="008043B8" w:rsidRPr="0045166C" w:rsidRDefault="008043B8" w:rsidP="008017DB">
      <w:pPr>
        <w:rPr>
          <w:rFonts w:ascii="Tahoma" w:hAnsi="Tahoma" w:cs="Tahoma"/>
        </w:rPr>
      </w:pPr>
    </w:p>
    <w:sectPr w:rsidR="008043B8" w:rsidRPr="0045166C" w:rsidSect="00E260EC">
      <w:footerReference w:type="defaul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7F" w:rsidRDefault="00002E7F">
      <w:r>
        <w:separator/>
      </w:r>
    </w:p>
  </w:endnote>
  <w:endnote w:type="continuationSeparator" w:id="0">
    <w:p w:rsidR="00002E7F" w:rsidRDefault="0000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7F" w:rsidRPr="00ED7EB6" w:rsidRDefault="00002E7F" w:rsidP="00471F51">
    <w:pPr>
      <w:pStyle w:val="Zpat"/>
      <w:spacing w:line="280" w:lineRule="exact"/>
      <w:jc w:val="center"/>
      <w:rPr>
        <w:rFonts w:ascii="Tahoma" w:hAnsi="Tahoma" w:cs="Tahoma"/>
      </w:rPr>
    </w:pPr>
    <w:r w:rsidRPr="00ED7EB6">
      <w:rPr>
        <w:rStyle w:val="slostrnky"/>
        <w:rFonts w:ascii="Tahoma" w:hAnsi="Tahoma" w:cs="Tahoma"/>
      </w:rPr>
      <w:fldChar w:fldCharType="begin"/>
    </w:r>
    <w:r w:rsidRPr="00ED7EB6">
      <w:rPr>
        <w:rStyle w:val="slostrnky"/>
        <w:rFonts w:ascii="Tahoma" w:hAnsi="Tahoma" w:cs="Tahoma"/>
      </w:rPr>
      <w:instrText xml:space="preserve"> PAGE </w:instrText>
    </w:r>
    <w:r w:rsidRPr="00ED7EB6">
      <w:rPr>
        <w:rStyle w:val="slostrnky"/>
        <w:rFonts w:ascii="Tahoma" w:hAnsi="Tahoma" w:cs="Tahoma"/>
      </w:rPr>
      <w:fldChar w:fldCharType="separate"/>
    </w:r>
    <w:r w:rsidR="00CE6819">
      <w:rPr>
        <w:rStyle w:val="slostrnky"/>
        <w:rFonts w:ascii="Tahoma" w:hAnsi="Tahoma" w:cs="Tahoma"/>
        <w:noProof/>
      </w:rPr>
      <w:t>4</w:t>
    </w:r>
    <w:r w:rsidRPr="00ED7EB6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7F" w:rsidRDefault="00002E7F">
      <w:r>
        <w:separator/>
      </w:r>
    </w:p>
  </w:footnote>
  <w:footnote w:type="continuationSeparator" w:id="0">
    <w:p w:rsidR="00002E7F" w:rsidRDefault="0000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975A35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21F5CD5"/>
    <w:multiLevelType w:val="hybridMultilevel"/>
    <w:tmpl w:val="402C5070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A3D42"/>
    <w:multiLevelType w:val="singleLevel"/>
    <w:tmpl w:val="A706FD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8001BE"/>
    <w:multiLevelType w:val="hybridMultilevel"/>
    <w:tmpl w:val="F13AD5EA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04799"/>
    <w:multiLevelType w:val="hybridMultilevel"/>
    <w:tmpl w:val="F7704E2E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E5BA1"/>
    <w:multiLevelType w:val="singleLevel"/>
    <w:tmpl w:val="13EC87B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2F423614"/>
    <w:multiLevelType w:val="hybridMultilevel"/>
    <w:tmpl w:val="9C04AF6C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5202B"/>
    <w:multiLevelType w:val="hybridMultilevel"/>
    <w:tmpl w:val="A34038BA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36419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39041A6B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FF4796"/>
    <w:multiLevelType w:val="multilevel"/>
    <w:tmpl w:val="F3B407A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421"/>
        </w:tabs>
        <w:ind w:left="1531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1EC4977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>
    <w:nsid w:val="4632285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4700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D04EE7"/>
    <w:multiLevelType w:val="hybridMultilevel"/>
    <w:tmpl w:val="5F44173C"/>
    <w:lvl w:ilvl="0" w:tplc="3170D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1126E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>
    <w:nsid w:val="69BF1C38"/>
    <w:multiLevelType w:val="hybridMultilevel"/>
    <w:tmpl w:val="70D074A6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E2770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6FFC78A4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>
    <w:nsid w:val="704E2ECF"/>
    <w:multiLevelType w:val="multilevel"/>
    <w:tmpl w:val="FB2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F77B6D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>
    <w:nsid w:val="77AD6E34"/>
    <w:multiLevelType w:val="multilevel"/>
    <w:tmpl w:val="1E74AF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AEA24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B90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CAF1405"/>
    <w:multiLevelType w:val="hybridMultilevel"/>
    <w:tmpl w:val="6CC65852"/>
    <w:lvl w:ilvl="0" w:tplc="D474EE1C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</w:lvl>
    <w:lvl w:ilvl="1" w:tplc="04050019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14"/>
        </w:tabs>
        <w:ind w:left="261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54"/>
        </w:tabs>
        <w:ind w:left="405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774"/>
        </w:tabs>
        <w:ind w:left="477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14"/>
        </w:tabs>
        <w:ind w:left="621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34"/>
        </w:tabs>
        <w:ind w:left="6934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8"/>
  </w:num>
  <w:num w:numId="6">
    <w:abstractNumId w:val="7"/>
  </w:num>
  <w:num w:numId="7">
    <w:abstractNumId w:val="4"/>
  </w:num>
  <w:num w:numId="8">
    <w:abstractNumId w:val="2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2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6"/>
  </w:num>
  <w:num w:numId="14">
    <w:abstractNumId w:val="19"/>
  </w:num>
  <w:num w:numId="15">
    <w:abstractNumId w:val="25"/>
  </w:num>
  <w:num w:numId="16">
    <w:abstractNumId w:val="11"/>
  </w:num>
  <w:num w:numId="17">
    <w:abstractNumId w:val="24"/>
  </w:num>
  <w:num w:numId="18">
    <w:abstractNumId w:val="13"/>
  </w:num>
  <w:num w:numId="19">
    <w:abstractNumId w:val="1"/>
  </w:num>
  <w:num w:numId="20">
    <w:abstractNumId w:val="20"/>
  </w:num>
  <w:num w:numId="21">
    <w:abstractNumId w:val="22"/>
  </w:num>
  <w:num w:numId="22">
    <w:abstractNumId w:val="17"/>
  </w:num>
  <w:num w:numId="23">
    <w:abstractNumId w:val="10"/>
  </w:num>
  <w:num w:numId="24">
    <w:abstractNumId w:val="9"/>
  </w:num>
  <w:num w:numId="25">
    <w:abstractNumId w:val="21"/>
  </w:num>
  <w:num w:numId="26">
    <w:abstractNumId w:val="15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5"/>
    <w:rsid w:val="00002E7F"/>
    <w:rsid w:val="0003234D"/>
    <w:rsid w:val="00033D65"/>
    <w:rsid w:val="00050AFF"/>
    <w:rsid w:val="00051257"/>
    <w:rsid w:val="0005228E"/>
    <w:rsid w:val="00053853"/>
    <w:rsid w:val="0005481E"/>
    <w:rsid w:val="00061920"/>
    <w:rsid w:val="00066F0B"/>
    <w:rsid w:val="00081CE4"/>
    <w:rsid w:val="000A0DC3"/>
    <w:rsid w:val="000A3F15"/>
    <w:rsid w:val="000A4471"/>
    <w:rsid w:val="000B1E35"/>
    <w:rsid w:val="00143B8C"/>
    <w:rsid w:val="001667FB"/>
    <w:rsid w:val="0017007D"/>
    <w:rsid w:val="00197C76"/>
    <w:rsid w:val="001B2E89"/>
    <w:rsid w:val="001B7921"/>
    <w:rsid w:val="001C4D4A"/>
    <w:rsid w:val="001D0707"/>
    <w:rsid w:val="001E142F"/>
    <w:rsid w:val="0021148C"/>
    <w:rsid w:val="002126C1"/>
    <w:rsid w:val="002159ED"/>
    <w:rsid w:val="00220487"/>
    <w:rsid w:val="00227F7A"/>
    <w:rsid w:val="00250FE0"/>
    <w:rsid w:val="00257AF3"/>
    <w:rsid w:val="00265B85"/>
    <w:rsid w:val="00280003"/>
    <w:rsid w:val="00283A14"/>
    <w:rsid w:val="00297BB0"/>
    <w:rsid w:val="002A0316"/>
    <w:rsid w:val="002C7441"/>
    <w:rsid w:val="002D5E6A"/>
    <w:rsid w:val="002E63AA"/>
    <w:rsid w:val="002F34FC"/>
    <w:rsid w:val="00350D38"/>
    <w:rsid w:val="0036565D"/>
    <w:rsid w:val="003B4AFA"/>
    <w:rsid w:val="003B6133"/>
    <w:rsid w:val="003B7FF2"/>
    <w:rsid w:val="003C3737"/>
    <w:rsid w:val="0040371B"/>
    <w:rsid w:val="0042121E"/>
    <w:rsid w:val="00425C23"/>
    <w:rsid w:val="004513BC"/>
    <w:rsid w:val="0045166C"/>
    <w:rsid w:val="00452E4D"/>
    <w:rsid w:val="00462B80"/>
    <w:rsid w:val="00465B28"/>
    <w:rsid w:val="00471F51"/>
    <w:rsid w:val="00483E84"/>
    <w:rsid w:val="00491618"/>
    <w:rsid w:val="004919DA"/>
    <w:rsid w:val="00492F75"/>
    <w:rsid w:val="004E356E"/>
    <w:rsid w:val="004F4A67"/>
    <w:rsid w:val="005211D8"/>
    <w:rsid w:val="00523CC6"/>
    <w:rsid w:val="00540DA8"/>
    <w:rsid w:val="00553FE5"/>
    <w:rsid w:val="0056024D"/>
    <w:rsid w:val="005656C7"/>
    <w:rsid w:val="00590815"/>
    <w:rsid w:val="005971DC"/>
    <w:rsid w:val="005A0096"/>
    <w:rsid w:val="005A4D11"/>
    <w:rsid w:val="005B13A5"/>
    <w:rsid w:val="005C152C"/>
    <w:rsid w:val="005C5588"/>
    <w:rsid w:val="005C7B4C"/>
    <w:rsid w:val="005D0D00"/>
    <w:rsid w:val="005D3B6B"/>
    <w:rsid w:val="005E0BA4"/>
    <w:rsid w:val="005E756D"/>
    <w:rsid w:val="005F3EE4"/>
    <w:rsid w:val="005F6A16"/>
    <w:rsid w:val="0060384A"/>
    <w:rsid w:val="00614C24"/>
    <w:rsid w:val="00617F7E"/>
    <w:rsid w:val="006205CC"/>
    <w:rsid w:val="006562D3"/>
    <w:rsid w:val="006620B2"/>
    <w:rsid w:val="00692952"/>
    <w:rsid w:val="006B1B68"/>
    <w:rsid w:val="006B7904"/>
    <w:rsid w:val="006C1CE9"/>
    <w:rsid w:val="006C7FC3"/>
    <w:rsid w:val="006D60AE"/>
    <w:rsid w:val="006E124A"/>
    <w:rsid w:val="006E284B"/>
    <w:rsid w:val="006E5267"/>
    <w:rsid w:val="006F321D"/>
    <w:rsid w:val="00704F54"/>
    <w:rsid w:val="00735E7F"/>
    <w:rsid w:val="007537FD"/>
    <w:rsid w:val="007619DD"/>
    <w:rsid w:val="007953CB"/>
    <w:rsid w:val="007B324A"/>
    <w:rsid w:val="007D3EC7"/>
    <w:rsid w:val="007F00A6"/>
    <w:rsid w:val="007F2114"/>
    <w:rsid w:val="008017DB"/>
    <w:rsid w:val="008043B8"/>
    <w:rsid w:val="00821589"/>
    <w:rsid w:val="00825BFF"/>
    <w:rsid w:val="00827475"/>
    <w:rsid w:val="00827C83"/>
    <w:rsid w:val="008444A4"/>
    <w:rsid w:val="00872EAF"/>
    <w:rsid w:val="00880CB8"/>
    <w:rsid w:val="008A7596"/>
    <w:rsid w:val="008B411A"/>
    <w:rsid w:val="008C1D80"/>
    <w:rsid w:val="008C4D19"/>
    <w:rsid w:val="00900AD5"/>
    <w:rsid w:val="00902C4D"/>
    <w:rsid w:val="0090326D"/>
    <w:rsid w:val="00914610"/>
    <w:rsid w:val="0092525C"/>
    <w:rsid w:val="00932B4B"/>
    <w:rsid w:val="00946C60"/>
    <w:rsid w:val="00960179"/>
    <w:rsid w:val="0097054F"/>
    <w:rsid w:val="00983960"/>
    <w:rsid w:val="00992595"/>
    <w:rsid w:val="009A4DD1"/>
    <w:rsid w:val="009B7AB5"/>
    <w:rsid w:val="009C2ED9"/>
    <w:rsid w:val="009C6AD5"/>
    <w:rsid w:val="009D0455"/>
    <w:rsid w:val="009D1A25"/>
    <w:rsid w:val="009F1B49"/>
    <w:rsid w:val="00A15680"/>
    <w:rsid w:val="00A20033"/>
    <w:rsid w:val="00A35EFC"/>
    <w:rsid w:val="00A56936"/>
    <w:rsid w:val="00A649B1"/>
    <w:rsid w:val="00A70F4C"/>
    <w:rsid w:val="00A90A3D"/>
    <w:rsid w:val="00AA00CB"/>
    <w:rsid w:val="00AA17A5"/>
    <w:rsid w:val="00AA1FED"/>
    <w:rsid w:val="00AB3CAC"/>
    <w:rsid w:val="00AB796C"/>
    <w:rsid w:val="00AC5935"/>
    <w:rsid w:val="00AC7B6E"/>
    <w:rsid w:val="00AD174F"/>
    <w:rsid w:val="00AE74A7"/>
    <w:rsid w:val="00AE7530"/>
    <w:rsid w:val="00B217C2"/>
    <w:rsid w:val="00B31EA4"/>
    <w:rsid w:val="00B40780"/>
    <w:rsid w:val="00B43FF7"/>
    <w:rsid w:val="00B450A4"/>
    <w:rsid w:val="00B52C67"/>
    <w:rsid w:val="00B53C04"/>
    <w:rsid w:val="00B70431"/>
    <w:rsid w:val="00B76F8E"/>
    <w:rsid w:val="00B9386B"/>
    <w:rsid w:val="00B969A3"/>
    <w:rsid w:val="00BA45F5"/>
    <w:rsid w:val="00BA4C13"/>
    <w:rsid w:val="00BA4C61"/>
    <w:rsid w:val="00BF04B6"/>
    <w:rsid w:val="00BF7209"/>
    <w:rsid w:val="00C0776B"/>
    <w:rsid w:val="00C354E6"/>
    <w:rsid w:val="00C5272F"/>
    <w:rsid w:val="00C65F17"/>
    <w:rsid w:val="00C84EDF"/>
    <w:rsid w:val="00C85D9C"/>
    <w:rsid w:val="00C868F1"/>
    <w:rsid w:val="00C9347D"/>
    <w:rsid w:val="00CC2370"/>
    <w:rsid w:val="00CC38D4"/>
    <w:rsid w:val="00CD0CEC"/>
    <w:rsid w:val="00CD2434"/>
    <w:rsid w:val="00CE6819"/>
    <w:rsid w:val="00D15878"/>
    <w:rsid w:val="00D174B7"/>
    <w:rsid w:val="00D24E1C"/>
    <w:rsid w:val="00D575B0"/>
    <w:rsid w:val="00D84D02"/>
    <w:rsid w:val="00DB310F"/>
    <w:rsid w:val="00DD146C"/>
    <w:rsid w:val="00DD52A0"/>
    <w:rsid w:val="00DE311F"/>
    <w:rsid w:val="00DF49D0"/>
    <w:rsid w:val="00E01C56"/>
    <w:rsid w:val="00E260EC"/>
    <w:rsid w:val="00E360C1"/>
    <w:rsid w:val="00E51C58"/>
    <w:rsid w:val="00E56241"/>
    <w:rsid w:val="00E83468"/>
    <w:rsid w:val="00E910A3"/>
    <w:rsid w:val="00E939BF"/>
    <w:rsid w:val="00EA4A42"/>
    <w:rsid w:val="00EB0E41"/>
    <w:rsid w:val="00EC5AE6"/>
    <w:rsid w:val="00ED7EB6"/>
    <w:rsid w:val="00EE5423"/>
    <w:rsid w:val="00EF6976"/>
    <w:rsid w:val="00F02416"/>
    <w:rsid w:val="00F2792C"/>
    <w:rsid w:val="00F33571"/>
    <w:rsid w:val="00F34404"/>
    <w:rsid w:val="00F358C5"/>
    <w:rsid w:val="00F413C5"/>
    <w:rsid w:val="00F51A7E"/>
    <w:rsid w:val="00F537DD"/>
    <w:rsid w:val="00F67D94"/>
    <w:rsid w:val="00F855B5"/>
    <w:rsid w:val="00F876B3"/>
    <w:rsid w:val="00FA48C1"/>
    <w:rsid w:val="00FA6B1D"/>
    <w:rsid w:val="00FC0352"/>
    <w:rsid w:val="00FC7C0E"/>
    <w:rsid w:val="00FD52CC"/>
    <w:rsid w:val="00FD7464"/>
    <w:rsid w:val="00FD7621"/>
    <w:rsid w:val="00FE081B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rsid w:val="00C354E6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8">
    <w:name w:val="heading 8"/>
    <w:basedOn w:val="Normln"/>
    <w:next w:val="Normln"/>
    <w:qFormat/>
    <w:rsid w:val="008043B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 Char,Char,Char1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rsid w:val="00F413C5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">
    <w:name w:val="Body Text"/>
    <w:basedOn w:val="Normln"/>
    <w:rsid w:val="0003234D"/>
    <w:pPr>
      <w:spacing w:after="120"/>
    </w:pPr>
  </w:style>
  <w:style w:type="paragraph" w:styleId="Zkladntextodsazen3">
    <w:name w:val="Body Text Indent 3"/>
    <w:basedOn w:val="Normln"/>
    <w:rsid w:val="0003234D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03234D"/>
    <w:rPr>
      <w:b/>
      <w:bCs/>
    </w:rPr>
  </w:style>
  <w:style w:type="character" w:styleId="Hypertextovodkaz">
    <w:name w:val="Hyperlink"/>
    <w:rsid w:val="0003234D"/>
    <w:rPr>
      <w:color w:val="0000FF"/>
      <w:u w:val="single"/>
    </w:rPr>
  </w:style>
  <w:style w:type="paragraph" w:customStyle="1" w:styleId="Formuledadoption">
    <w:name w:val="Formule d'adoption"/>
    <w:basedOn w:val="Normln"/>
    <w:next w:val="Normln"/>
    <w:rsid w:val="000A3F15"/>
    <w:pPr>
      <w:widowControl w:val="0"/>
      <w:spacing w:before="120" w:after="120"/>
      <w:jc w:val="both"/>
    </w:pPr>
    <w:rPr>
      <w:rFonts w:ascii="Tahoma" w:hAnsi="Tahoma"/>
      <w:szCs w:val="20"/>
    </w:rPr>
  </w:style>
  <w:style w:type="paragraph" w:styleId="Textbubliny">
    <w:name w:val="Balloon Text"/>
    <w:basedOn w:val="Normln"/>
    <w:semiHidden/>
    <w:rsid w:val="005A0096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aliases w:val=" Char Char,Char Char,Char1 Char"/>
    <w:link w:val="Zkladntext3"/>
    <w:rsid w:val="00C85D9C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1C4D4A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217C2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rsid w:val="0005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051257"/>
    <w:rPr>
      <w:rFonts w:ascii="Arial Unicode MS" w:eastAsia="Arial Unicode MS" w:hAnsi="Arial Unicode MS" w:cs="Arial Unicode MS"/>
    </w:rPr>
  </w:style>
  <w:style w:type="paragraph" w:customStyle="1" w:styleId="CharChar1">
    <w:name w:val="Char Char1"/>
    <w:basedOn w:val="Normln"/>
    <w:rsid w:val="007D3E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970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5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5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5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5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rsid w:val="00C354E6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8">
    <w:name w:val="heading 8"/>
    <w:basedOn w:val="Normln"/>
    <w:next w:val="Normln"/>
    <w:qFormat/>
    <w:rsid w:val="008043B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 Char,Char,Char1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rsid w:val="00F413C5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">
    <w:name w:val="Body Text"/>
    <w:basedOn w:val="Normln"/>
    <w:rsid w:val="0003234D"/>
    <w:pPr>
      <w:spacing w:after="120"/>
    </w:pPr>
  </w:style>
  <w:style w:type="paragraph" w:styleId="Zkladntextodsazen3">
    <w:name w:val="Body Text Indent 3"/>
    <w:basedOn w:val="Normln"/>
    <w:rsid w:val="0003234D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03234D"/>
    <w:rPr>
      <w:b/>
      <w:bCs/>
    </w:rPr>
  </w:style>
  <w:style w:type="character" w:styleId="Hypertextovodkaz">
    <w:name w:val="Hyperlink"/>
    <w:rsid w:val="0003234D"/>
    <w:rPr>
      <w:color w:val="0000FF"/>
      <w:u w:val="single"/>
    </w:rPr>
  </w:style>
  <w:style w:type="paragraph" w:customStyle="1" w:styleId="Formuledadoption">
    <w:name w:val="Formule d'adoption"/>
    <w:basedOn w:val="Normln"/>
    <w:next w:val="Normln"/>
    <w:rsid w:val="000A3F15"/>
    <w:pPr>
      <w:widowControl w:val="0"/>
      <w:spacing w:before="120" w:after="120"/>
      <w:jc w:val="both"/>
    </w:pPr>
    <w:rPr>
      <w:rFonts w:ascii="Tahoma" w:hAnsi="Tahoma"/>
      <w:szCs w:val="20"/>
    </w:rPr>
  </w:style>
  <w:style w:type="paragraph" w:styleId="Textbubliny">
    <w:name w:val="Balloon Text"/>
    <w:basedOn w:val="Normln"/>
    <w:semiHidden/>
    <w:rsid w:val="005A0096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aliases w:val=" Char Char,Char Char,Char1 Char"/>
    <w:link w:val="Zkladntext3"/>
    <w:rsid w:val="00C85D9C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1C4D4A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217C2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rsid w:val="0005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051257"/>
    <w:rPr>
      <w:rFonts w:ascii="Arial Unicode MS" w:eastAsia="Arial Unicode MS" w:hAnsi="Arial Unicode MS" w:cs="Arial Unicode MS"/>
    </w:rPr>
  </w:style>
  <w:style w:type="paragraph" w:customStyle="1" w:styleId="CharChar1">
    <w:name w:val="Char Char1"/>
    <w:basedOn w:val="Normln"/>
    <w:rsid w:val="007D3E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970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5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5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5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Z150507_08_009_03.doc" TargetMode="External"/><Relationship Id="rId5" Type="http://schemas.openxmlformats.org/officeDocument/2006/relationships/settings" Target="settings.xml"/><Relationship Id="rId10" Type="http://schemas.openxmlformats.org/officeDocument/2006/relationships/hyperlink" Target="Z150507_08_009_0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Z150507_08_009_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9C45-FD04-43A6-80EF-AAAF487F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972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ZK</vt:lpstr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ZK</dc:title>
  <dc:subject/>
  <dc:creator>Radka Bartmanová</dc:creator>
  <cp:keywords/>
  <dc:description/>
  <cp:lastModifiedBy>Kempná Jana</cp:lastModifiedBy>
  <cp:revision>6</cp:revision>
  <cp:lastPrinted>2015-04-22T07:21:00Z</cp:lastPrinted>
  <dcterms:created xsi:type="dcterms:W3CDTF">2015-04-15T14:00:00Z</dcterms:created>
  <dcterms:modified xsi:type="dcterms:W3CDTF">2015-04-22T09:15:00Z</dcterms:modified>
</cp:coreProperties>
</file>