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03C76" w14:textId="77777777" w:rsidR="00185ABE" w:rsidRPr="00FD7782" w:rsidRDefault="00185ABE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2C3C609F" w14:textId="77777777" w:rsidR="00185ABE" w:rsidRPr="00FD7782" w:rsidRDefault="00185ABE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235380DD" w14:textId="77777777" w:rsidR="00185ABE" w:rsidRDefault="00185ABE" w:rsidP="00D85624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185ABE" w14:paraId="2F1D1B60" w14:textId="77777777">
        <w:trPr>
          <w:cantSplit/>
        </w:trPr>
        <w:tc>
          <w:tcPr>
            <w:tcW w:w="9212" w:type="dxa"/>
            <w:gridSpan w:val="2"/>
          </w:tcPr>
          <w:p w14:paraId="5583749A" w14:textId="77777777" w:rsidR="00185ABE" w:rsidRPr="00D929BA" w:rsidRDefault="00185ABE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185ABE" w14:paraId="3276B67B" w14:textId="77777777">
        <w:tc>
          <w:tcPr>
            <w:tcW w:w="3130" w:type="dxa"/>
          </w:tcPr>
          <w:p w14:paraId="0AB00D24" w14:textId="77777777" w:rsidR="00185ABE" w:rsidRDefault="00185ABE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1EF4DAB3" w14:textId="77777777" w:rsidR="00185ABE" w:rsidRDefault="00185ABE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Year" w:val="11"/>
                <w:attr w:name="Day" w:val="28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185ABE" w14:paraId="57EA28A5" w14:textId="77777777">
        <w:tc>
          <w:tcPr>
            <w:tcW w:w="3130" w:type="dxa"/>
          </w:tcPr>
          <w:p w14:paraId="0F436208" w14:textId="77777777" w:rsidR="00185ABE" w:rsidRDefault="00185ABE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27147C1D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Miroslavem Novákem, hejtmanem kraje</w:t>
            </w:r>
          </w:p>
        </w:tc>
      </w:tr>
      <w:tr w:rsidR="00185ABE" w14:paraId="3B2898AC" w14:textId="77777777">
        <w:tc>
          <w:tcPr>
            <w:tcW w:w="3130" w:type="dxa"/>
          </w:tcPr>
          <w:p w14:paraId="4D26200D" w14:textId="77777777" w:rsidR="00185ABE" w:rsidRDefault="00185ABE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IČ:</w:t>
            </w:r>
          </w:p>
        </w:tc>
        <w:tc>
          <w:tcPr>
            <w:tcW w:w="6082" w:type="dxa"/>
          </w:tcPr>
          <w:p w14:paraId="4AA871F5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185ABE" w14:paraId="0EBF72D5" w14:textId="77777777">
        <w:tc>
          <w:tcPr>
            <w:tcW w:w="3130" w:type="dxa"/>
          </w:tcPr>
          <w:p w14:paraId="1F75E211" w14:textId="77777777" w:rsidR="00185ABE" w:rsidRDefault="00185ABE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086E6904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185ABE" w14:paraId="67AA27AE" w14:textId="77777777">
        <w:tc>
          <w:tcPr>
            <w:tcW w:w="3130" w:type="dxa"/>
          </w:tcPr>
          <w:p w14:paraId="61A50794" w14:textId="77777777" w:rsidR="00185ABE" w:rsidRDefault="000249A4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1320AD6F" w14:textId="77777777" w:rsidR="00185ABE" w:rsidRDefault="000249A4" w:rsidP="000249A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 w:rsidRPr="00177EB1">
              <w:rPr>
                <w:rFonts w:ascii="Tahoma" w:hAnsi="Tahoma" w:cs="Tahoma"/>
                <w:sz w:val="20"/>
                <w:szCs w:val="20"/>
              </w:rPr>
              <w:t>UniCredit Bank Czech Republic and Slovakia, a.s.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AE30D5">
              <w:rPr>
                <w:rFonts w:ascii="Tahoma" w:hAnsi="Tahoma" w:cs="Tahoma"/>
                <w:sz w:val="20"/>
                <w:szCs w:val="20"/>
              </w:rPr>
              <w:t>č.ú.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185ABE" w14:paraId="46B58A57" w14:textId="77777777">
        <w:tc>
          <w:tcPr>
            <w:tcW w:w="3130" w:type="dxa"/>
          </w:tcPr>
          <w:p w14:paraId="05C12C6F" w14:textId="77777777" w:rsidR="00185ABE" w:rsidRDefault="00185ABE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5ED25937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3D891302" w14:textId="77777777" w:rsidR="00185ABE" w:rsidRDefault="00185ABE" w:rsidP="00D85624">
      <w:pPr>
        <w:pStyle w:val="Zhlav"/>
        <w:tabs>
          <w:tab w:val="clear" w:pos="4536"/>
          <w:tab w:val="clear" w:pos="9072"/>
        </w:tabs>
        <w:spacing w:before="240" w:after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185ABE" w14:paraId="1145DB98" w14:textId="77777777">
        <w:trPr>
          <w:cantSplit/>
        </w:trPr>
        <w:tc>
          <w:tcPr>
            <w:tcW w:w="9212" w:type="dxa"/>
            <w:gridSpan w:val="2"/>
          </w:tcPr>
          <w:p w14:paraId="4EAB00AD" w14:textId="77777777" w:rsidR="00185ABE" w:rsidRPr="00E21803" w:rsidRDefault="002D216B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sz w:val="20"/>
              </w:rPr>
            </w:pPr>
            <w:r w:rsidRPr="00E21803">
              <w:rPr>
                <w:rFonts w:ascii="Tahoma" w:hAnsi="Tahoma" w:cs="Tahoma"/>
                <w:noProof/>
                <w:sz w:val="20"/>
              </w:rPr>
              <w:t>Xxxxx</w:t>
            </w:r>
            <w:r w:rsidR="00185ABE" w:rsidRPr="00E21803"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E21803">
              <w:rPr>
                <w:rFonts w:ascii="Tahoma" w:hAnsi="Tahoma" w:cs="Tahoma"/>
                <w:noProof/>
                <w:sz w:val="20"/>
              </w:rPr>
              <w:t>Xxxxxxxxxxx</w:t>
            </w:r>
          </w:p>
        </w:tc>
      </w:tr>
      <w:tr w:rsidR="00185ABE" w14:paraId="4AFF059C" w14:textId="77777777">
        <w:tc>
          <w:tcPr>
            <w:tcW w:w="3130" w:type="dxa"/>
          </w:tcPr>
          <w:p w14:paraId="40061B87" w14:textId="77777777" w:rsidR="00185ABE" w:rsidRDefault="00185ABE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455AE48E" w14:textId="77777777" w:rsidR="00185ABE" w:rsidRDefault="002D216B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xxxxxxxxxxxxxxxxxxxxxxxxxxxxxxx</w:t>
            </w:r>
          </w:p>
        </w:tc>
      </w:tr>
      <w:tr w:rsidR="00185ABE" w14:paraId="2A1FDA87" w14:textId="77777777">
        <w:tc>
          <w:tcPr>
            <w:tcW w:w="3130" w:type="dxa"/>
          </w:tcPr>
          <w:p w14:paraId="34870C56" w14:textId="77777777" w:rsidR="00185ABE" w:rsidRDefault="00185ABE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BB2B89">
              <w:rPr>
                <w:rFonts w:ascii="Tahoma" w:hAnsi="Tahoma" w:cs="Tahoma"/>
                <w:noProof/>
                <w:sz w:val="20"/>
              </w:rPr>
              <w:t>zastoupeno:</w:t>
            </w:r>
          </w:p>
        </w:tc>
        <w:tc>
          <w:tcPr>
            <w:tcW w:w="6082" w:type="dxa"/>
          </w:tcPr>
          <w:p w14:paraId="3BF110D7" w14:textId="77777777" w:rsidR="00185ABE" w:rsidRDefault="002D216B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xxxxxxxxxxxxxxxxxxx</w:t>
            </w:r>
          </w:p>
        </w:tc>
      </w:tr>
      <w:tr w:rsidR="00185ABE" w14:paraId="5D44B140" w14:textId="77777777">
        <w:tc>
          <w:tcPr>
            <w:tcW w:w="3130" w:type="dxa"/>
          </w:tcPr>
          <w:p w14:paraId="230F3F64" w14:textId="77777777" w:rsidR="00185ABE" w:rsidRDefault="00185ABE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IČ:</w:t>
            </w:r>
          </w:p>
        </w:tc>
        <w:tc>
          <w:tcPr>
            <w:tcW w:w="6082" w:type="dxa"/>
          </w:tcPr>
          <w:p w14:paraId="1AFFAAB5" w14:textId="77777777" w:rsidR="00185ABE" w:rsidRDefault="002D216B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</w:t>
            </w:r>
          </w:p>
        </w:tc>
      </w:tr>
      <w:tr w:rsidR="00185ABE" w14:paraId="52386996" w14:textId="77777777">
        <w:tc>
          <w:tcPr>
            <w:tcW w:w="3130" w:type="dxa"/>
          </w:tcPr>
          <w:p w14:paraId="2F50D9BD" w14:textId="77777777" w:rsidR="00185ABE" w:rsidRDefault="00185ABE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4BBDFA4E" w14:textId="77777777" w:rsidR="00185ABE" w:rsidRDefault="002D216B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</w:t>
            </w:r>
          </w:p>
        </w:tc>
      </w:tr>
      <w:tr w:rsidR="00185ABE" w14:paraId="5CBD44C6" w14:textId="77777777">
        <w:tc>
          <w:tcPr>
            <w:tcW w:w="3130" w:type="dxa"/>
          </w:tcPr>
          <w:p w14:paraId="593784DE" w14:textId="77777777" w:rsidR="00185ABE" w:rsidRDefault="000249A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41F12FA3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  <w:tr w:rsidR="00185ABE" w14:paraId="4D1BF44A" w14:textId="77777777">
        <w:tc>
          <w:tcPr>
            <w:tcW w:w="3130" w:type="dxa"/>
          </w:tcPr>
          <w:p w14:paraId="6404417C" w14:textId="77777777" w:rsidR="00185ABE" w:rsidRDefault="00185ABE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12511EEC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44778955" w14:textId="77777777" w:rsidR="00185ABE" w:rsidRPr="00730D07" w:rsidRDefault="00185ABE" w:rsidP="00D85624">
      <w:pPr>
        <w:pStyle w:val="Zkladntext3"/>
        <w:spacing w:before="240" w:after="24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38DC628A" w14:textId="77777777" w:rsidR="00185ABE" w:rsidRDefault="00185ABE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79BD07BE" w14:textId="77777777" w:rsidR="00185ABE" w:rsidRPr="00730D07" w:rsidRDefault="00185ABE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730D07">
        <w:rPr>
          <w:rFonts w:ascii="Tahoma" w:hAnsi="Tahoma" w:cs="Tahoma"/>
          <w:sz w:val="20"/>
        </w:rPr>
        <w:t>Účelová dotace poskytnutá podle této smlouvy je veřejnou finanční podporou ve smyslu zákona č.</w:t>
      </w:r>
      <w:r>
        <w:rPr>
          <w:rFonts w:ascii="Tahoma" w:hAnsi="Tahoma" w:cs="Tahoma"/>
          <w:sz w:val="20"/>
        </w:rPr>
        <w:t> </w:t>
      </w:r>
      <w:r w:rsidRPr="00730D07">
        <w:rPr>
          <w:rFonts w:ascii="Tahoma" w:hAnsi="Tahoma" w:cs="Tahoma"/>
          <w:sz w:val="20"/>
        </w:rPr>
        <w:t>320/2001 Sb., o finanční kontrole ve veřejné správě a o změně některých zákonů (zákon o finanční kontrole), ve znění pozdějších předpisů</w:t>
      </w:r>
      <w:r>
        <w:rPr>
          <w:rFonts w:ascii="Tahoma" w:hAnsi="Tahoma" w:cs="Tahoma"/>
          <w:sz w:val="20"/>
        </w:rPr>
        <w:t xml:space="preserve"> </w:t>
      </w:r>
      <w:r w:rsidRPr="004D1B1E">
        <w:rPr>
          <w:rFonts w:ascii="Tahoma" w:hAnsi="Tahoma" w:cs="Tahoma"/>
          <w:sz w:val="20"/>
        </w:rPr>
        <w:t>(</w:t>
      </w:r>
      <w:r w:rsidRPr="004D1B1E">
        <w:rPr>
          <w:rFonts w:ascii="Tahoma" w:hAnsi="Tahoma" w:cs="Tahoma"/>
          <w:bCs/>
          <w:sz w:val="20"/>
        </w:rPr>
        <w:t>dále jen „zákon o finanční kontrole“)</w:t>
      </w:r>
      <w:r w:rsidRPr="00730D07">
        <w:rPr>
          <w:rFonts w:ascii="Tahoma" w:hAnsi="Tahoma" w:cs="Tahoma"/>
          <w:sz w:val="20"/>
        </w:rPr>
        <w:t>, se všemi právními důsledky s tím spojenými.</w:t>
      </w:r>
    </w:p>
    <w:p w14:paraId="63DF0C64" w14:textId="77777777" w:rsidR="00185ABE" w:rsidRPr="00730D07" w:rsidRDefault="00185ABE" w:rsidP="00005F7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234EC67F" w14:textId="77777777" w:rsidR="00185ABE" w:rsidRDefault="00185ABE" w:rsidP="00D85624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021C6FD" w14:textId="32C41761" w:rsidR="00185ABE" w:rsidRDefault="00DA7821" w:rsidP="00927FF7">
      <w:pPr>
        <w:pStyle w:val="Zkladntext"/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 w:rsidR="000E1BFD">
        <w:rPr>
          <w:rFonts w:ascii="Tahoma" w:hAnsi="Tahoma" w:cs="Tahoma"/>
          <w:color w:val="000000"/>
          <w:sz w:val="20"/>
        </w:rPr>
        <w:t xml:space="preserve"> </w:t>
      </w:r>
    </w:p>
    <w:p w14:paraId="4ADB8B03" w14:textId="77777777" w:rsidR="00185ABE" w:rsidRDefault="00185ABE" w:rsidP="00433C2F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14:paraId="4777BB85" w14:textId="7DF5C3DA" w:rsidR="00185ABE" w:rsidRPr="003242AA" w:rsidRDefault="00185ABE" w:rsidP="000300CC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t>Poskytovatel podle této smlouvy poskytne</w:t>
      </w:r>
      <w:r w:rsidR="004B5873" w:rsidRPr="009A5D15">
        <w:rPr>
          <w:rFonts w:ascii="Tahoma" w:hAnsi="Tahoma" w:cs="Tahoma"/>
          <w:sz w:val="20"/>
          <w:szCs w:val="20"/>
        </w:rPr>
        <w:t xml:space="preserve"> </w:t>
      </w:r>
      <w:r w:rsidRPr="008A5471">
        <w:rPr>
          <w:rFonts w:ascii="Tahoma" w:hAnsi="Tahoma" w:cs="Tahoma"/>
          <w:sz w:val="20"/>
          <w:szCs w:val="20"/>
        </w:rPr>
        <w:t>příjemci</w:t>
      </w:r>
      <w:r w:rsidR="000E1BFD" w:rsidRPr="008A5471">
        <w:rPr>
          <w:rFonts w:ascii="Tahoma" w:hAnsi="Tahoma" w:cs="Tahoma"/>
          <w:sz w:val="20"/>
          <w:szCs w:val="20"/>
        </w:rPr>
        <w:t xml:space="preserve"> </w:t>
      </w:r>
      <w:r w:rsidRPr="008A5471">
        <w:rPr>
          <w:rFonts w:ascii="Tahoma" w:hAnsi="Tahoma" w:cs="Tahoma"/>
          <w:sz w:val="20"/>
          <w:szCs w:val="20"/>
        </w:rPr>
        <w:t>investiční dotaci</w:t>
      </w:r>
      <w:r w:rsidR="00EC0E9C" w:rsidRPr="008A5471">
        <w:rPr>
          <w:rFonts w:ascii="Tahoma" w:hAnsi="Tahoma" w:cs="Tahoma"/>
          <w:sz w:val="20"/>
          <w:szCs w:val="20"/>
        </w:rPr>
        <w:t xml:space="preserve"> ve výši</w:t>
      </w:r>
      <w:r w:rsidR="00433C2F">
        <w:rPr>
          <w:rFonts w:ascii="Tahoma" w:hAnsi="Tahoma" w:cs="Tahoma"/>
          <w:sz w:val="20"/>
          <w:szCs w:val="20"/>
        </w:rPr>
        <w:t xml:space="preserve"> </w:t>
      </w:r>
      <w:r w:rsidR="00433C2F" w:rsidRPr="00433C2F">
        <w:rPr>
          <w:rFonts w:ascii="Tahoma" w:hAnsi="Tahoma" w:cs="Tahoma"/>
          <w:b/>
          <w:sz w:val="20"/>
          <w:szCs w:val="20"/>
        </w:rPr>
        <w:t>50%</w:t>
      </w:r>
      <w:r w:rsidR="00433C2F">
        <w:rPr>
          <w:rFonts w:ascii="Tahoma" w:hAnsi="Tahoma" w:cs="Tahoma"/>
          <w:sz w:val="20"/>
          <w:szCs w:val="20"/>
        </w:rPr>
        <w:t xml:space="preserve"> poskytnuté dotace Ministerstvem vnitra – generálním ředitelstvím Hasičského záchranného sboru České republiky, maximálně však </w:t>
      </w:r>
      <w:r w:rsidR="000300CC">
        <w:rPr>
          <w:rFonts w:ascii="Tahoma" w:hAnsi="Tahoma" w:cs="Tahoma"/>
          <w:sz w:val="20"/>
          <w:szCs w:val="20"/>
        </w:rPr>
        <w:t xml:space="preserve">ve výši </w:t>
      </w:r>
      <w:r w:rsidR="00EC0E9C" w:rsidRPr="003242AA">
        <w:rPr>
          <w:rFonts w:ascii="Tahoma" w:hAnsi="Tahoma" w:cs="Tahoma"/>
          <w:b/>
          <w:bCs/>
          <w:noProof/>
          <w:sz w:val="20"/>
          <w:szCs w:val="20"/>
        </w:rPr>
        <w:t>X</w:t>
      </w:r>
      <w:r w:rsidR="002B5FEC">
        <w:rPr>
          <w:rFonts w:ascii="Tahoma" w:hAnsi="Tahoma" w:cs="Tahoma"/>
          <w:b/>
          <w:bCs/>
          <w:noProof/>
          <w:sz w:val="20"/>
          <w:szCs w:val="20"/>
        </w:rPr>
        <w:t>X</w:t>
      </w:r>
      <w:r w:rsidR="00EC0E9C" w:rsidRPr="003242AA">
        <w:rPr>
          <w:rFonts w:ascii="Tahoma" w:hAnsi="Tahoma" w:cs="Tahoma"/>
          <w:b/>
          <w:bCs/>
          <w:noProof/>
          <w:sz w:val="20"/>
          <w:szCs w:val="20"/>
        </w:rPr>
        <w:t>0.000,--</w:t>
      </w:r>
      <w:r w:rsidR="00EC0E9C" w:rsidRPr="003242AA">
        <w:rPr>
          <w:rFonts w:ascii="Tahoma" w:hAnsi="Tahoma" w:cs="Tahoma"/>
          <w:sz w:val="20"/>
          <w:szCs w:val="20"/>
        </w:rPr>
        <w:t xml:space="preserve"> </w:t>
      </w:r>
      <w:r w:rsidR="00EC0E9C" w:rsidRPr="003242AA">
        <w:rPr>
          <w:rFonts w:ascii="Tahoma" w:hAnsi="Tahoma" w:cs="Tahoma"/>
          <w:b/>
          <w:sz w:val="20"/>
          <w:szCs w:val="20"/>
        </w:rPr>
        <w:t>Kč</w:t>
      </w:r>
      <w:r w:rsidR="00EC0E9C" w:rsidRPr="003242AA">
        <w:rPr>
          <w:rFonts w:ascii="Tahoma" w:hAnsi="Tahoma" w:cs="Tahoma"/>
          <w:sz w:val="20"/>
          <w:szCs w:val="20"/>
        </w:rPr>
        <w:t xml:space="preserve"> </w:t>
      </w:r>
      <w:r w:rsidR="00EC0E9C" w:rsidRPr="009A5D15">
        <w:rPr>
          <w:rFonts w:ascii="Tahoma" w:hAnsi="Tahoma" w:cs="Tahoma"/>
          <w:sz w:val="20"/>
          <w:szCs w:val="20"/>
        </w:rPr>
        <w:t>(slovy:</w:t>
      </w:r>
      <w:r w:rsidR="002B5FEC">
        <w:rPr>
          <w:rFonts w:ascii="Tahoma" w:hAnsi="Tahoma" w:cs="Tahoma"/>
          <w:sz w:val="20"/>
          <w:szCs w:val="20"/>
        </w:rPr>
        <w:t> </w:t>
      </w:r>
      <w:r w:rsidR="00EC0E9C" w:rsidRPr="009A5D15">
        <w:rPr>
          <w:rFonts w:ascii="Tahoma" w:hAnsi="Tahoma" w:cs="Tahoma"/>
          <w:noProof/>
          <w:sz w:val="20"/>
          <w:szCs w:val="20"/>
        </w:rPr>
        <w:t>xxxxxxxxxxx</w:t>
      </w:r>
      <w:r w:rsidR="00EC0E9C" w:rsidRPr="008A5471">
        <w:rPr>
          <w:rFonts w:ascii="Tahoma" w:hAnsi="Tahoma" w:cs="Tahoma"/>
          <w:noProof/>
          <w:sz w:val="20"/>
          <w:szCs w:val="20"/>
        </w:rPr>
        <w:t>tisíckorunčeských</w:t>
      </w:r>
      <w:r w:rsidR="00EC0E9C" w:rsidRPr="008A5471">
        <w:rPr>
          <w:rFonts w:ascii="Tahoma" w:hAnsi="Tahoma" w:cs="Tahoma"/>
          <w:sz w:val="20"/>
          <w:szCs w:val="20"/>
        </w:rPr>
        <w:t>)</w:t>
      </w:r>
      <w:r w:rsidR="000300CC">
        <w:rPr>
          <w:rFonts w:ascii="Tahoma" w:hAnsi="Tahoma" w:cs="Tahoma"/>
          <w:sz w:val="20"/>
          <w:szCs w:val="20"/>
        </w:rPr>
        <w:t>,</w:t>
      </w:r>
      <w:r w:rsidR="004B5873" w:rsidRPr="008A5471">
        <w:rPr>
          <w:rFonts w:ascii="Tahoma" w:hAnsi="Tahoma" w:cs="Tahoma"/>
          <w:sz w:val="20"/>
          <w:szCs w:val="20"/>
        </w:rPr>
        <w:t xml:space="preserve"> ú</w:t>
      </w:r>
      <w:r w:rsidR="00EC0E9C" w:rsidRPr="008A5471">
        <w:rPr>
          <w:rFonts w:ascii="Tahoma" w:hAnsi="Tahoma" w:cs="Tahoma"/>
          <w:sz w:val="20"/>
          <w:szCs w:val="20"/>
        </w:rPr>
        <w:t>čelově</w:t>
      </w:r>
      <w:r w:rsidRPr="008A5471">
        <w:rPr>
          <w:rFonts w:ascii="Tahoma" w:hAnsi="Tahoma" w:cs="Tahoma"/>
          <w:sz w:val="20"/>
          <w:szCs w:val="20"/>
        </w:rPr>
        <w:t xml:space="preserve"> určenou </w:t>
      </w:r>
      <w:r w:rsidR="002B5FEC">
        <w:rPr>
          <w:rFonts w:ascii="Tahoma" w:hAnsi="Tahoma" w:cs="Tahoma"/>
          <w:sz w:val="20"/>
          <w:szCs w:val="20"/>
        </w:rPr>
        <w:t xml:space="preserve">na </w:t>
      </w:r>
      <w:r w:rsidRPr="008A5471">
        <w:rPr>
          <w:rFonts w:ascii="Tahoma" w:hAnsi="Tahoma" w:cs="Tahoma"/>
          <w:sz w:val="20"/>
          <w:szCs w:val="20"/>
        </w:rPr>
        <w:lastRenderedPageBreak/>
        <w:t xml:space="preserve">financování </w:t>
      </w:r>
      <w:r w:rsidR="000300CC">
        <w:rPr>
          <w:rFonts w:ascii="Tahoma" w:hAnsi="Tahoma" w:cs="Tahoma"/>
          <w:sz w:val="20"/>
          <w:szCs w:val="20"/>
        </w:rPr>
        <w:t xml:space="preserve">uznatelných </w:t>
      </w:r>
      <w:r w:rsidR="00EC0E9C" w:rsidRPr="008A5471">
        <w:rPr>
          <w:rFonts w:ascii="Tahoma" w:hAnsi="Tahoma" w:cs="Tahoma"/>
          <w:sz w:val="20"/>
          <w:szCs w:val="20"/>
        </w:rPr>
        <w:t xml:space="preserve">nákladů </w:t>
      </w:r>
      <w:r w:rsidR="00433C2F">
        <w:rPr>
          <w:rFonts w:ascii="Tahoma" w:hAnsi="Tahoma" w:cs="Tahoma"/>
          <w:sz w:val="20"/>
          <w:szCs w:val="20"/>
        </w:rPr>
        <w:t>spojených s pořízením dopravního automobilu pro jednotku sboru dobrovolných hasičů</w:t>
      </w:r>
      <w:r w:rsidR="000300CC">
        <w:rPr>
          <w:rFonts w:ascii="Tahoma" w:hAnsi="Tahoma" w:cs="Tahoma"/>
          <w:sz w:val="20"/>
          <w:szCs w:val="20"/>
        </w:rPr>
        <w:t xml:space="preserve"> (dále jen „projekt“),</w:t>
      </w:r>
      <w:r w:rsidR="000300CC" w:rsidRPr="000300CC">
        <w:t xml:space="preserve"> </w:t>
      </w:r>
      <w:r w:rsidR="000300CC" w:rsidRPr="000300CC">
        <w:rPr>
          <w:rFonts w:ascii="Tahoma" w:hAnsi="Tahoma" w:cs="Tahoma"/>
          <w:sz w:val="20"/>
          <w:szCs w:val="20"/>
        </w:rPr>
        <w:t>v</w:t>
      </w:r>
      <w:r w:rsidR="000300CC">
        <w:rPr>
          <w:rFonts w:ascii="Tahoma" w:hAnsi="Tahoma" w:cs="Tahoma"/>
          <w:sz w:val="20"/>
          <w:szCs w:val="20"/>
        </w:rPr>
        <w:t>ymezených v čl. VI této smlouvy</w:t>
      </w:r>
      <w:r w:rsidR="00433C2F">
        <w:rPr>
          <w:rFonts w:ascii="Tahoma" w:hAnsi="Tahoma" w:cs="Tahoma"/>
          <w:sz w:val="20"/>
          <w:szCs w:val="20"/>
        </w:rPr>
        <w:t xml:space="preserve">. </w:t>
      </w:r>
    </w:p>
    <w:p w14:paraId="3EF45011" w14:textId="77777777" w:rsidR="00815C9D" w:rsidRPr="003242AA" w:rsidRDefault="00815C9D" w:rsidP="00815C9D">
      <w:pPr>
        <w:numPr>
          <w:ilvl w:val="0"/>
          <w:numId w:val="30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242AA">
        <w:rPr>
          <w:rFonts w:ascii="Tahoma" w:hAnsi="Tahoma" w:cs="Tahoma"/>
          <w:sz w:val="20"/>
          <w:szCs w:val="20"/>
        </w:rPr>
        <w:t>Účelem poskytnutí dotace je podpora realizace projektu příjemcem za podmínek stanovených v této smlouvě.</w:t>
      </w:r>
    </w:p>
    <w:p w14:paraId="34DA7291" w14:textId="77777777" w:rsidR="00185ABE" w:rsidRDefault="00185ABE" w:rsidP="00D85624">
      <w:pPr>
        <w:pStyle w:val="Styl1"/>
        <w:numPr>
          <w:ilvl w:val="0"/>
          <w:numId w:val="0"/>
        </w:num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3B69F7FF" w14:textId="3D92F2BB" w:rsidR="00185ABE" w:rsidRDefault="00185ABE" w:rsidP="00D85624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</w:t>
      </w:r>
      <w:r w:rsidR="00815C9D">
        <w:rPr>
          <w:rFonts w:ascii="Tahoma" w:hAnsi="Tahoma" w:cs="Tahoma"/>
          <w:color w:val="000000"/>
          <w:sz w:val="20"/>
        </w:rPr>
        <w:t xml:space="preserve">se zavazuje </w:t>
      </w:r>
      <w:r>
        <w:rPr>
          <w:rFonts w:ascii="Tahoma" w:hAnsi="Tahoma" w:cs="Tahoma"/>
          <w:color w:val="000000"/>
          <w:sz w:val="20"/>
        </w:rPr>
        <w:t>poskytn</w:t>
      </w:r>
      <w:r w:rsidR="00815C9D">
        <w:rPr>
          <w:rFonts w:ascii="Tahoma" w:hAnsi="Tahoma" w:cs="Tahoma"/>
          <w:color w:val="000000"/>
          <w:sz w:val="20"/>
        </w:rPr>
        <w:t>out</w:t>
      </w:r>
      <w:r>
        <w:rPr>
          <w:rFonts w:ascii="Tahoma" w:hAnsi="Tahoma" w:cs="Tahoma"/>
          <w:color w:val="000000"/>
          <w:sz w:val="20"/>
        </w:rPr>
        <w:t xml:space="preserve"> dotaci příjemci </w:t>
      </w:r>
      <w:r w:rsidR="00815C9D">
        <w:rPr>
          <w:rFonts w:ascii="Tahoma" w:hAnsi="Tahoma" w:cs="Tahoma"/>
          <w:color w:val="000000"/>
          <w:sz w:val="20"/>
        </w:rPr>
        <w:t xml:space="preserve">na projekt </w:t>
      </w:r>
      <w:r w:rsidR="003B3967">
        <w:rPr>
          <w:rFonts w:ascii="Tahoma" w:hAnsi="Tahoma" w:cs="Tahoma"/>
          <w:color w:val="000000"/>
          <w:sz w:val="20"/>
        </w:rPr>
        <w:t xml:space="preserve">převodem na účet příjemce </w:t>
      </w:r>
      <w:r w:rsidR="003B3967"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>jednorázo</w:t>
      </w:r>
      <w:r w:rsidR="003B3967">
        <w:rPr>
          <w:rFonts w:ascii="Tahoma" w:hAnsi="Tahoma" w:cs="Tahoma"/>
          <w:color w:val="000000"/>
          <w:sz w:val="20"/>
        </w:rPr>
        <w:t>vou</w:t>
      </w:r>
      <w:r>
        <w:rPr>
          <w:rFonts w:ascii="Tahoma" w:hAnsi="Tahoma" w:cs="Tahoma"/>
          <w:color w:val="000000"/>
          <w:sz w:val="20"/>
        </w:rPr>
        <w:t xml:space="preserve"> </w:t>
      </w:r>
      <w:r w:rsidR="003B3967">
        <w:rPr>
          <w:rFonts w:ascii="Tahoma" w:hAnsi="Tahoma" w:cs="Tahoma"/>
          <w:color w:val="000000"/>
          <w:sz w:val="20"/>
        </w:rPr>
        <w:t xml:space="preserve">úhradou </w:t>
      </w:r>
      <w:r w:rsidR="00433C2F" w:rsidRPr="00610930">
        <w:rPr>
          <w:rFonts w:ascii="Tahoma" w:hAnsi="Tahoma" w:cs="Tahoma"/>
          <w:bCs/>
          <w:sz w:val="20"/>
        </w:rPr>
        <w:t xml:space="preserve">ve lhůtě do </w:t>
      </w:r>
      <w:r w:rsidR="00433C2F">
        <w:rPr>
          <w:rFonts w:ascii="Tahoma" w:hAnsi="Tahoma" w:cs="Tahoma"/>
          <w:bCs/>
          <w:sz w:val="20"/>
        </w:rPr>
        <w:t xml:space="preserve">14 dnů </w:t>
      </w:r>
      <w:r w:rsidR="00433C2F" w:rsidRPr="0059227E">
        <w:rPr>
          <w:rFonts w:ascii="Tahoma" w:hAnsi="Tahoma" w:cs="Tahoma"/>
          <w:bCs/>
          <w:sz w:val="20"/>
        </w:rPr>
        <w:t xml:space="preserve">od </w:t>
      </w:r>
      <w:r w:rsidR="00433C2F" w:rsidRPr="0059227E">
        <w:rPr>
          <w:rFonts w:ascii="Tahoma" w:hAnsi="Tahoma" w:cs="Tahoma"/>
          <w:sz w:val="20"/>
        </w:rPr>
        <w:t>obdržení písemné výzvy příjemce</w:t>
      </w:r>
      <w:r w:rsidR="00433C2F" w:rsidRPr="0059227E">
        <w:rPr>
          <w:rFonts w:ascii="Tahoma" w:hAnsi="Tahoma" w:cs="Tahoma"/>
          <w:bCs/>
          <w:sz w:val="20"/>
        </w:rPr>
        <w:t xml:space="preserve">, a to pod variabilním symbolem </w:t>
      </w:r>
      <w:r w:rsidR="00E21803" w:rsidRPr="0059227E">
        <w:rPr>
          <w:rFonts w:ascii="Tahoma" w:hAnsi="Tahoma" w:cs="Tahoma"/>
          <w:b/>
          <w:bCs/>
          <w:sz w:val="20"/>
        </w:rPr>
        <w:t>1</w:t>
      </w:r>
      <w:r w:rsidR="00E21803">
        <w:rPr>
          <w:rFonts w:ascii="Tahoma" w:hAnsi="Tahoma" w:cs="Tahoma"/>
          <w:b/>
          <w:bCs/>
          <w:sz w:val="20"/>
        </w:rPr>
        <w:t>6</w:t>
      </w:r>
      <w:r w:rsidR="00E21803" w:rsidRPr="0059227E">
        <w:rPr>
          <w:rFonts w:ascii="Tahoma" w:hAnsi="Tahoma" w:cs="Tahoma"/>
          <w:b/>
          <w:bCs/>
          <w:sz w:val="20"/>
        </w:rPr>
        <w:t>2</w:t>
      </w:r>
      <w:r w:rsidR="00E21803">
        <w:rPr>
          <w:rFonts w:ascii="Tahoma" w:hAnsi="Tahoma" w:cs="Tahoma"/>
          <w:b/>
          <w:bCs/>
          <w:sz w:val="20"/>
        </w:rPr>
        <w:t>12</w:t>
      </w:r>
      <w:r w:rsidR="00E21803">
        <w:rPr>
          <w:rFonts w:ascii="Tahoma" w:hAnsi="Tahoma" w:cs="Tahoma"/>
          <w:b/>
          <w:bCs/>
          <w:sz w:val="20"/>
        </w:rPr>
        <w:t>XXXXX</w:t>
      </w:r>
      <w:r w:rsidR="00433C2F" w:rsidRPr="0059227E">
        <w:rPr>
          <w:rFonts w:ascii="Tahoma" w:hAnsi="Tahoma" w:cs="Tahoma"/>
          <w:bCs/>
          <w:sz w:val="20"/>
        </w:rPr>
        <w:t>.</w:t>
      </w:r>
      <w:r w:rsidR="00433C2F" w:rsidRPr="00730F3F">
        <w:rPr>
          <w:rFonts w:ascii="Tahoma" w:hAnsi="Tahoma" w:cs="Tahoma"/>
          <w:bCs/>
          <w:sz w:val="20"/>
        </w:rPr>
        <w:t xml:space="preserve"> Příjemce zašle poskytovateli výzvu k úhradě dotace až po převzetí koupeného dopravního automobilu.</w:t>
      </w:r>
    </w:p>
    <w:p w14:paraId="6B5BCAE0" w14:textId="77777777" w:rsidR="00185ABE" w:rsidRDefault="00185ABE" w:rsidP="00F62CEA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3B82DA07" w14:textId="77777777" w:rsidR="00185ABE" w:rsidRDefault="00185ABE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platnými právními předpisy</w:t>
      </w:r>
      <w:r>
        <w:rPr>
          <w:rFonts w:ascii="Tahoma" w:hAnsi="Tahoma" w:cs="Tahoma"/>
          <w:sz w:val="20"/>
        </w:rPr>
        <w:t>,</w:t>
      </w:r>
    </w:p>
    <w:p w14:paraId="25F312B0" w14:textId="77777777" w:rsidR="00555D67" w:rsidRPr="002F6C80" w:rsidRDefault="00555D67" w:rsidP="00555D67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7920C319" w14:textId="532B9D34" w:rsidR="00185ABE" w:rsidRDefault="00185ABE" w:rsidP="003242AA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="00C518B3" w:rsidRPr="0042124C">
        <w:rPr>
          <w:rFonts w:ascii="Tahoma" w:hAnsi="Tahoma" w:cs="Tahoma"/>
          <w:sz w:val="20"/>
        </w:rPr>
        <w:t>, jsou-li vyšší než Kč 10,--,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 w:rsidR="00C518B3"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78E99C20" w14:textId="77777777" w:rsidR="003B3967" w:rsidRDefault="003B3967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 xml:space="preserve">v případě, že realizaci projektu nezahájí nebo ji přeruší z důvodů,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3517762E" w14:textId="77777777" w:rsidR="00185ABE" w:rsidRDefault="00185ABE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601D949B" w14:textId="77777777" w:rsidR="00185ABE" w:rsidRPr="00645C78" w:rsidRDefault="00185ABE" w:rsidP="00F62CEA">
      <w:pPr>
        <w:spacing w:before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69DAEC9A" w14:textId="77777777" w:rsidR="00185ABE" w:rsidRPr="00645C78" w:rsidRDefault="00185ABE" w:rsidP="00F62CEA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641" w:hanging="284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0EB3B82D" w14:textId="77777777" w:rsidR="00185ABE" w:rsidRPr="00E21803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1FAD3CDD" w14:textId="56836497" w:rsidR="00185ABE" w:rsidRPr="00E21803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</w:t>
      </w:r>
      <w:r w:rsidR="003B3967" w:rsidRPr="00E21803">
        <w:rPr>
          <w:rFonts w:ascii="Tahoma" w:hAnsi="Tahoma" w:cs="Tahoma"/>
          <w:sz w:val="20"/>
          <w:szCs w:val="20"/>
        </w:rPr>
        <w:t>zrealizovat projekt</w:t>
      </w:r>
      <w:r w:rsidRPr="00E21803">
        <w:rPr>
          <w:rFonts w:ascii="Tahoma" w:hAnsi="Tahoma" w:cs="Tahoma"/>
          <w:sz w:val="20"/>
          <w:szCs w:val="20"/>
        </w:rPr>
        <w:t xml:space="preserve">, </w:t>
      </w:r>
      <w:r w:rsidR="003B3967" w:rsidRPr="00E21803">
        <w:rPr>
          <w:rFonts w:ascii="Tahoma" w:hAnsi="Tahoma" w:cs="Tahoma"/>
          <w:b/>
          <w:sz w:val="20"/>
          <w:szCs w:val="20"/>
        </w:rPr>
        <w:t>nejpozději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do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31. 12. 201</w:t>
      </w:r>
      <w:r w:rsidR="002D216B" w:rsidRPr="00E21803">
        <w:rPr>
          <w:rFonts w:ascii="Tahoma" w:hAnsi="Tahoma" w:cs="Tahoma"/>
          <w:b/>
          <w:sz w:val="20"/>
          <w:szCs w:val="20"/>
        </w:rPr>
        <w:t>6</w:t>
      </w:r>
      <w:r w:rsidR="002B5FEC" w:rsidRPr="00E21803">
        <w:rPr>
          <w:rFonts w:ascii="Tahoma" w:hAnsi="Tahoma" w:cs="Tahoma"/>
          <w:sz w:val="20"/>
          <w:szCs w:val="20"/>
        </w:rPr>
        <w:t>;</w:t>
      </w:r>
    </w:p>
    <w:p w14:paraId="5404ABB2" w14:textId="674FF705" w:rsidR="00185ABE" w:rsidRPr="00E21803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vést </w:t>
      </w:r>
      <w:r w:rsidR="005B486A" w:rsidRPr="00E21803">
        <w:rPr>
          <w:rFonts w:ascii="Tahoma" w:hAnsi="Tahoma" w:cs="Tahoma"/>
          <w:sz w:val="20"/>
          <w:szCs w:val="20"/>
        </w:rPr>
        <w:t xml:space="preserve">oddělenou </w:t>
      </w:r>
      <w:r w:rsidRPr="00E21803">
        <w:rPr>
          <w:rFonts w:ascii="Tahoma" w:hAnsi="Tahoma" w:cs="Tahoma"/>
          <w:sz w:val="20"/>
          <w:szCs w:val="20"/>
        </w:rPr>
        <w:t xml:space="preserve">účetní evidenci </w:t>
      </w:r>
      <w:r w:rsidR="005B486A" w:rsidRPr="00E21803">
        <w:rPr>
          <w:rFonts w:ascii="Tahoma" w:hAnsi="Tahoma" w:cs="Tahoma"/>
          <w:sz w:val="20"/>
          <w:szCs w:val="20"/>
        </w:rPr>
        <w:t>celého realizovaného projektu, a to v členění na náklady financované z prostředků dotace označené účelovým znakem 211 a náklady financované z jiných zdrojů</w:t>
      </w:r>
      <w:r w:rsidRPr="00E21803">
        <w:rPr>
          <w:rFonts w:ascii="Tahoma" w:hAnsi="Tahoma" w:cs="Tahoma"/>
          <w:sz w:val="20"/>
          <w:szCs w:val="20"/>
        </w:rPr>
        <w:t xml:space="preserve">. Tato evidence musí být podložena účetními doklady ve smyslu zákona č. 563/1991 Sb., o účetnictví, ve znění pozdějších předpisů. Čestné prohlášení příjemce o vynaložení finančních prostředků </w:t>
      </w:r>
      <w:r w:rsidR="005B486A" w:rsidRPr="00E21803">
        <w:rPr>
          <w:rFonts w:ascii="Tahoma" w:hAnsi="Tahoma" w:cs="Tahoma"/>
          <w:sz w:val="20"/>
          <w:szCs w:val="20"/>
        </w:rPr>
        <w:t xml:space="preserve">v rámci uznatelných nákladů realizovaného projektu </w:t>
      </w:r>
      <w:r w:rsidRPr="00E21803">
        <w:rPr>
          <w:rFonts w:ascii="Tahoma" w:hAnsi="Tahoma" w:cs="Tahoma"/>
          <w:sz w:val="20"/>
          <w:szCs w:val="20"/>
        </w:rPr>
        <w:t>není považováno za účetní doklad,</w:t>
      </w:r>
    </w:p>
    <w:p w14:paraId="523BBB75" w14:textId="59004603" w:rsidR="00185ABE" w:rsidRPr="00475ABA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označit originály všech účetních dokladů vztahujících se k </w:t>
      </w:r>
      <w:r w:rsidR="005B486A" w:rsidRPr="00E21803">
        <w:rPr>
          <w:rFonts w:ascii="Tahoma" w:hAnsi="Tahoma" w:cs="Tahoma"/>
          <w:sz w:val="20"/>
          <w:szCs w:val="20"/>
        </w:rPr>
        <w:t xml:space="preserve">projektu </w:t>
      </w:r>
      <w:r w:rsidRPr="00E21803">
        <w:rPr>
          <w:rFonts w:ascii="Tahoma" w:hAnsi="Tahoma" w:cs="Tahoma"/>
          <w:sz w:val="20"/>
          <w:szCs w:val="20"/>
        </w:rPr>
        <w:t xml:space="preserve">číslem smlouvy, </w:t>
      </w:r>
      <w:r w:rsidR="005B486A" w:rsidRPr="00E21803">
        <w:rPr>
          <w:rFonts w:ascii="Tahoma" w:hAnsi="Tahoma" w:cs="Tahoma"/>
          <w:sz w:val="20"/>
          <w:szCs w:val="20"/>
        </w:rPr>
        <w:t xml:space="preserve">nebo jiným označením, které projekt jasně identifikuje, </w:t>
      </w:r>
      <w:r w:rsidRPr="00E21803">
        <w:rPr>
          <w:rFonts w:ascii="Tahoma" w:hAnsi="Tahoma" w:cs="Tahoma"/>
          <w:sz w:val="20"/>
          <w:szCs w:val="20"/>
        </w:rPr>
        <w:t>u dokladů, k jejichž úhradě byla použita dotace, pak navíc uvést formulaci „Financováno z rozpočtu MSK“ a výši použité dotace v</w:t>
      </w:r>
      <w:r w:rsidR="000249A4" w:rsidRPr="00E21803">
        <w:rPr>
          <w:rFonts w:ascii="Tahoma" w:hAnsi="Tahoma" w:cs="Tahoma"/>
          <w:sz w:val="20"/>
          <w:szCs w:val="20"/>
        </w:rPr>
        <w:t> </w:t>
      </w:r>
      <w:commentRangeStart w:id="0"/>
      <w:r w:rsidRPr="00E21803">
        <w:rPr>
          <w:rFonts w:ascii="Tahoma" w:hAnsi="Tahoma" w:cs="Tahoma"/>
          <w:sz w:val="20"/>
          <w:szCs w:val="20"/>
        </w:rPr>
        <w:t>Kč</w:t>
      </w:r>
      <w:r w:rsidR="000249A4" w:rsidRPr="00E21803">
        <w:rPr>
          <w:rFonts w:ascii="Tahoma" w:hAnsi="Tahoma" w:cs="Tahoma"/>
          <w:sz w:val="20"/>
          <w:szCs w:val="20"/>
        </w:rPr>
        <w:t xml:space="preserve"> a </w:t>
      </w:r>
      <w:r w:rsidR="005B486A" w:rsidRPr="00E21803">
        <w:rPr>
          <w:rFonts w:ascii="Tahoma" w:hAnsi="Tahoma" w:cs="Tahoma"/>
          <w:sz w:val="20"/>
          <w:szCs w:val="20"/>
        </w:rPr>
        <w:t xml:space="preserve">účelový znak </w:t>
      </w:r>
      <w:commentRangeEnd w:id="0"/>
      <w:r w:rsidR="00E21803">
        <w:rPr>
          <w:rFonts w:ascii="Tahoma" w:hAnsi="Tahoma" w:cs="Tahoma"/>
          <w:sz w:val="20"/>
          <w:szCs w:val="20"/>
        </w:rPr>
        <w:t>212</w:t>
      </w:r>
      <w:r w:rsidRPr="00475ABA">
        <w:rPr>
          <w:rFonts w:ascii="Tahoma" w:hAnsi="Tahoma" w:cs="Tahoma"/>
          <w:sz w:val="20"/>
          <w:szCs w:val="20"/>
        </w:rPr>
        <w:t>,</w:t>
      </w:r>
    </w:p>
    <w:p w14:paraId="589351A4" w14:textId="72C39A4E" w:rsidR="00185ABE" w:rsidRPr="00645C78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</w:t>
      </w:r>
      <w:r w:rsidR="005B486A" w:rsidRPr="00645C78">
        <w:rPr>
          <w:rFonts w:ascii="Tahoma" w:hAnsi="Tahoma" w:cs="Tahoma"/>
          <w:sz w:val="20"/>
          <w:szCs w:val="20"/>
        </w:rPr>
        <w:t>projektu</w:t>
      </w:r>
      <w:r w:rsidRPr="00645C78">
        <w:rPr>
          <w:rFonts w:ascii="Tahoma" w:hAnsi="Tahoma" w:cs="Tahoma"/>
          <w:sz w:val="20"/>
          <w:szCs w:val="20"/>
        </w:rPr>
        <w:t>,</w:t>
      </w:r>
    </w:p>
    <w:p w14:paraId="26AFEE20" w14:textId="19A6BD81" w:rsidR="000249A4" w:rsidRPr="00E21803" w:rsidRDefault="000249A4" w:rsidP="000249A4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0E1BFD" w:rsidRPr="00645C78">
        <w:rPr>
          <w:rFonts w:ascii="Tahoma" w:hAnsi="Tahoma" w:cs="Tahoma"/>
          <w:b/>
          <w:sz w:val="20"/>
          <w:szCs w:val="20"/>
        </w:rPr>
        <w:t xml:space="preserve">nejpozději </w:t>
      </w:r>
      <w:r w:rsidR="000E1BFD" w:rsidRPr="00645C78">
        <w:rPr>
          <w:rFonts w:ascii="Tahoma" w:hAnsi="Tahoma" w:cs="Tahoma"/>
          <w:b/>
          <w:bCs/>
          <w:sz w:val="20"/>
          <w:szCs w:val="20"/>
        </w:rPr>
        <w:t>do</w:t>
      </w:r>
      <w:r w:rsidR="000E1BFD" w:rsidRPr="00475ABA">
        <w:rPr>
          <w:rFonts w:ascii="Tahoma" w:hAnsi="Tahoma" w:cs="Tahoma"/>
          <w:b/>
          <w:bCs/>
          <w:sz w:val="20"/>
          <w:szCs w:val="20"/>
        </w:rPr>
        <w:t xml:space="preserve"> 20.</w:t>
      </w:r>
      <w:r w:rsidR="002B5FEC" w:rsidRPr="00475ABA">
        <w:rPr>
          <w:rFonts w:ascii="Tahoma" w:hAnsi="Tahoma" w:cs="Tahoma"/>
          <w:b/>
          <w:bCs/>
          <w:sz w:val="20"/>
          <w:szCs w:val="20"/>
        </w:rPr>
        <w:t> </w:t>
      </w:r>
      <w:r w:rsidR="000E1BFD" w:rsidRPr="00475ABA">
        <w:rPr>
          <w:rFonts w:ascii="Tahoma" w:hAnsi="Tahoma" w:cs="Tahoma"/>
          <w:b/>
          <w:bCs/>
          <w:sz w:val="20"/>
          <w:szCs w:val="20"/>
        </w:rPr>
        <w:t>1.</w:t>
      </w:r>
      <w:r w:rsidR="002B5FEC" w:rsidRPr="00475ABA">
        <w:rPr>
          <w:rFonts w:ascii="Tahoma" w:hAnsi="Tahoma" w:cs="Tahoma"/>
          <w:b/>
          <w:bCs/>
          <w:sz w:val="20"/>
          <w:szCs w:val="20"/>
        </w:rPr>
        <w:t> </w:t>
      </w:r>
      <w:r w:rsidR="000E1BFD" w:rsidRPr="00475ABA">
        <w:rPr>
          <w:rFonts w:ascii="Tahoma" w:hAnsi="Tahoma" w:cs="Tahoma"/>
          <w:b/>
          <w:bCs/>
          <w:sz w:val="20"/>
          <w:szCs w:val="20"/>
        </w:rPr>
        <w:t>2017</w:t>
      </w:r>
      <w:r w:rsidR="000E1BFD"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 nebo doručením do datové schránky poskytovatele,</w:t>
      </w:r>
    </w:p>
    <w:p w14:paraId="464F0A88" w14:textId="77777777" w:rsidR="000E1BFD" w:rsidRPr="000249A4" w:rsidRDefault="000E1BFD" w:rsidP="000249A4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6153D321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 celkového zhodnocení,</w:t>
      </w:r>
    </w:p>
    <w:p w14:paraId="67D77D04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seznamu účetních dokladů vztahujících se k uznatelným nákladům projektu včetně uvedení obsahu jednotlivých účetních dokladů,</w:t>
      </w:r>
    </w:p>
    <w:p w14:paraId="50E3EF19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53587A75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045EB552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jednat za příjemce o úplnosti, správnosti a pravdivosti závěrečného vyúčtování,</w:t>
      </w:r>
    </w:p>
    <w:p w14:paraId="0E907E8D" w14:textId="358C6527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E21803" w:rsidRPr="00005F7E">
        <w:rPr>
          <w:rFonts w:ascii="Tahoma" w:hAnsi="Tahoma" w:cs="Tahoma"/>
          <w:b/>
          <w:sz w:val="20"/>
        </w:rPr>
        <w:t>1</w:t>
      </w:r>
      <w:r w:rsidR="00E21803">
        <w:rPr>
          <w:rFonts w:ascii="Tahoma" w:hAnsi="Tahoma" w:cs="Tahoma"/>
          <w:b/>
          <w:sz w:val="20"/>
        </w:rPr>
        <w:t>6</w:t>
      </w:r>
      <w:r w:rsidR="00E21803" w:rsidRPr="00005F7E">
        <w:rPr>
          <w:rFonts w:ascii="Tahoma" w:hAnsi="Tahoma" w:cs="Tahoma"/>
          <w:b/>
          <w:sz w:val="20"/>
        </w:rPr>
        <w:t>2</w:t>
      </w:r>
      <w:r w:rsidR="00E21803">
        <w:rPr>
          <w:rFonts w:ascii="Tahoma" w:hAnsi="Tahoma" w:cs="Tahoma"/>
          <w:b/>
          <w:sz w:val="20"/>
        </w:rPr>
        <w:t>12</w:t>
      </w:r>
      <w:r w:rsidR="00E21803">
        <w:rPr>
          <w:rFonts w:ascii="Tahoma" w:hAnsi="Tahoma" w:cs="Tahoma"/>
          <w:b/>
          <w:noProof/>
          <w:sz w:val="20"/>
        </w:rPr>
        <w:t>xxxxxx</w:t>
      </w:r>
      <w:r>
        <w:rPr>
          <w:rFonts w:ascii="Tahoma" w:hAnsi="Tahoma" w:cs="Tahoma"/>
          <w:sz w:val="20"/>
        </w:rPr>
        <w:t>,</w:t>
      </w:r>
    </w:p>
    <w:p w14:paraId="585393F4" w14:textId="3705ADF0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</w:t>
      </w:r>
      <w:r w:rsidR="00236B7D">
        <w:rPr>
          <w:rFonts w:ascii="Tahoma" w:hAnsi="Tahoma" w:cs="Tahoma"/>
          <w:sz w:val="20"/>
        </w:rPr>
        <w:t>projektu</w:t>
      </w:r>
      <w:r w:rsidRPr="000F470B">
        <w:rPr>
          <w:rFonts w:ascii="Tahoma" w:hAnsi="Tahoma" w:cs="Tahoma"/>
          <w:sz w:val="20"/>
        </w:rPr>
        <w:t>,</w:t>
      </w:r>
    </w:p>
    <w:p w14:paraId="195FE257" w14:textId="03954DC5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</w:t>
      </w:r>
      <w:r w:rsidR="000E1BFD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jejich použití dle účelového určení stanoveného touto smlouvou</w:t>
      </w:r>
      <w:r w:rsidR="000E1BFD">
        <w:rPr>
          <w:rFonts w:ascii="Tahoma" w:hAnsi="Tahoma" w:cs="Tahoma"/>
          <w:sz w:val="20"/>
        </w:rPr>
        <w:t>, provedení kontroly faktické realizace činnosti na místě</w:t>
      </w:r>
      <w:r>
        <w:rPr>
          <w:rFonts w:ascii="Tahoma" w:hAnsi="Tahoma" w:cs="Tahoma"/>
          <w:sz w:val="20"/>
        </w:rPr>
        <w:t xml:space="preserve"> a předložit při kontrole všechny potřebné účetní a jiné doklady. Kontrola na místě bude dle pokynu poskytovatele provedena v sídle příjemce</w:t>
      </w:r>
      <w:r w:rsidR="000E1BFD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</w:t>
      </w:r>
      <w:r w:rsidR="000E1BFD">
        <w:rPr>
          <w:rFonts w:ascii="Tahoma" w:hAnsi="Tahoma" w:cs="Tahoma"/>
          <w:sz w:val="20"/>
        </w:rPr>
        <w:t xml:space="preserve">v místě realizace projektu </w:t>
      </w:r>
      <w:r>
        <w:rPr>
          <w:rFonts w:ascii="Tahoma" w:hAnsi="Tahoma" w:cs="Tahoma"/>
          <w:sz w:val="20"/>
        </w:rPr>
        <w:t>nebo v sídle poskytovatele,</w:t>
      </w:r>
    </w:p>
    <w:p w14:paraId="73CA90C4" w14:textId="026B4FEF" w:rsidR="00236B7D" w:rsidRPr="00236B7D" w:rsidRDefault="00236B7D" w:rsidP="00236B7D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0E7AF043" w14:textId="3184D589" w:rsidR="00185ABE" w:rsidRPr="00AB3440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 w:rsidR="000E1BFD"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 w:rsidR="00236B7D"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1D5FE6DA" w14:textId="206A8152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5 kalendářních dnů, informovat poskytovatele o všech změnách </w:t>
      </w:r>
      <w:r w:rsidR="00F2334A">
        <w:rPr>
          <w:rFonts w:ascii="Tahoma" w:hAnsi="Tahoma" w:cs="Tahoma"/>
          <w:sz w:val="20"/>
        </w:rPr>
        <w:t xml:space="preserve">souvisejících </w:t>
      </w:r>
      <w:r>
        <w:rPr>
          <w:rFonts w:ascii="Tahoma" w:hAnsi="Tahoma" w:cs="Tahoma"/>
          <w:sz w:val="20"/>
        </w:rPr>
        <w:t>s čerpání</w:t>
      </w:r>
      <w:r w:rsidR="00F2334A">
        <w:rPr>
          <w:rFonts w:ascii="Tahoma" w:hAnsi="Tahoma" w:cs="Tahoma"/>
          <w:sz w:val="20"/>
        </w:rPr>
        <w:t>m poskytnuté</w:t>
      </w:r>
      <w:r>
        <w:rPr>
          <w:rFonts w:ascii="Tahoma" w:hAnsi="Tahoma" w:cs="Tahoma"/>
          <w:sz w:val="20"/>
        </w:rPr>
        <w:t xml:space="preserve"> dotace</w:t>
      </w:r>
      <w:r w:rsidR="00F2334A">
        <w:rPr>
          <w:rFonts w:ascii="Tahoma" w:hAnsi="Tahoma" w:cs="Tahoma"/>
          <w:sz w:val="20"/>
        </w:rPr>
        <w:t>, r</w:t>
      </w:r>
      <w:r w:rsidR="003242AA">
        <w:rPr>
          <w:rFonts w:ascii="Tahoma" w:hAnsi="Tahoma" w:cs="Tahoma"/>
          <w:sz w:val="20"/>
        </w:rPr>
        <w:t>e</w:t>
      </w:r>
      <w:r w:rsidR="00F2334A">
        <w:rPr>
          <w:rFonts w:ascii="Tahoma" w:hAnsi="Tahoma" w:cs="Tahoma"/>
          <w:sz w:val="20"/>
        </w:rPr>
        <w:t>alizací projektu</w:t>
      </w:r>
      <w:r>
        <w:rPr>
          <w:rFonts w:ascii="Tahoma" w:hAnsi="Tahoma" w:cs="Tahoma"/>
          <w:sz w:val="20"/>
        </w:rPr>
        <w:t xml:space="preserve"> nebo identifika</w:t>
      </w:r>
      <w:r w:rsidR="00F2334A">
        <w:rPr>
          <w:rFonts w:ascii="Tahoma" w:hAnsi="Tahoma" w:cs="Tahoma"/>
          <w:sz w:val="20"/>
        </w:rPr>
        <w:t>čními</w:t>
      </w:r>
      <w:r>
        <w:rPr>
          <w:rFonts w:ascii="Tahoma" w:hAnsi="Tahoma" w:cs="Tahoma"/>
          <w:sz w:val="20"/>
        </w:rPr>
        <w:t xml:space="preserve"> </w:t>
      </w:r>
      <w:r w:rsidR="00F2334A">
        <w:rPr>
          <w:rFonts w:ascii="Tahoma" w:hAnsi="Tahoma" w:cs="Tahoma"/>
          <w:sz w:val="20"/>
        </w:rPr>
        <w:t xml:space="preserve">údaji </w:t>
      </w:r>
      <w:r>
        <w:rPr>
          <w:rFonts w:ascii="Tahoma" w:hAnsi="Tahoma" w:cs="Tahoma"/>
          <w:sz w:val="20"/>
        </w:rPr>
        <w:t>příjemce. V případě změny účtu příjemce je příjemce povinen rovněž doložit vlastnictví k účtu, a to kopií příslušné smlouvy nebo potvrzením peněžního ústavu. Z důvodu změn identifikačních údajů smluvních stran</w:t>
      </w:r>
      <w:r w:rsidR="003242A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není nutné uzavírat ke smlouvě dodatek,</w:t>
      </w:r>
    </w:p>
    <w:p w14:paraId="0327E8A1" w14:textId="77CEF611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="00236B7D"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 w:rsidR="002B5FEC"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 w:rsidR="00236B7D">
        <w:rPr>
          <w:rFonts w:ascii="Tahoma" w:hAnsi="Tahoma" w:cs="Tahoma"/>
          <w:sz w:val="20"/>
        </w:rPr>
        <w:t>,</w:t>
      </w:r>
    </w:p>
    <w:p w14:paraId="26F22FBC" w14:textId="127AC191" w:rsidR="00236B7D" w:rsidRPr="00236B7D" w:rsidRDefault="00236B7D" w:rsidP="00236B7D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 xml:space="preserve">dodržovat podmínky povinné publicity stanovené v čl. VII této smlouvy. </w:t>
      </w:r>
    </w:p>
    <w:p w14:paraId="2D141B24" w14:textId="222B4514" w:rsidR="00185ABE" w:rsidRPr="00D74746" w:rsidRDefault="00185ABE" w:rsidP="001836A3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 xml:space="preserve">, h), </w:t>
      </w:r>
      <w:r w:rsidR="00F2334A">
        <w:rPr>
          <w:rFonts w:ascii="Tahoma" w:hAnsi="Tahoma" w:cs="Tahoma"/>
          <w:color w:val="000000"/>
          <w:sz w:val="20"/>
        </w:rPr>
        <w:t xml:space="preserve">i), </w:t>
      </w:r>
      <w:r w:rsidR="00236B7D">
        <w:rPr>
          <w:rFonts w:ascii="Tahoma" w:hAnsi="Tahoma" w:cs="Tahoma"/>
          <w:color w:val="000000"/>
          <w:sz w:val="20"/>
        </w:rPr>
        <w:t>n</w:t>
      </w:r>
      <w:r>
        <w:rPr>
          <w:rFonts w:ascii="Tahoma" w:hAnsi="Tahoma" w:cs="Tahoma"/>
          <w:color w:val="000000"/>
          <w:sz w:val="20"/>
        </w:rPr>
        <w:t>)</w:t>
      </w:r>
      <w:r w:rsidR="00236B7D">
        <w:rPr>
          <w:rFonts w:ascii="Tahoma" w:hAnsi="Tahoma" w:cs="Tahoma"/>
          <w:color w:val="000000"/>
          <w:sz w:val="20"/>
        </w:rPr>
        <w:t>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 w:rsidR="00236B7D"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ust.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776205D3" w14:textId="77777777" w:rsidR="00185ABE" w:rsidRPr="00E17F05" w:rsidRDefault="00185ABE" w:rsidP="00657040">
      <w:pPr>
        <w:numPr>
          <w:ilvl w:val="0"/>
          <w:numId w:val="17"/>
        </w:numPr>
        <w:tabs>
          <w:tab w:val="num" w:pos="493"/>
          <w:tab w:val="num" w:pos="72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06866704" w14:textId="77777777" w:rsidR="00185ABE" w:rsidRPr="00E17F05" w:rsidRDefault="00185ABE" w:rsidP="00657040">
      <w:pPr>
        <w:tabs>
          <w:tab w:val="left" w:pos="5580"/>
        </w:tabs>
        <w:spacing w:before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D2AC590" w14:textId="77777777" w:rsidR="00185ABE" w:rsidRPr="00E17F05" w:rsidRDefault="00185ABE" w:rsidP="00657040">
      <w:pPr>
        <w:tabs>
          <w:tab w:val="left" w:pos="5580"/>
        </w:tabs>
        <w:spacing w:before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CEA1F99" w14:textId="77777777" w:rsidR="00185ABE" w:rsidRPr="00E17F05" w:rsidRDefault="00185ABE" w:rsidP="00657040">
      <w:pPr>
        <w:tabs>
          <w:tab w:val="left" w:pos="5580"/>
        </w:tabs>
        <w:spacing w:before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CCAF4D7" w14:textId="306936C9" w:rsidR="00F2334A" w:rsidRDefault="00F2334A" w:rsidP="00657040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>Porušení podmínky stanovené v odst. 3 písm. h) spočívající ve formálních nedostatcích průběžného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711FC826" w14:textId="3E156E6A" w:rsidR="00185ABE" w:rsidRDefault="00185ABE" w:rsidP="00657040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 w:rsidR="00F2334A"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B4E5728" w14:textId="7105D5CC" w:rsidR="00185ABE" w:rsidRDefault="00185ABE" w:rsidP="00657040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 w:rsidR="00236B7D"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37729563" w14:textId="65EA32C7" w:rsidR="00185ABE" w:rsidRDefault="00185ABE" w:rsidP="00657040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 w:rsidR="00236B7D"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 w:rsidR="00236B7D">
        <w:rPr>
          <w:rFonts w:ascii="Tahoma" w:hAnsi="Tahoma" w:cs="Tahoma"/>
          <w:bCs/>
          <w:color w:val="000000"/>
          <w:sz w:val="20"/>
        </w:rPr>
        <w:t>,</w:t>
      </w:r>
    </w:p>
    <w:p w14:paraId="0B65D2B1" w14:textId="693822C4" w:rsidR="00236B7D" w:rsidRPr="00E17F05" w:rsidRDefault="00236B7D" w:rsidP="00657040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41D9DA8B" w14:textId="77777777" w:rsidR="000249A4" w:rsidRPr="00833982" w:rsidRDefault="000249A4" w:rsidP="000249A4">
      <w:pPr>
        <w:pStyle w:val="Zkladntext3"/>
        <w:spacing w:before="240" w:after="24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VI.</w:t>
      </w:r>
      <w:r w:rsidRPr="00833982">
        <w:rPr>
          <w:rFonts w:cs="Tahoma"/>
          <w:b/>
          <w:sz w:val="20"/>
        </w:rPr>
        <w:br/>
        <w:t>UZNATELNÝ NÁKLAD</w:t>
      </w:r>
    </w:p>
    <w:p w14:paraId="5DA1EFB2" w14:textId="77777777" w:rsidR="000249A4" w:rsidRDefault="000249A4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28755A67" w14:textId="77777777" w:rsidR="000249A4" w:rsidRDefault="000249A4" w:rsidP="00E21803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1094" w:hanging="73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 1. 1. 2016 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>
        <w:rPr>
          <w:rFonts w:ascii="Tahoma" w:hAnsi="Tahoma" w:cs="Tahoma"/>
          <w:b/>
          <w:color w:val="000000"/>
          <w:sz w:val="20"/>
          <w:szCs w:val="20"/>
        </w:rPr>
        <w:t>31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b/>
          <w:color w:val="000000"/>
          <w:sz w:val="20"/>
          <w:szCs w:val="20"/>
        </w:rPr>
        <w:t>12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 201</w:t>
      </w:r>
      <w:r>
        <w:rPr>
          <w:rFonts w:ascii="Tahoma" w:hAnsi="Tahoma" w:cs="Tahoma"/>
          <w:b/>
          <w:color w:val="000000"/>
          <w:sz w:val="20"/>
          <w:szCs w:val="20"/>
        </w:rPr>
        <w:t>6,</w:t>
      </w:r>
    </w:p>
    <w:p w14:paraId="3919F9FC" w14:textId="77777777" w:rsidR="000249A4" w:rsidRDefault="000249A4" w:rsidP="00E21803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1094" w:hanging="73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lastRenderedPageBreak/>
        <w:t>byl vynaložen v souladu s účelovým určením dle čl. IV této smlouvy a ostatními podmínkami této smlouvy,</w:t>
      </w:r>
    </w:p>
    <w:p w14:paraId="349806D9" w14:textId="64AADF0C" w:rsidR="000249A4" w:rsidRDefault="000249A4" w:rsidP="00E21803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1094" w:hanging="73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</w:t>
      </w:r>
      <w:r w:rsidR="00991ED8">
        <w:rPr>
          <w:rFonts w:ascii="Tahoma" w:hAnsi="Tahoma" w:cs="Tahoma"/>
          <w:color w:val="000000"/>
          <w:sz w:val="20"/>
        </w:rPr>
        <w:t>.</w:t>
      </w:r>
    </w:p>
    <w:p w14:paraId="506B6F24" w14:textId="77777777" w:rsidR="000249A4" w:rsidRDefault="000249A4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44938BFF" w14:textId="77777777" w:rsidR="000249A4" w:rsidRDefault="000249A4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Všechny ostatní náklady vynaložené příjemcem jsou považovány za náklady neuznatelné.</w:t>
      </w:r>
    </w:p>
    <w:p w14:paraId="3D542005" w14:textId="77777777" w:rsidR="00932055" w:rsidRPr="00833982" w:rsidRDefault="00932055" w:rsidP="00932055">
      <w:pPr>
        <w:pStyle w:val="Zkladntext3"/>
        <w:spacing w:before="240" w:after="24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VII</w:t>
      </w:r>
      <w:r>
        <w:rPr>
          <w:rFonts w:cs="Tahoma"/>
          <w:b/>
          <w:sz w:val="20"/>
        </w:rPr>
        <w:t>.</w:t>
      </w:r>
      <w:r>
        <w:rPr>
          <w:rFonts w:cs="Tahoma"/>
          <w:b/>
          <w:sz w:val="20"/>
        </w:rPr>
        <w:br/>
        <w:t>POVINNÁ PUBLICITA</w:t>
      </w:r>
    </w:p>
    <w:p w14:paraId="5F5D35D5" w14:textId="596A4459" w:rsidR="00932055" w:rsidRPr="00475ABA" w:rsidRDefault="00932055" w:rsidP="00932055">
      <w:pPr>
        <w:numPr>
          <w:ilvl w:val="0"/>
          <w:numId w:val="3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75ABA">
        <w:rPr>
          <w:rFonts w:ascii="Tahoma" w:hAnsi="Tahoma" w:cs="Tahoma"/>
          <w:sz w:val="20"/>
          <w:szCs w:val="20"/>
        </w:rPr>
        <w:t xml:space="preserve">Příjemce </w:t>
      </w:r>
      <w:r w:rsidR="00236B7D" w:rsidRPr="00475ABA">
        <w:rPr>
          <w:rFonts w:ascii="Tahoma" w:hAnsi="Tahoma" w:cs="Tahoma"/>
          <w:sz w:val="20"/>
          <w:szCs w:val="20"/>
        </w:rPr>
        <w:t>bere na vědomí, že poskytovatel je oprávněn</w:t>
      </w:r>
      <w:r w:rsidR="00236B7D" w:rsidRPr="00645C78">
        <w:rPr>
          <w:rFonts w:ascii="Tahoma" w:hAnsi="Tahoma" w:cs="Tahoma"/>
          <w:sz w:val="20"/>
          <w:szCs w:val="20"/>
        </w:rPr>
        <w:t xml:space="preserve"> zveřejnit</w:t>
      </w:r>
      <w:r w:rsidRPr="00645C78">
        <w:rPr>
          <w:rFonts w:ascii="Tahoma" w:hAnsi="Tahoma" w:cs="Tahoma"/>
          <w:sz w:val="20"/>
          <w:szCs w:val="20"/>
        </w:rPr>
        <w:t xml:space="preserve"> </w:t>
      </w:r>
      <w:r w:rsidR="00236B7D" w:rsidRPr="00645C78">
        <w:rPr>
          <w:rFonts w:ascii="Tahoma" w:hAnsi="Tahoma" w:cs="Tahoma"/>
          <w:sz w:val="20"/>
          <w:szCs w:val="20"/>
        </w:rPr>
        <w:t xml:space="preserve">jeho </w:t>
      </w:r>
      <w:r w:rsidRPr="00645C78">
        <w:rPr>
          <w:rFonts w:ascii="Tahoma" w:hAnsi="Tahoma" w:cs="Tahoma"/>
          <w:sz w:val="20"/>
          <w:szCs w:val="20"/>
        </w:rPr>
        <w:t>náz</w:t>
      </w:r>
      <w:r w:rsidR="00236B7D" w:rsidRPr="00645C78">
        <w:rPr>
          <w:rFonts w:ascii="Tahoma" w:hAnsi="Tahoma" w:cs="Tahoma"/>
          <w:sz w:val="20"/>
          <w:szCs w:val="20"/>
        </w:rPr>
        <w:t>ev</w:t>
      </w:r>
      <w:r w:rsidRPr="00645C78">
        <w:rPr>
          <w:rFonts w:ascii="Tahoma" w:hAnsi="Tahoma" w:cs="Tahoma"/>
          <w:sz w:val="20"/>
          <w:szCs w:val="20"/>
        </w:rPr>
        <w:t>, sídl</w:t>
      </w:r>
      <w:r w:rsidR="00236B7D" w:rsidRPr="00645C78">
        <w:rPr>
          <w:rFonts w:ascii="Tahoma" w:hAnsi="Tahoma" w:cs="Tahoma"/>
          <w:sz w:val="20"/>
          <w:szCs w:val="20"/>
        </w:rPr>
        <w:t>o</w:t>
      </w:r>
      <w:r w:rsidRPr="00645C78">
        <w:rPr>
          <w:rFonts w:ascii="Tahoma" w:hAnsi="Tahoma" w:cs="Tahoma"/>
          <w:sz w:val="20"/>
          <w:szCs w:val="20"/>
        </w:rPr>
        <w:t>, účel</w:t>
      </w:r>
      <w:r w:rsidRPr="00E21803">
        <w:rPr>
          <w:rFonts w:ascii="Tahoma" w:hAnsi="Tahoma" w:cs="Tahoma"/>
          <w:sz w:val="20"/>
          <w:szCs w:val="20"/>
        </w:rPr>
        <w:t xml:space="preserve"> poskytnuté dotace a výš</w:t>
      </w:r>
      <w:r w:rsidR="00236B7D" w:rsidRPr="00E21803">
        <w:rPr>
          <w:rFonts w:ascii="Tahoma" w:hAnsi="Tahoma" w:cs="Tahoma"/>
          <w:sz w:val="20"/>
          <w:szCs w:val="20"/>
        </w:rPr>
        <w:t>i</w:t>
      </w:r>
      <w:r w:rsidRPr="00E21803">
        <w:rPr>
          <w:rFonts w:ascii="Tahoma" w:hAnsi="Tahoma" w:cs="Tahoma"/>
          <w:sz w:val="20"/>
          <w:szCs w:val="20"/>
        </w:rPr>
        <w:t xml:space="preserve"> poskytnuté dotace. Poskytovatel uděluje příjemci souhlas s užíváním loga Moravskoslezského kraje pro účely a v rozsahu této smlouvy. Podmínky užití loga jsou uvedeny v Manuálu jednotného vizuálního stylu Moravskoslezského kraje, který je dostupný na: </w:t>
      </w:r>
      <w:hyperlink r:id="rId8" w:history="1">
        <w:r w:rsidRPr="00E21803">
          <w:rPr>
            <w:rStyle w:val="Hypertextovodkaz"/>
            <w:rFonts w:ascii="Tahoma" w:hAnsi="Tahoma" w:cs="Tahoma"/>
            <w:sz w:val="20"/>
            <w:szCs w:val="20"/>
          </w:rPr>
          <w:t>http://www.msk.cz/assets/publikace/manual_msk_2014_zkracena_verze.pdf</w:t>
        </w:r>
      </w:hyperlink>
      <w:r w:rsidRPr="00475ABA">
        <w:rPr>
          <w:rFonts w:ascii="Tahoma" w:hAnsi="Tahoma" w:cs="Tahoma"/>
          <w:sz w:val="20"/>
          <w:szCs w:val="20"/>
        </w:rPr>
        <w:t>.</w:t>
      </w:r>
    </w:p>
    <w:p w14:paraId="15E71A4D" w14:textId="77777777" w:rsidR="00932055" w:rsidRPr="00645C78" w:rsidRDefault="00932055" w:rsidP="00932055">
      <w:pPr>
        <w:numPr>
          <w:ilvl w:val="0"/>
          <w:numId w:val="3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Příjemce se zavazuje k tomu, že v průběhu realizace projektu bude prokazatelným a vhodným způsobem prezentovat Moravskoslezský kraj, a to v tomto rozsahu:</w:t>
      </w:r>
      <w:bookmarkStart w:id="1" w:name="_GoBack"/>
      <w:bookmarkEnd w:id="1"/>
    </w:p>
    <w:p w14:paraId="5DE8C15B" w14:textId="77777777" w:rsidR="00932055" w:rsidRPr="00645C78" w:rsidRDefault="00932055" w:rsidP="00932055">
      <w:pPr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45C78">
        <w:rPr>
          <w:rFonts w:ascii="Tahoma" w:hAnsi="Tahoma" w:cs="Tahoma"/>
          <w:iCs/>
          <w:sz w:val="20"/>
          <w:szCs w:val="20"/>
          <w:lang w:eastAsia="en-US"/>
        </w:rPr>
        <w:t>na webových stránkách umístit logo Moravskoslezského kraje buď v sekci partneři, nebo přímo u podporovaného projektu,</w:t>
      </w:r>
    </w:p>
    <w:p w14:paraId="454EA18A" w14:textId="77777777" w:rsidR="00932055" w:rsidRPr="00475ABA" w:rsidRDefault="00932055" w:rsidP="00932055">
      <w:pPr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475ABA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stránkách,</w:t>
      </w:r>
    </w:p>
    <w:p w14:paraId="74981108" w14:textId="77777777" w:rsidR="00932055" w:rsidRPr="00475ABA" w:rsidRDefault="00932055" w:rsidP="00932055">
      <w:pPr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75ABA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08D26150" w14:textId="77777777" w:rsidR="00932055" w:rsidRPr="00475ABA" w:rsidRDefault="00932055" w:rsidP="00932055">
      <w:pPr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75ABA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14:paraId="09EBE1DA" w14:textId="77777777" w:rsidR="00932055" w:rsidRPr="00475ABA" w:rsidRDefault="00932055" w:rsidP="00932055">
      <w:pPr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75ABA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39442CFB" w14:textId="77777777" w:rsidR="00932055" w:rsidRPr="00475ABA" w:rsidRDefault="00932055" w:rsidP="00932055">
      <w:pPr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75ABA">
        <w:rPr>
          <w:rFonts w:ascii="Tahoma" w:hAnsi="Tahoma" w:cs="Tahoma"/>
          <w:iCs/>
          <w:sz w:val="20"/>
          <w:szCs w:val="20"/>
          <w:lang w:eastAsia="en-US"/>
        </w:rPr>
        <w:t>zajistit fotodokumentaci o podpořeném projektu.</w:t>
      </w:r>
    </w:p>
    <w:p w14:paraId="077E6949" w14:textId="77777777" w:rsidR="00932055" w:rsidRDefault="00932055" w:rsidP="00932055">
      <w:pPr>
        <w:numPr>
          <w:ilvl w:val="0"/>
          <w:numId w:val="3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Příjemce dotace je povinen doložit způsob prezentace Moravskoslezského</w:t>
      </w:r>
      <w:r w:rsidRPr="00603371">
        <w:rPr>
          <w:rFonts w:ascii="Tahoma" w:hAnsi="Tahoma" w:cs="Tahoma"/>
          <w:sz w:val="20"/>
        </w:rPr>
        <w:t xml:space="preserve"> kraje, a to jako povinnou součást závěrečného vyúčtování celého realizovaného projektu</w:t>
      </w:r>
      <w:r>
        <w:rPr>
          <w:rFonts w:ascii="Tahoma" w:hAnsi="Tahoma" w:cs="Tahoma"/>
          <w:sz w:val="20"/>
        </w:rPr>
        <w:t>.</w:t>
      </w:r>
    </w:p>
    <w:p w14:paraId="1799CFAB" w14:textId="77777777" w:rsidR="00932055" w:rsidRDefault="00932055" w:rsidP="00932055">
      <w:pPr>
        <w:numPr>
          <w:ilvl w:val="0"/>
          <w:numId w:val="3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Veškeré náklady, které příjemce vynaloží na splnění povinností stanovených v tomto článku smlouvy, jsou neuznatelnými náklady.</w:t>
      </w:r>
    </w:p>
    <w:p w14:paraId="6B6EA042" w14:textId="77777777" w:rsidR="00185ABE" w:rsidRDefault="00185ABE" w:rsidP="001836A3">
      <w:pPr>
        <w:spacing w:before="48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</w:t>
      </w:r>
      <w:r w:rsidR="000249A4"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0E06F007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3B32ED52" w14:textId="77777777" w:rsidR="000249A4" w:rsidRDefault="000249A4" w:rsidP="000249A4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2BC74625" w14:textId="77777777" w:rsidR="000249A4" w:rsidRDefault="000249A4" w:rsidP="000249A4">
      <w:pPr>
        <w:numPr>
          <w:ilvl w:val="1"/>
          <w:numId w:val="2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16DACDBD" w14:textId="77777777" w:rsidR="000249A4" w:rsidRDefault="000249A4" w:rsidP="000249A4">
      <w:pPr>
        <w:numPr>
          <w:ilvl w:val="1"/>
          <w:numId w:val="2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</w:t>
      </w:r>
      <w:r>
        <w:rPr>
          <w:rFonts w:ascii="Tahoma" w:hAnsi="Tahoma" w:cs="Tahoma"/>
          <w:sz w:val="20"/>
        </w:rPr>
        <w:t>.</w:t>
      </w:r>
    </w:p>
    <w:p w14:paraId="63138C65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FFDFC7E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Tato smlouva se vyhotovuje ve třech stejnopisech s platností originálu, z nichž dva obdrží poskytovatel a jeden příjemce.</w:t>
      </w:r>
    </w:p>
    <w:p w14:paraId="4DCC6D00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Tato smlouva nabývá platnosti a účinnosti dnem, kdy vyjádření souhlasu s obsahem návrhu dojde druhé smluvní straně. </w:t>
      </w:r>
    </w:p>
    <w:p w14:paraId="367E8353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2E80D754" w14:textId="37403E82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811B9">
        <w:rPr>
          <w:rFonts w:ascii="Tahoma" w:hAnsi="Tahoma" w:cs="Tahoma"/>
          <w:sz w:val="20"/>
        </w:rPr>
        <w:t>Příjemce bere na vědomí, že smlouva včetně případných dodatků bude zveřejněna na oficiálních webových stránkách Moravskoslezského kraje.</w:t>
      </w:r>
    </w:p>
    <w:p w14:paraId="1FD172A1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41275E69" w14:textId="77777777" w:rsidR="000249A4" w:rsidRDefault="000249A4" w:rsidP="000249A4">
      <w:pPr>
        <w:spacing w:after="120"/>
        <w:ind w:left="45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rozhodlo zastupitelstvo kraje svým usnesením č……/………….. ze dne …………………………..</w:t>
      </w:r>
    </w:p>
    <w:p w14:paraId="1E5DA668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09C5A978" w14:textId="77777777" w:rsidR="000249A4" w:rsidRDefault="000249A4" w:rsidP="000249A4">
      <w:pPr>
        <w:spacing w:before="120" w:after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přijetí dotace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č. ……………………….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.................................</w:t>
      </w:r>
    </w:p>
    <w:p w14:paraId="7F031138" w14:textId="77777777" w:rsidR="00185ABE" w:rsidRDefault="00185ABE" w:rsidP="00D85624">
      <w:pPr>
        <w:spacing w:before="360" w:after="4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 podle skutečnosti doplní příjemce při podpisu smlouvy</w:t>
      </w: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185ABE" w14:paraId="1E6CC840" w14:textId="77777777" w:rsidTr="001836A3">
        <w:trPr>
          <w:jc w:val="center"/>
        </w:trPr>
        <w:tc>
          <w:tcPr>
            <w:tcW w:w="4682" w:type="dxa"/>
          </w:tcPr>
          <w:p w14:paraId="33B88D20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A0AE129" w14:textId="77777777" w:rsidR="00185ABE" w:rsidRDefault="00185ABE" w:rsidP="00C4624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185ABE" w14:paraId="13B41823" w14:textId="77777777" w:rsidTr="001836A3">
        <w:trPr>
          <w:jc w:val="center"/>
        </w:trPr>
        <w:tc>
          <w:tcPr>
            <w:tcW w:w="4682" w:type="dxa"/>
          </w:tcPr>
          <w:p w14:paraId="4E4AF75F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D00D33A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202F777A" w14:textId="77777777" w:rsidTr="001836A3">
        <w:trPr>
          <w:jc w:val="center"/>
        </w:trPr>
        <w:tc>
          <w:tcPr>
            <w:tcW w:w="4682" w:type="dxa"/>
          </w:tcPr>
          <w:p w14:paraId="7F0EB5CD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7261776D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28B6BCF6" w14:textId="77777777" w:rsidTr="001836A3">
        <w:trPr>
          <w:jc w:val="center"/>
        </w:trPr>
        <w:tc>
          <w:tcPr>
            <w:tcW w:w="4682" w:type="dxa"/>
          </w:tcPr>
          <w:p w14:paraId="580745EE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A12A7A9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53A04AF7" w14:textId="77777777" w:rsidTr="001836A3">
        <w:trPr>
          <w:jc w:val="center"/>
        </w:trPr>
        <w:tc>
          <w:tcPr>
            <w:tcW w:w="4682" w:type="dxa"/>
          </w:tcPr>
          <w:p w14:paraId="057BF68C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7FAE0FC7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5B09ADE2" w14:textId="77777777" w:rsidTr="001836A3">
        <w:trPr>
          <w:jc w:val="center"/>
        </w:trPr>
        <w:tc>
          <w:tcPr>
            <w:tcW w:w="4682" w:type="dxa"/>
          </w:tcPr>
          <w:p w14:paraId="4768C15E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8CF129C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76D6CCEC" w14:textId="77777777" w:rsidTr="001836A3">
        <w:trPr>
          <w:jc w:val="center"/>
        </w:trPr>
        <w:tc>
          <w:tcPr>
            <w:tcW w:w="4682" w:type="dxa"/>
          </w:tcPr>
          <w:p w14:paraId="1D608E52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1C40A3C0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185ABE" w14:paraId="4908DA43" w14:textId="77777777" w:rsidTr="001836A3">
        <w:trPr>
          <w:jc w:val="center"/>
        </w:trPr>
        <w:tc>
          <w:tcPr>
            <w:tcW w:w="4682" w:type="dxa"/>
          </w:tcPr>
          <w:p w14:paraId="29806136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3D1E289D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185ABE" w14:paraId="6487E967" w14:textId="77777777" w:rsidTr="001836A3">
        <w:trPr>
          <w:trHeight w:val="647"/>
          <w:jc w:val="center"/>
        </w:trPr>
        <w:tc>
          <w:tcPr>
            <w:tcW w:w="4682" w:type="dxa"/>
          </w:tcPr>
          <w:p w14:paraId="73AA2443" w14:textId="77777777" w:rsidR="00185ABE" w:rsidRDefault="00185ABE" w:rsidP="000944F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Miroslav Novák</w:t>
            </w:r>
          </w:p>
          <w:p w14:paraId="613E1C11" w14:textId="77777777" w:rsidR="00185ABE" w:rsidRDefault="00185ABE" w:rsidP="000944F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hejtman kraje</w:t>
            </w:r>
          </w:p>
        </w:tc>
        <w:tc>
          <w:tcPr>
            <w:tcW w:w="4678" w:type="dxa"/>
          </w:tcPr>
          <w:p w14:paraId="26C7B096" w14:textId="77777777" w:rsidR="00185ABE" w:rsidRDefault="000249A4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xxxxxxxxxxxxxxxxxx</w:t>
            </w:r>
          </w:p>
          <w:p w14:paraId="55CE405C" w14:textId="77777777" w:rsidR="00185ABE" w:rsidRDefault="00152C40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</w:t>
            </w:r>
          </w:p>
        </w:tc>
      </w:tr>
    </w:tbl>
    <w:p w14:paraId="4D120868" w14:textId="77777777" w:rsidR="00185ABE" w:rsidRDefault="00185ABE" w:rsidP="00D85624">
      <w:pPr>
        <w:pStyle w:val="Zhlav"/>
        <w:tabs>
          <w:tab w:val="clear" w:pos="4536"/>
          <w:tab w:val="clear" w:pos="9072"/>
        </w:tabs>
      </w:pPr>
    </w:p>
    <w:p w14:paraId="47D95E83" w14:textId="77777777" w:rsidR="00185ABE" w:rsidRDefault="00185ABE" w:rsidP="003106D2">
      <w:pPr>
        <w:pStyle w:val="Zkladntext"/>
        <w:rPr>
          <w:rFonts w:ascii="Tahoma" w:hAnsi="Tahoma" w:cs="Tahoma"/>
          <w:bCs/>
          <w:snapToGrid w:val="0"/>
          <w:szCs w:val="24"/>
        </w:rPr>
        <w:sectPr w:rsidR="00185ABE" w:rsidSect="00185ABE"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790BB488" w14:textId="77777777" w:rsidR="00185ABE" w:rsidRDefault="00185ABE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185ABE" w:rsidSect="00185ABE">
      <w:footerReference w:type="even" r:id="rId11"/>
      <w:footerReference w:type="defaul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461B7" w14:textId="77777777" w:rsidR="00555D67" w:rsidRDefault="00555D67">
      <w:r>
        <w:separator/>
      </w:r>
    </w:p>
  </w:endnote>
  <w:endnote w:type="continuationSeparator" w:id="0">
    <w:p w14:paraId="63A2608E" w14:textId="77777777" w:rsidR="00555D67" w:rsidRDefault="0055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8B61A" w14:textId="77777777" w:rsidR="00555D67" w:rsidRDefault="00555D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CFECF6D" w14:textId="77777777" w:rsidR="00555D67" w:rsidRDefault="00555D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3AA6C" w14:textId="77777777" w:rsidR="00555D67" w:rsidRPr="008F1628" w:rsidRDefault="00555D67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E21803">
      <w:rPr>
        <w:rStyle w:val="slostrnky"/>
        <w:rFonts w:ascii="Tahoma" w:hAnsi="Tahoma" w:cs="Tahoma"/>
        <w:noProof/>
      </w:rPr>
      <w:t>4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3B308" w14:textId="77777777" w:rsidR="00555D67" w:rsidRDefault="00555D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E88140B" w14:textId="77777777" w:rsidR="00555D67" w:rsidRDefault="00555D67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B88D" w14:textId="77777777" w:rsidR="00555D67" w:rsidRPr="008F1628" w:rsidRDefault="00555D67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>
      <w:rPr>
        <w:rStyle w:val="slostrnky"/>
        <w:rFonts w:ascii="Tahoma" w:hAnsi="Tahoma" w:cs="Tahoma"/>
        <w:noProof/>
      </w:rPr>
      <w:t>4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074E1" w14:textId="77777777" w:rsidR="00555D67" w:rsidRDefault="00555D67">
      <w:pPr>
        <w:pStyle w:val="Zkladntext"/>
      </w:pPr>
      <w:r>
        <w:separator/>
      </w:r>
    </w:p>
  </w:footnote>
  <w:footnote w:type="continuationSeparator" w:id="0">
    <w:p w14:paraId="5E3B38DD" w14:textId="77777777" w:rsidR="00555D67" w:rsidRDefault="00555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1"/>
  </w:num>
  <w:num w:numId="7">
    <w:abstractNumId w:val="10"/>
  </w:num>
  <w:num w:numId="8">
    <w:abstractNumId w:val="11"/>
  </w:num>
  <w:num w:numId="9">
    <w:abstractNumId w:val="28"/>
  </w:num>
  <w:num w:numId="10">
    <w:abstractNumId w:val="29"/>
  </w:num>
  <w:num w:numId="11">
    <w:abstractNumId w:val="9"/>
  </w:num>
  <w:num w:numId="12">
    <w:abstractNumId w:val="14"/>
  </w:num>
  <w:num w:numId="13">
    <w:abstractNumId w:val="6"/>
  </w:num>
  <w:num w:numId="14">
    <w:abstractNumId w:val="5"/>
  </w:num>
  <w:num w:numId="15">
    <w:abstractNumId w:val="31"/>
  </w:num>
  <w:num w:numId="16">
    <w:abstractNumId w:val="12"/>
  </w:num>
  <w:num w:numId="17">
    <w:abstractNumId w:val="2"/>
  </w:num>
  <w:num w:numId="18">
    <w:abstractNumId w:val="17"/>
  </w:num>
  <w:num w:numId="19">
    <w:abstractNumId w:val="24"/>
  </w:num>
  <w:num w:numId="20">
    <w:abstractNumId w:val="20"/>
  </w:num>
  <w:num w:numId="21">
    <w:abstractNumId w:val="26"/>
  </w:num>
  <w:num w:numId="22">
    <w:abstractNumId w:val="7"/>
  </w:num>
  <w:num w:numId="23">
    <w:abstractNumId w:val="30"/>
  </w:num>
  <w:num w:numId="24">
    <w:abstractNumId w:val="16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2"/>
  </w:num>
  <w:num w:numId="30">
    <w:abstractNumId w:val="8"/>
  </w:num>
  <w:num w:numId="31">
    <w:abstractNumId w:val="27"/>
  </w:num>
  <w:num w:numId="32">
    <w:abstractNumId w:val="11"/>
  </w:num>
  <w:num w:numId="33">
    <w:abstractNumId w:val="23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5"/>
    <w:rsid w:val="00005F7E"/>
    <w:rsid w:val="00011B0F"/>
    <w:rsid w:val="000249A4"/>
    <w:rsid w:val="000300CC"/>
    <w:rsid w:val="000527F2"/>
    <w:rsid w:val="00072465"/>
    <w:rsid w:val="000733DC"/>
    <w:rsid w:val="000944FE"/>
    <w:rsid w:val="000A64EE"/>
    <w:rsid w:val="000C5712"/>
    <w:rsid w:val="000D54A8"/>
    <w:rsid w:val="000D594D"/>
    <w:rsid w:val="000E1BFD"/>
    <w:rsid w:val="000F3505"/>
    <w:rsid w:val="001148AA"/>
    <w:rsid w:val="001169C5"/>
    <w:rsid w:val="00121492"/>
    <w:rsid w:val="00130900"/>
    <w:rsid w:val="00140839"/>
    <w:rsid w:val="00152C40"/>
    <w:rsid w:val="0015381F"/>
    <w:rsid w:val="00153E0A"/>
    <w:rsid w:val="00170B5D"/>
    <w:rsid w:val="001710F7"/>
    <w:rsid w:val="001836A3"/>
    <w:rsid w:val="00185ABE"/>
    <w:rsid w:val="001A4AC2"/>
    <w:rsid w:val="001C3636"/>
    <w:rsid w:val="00201ECD"/>
    <w:rsid w:val="0021061C"/>
    <w:rsid w:val="00227A74"/>
    <w:rsid w:val="00236B7D"/>
    <w:rsid w:val="002439B8"/>
    <w:rsid w:val="00243D19"/>
    <w:rsid w:val="00257408"/>
    <w:rsid w:val="00257570"/>
    <w:rsid w:val="0026587B"/>
    <w:rsid w:val="00275A3E"/>
    <w:rsid w:val="002921B4"/>
    <w:rsid w:val="002B5FEC"/>
    <w:rsid w:val="002C40CA"/>
    <w:rsid w:val="002D216B"/>
    <w:rsid w:val="002E235A"/>
    <w:rsid w:val="00303EE2"/>
    <w:rsid w:val="003106D2"/>
    <w:rsid w:val="00310FC2"/>
    <w:rsid w:val="003242AA"/>
    <w:rsid w:val="0033304E"/>
    <w:rsid w:val="00346317"/>
    <w:rsid w:val="0036072C"/>
    <w:rsid w:val="00366D73"/>
    <w:rsid w:val="00381A5D"/>
    <w:rsid w:val="00392CFD"/>
    <w:rsid w:val="00393096"/>
    <w:rsid w:val="003A50B3"/>
    <w:rsid w:val="003B3967"/>
    <w:rsid w:val="003B52DE"/>
    <w:rsid w:val="003C14B5"/>
    <w:rsid w:val="003C7D68"/>
    <w:rsid w:val="003D03B1"/>
    <w:rsid w:val="003D7979"/>
    <w:rsid w:val="003F7FB6"/>
    <w:rsid w:val="004037CD"/>
    <w:rsid w:val="00406A2E"/>
    <w:rsid w:val="004111D6"/>
    <w:rsid w:val="004257A9"/>
    <w:rsid w:val="004324D2"/>
    <w:rsid w:val="00433BD4"/>
    <w:rsid w:val="00433C2F"/>
    <w:rsid w:val="00460951"/>
    <w:rsid w:val="00475ABA"/>
    <w:rsid w:val="00476E65"/>
    <w:rsid w:val="004821CA"/>
    <w:rsid w:val="00484D05"/>
    <w:rsid w:val="00494225"/>
    <w:rsid w:val="004A41F0"/>
    <w:rsid w:val="004A5E06"/>
    <w:rsid w:val="004A72BB"/>
    <w:rsid w:val="004B33C3"/>
    <w:rsid w:val="004B5873"/>
    <w:rsid w:val="004C001E"/>
    <w:rsid w:val="004C12FB"/>
    <w:rsid w:val="004C655F"/>
    <w:rsid w:val="004D488D"/>
    <w:rsid w:val="004E60A8"/>
    <w:rsid w:val="004F73BF"/>
    <w:rsid w:val="00501AD7"/>
    <w:rsid w:val="00503232"/>
    <w:rsid w:val="00503A83"/>
    <w:rsid w:val="0051680A"/>
    <w:rsid w:val="00526A60"/>
    <w:rsid w:val="00527492"/>
    <w:rsid w:val="00533A8F"/>
    <w:rsid w:val="00541539"/>
    <w:rsid w:val="00542912"/>
    <w:rsid w:val="00551A57"/>
    <w:rsid w:val="00555D67"/>
    <w:rsid w:val="00574470"/>
    <w:rsid w:val="00577582"/>
    <w:rsid w:val="005832BC"/>
    <w:rsid w:val="005841CF"/>
    <w:rsid w:val="00595F3C"/>
    <w:rsid w:val="005A17F7"/>
    <w:rsid w:val="005B486A"/>
    <w:rsid w:val="005B7E4C"/>
    <w:rsid w:val="005C24F1"/>
    <w:rsid w:val="005E1021"/>
    <w:rsid w:val="005E3945"/>
    <w:rsid w:val="005F21CE"/>
    <w:rsid w:val="005F687C"/>
    <w:rsid w:val="005F7E70"/>
    <w:rsid w:val="00602E0C"/>
    <w:rsid w:val="00625790"/>
    <w:rsid w:val="00645C78"/>
    <w:rsid w:val="00657040"/>
    <w:rsid w:val="006577D5"/>
    <w:rsid w:val="00664F1E"/>
    <w:rsid w:val="00671B52"/>
    <w:rsid w:val="00680A27"/>
    <w:rsid w:val="006B20EF"/>
    <w:rsid w:val="006B644F"/>
    <w:rsid w:val="006E4C40"/>
    <w:rsid w:val="006E5E01"/>
    <w:rsid w:val="00723228"/>
    <w:rsid w:val="0072701A"/>
    <w:rsid w:val="00730B42"/>
    <w:rsid w:val="00730D07"/>
    <w:rsid w:val="00740730"/>
    <w:rsid w:val="0077299B"/>
    <w:rsid w:val="007764FE"/>
    <w:rsid w:val="00783A3B"/>
    <w:rsid w:val="007945A8"/>
    <w:rsid w:val="007B4887"/>
    <w:rsid w:val="007C58AC"/>
    <w:rsid w:val="007E2DCA"/>
    <w:rsid w:val="00800218"/>
    <w:rsid w:val="00801AB4"/>
    <w:rsid w:val="00815C9D"/>
    <w:rsid w:val="008263B2"/>
    <w:rsid w:val="00826A45"/>
    <w:rsid w:val="00826B39"/>
    <w:rsid w:val="00861E19"/>
    <w:rsid w:val="00862A85"/>
    <w:rsid w:val="00872B3A"/>
    <w:rsid w:val="008A5471"/>
    <w:rsid w:val="008C08DA"/>
    <w:rsid w:val="008C51C7"/>
    <w:rsid w:val="008E15BA"/>
    <w:rsid w:val="008F1049"/>
    <w:rsid w:val="008F1628"/>
    <w:rsid w:val="0090274A"/>
    <w:rsid w:val="00905316"/>
    <w:rsid w:val="009231D8"/>
    <w:rsid w:val="00927FF7"/>
    <w:rsid w:val="00931398"/>
    <w:rsid w:val="00932055"/>
    <w:rsid w:val="00950E62"/>
    <w:rsid w:val="00950EBC"/>
    <w:rsid w:val="0095215D"/>
    <w:rsid w:val="0097322E"/>
    <w:rsid w:val="0097715F"/>
    <w:rsid w:val="00991966"/>
    <w:rsid w:val="00991ED8"/>
    <w:rsid w:val="009A5D15"/>
    <w:rsid w:val="009B2D3F"/>
    <w:rsid w:val="009C29BE"/>
    <w:rsid w:val="009C32D5"/>
    <w:rsid w:val="009D0390"/>
    <w:rsid w:val="009D1810"/>
    <w:rsid w:val="009E6C7B"/>
    <w:rsid w:val="009F1798"/>
    <w:rsid w:val="009F7F97"/>
    <w:rsid w:val="00A26788"/>
    <w:rsid w:val="00A26DCC"/>
    <w:rsid w:val="00A344DD"/>
    <w:rsid w:val="00A34848"/>
    <w:rsid w:val="00A41E33"/>
    <w:rsid w:val="00A43D58"/>
    <w:rsid w:val="00A45C1D"/>
    <w:rsid w:val="00A47234"/>
    <w:rsid w:val="00A55AC4"/>
    <w:rsid w:val="00A72DEA"/>
    <w:rsid w:val="00A72ECF"/>
    <w:rsid w:val="00A97966"/>
    <w:rsid w:val="00A979BB"/>
    <w:rsid w:val="00AA5CC6"/>
    <w:rsid w:val="00AF343B"/>
    <w:rsid w:val="00AF5673"/>
    <w:rsid w:val="00B07B0C"/>
    <w:rsid w:val="00B226EA"/>
    <w:rsid w:val="00B30027"/>
    <w:rsid w:val="00B327F2"/>
    <w:rsid w:val="00B50B5F"/>
    <w:rsid w:val="00B60C9E"/>
    <w:rsid w:val="00B62908"/>
    <w:rsid w:val="00B6697E"/>
    <w:rsid w:val="00B81089"/>
    <w:rsid w:val="00BA676F"/>
    <w:rsid w:val="00BB6844"/>
    <w:rsid w:val="00BC074C"/>
    <w:rsid w:val="00BF3721"/>
    <w:rsid w:val="00C040D0"/>
    <w:rsid w:val="00C07CAF"/>
    <w:rsid w:val="00C30AE9"/>
    <w:rsid w:val="00C34E20"/>
    <w:rsid w:val="00C36E90"/>
    <w:rsid w:val="00C423E4"/>
    <w:rsid w:val="00C4624B"/>
    <w:rsid w:val="00C518B3"/>
    <w:rsid w:val="00C51C61"/>
    <w:rsid w:val="00C97393"/>
    <w:rsid w:val="00CB08B6"/>
    <w:rsid w:val="00CC4238"/>
    <w:rsid w:val="00CD18A0"/>
    <w:rsid w:val="00CF7EA7"/>
    <w:rsid w:val="00D000F5"/>
    <w:rsid w:val="00D22CF5"/>
    <w:rsid w:val="00D31F23"/>
    <w:rsid w:val="00D325FA"/>
    <w:rsid w:val="00D463A0"/>
    <w:rsid w:val="00D54CFD"/>
    <w:rsid w:val="00D64342"/>
    <w:rsid w:val="00D6639F"/>
    <w:rsid w:val="00D85624"/>
    <w:rsid w:val="00D86F1A"/>
    <w:rsid w:val="00D929BA"/>
    <w:rsid w:val="00DA7821"/>
    <w:rsid w:val="00DD37EC"/>
    <w:rsid w:val="00DF2139"/>
    <w:rsid w:val="00E112EC"/>
    <w:rsid w:val="00E1499E"/>
    <w:rsid w:val="00E21803"/>
    <w:rsid w:val="00E2493E"/>
    <w:rsid w:val="00E32EC3"/>
    <w:rsid w:val="00E60222"/>
    <w:rsid w:val="00E95BA9"/>
    <w:rsid w:val="00E95D39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326E"/>
    <w:rsid w:val="00ED5662"/>
    <w:rsid w:val="00EF1BE1"/>
    <w:rsid w:val="00F0313C"/>
    <w:rsid w:val="00F0333D"/>
    <w:rsid w:val="00F05162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7784"/>
    <w:rsid w:val="00F62CEA"/>
    <w:rsid w:val="00F834BF"/>
    <w:rsid w:val="00F92ACF"/>
    <w:rsid w:val="00FA4560"/>
    <w:rsid w:val="00FB1D8F"/>
    <w:rsid w:val="00FB2F2B"/>
    <w:rsid w:val="00FD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708CD6D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/assets/publikace/manual_msk_2014_zkracena_verz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31D7-F510-4784-B9EA-AAF199EC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3</TotalTime>
  <Pages>5</Pages>
  <Words>1974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3</cp:revision>
  <cp:lastPrinted>2010-03-10T09:30:00Z</cp:lastPrinted>
  <dcterms:created xsi:type="dcterms:W3CDTF">2016-05-30T14:26:00Z</dcterms:created>
  <dcterms:modified xsi:type="dcterms:W3CDTF">2016-05-30T14:30:00Z</dcterms:modified>
</cp:coreProperties>
</file>