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5" w:rsidRDefault="00ED7595" w:rsidP="0014549E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D7595" w:rsidRDefault="00ED7595" w:rsidP="0014549E">
      <w:pPr>
        <w:jc w:val="center"/>
        <w:rPr>
          <w:rFonts w:ascii="Tahoma" w:hAnsi="Tahoma" w:cs="Tahoma"/>
          <w:sz w:val="22"/>
          <w:szCs w:val="22"/>
        </w:rPr>
      </w:pPr>
    </w:p>
    <w:p w:rsidR="00ED7595" w:rsidRDefault="00ED7595" w:rsidP="0014549E">
      <w:pPr>
        <w:jc w:val="center"/>
        <w:rPr>
          <w:rFonts w:ascii="Tahoma" w:hAnsi="Tahoma" w:cs="Tahoma"/>
          <w:sz w:val="22"/>
          <w:szCs w:val="22"/>
        </w:rPr>
      </w:pPr>
    </w:p>
    <w:p w:rsidR="00ED7595" w:rsidRDefault="00ED7595" w:rsidP="0014549E">
      <w:pPr>
        <w:jc w:val="center"/>
        <w:rPr>
          <w:rFonts w:ascii="Tahoma" w:hAnsi="Tahoma" w:cs="Tahoma"/>
          <w:sz w:val="22"/>
          <w:szCs w:val="22"/>
        </w:rPr>
      </w:pPr>
    </w:p>
    <w:p w:rsidR="00CF731D" w:rsidRDefault="00BA7533" w:rsidP="0014549E">
      <w:pPr>
        <w:jc w:val="center"/>
        <w:rPr>
          <w:rFonts w:ascii="Tahoma" w:hAnsi="Tahoma" w:cs="Tahoma"/>
          <w:sz w:val="22"/>
          <w:szCs w:val="22"/>
        </w:rPr>
      </w:pPr>
      <w:r>
        <w:rPr>
          <w:rFonts w:cs="Tahoma"/>
          <w:bCs/>
          <w:noProof/>
        </w:rPr>
        <w:drawing>
          <wp:inline distT="0" distB="0" distL="0" distR="0" wp14:anchorId="5CD6A1D6" wp14:editId="310B673C">
            <wp:extent cx="1674000" cy="1926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19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1D" w:rsidRDefault="00CF731D" w:rsidP="009F31A3">
      <w:pPr>
        <w:rPr>
          <w:rFonts w:ascii="Tahoma" w:hAnsi="Tahoma" w:cs="Tahoma"/>
          <w:sz w:val="22"/>
          <w:szCs w:val="22"/>
        </w:rPr>
      </w:pPr>
    </w:p>
    <w:p w:rsidR="00217D8E" w:rsidRDefault="00217D8E" w:rsidP="009F31A3">
      <w:pPr>
        <w:rPr>
          <w:rFonts w:ascii="Tahoma" w:hAnsi="Tahoma" w:cs="Tahoma"/>
          <w:sz w:val="22"/>
          <w:szCs w:val="22"/>
        </w:rPr>
      </w:pPr>
    </w:p>
    <w:p w:rsidR="00217D8E" w:rsidRDefault="00217D8E" w:rsidP="009F31A3">
      <w:pPr>
        <w:rPr>
          <w:rFonts w:ascii="Tahoma" w:hAnsi="Tahoma" w:cs="Tahoma"/>
          <w:sz w:val="22"/>
          <w:szCs w:val="22"/>
        </w:rPr>
      </w:pPr>
    </w:p>
    <w:p w:rsidR="00217D8E" w:rsidRDefault="00217D8E" w:rsidP="009F31A3">
      <w:pPr>
        <w:rPr>
          <w:rFonts w:ascii="Tahoma" w:hAnsi="Tahoma" w:cs="Tahoma"/>
          <w:sz w:val="22"/>
          <w:szCs w:val="22"/>
        </w:rPr>
      </w:pPr>
    </w:p>
    <w:p w:rsidR="00A637BD" w:rsidRDefault="00A637BD" w:rsidP="00A637BD">
      <w:pPr>
        <w:pStyle w:val="KMSK-tabulkaR"/>
        <w:tabs>
          <w:tab w:val="left" w:pos="435"/>
          <w:tab w:val="center" w:pos="4535"/>
        </w:tabs>
        <w:spacing w:before="480" w:after="120" w:line="276" w:lineRule="auto"/>
        <w:jc w:val="center"/>
        <w:rPr>
          <w:caps/>
          <w:sz w:val="36"/>
          <w:szCs w:val="36"/>
        </w:rPr>
      </w:pPr>
      <w:r w:rsidRPr="00C01957">
        <w:rPr>
          <w:caps/>
          <w:sz w:val="36"/>
          <w:szCs w:val="36"/>
        </w:rPr>
        <w:t>Moravskoslezský Kraj</w:t>
      </w:r>
      <w:bookmarkStart w:id="1" w:name="_Toc385402784"/>
    </w:p>
    <w:p w:rsidR="00A637BD" w:rsidRPr="001B5433" w:rsidRDefault="00A637BD" w:rsidP="00A637BD">
      <w:pPr>
        <w:pStyle w:val="KMSK-tabulkaR"/>
        <w:tabs>
          <w:tab w:val="left" w:pos="435"/>
          <w:tab w:val="center" w:pos="4535"/>
        </w:tabs>
        <w:spacing w:before="480" w:after="120" w:line="276" w:lineRule="auto"/>
        <w:rPr>
          <w:caps/>
          <w:sz w:val="36"/>
          <w:szCs w:val="36"/>
        </w:rPr>
      </w:pPr>
    </w:p>
    <w:bookmarkEnd w:id="1"/>
    <w:p w:rsidR="00A637BD" w:rsidRPr="000B2CA9" w:rsidRDefault="00A637BD" w:rsidP="00A637BD">
      <w:pPr>
        <w:jc w:val="center"/>
        <w:rPr>
          <w:rFonts w:ascii="Tahoma" w:hAnsi="Tahoma" w:cs="Tahoma"/>
          <w:b/>
          <w:sz w:val="32"/>
          <w:szCs w:val="32"/>
        </w:rPr>
      </w:pPr>
      <w:r w:rsidRPr="000B2CA9">
        <w:rPr>
          <w:rFonts w:ascii="Tahoma" w:hAnsi="Tahoma" w:cs="Tahoma"/>
          <w:b/>
          <w:sz w:val="32"/>
          <w:szCs w:val="32"/>
        </w:rPr>
        <w:t>Koncepce účinnější péče o tradiční lidovou kulturu v Moravskoslez</w:t>
      </w:r>
      <w:r w:rsidR="00783CF8" w:rsidRPr="000B2CA9">
        <w:rPr>
          <w:rFonts w:ascii="Tahoma" w:hAnsi="Tahoma" w:cs="Tahoma"/>
          <w:b/>
          <w:sz w:val="32"/>
          <w:szCs w:val="32"/>
        </w:rPr>
        <w:t>ském kraji na léta 2016 až 2020</w:t>
      </w:r>
    </w:p>
    <w:p w:rsidR="00A637BD" w:rsidRPr="00680EAE" w:rsidRDefault="00A637BD" w:rsidP="00A637BD">
      <w:pPr>
        <w:pStyle w:val="KMSK-Podtext"/>
        <w:spacing w:after="3600"/>
      </w:pPr>
    </w:p>
    <w:p w:rsidR="00CF731D" w:rsidRPr="00082306" w:rsidRDefault="00CF731D" w:rsidP="00082306">
      <w:pPr>
        <w:pStyle w:val="KMSK-text"/>
        <w:rPr>
          <w:sz w:val="24"/>
          <w:szCs w:val="24"/>
        </w:rPr>
      </w:pPr>
    </w:p>
    <w:p w:rsidR="00CF731D" w:rsidRDefault="00CF731D" w:rsidP="00A637BD">
      <w:pPr>
        <w:pStyle w:val="KMSK-text"/>
      </w:pPr>
    </w:p>
    <w:p w:rsidR="00A637BD" w:rsidRDefault="00A637BD" w:rsidP="00A637BD">
      <w:pPr>
        <w:pStyle w:val="KMSK-textbezmezer"/>
      </w:pPr>
    </w:p>
    <w:p w:rsidR="009F31A3" w:rsidRDefault="009F31A3" w:rsidP="009F31A3">
      <w:pPr>
        <w:rPr>
          <w:rFonts w:ascii="Tahoma" w:hAnsi="Tahoma" w:cs="Tahoma"/>
          <w:sz w:val="22"/>
          <w:szCs w:val="22"/>
        </w:rPr>
      </w:pPr>
    </w:p>
    <w:p w:rsidR="009F31A3" w:rsidRDefault="009F31A3" w:rsidP="009F31A3">
      <w:pPr>
        <w:rPr>
          <w:rFonts w:ascii="Tahoma" w:hAnsi="Tahoma" w:cs="Tahoma"/>
        </w:rPr>
      </w:pPr>
      <w:r w:rsidRPr="009F31A3">
        <w:rPr>
          <w:rFonts w:ascii="Tahoma" w:hAnsi="Tahoma" w:cs="Tahoma"/>
        </w:rPr>
        <w:br w:type="page"/>
      </w:r>
    </w:p>
    <w:p w:rsidR="00006B9A" w:rsidRPr="007F29DD" w:rsidRDefault="008A21F1" w:rsidP="003B3FE3">
      <w:pPr>
        <w:spacing w:before="120" w:after="120"/>
        <w:rPr>
          <w:rFonts w:ascii="Tahoma" w:hAnsi="Tahoma" w:cs="Tahoma"/>
          <w:b/>
          <w:sz w:val="24"/>
          <w:szCs w:val="24"/>
          <w:u w:val="single"/>
        </w:rPr>
      </w:pPr>
      <w:r w:rsidRPr="008A21F1">
        <w:rPr>
          <w:rFonts w:ascii="Tahoma" w:hAnsi="Tahoma" w:cs="Tahoma"/>
          <w:b/>
          <w:sz w:val="24"/>
          <w:szCs w:val="24"/>
          <w:u w:val="single"/>
        </w:rPr>
        <w:lastRenderedPageBreak/>
        <w:t>Osnova:</w:t>
      </w:r>
    </w:p>
    <w:p w:rsidR="008C6DDF" w:rsidRDefault="004445D4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fldChar w:fldCharType="begin"/>
      </w:r>
      <w:r>
        <w:rPr>
          <w:rFonts w:ascii="Tahoma" w:hAnsi="Tahoma" w:cs="Tahoma"/>
          <w:caps/>
          <w:sz w:val="22"/>
          <w:szCs w:val="22"/>
        </w:rPr>
        <w:instrText xml:space="preserve"> TOC \o "1-3" \h \z \u </w:instrText>
      </w:r>
      <w:r>
        <w:rPr>
          <w:rFonts w:ascii="Tahoma" w:hAnsi="Tahoma" w:cs="Tahoma"/>
          <w:caps/>
          <w:sz w:val="22"/>
          <w:szCs w:val="22"/>
        </w:rPr>
        <w:fldChar w:fldCharType="separate"/>
      </w:r>
      <w:hyperlink w:anchor="_Toc446502890" w:history="1">
        <w:r w:rsidR="008C6DDF" w:rsidRPr="00855F5C">
          <w:rPr>
            <w:rStyle w:val="Hypertextovodkaz"/>
            <w:rFonts w:ascii="Tahoma" w:hAnsi="Tahoma" w:cs="Tahoma"/>
            <w:noProof/>
          </w:rPr>
          <w:t>1.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Úvod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_Toc446502890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891" w:history="1">
        <w:r w:rsidR="008C6DDF" w:rsidRPr="00855F5C">
          <w:rPr>
            <w:rStyle w:val="Hypertextovodkaz"/>
            <w:rFonts w:ascii="Tahoma" w:hAnsi="Tahoma" w:cs="Tahoma"/>
            <w:noProof/>
          </w:rPr>
          <w:t>2.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Vysvětlení pojmu a geneze tradiční lidové kultury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_Toc446502891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892" w:history="1">
        <w:r w:rsidR="008C6DDF" w:rsidRPr="00855F5C">
          <w:rPr>
            <w:rStyle w:val="Hypertextovodkaz"/>
            <w:rFonts w:ascii="Tahoma" w:hAnsi="Tahoma" w:cs="Tahoma"/>
            <w:noProof/>
          </w:rPr>
          <w:t>3.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Stručná analýza současného stavu v regionech Moravskoslezského kraje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_Toc446502892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5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893" w:history="1">
        <w:r w:rsidR="008C6DDF" w:rsidRPr="00855F5C">
          <w:rPr>
            <w:rStyle w:val="Hypertextovodkaz"/>
            <w:rFonts w:ascii="Tahoma" w:hAnsi="Tahoma" w:cs="Tahoma"/>
            <w:noProof/>
          </w:rPr>
          <w:t>4.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Oblasti tradiční lidové kultury v regionech Moravskoslezského kraje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_Toc446502893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6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894" w:history="1">
        <w:r w:rsidR="008C6DDF" w:rsidRPr="00855F5C">
          <w:rPr>
            <w:rStyle w:val="Hypertextovodkaz"/>
            <w:rFonts w:ascii="Tahoma" w:hAnsi="Tahoma" w:cs="Tahoma"/>
            <w:noProof/>
          </w:rPr>
          <w:t>5.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Zaměření činností regionálních pracovišť pro tradiční lidovou kulturu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_Toc446502894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7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895" w:history="1">
        <w:r w:rsidR="008C6DDF" w:rsidRPr="00855F5C">
          <w:rPr>
            <w:rStyle w:val="Hypertextovodkaz"/>
            <w:rFonts w:ascii="Tahoma" w:hAnsi="Tahoma" w:cs="Tahoma"/>
            <w:noProof/>
          </w:rPr>
          <w:t>6.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Vybrané výstupy činnosti regionálních pracovišť pro tradiční lidovou kulturu v Moravskoslezském kraji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_Toc446502895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8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896" w:history="1">
        <w:r w:rsidR="008C6DDF" w:rsidRPr="00855F5C">
          <w:rPr>
            <w:rStyle w:val="Hypertextovodkaz"/>
            <w:rFonts w:ascii="Tahoma" w:hAnsi="Tahoma" w:cs="Tahoma"/>
            <w:noProof/>
          </w:rPr>
          <w:t>6.1.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Dotazníková šetření v rámci v rámci výzkumu identifikace a dokumentace jevů tradiční lidové kultury v ČR 2006 – 2010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_Toc446502896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8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897" w:history="1">
        <w:r w:rsidR="008C6DDF" w:rsidRPr="00855F5C">
          <w:rPr>
            <w:rStyle w:val="Hypertextovodkaz"/>
            <w:rFonts w:ascii="Tahoma" w:eastAsia="Tahoma" w:hAnsi="Tahoma" w:cs="Tahoma"/>
            <w:noProof/>
          </w:rPr>
          <w:t>6.2.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eastAsia="Tahoma" w:hAnsi="Tahoma" w:cs="Tahoma"/>
            <w:noProof/>
          </w:rPr>
          <w:t>Projekty regionálního pracoviště Muzea Novojičínska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_Toc446502897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8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898" w:history="1">
        <w:r w:rsidR="008C6DDF" w:rsidRPr="00855F5C">
          <w:rPr>
            <w:rStyle w:val="Hypertextovodkaz"/>
            <w:rFonts w:ascii="Tahoma" w:eastAsia="Tahoma" w:hAnsi="Tahoma" w:cs="Tahoma"/>
            <w:noProof/>
          </w:rPr>
          <w:t>6.3.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eastAsia="Tahoma" w:hAnsi="Tahoma" w:cs="Tahoma"/>
            <w:noProof/>
          </w:rPr>
          <w:t>Projekty regionálního pracoviště muzea Těšínska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_Toc446502898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9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899" w:history="1">
        <w:r w:rsidR="008C6DDF" w:rsidRPr="00855F5C">
          <w:rPr>
            <w:rStyle w:val="Hypertextovodkaz"/>
            <w:rFonts w:ascii="Tahoma" w:eastAsia="Tahoma" w:hAnsi="Tahoma" w:cs="Tahoma"/>
            <w:noProof/>
          </w:rPr>
          <w:t>6.4.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eastAsia="Tahoma" w:hAnsi="Tahoma" w:cs="Tahoma"/>
            <w:noProof/>
          </w:rPr>
          <w:t>Projekty ostatních zřizovatelů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_Toc446502899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10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00" w:history="1">
        <w:r w:rsidR="008C6DDF" w:rsidRPr="00855F5C">
          <w:rPr>
            <w:rStyle w:val="Hypertextovodkaz"/>
            <w:rFonts w:ascii="Tahoma" w:eastAsia="Tahoma" w:hAnsi="Tahoma" w:cs="Tahoma"/>
            <w:noProof/>
          </w:rPr>
          <w:t>6.5.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eastAsia="Tahoma" w:hAnsi="Tahoma" w:cs="Tahoma"/>
            <w:noProof/>
          </w:rPr>
          <w:t>Tradiční lidová kultura a folklor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_Toc446502900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11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901" w:history="1">
        <w:r w:rsidR="008C6DDF" w:rsidRPr="00855F5C">
          <w:rPr>
            <w:rStyle w:val="Hypertextovodkaz"/>
            <w:rFonts w:ascii="Tahoma" w:hAnsi="Tahoma" w:cs="Tahoma"/>
            <w:noProof/>
          </w:rPr>
          <w:t>7.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Rámcový plán činností regionálních pracovišť pro tradiční lidovou kulturu na léta 2016 – 2020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_Toc446502901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11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902" w:history="1">
        <w:r w:rsidR="008C6DDF" w:rsidRPr="00855F5C">
          <w:rPr>
            <w:rStyle w:val="Hypertextovodkaz"/>
            <w:rFonts w:ascii="Tahoma" w:hAnsi="Tahoma" w:cs="Tahoma"/>
            <w:noProof/>
          </w:rPr>
          <w:t>8.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Zaměření krajské koncepce účinnější péče o tradiční lidovou kulturu v Moravskoslezském kraji na léta 2016 - 2020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_Toc446502902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03" w:history="1">
        <w:r w:rsidR="008C6DDF" w:rsidRPr="00855F5C">
          <w:rPr>
            <w:rStyle w:val="Hypertextovodkaz"/>
            <w:rFonts w:ascii="Tahoma" w:hAnsi="Tahoma" w:cs="Tahoma"/>
            <w:noProof/>
          </w:rPr>
          <w:t>8.1.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Předmět péče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_Toc446502903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04" w:history="1">
        <w:r w:rsidR="008C6DDF" w:rsidRPr="00855F5C">
          <w:rPr>
            <w:rStyle w:val="Hypertextovodkaz"/>
            <w:rFonts w:ascii="Tahoma" w:hAnsi="Tahoma" w:cs="Tahoma"/>
            <w:noProof/>
          </w:rPr>
          <w:t>8.2.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Cíl péče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_Toc446502904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05" w:history="1">
        <w:r w:rsidR="008C6DDF" w:rsidRPr="00855F5C">
          <w:rPr>
            <w:rStyle w:val="Hypertextovodkaz"/>
            <w:rFonts w:ascii="Tahoma" w:hAnsi="Tahoma" w:cs="Tahoma"/>
            <w:noProof/>
          </w:rPr>
          <w:t>8.3.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Nástroje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_Toc446502905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13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06" w:history="1">
        <w:r w:rsidR="008C6DDF" w:rsidRPr="00855F5C">
          <w:rPr>
            <w:rStyle w:val="Hypertextovodkaz"/>
            <w:rFonts w:ascii="Tahoma" w:hAnsi="Tahoma" w:cs="Tahoma"/>
            <w:noProof/>
          </w:rPr>
          <w:t>8.4.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SWOT analýza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_Toc446502906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07" w:history="1">
        <w:r w:rsidR="008C6DDF" w:rsidRPr="00855F5C">
          <w:rPr>
            <w:rStyle w:val="Hypertextovodkaz"/>
            <w:rFonts w:ascii="Tahoma" w:hAnsi="Tahoma" w:cs="Tahoma"/>
            <w:noProof/>
          </w:rPr>
          <w:t>8.5. Konkrétní úkoly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_Toc446502907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15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08" w:history="1">
        <w:r w:rsidR="008C6DDF" w:rsidRPr="00855F5C">
          <w:rPr>
            <w:rStyle w:val="Hypertextovodkaz"/>
            <w:rFonts w:ascii="Tahoma" w:hAnsi="Tahoma" w:cs="Tahoma"/>
            <w:noProof/>
          </w:rPr>
          <w:t>8.5.1. Identifikace projevů tradiční lidové kultury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_Toc446502908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15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09" w:history="1">
        <w:r w:rsidR="008C6DDF" w:rsidRPr="00855F5C">
          <w:rPr>
            <w:rStyle w:val="Hypertextovodkaz"/>
            <w:rFonts w:ascii="Tahoma" w:hAnsi="Tahoma" w:cs="Tahoma"/>
            <w:noProof/>
          </w:rPr>
          <w:t>8.5.2 Dokumentace projevů tradiční lidové kultury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_Toc446502909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16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10" w:history="1">
        <w:r w:rsidR="008C6DDF" w:rsidRPr="00855F5C">
          <w:rPr>
            <w:rStyle w:val="Hypertextovodkaz"/>
            <w:rFonts w:ascii="Tahoma" w:hAnsi="Tahoma" w:cs="Tahoma"/>
            <w:noProof/>
          </w:rPr>
          <w:t>8.5.3. Uchovávání, šíření, prezentace a předávání hodnot tradiční lidové kultury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_Toc446502910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16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11" w:history="1">
        <w:r w:rsidR="008C6DDF" w:rsidRPr="00855F5C">
          <w:rPr>
            <w:rStyle w:val="Hypertextovodkaz"/>
            <w:rFonts w:ascii="Tahoma" w:hAnsi="Tahoma" w:cs="Tahoma"/>
            <w:noProof/>
          </w:rPr>
          <w:t>8.5.4 Mezinárodní a přeshraniční spolupráce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_Toc446502911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17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912" w:history="1">
        <w:r w:rsidR="008C6DDF" w:rsidRPr="00855F5C">
          <w:rPr>
            <w:rStyle w:val="Hypertextovodkaz"/>
            <w:rFonts w:ascii="Tahoma" w:hAnsi="Tahoma" w:cs="Tahoma"/>
            <w:noProof/>
          </w:rPr>
          <w:t>9.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Financování koncepce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_Toc446502912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18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913" w:history="1">
        <w:r w:rsidR="008C6DDF" w:rsidRPr="00855F5C">
          <w:rPr>
            <w:rStyle w:val="Hypertextovodkaz"/>
            <w:rFonts w:ascii="Tahoma" w:hAnsi="Tahoma" w:cs="Tahoma"/>
            <w:noProof/>
          </w:rPr>
          <w:t>10.</w:t>
        </w:r>
        <w:r w:rsidR="008C6DD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Závěr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_Toc446502913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19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446502914" w:history="1">
        <w:r w:rsidR="008C6DDF" w:rsidRPr="00855F5C">
          <w:rPr>
            <w:rStyle w:val="Hypertextovodkaz"/>
            <w:rFonts w:ascii="Tahoma" w:hAnsi="Tahoma" w:cs="Tahoma"/>
            <w:noProof/>
          </w:rPr>
          <w:t>Přílohy: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_Toc446502914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21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15" w:history="1">
        <w:r w:rsidR="008C6DDF" w:rsidRPr="00855F5C">
          <w:rPr>
            <w:rStyle w:val="Hypertextovodkaz"/>
            <w:rFonts w:ascii="Tahoma" w:hAnsi="Tahoma" w:cs="Tahoma"/>
            <w:noProof/>
          </w:rPr>
          <w:t>A.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Usnesení vlády ČR č. 10 ze dne 13. ledna 2016 ke Koncepci účinnější péče o tradiční lidovou kulturu v České republice na období 2016 – 2020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_Toc446502915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21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6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16" w:history="1">
        <w:r w:rsidR="008C6DDF" w:rsidRPr="00855F5C">
          <w:rPr>
            <w:rStyle w:val="Hypertextovodkaz"/>
            <w:rFonts w:ascii="Tahoma" w:hAnsi="Tahoma" w:cs="Tahoma"/>
            <w:noProof/>
          </w:rPr>
          <w:t>B.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Seznam základních mezinárodních norem, zákonů, doporučení a strategických dokumentů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_Toc446502916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left" w:pos="800"/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17" w:history="1">
        <w:r w:rsidR="008C6DDF" w:rsidRPr="00855F5C">
          <w:rPr>
            <w:rStyle w:val="Hypertextovodkaz"/>
            <w:rFonts w:ascii="Tahoma" w:hAnsi="Tahoma" w:cs="Tahoma"/>
            <w:noProof/>
          </w:rPr>
          <w:t>I.</w:t>
        </w:r>
        <w:r w:rsidR="008C6DDF">
          <w:rPr>
            <w:rFonts w:eastAsiaTheme="minorEastAsia" w:cstheme="minorBidi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Mezinárodní smlouvy a úmluvy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_Toc446502917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left" w:pos="1000"/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18" w:history="1">
        <w:r w:rsidR="008C6DDF" w:rsidRPr="00855F5C">
          <w:rPr>
            <w:rStyle w:val="Hypertextovodkaz"/>
            <w:rFonts w:ascii="Tahoma" w:hAnsi="Tahoma" w:cs="Tahoma"/>
            <w:noProof/>
          </w:rPr>
          <w:t>II.</w:t>
        </w:r>
        <w:r w:rsidR="008C6DDF">
          <w:rPr>
            <w:rFonts w:eastAsiaTheme="minorEastAsia" w:cstheme="minorBidi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Koncepční dokumenty ústřední provenience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_Toc446502918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left" w:pos="1000"/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19" w:history="1">
        <w:r w:rsidR="008C6DDF" w:rsidRPr="00855F5C">
          <w:rPr>
            <w:rStyle w:val="Hypertextovodkaz"/>
            <w:rFonts w:ascii="Tahoma" w:hAnsi="Tahoma" w:cs="Tahoma"/>
            <w:noProof/>
          </w:rPr>
          <w:t>III.</w:t>
        </w:r>
        <w:r w:rsidR="008C6DDF">
          <w:rPr>
            <w:rFonts w:eastAsiaTheme="minorEastAsia" w:cstheme="minorBidi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Aktuální koncepční dokumenty Moravskoslezského kraje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_Toc446502919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22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left" w:pos="1000"/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20" w:history="1">
        <w:r w:rsidR="008C6DDF" w:rsidRPr="00855F5C">
          <w:rPr>
            <w:rStyle w:val="Hypertextovodkaz"/>
            <w:rFonts w:ascii="Tahoma" w:hAnsi="Tahoma" w:cs="Tahoma"/>
            <w:noProof/>
          </w:rPr>
          <w:t>IV.</w:t>
        </w:r>
        <w:r w:rsidR="008C6DDF">
          <w:rPr>
            <w:rFonts w:eastAsiaTheme="minorEastAsia" w:cstheme="minorBidi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Metodiky a doporučení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_Toc446502920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23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21" w:history="1">
        <w:r w:rsidR="008C6DDF" w:rsidRPr="00855F5C">
          <w:rPr>
            <w:rStyle w:val="Hypertextovodkaz"/>
            <w:rFonts w:ascii="Tahoma" w:hAnsi="Tahoma" w:cs="Tahoma"/>
            <w:noProof/>
          </w:rPr>
          <w:t>C.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Seznam nemateriálních statků tradiční lidové kultury v ČR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_Toc446502921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23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22" w:history="1">
        <w:r w:rsidR="008C6DDF" w:rsidRPr="00855F5C">
          <w:rPr>
            <w:rStyle w:val="Hypertextovodkaz"/>
            <w:rFonts w:ascii="Tahoma" w:hAnsi="Tahoma" w:cs="Tahoma"/>
            <w:noProof/>
          </w:rPr>
          <w:t>D.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Reprezentativní seznam nemateriálního kulturního dědictví lidstva (UNESCO)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_Toc446502922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23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6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23" w:history="1">
        <w:r w:rsidR="008C6DDF" w:rsidRPr="00855F5C">
          <w:rPr>
            <w:rStyle w:val="Hypertextovodkaz"/>
            <w:rFonts w:ascii="Tahoma" w:hAnsi="Tahoma" w:cs="Tahoma"/>
            <w:noProof/>
          </w:rPr>
          <w:t>E.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Seznam regionálních odborných pracovišť pověřených péči o tradiční lidovou kulturu v krajích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_Toc446502923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6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24" w:history="1">
        <w:r w:rsidR="008C6DDF" w:rsidRPr="00855F5C">
          <w:rPr>
            <w:rStyle w:val="Hypertextovodkaz"/>
            <w:rFonts w:ascii="Tahoma" w:hAnsi="Tahoma" w:cs="Tahoma"/>
            <w:noProof/>
          </w:rPr>
          <w:t>F.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Kontakty na regionální odborná pracoviště pověřená péči o tradiční lidovou kulturu v Moravskoslezském kraji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_Toc446502924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25" w:history="1">
        <w:r w:rsidR="008C6DDF" w:rsidRPr="00855F5C">
          <w:rPr>
            <w:rStyle w:val="Hypertextovodkaz"/>
            <w:rFonts w:ascii="Tahoma" w:hAnsi="Tahoma" w:cs="Tahoma"/>
            <w:noProof/>
          </w:rPr>
          <w:t>G.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Internetové odkazy (portály) věnované tradiční lidové kultuře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_Toc446502925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2"/>
        <w:tabs>
          <w:tab w:val="left" w:pos="800"/>
          <w:tab w:val="right" w:leader="dot" w:pos="9062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46502926" w:history="1">
        <w:r w:rsidR="008C6DDF" w:rsidRPr="00855F5C">
          <w:rPr>
            <w:rStyle w:val="Hypertextovodkaz"/>
            <w:rFonts w:ascii="Tahoma" w:hAnsi="Tahoma" w:cs="Tahoma"/>
            <w:noProof/>
          </w:rPr>
          <w:t>H.</w:t>
        </w:r>
        <w:r w:rsidR="008C6DD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C6DDF" w:rsidRPr="00855F5C">
          <w:rPr>
            <w:rStyle w:val="Hypertextovodkaz"/>
            <w:rFonts w:ascii="Tahoma" w:hAnsi="Tahoma" w:cs="Tahoma"/>
            <w:noProof/>
          </w:rPr>
          <w:t>Vzorová náplň Regionálního odborného pracoviště pověřeného péči o tradiční lidovou kulturu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_Toc446502926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24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27" w:history="1">
        <w:r w:rsidR="008C6DDF" w:rsidRPr="00855F5C">
          <w:rPr>
            <w:rStyle w:val="Hypertextovodkaz"/>
            <w:rFonts w:ascii="Tahoma" w:hAnsi="Tahoma" w:cs="Tahoma"/>
            <w:noProof/>
          </w:rPr>
          <w:t>H. 1.  Regionální pracoviště dle vyhlášky MK ČR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_Toc446502927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25</w:t>
        </w:r>
        <w:r w:rsidR="008C6DDF">
          <w:rPr>
            <w:noProof/>
            <w:webHidden/>
          </w:rPr>
          <w:fldChar w:fldCharType="end"/>
        </w:r>
      </w:hyperlink>
    </w:p>
    <w:p w:rsidR="008C6DDF" w:rsidRDefault="0049645E">
      <w:pPr>
        <w:pStyle w:val="Obsah3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</w:rPr>
      </w:pPr>
      <w:hyperlink w:anchor="_Toc446502928" w:history="1">
        <w:r w:rsidR="008C6DDF" w:rsidRPr="00855F5C">
          <w:rPr>
            <w:rStyle w:val="Hypertextovodkaz"/>
            <w:rFonts w:ascii="Tahoma" w:hAnsi="Tahoma" w:cs="Tahoma"/>
            <w:noProof/>
          </w:rPr>
          <w:t>H. 2.  Zaměření Regionálních pracovišť v Moravskoslezském kraji</w:t>
        </w:r>
        <w:r w:rsidR="008C6DDF">
          <w:rPr>
            <w:noProof/>
            <w:webHidden/>
          </w:rPr>
          <w:tab/>
        </w:r>
        <w:r w:rsidR="008C6DDF">
          <w:rPr>
            <w:noProof/>
            <w:webHidden/>
          </w:rPr>
          <w:fldChar w:fldCharType="begin"/>
        </w:r>
        <w:r w:rsidR="008C6DDF">
          <w:rPr>
            <w:noProof/>
            <w:webHidden/>
          </w:rPr>
          <w:instrText xml:space="preserve"> PAGEREF _Toc446502928 \h </w:instrText>
        </w:r>
        <w:r w:rsidR="008C6DDF">
          <w:rPr>
            <w:noProof/>
            <w:webHidden/>
          </w:rPr>
        </w:r>
        <w:r w:rsidR="008C6DDF">
          <w:rPr>
            <w:noProof/>
            <w:webHidden/>
          </w:rPr>
          <w:fldChar w:fldCharType="separate"/>
        </w:r>
        <w:r w:rsidR="008C6DDF">
          <w:rPr>
            <w:noProof/>
            <w:webHidden/>
          </w:rPr>
          <w:t>25</w:t>
        </w:r>
        <w:r w:rsidR="008C6DDF">
          <w:rPr>
            <w:noProof/>
            <w:webHidden/>
          </w:rPr>
          <w:fldChar w:fldCharType="end"/>
        </w:r>
      </w:hyperlink>
    </w:p>
    <w:p w:rsidR="00760E98" w:rsidRDefault="004445D4" w:rsidP="00FA0C5A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fldChar w:fldCharType="end"/>
      </w:r>
    </w:p>
    <w:p w:rsidR="008A21F1" w:rsidRDefault="008A21F1">
      <w:pPr>
        <w:spacing w:after="20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D5425E" w:rsidRPr="00D63751" w:rsidRDefault="00D5425E" w:rsidP="009F31A3">
      <w:pPr>
        <w:jc w:val="center"/>
        <w:rPr>
          <w:rFonts w:ascii="Tahoma" w:hAnsi="Tahoma" w:cs="Tahoma"/>
          <w:b/>
          <w:sz w:val="32"/>
          <w:szCs w:val="32"/>
        </w:rPr>
      </w:pPr>
      <w:r w:rsidRPr="00D63751">
        <w:rPr>
          <w:rFonts w:ascii="Tahoma" w:hAnsi="Tahoma" w:cs="Tahoma"/>
          <w:b/>
          <w:sz w:val="32"/>
          <w:szCs w:val="32"/>
        </w:rPr>
        <w:lastRenderedPageBreak/>
        <w:t>Koncepce účinnější péče o tradiční lidovou kulturu v </w:t>
      </w:r>
      <w:r w:rsidR="00CC18D0" w:rsidRPr="00D63751">
        <w:rPr>
          <w:rFonts w:ascii="Tahoma" w:hAnsi="Tahoma" w:cs="Tahoma"/>
          <w:b/>
          <w:sz w:val="32"/>
          <w:szCs w:val="32"/>
        </w:rPr>
        <w:t>Moravskoslezském</w:t>
      </w:r>
      <w:r w:rsidR="00000E45" w:rsidRPr="00D63751">
        <w:rPr>
          <w:rFonts w:ascii="Tahoma" w:hAnsi="Tahoma" w:cs="Tahoma"/>
          <w:b/>
          <w:sz w:val="32"/>
          <w:szCs w:val="32"/>
        </w:rPr>
        <w:t xml:space="preserve"> </w:t>
      </w:r>
      <w:r w:rsidR="00CC18D0" w:rsidRPr="00D63751">
        <w:rPr>
          <w:rFonts w:ascii="Tahoma" w:hAnsi="Tahoma" w:cs="Tahoma"/>
          <w:b/>
          <w:sz w:val="32"/>
          <w:szCs w:val="32"/>
        </w:rPr>
        <w:t>kraji</w:t>
      </w:r>
      <w:r w:rsidRPr="00D63751">
        <w:rPr>
          <w:rFonts w:ascii="Tahoma" w:hAnsi="Tahoma" w:cs="Tahoma"/>
          <w:b/>
          <w:sz w:val="32"/>
          <w:szCs w:val="32"/>
        </w:rPr>
        <w:t xml:space="preserve"> na léta 2016 až 2020</w:t>
      </w:r>
    </w:p>
    <w:p w:rsidR="009F31A3" w:rsidRDefault="009F31A3" w:rsidP="009F31A3">
      <w:pPr>
        <w:jc w:val="both"/>
        <w:rPr>
          <w:rFonts w:ascii="Tahoma" w:hAnsi="Tahoma" w:cs="Tahoma"/>
          <w:sz w:val="22"/>
          <w:szCs w:val="22"/>
        </w:rPr>
      </w:pPr>
    </w:p>
    <w:p w:rsidR="00AC0594" w:rsidRPr="009F31A3" w:rsidRDefault="00AC0594" w:rsidP="006C5A5A">
      <w:pPr>
        <w:jc w:val="both"/>
        <w:rPr>
          <w:rFonts w:ascii="Tahoma" w:hAnsi="Tahoma" w:cs="Tahoma"/>
          <w:sz w:val="22"/>
          <w:szCs w:val="22"/>
        </w:rPr>
      </w:pPr>
    </w:p>
    <w:p w:rsidR="00AC0594" w:rsidRPr="00D63751" w:rsidRDefault="00803207" w:rsidP="008E0CE9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2" w:name="_Toc446502890"/>
      <w:r w:rsidRPr="00D63751">
        <w:rPr>
          <w:rFonts w:ascii="Tahoma" w:hAnsi="Tahoma" w:cs="Tahoma"/>
          <w:b/>
          <w:i w:val="0"/>
          <w:sz w:val="28"/>
          <w:szCs w:val="28"/>
        </w:rPr>
        <w:t>Úvod</w:t>
      </w:r>
      <w:bookmarkEnd w:id="2"/>
    </w:p>
    <w:p w:rsidR="00D5425E" w:rsidRPr="009F31A3" w:rsidRDefault="00C56B06" w:rsidP="006C5A5A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Materiální a duchovní bohatství je významnou a důležitou součástí kulturního dědictví jednotlivých regionů Moravskoslezského kraje. </w:t>
      </w:r>
      <w:r w:rsidR="00517C4A" w:rsidRPr="009F31A3">
        <w:rPr>
          <w:rFonts w:ascii="Tahoma" w:hAnsi="Tahoma" w:cs="Tahoma"/>
          <w:sz w:val="22"/>
          <w:szCs w:val="22"/>
        </w:rPr>
        <w:t>Jeho p</w:t>
      </w:r>
      <w:r w:rsidR="006C50D7" w:rsidRPr="009F31A3">
        <w:rPr>
          <w:rFonts w:ascii="Tahoma" w:hAnsi="Tahoma" w:cs="Tahoma"/>
          <w:sz w:val="22"/>
          <w:szCs w:val="22"/>
        </w:rPr>
        <w:t>rostřednictvím se z generace na gene</w:t>
      </w:r>
      <w:r w:rsidR="001F6589">
        <w:rPr>
          <w:rFonts w:ascii="Tahoma" w:hAnsi="Tahoma" w:cs="Tahoma"/>
          <w:sz w:val="22"/>
          <w:szCs w:val="22"/>
        </w:rPr>
        <w:t>raci přenášejí kulturní hodnoty</w:t>
      </w:r>
      <w:r w:rsidR="006C50D7" w:rsidRPr="009F31A3">
        <w:rPr>
          <w:rFonts w:ascii="Tahoma" w:hAnsi="Tahoma" w:cs="Tahoma"/>
          <w:sz w:val="22"/>
          <w:szCs w:val="22"/>
        </w:rPr>
        <w:t xml:space="preserve"> vytvářené po celá staletí.</w:t>
      </w:r>
      <w:r w:rsidR="00ED221D" w:rsidRPr="009F31A3">
        <w:rPr>
          <w:rFonts w:ascii="Tahoma" w:hAnsi="Tahoma" w:cs="Tahoma"/>
          <w:sz w:val="22"/>
          <w:szCs w:val="22"/>
        </w:rPr>
        <w:t xml:space="preserve"> </w:t>
      </w:r>
      <w:r w:rsidR="00517C4A" w:rsidRPr="009F31A3">
        <w:rPr>
          <w:rFonts w:ascii="Tahoma" w:hAnsi="Tahoma" w:cs="Tahoma"/>
          <w:sz w:val="22"/>
          <w:szCs w:val="22"/>
        </w:rPr>
        <w:t>Kulturní dědictví j</w:t>
      </w:r>
      <w:r w:rsidR="00ED221D" w:rsidRPr="009F31A3">
        <w:rPr>
          <w:rFonts w:ascii="Tahoma" w:hAnsi="Tahoma" w:cs="Tahoma"/>
          <w:sz w:val="22"/>
          <w:szCs w:val="22"/>
        </w:rPr>
        <w:t>e</w:t>
      </w:r>
      <w:r w:rsidR="006C50D7" w:rsidRPr="009F31A3">
        <w:rPr>
          <w:rFonts w:ascii="Tahoma" w:hAnsi="Tahoma" w:cs="Tahoma"/>
          <w:sz w:val="22"/>
          <w:szCs w:val="22"/>
        </w:rPr>
        <w:t xml:space="preserve"> základ</w:t>
      </w:r>
      <w:r w:rsidR="00ED221D" w:rsidRPr="009F31A3">
        <w:rPr>
          <w:rFonts w:ascii="Tahoma" w:hAnsi="Tahoma" w:cs="Tahoma"/>
          <w:sz w:val="22"/>
          <w:szCs w:val="22"/>
        </w:rPr>
        <w:t>em</w:t>
      </w:r>
      <w:r w:rsidR="00826883" w:rsidRPr="009F31A3">
        <w:rPr>
          <w:rFonts w:ascii="Tahoma" w:hAnsi="Tahoma" w:cs="Tahoma"/>
          <w:sz w:val="22"/>
          <w:szCs w:val="22"/>
        </w:rPr>
        <w:t xml:space="preserve"> kulturní identity, </w:t>
      </w:r>
      <w:r w:rsidR="006C50D7" w:rsidRPr="009F31A3">
        <w:rPr>
          <w:rFonts w:ascii="Tahoma" w:hAnsi="Tahoma" w:cs="Tahoma"/>
          <w:sz w:val="22"/>
          <w:szCs w:val="22"/>
        </w:rPr>
        <w:t xml:space="preserve">zdrojem kulturní rozmanitosti a vzdělanosti. </w:t>
      </w:r>
      <w:r w:rsidR="003E79A4" w:rsidRPr="009F31A3">
        <w:rPr>
          <w:rFonts w:ascii="Tahoma" w:hAnsi="Tahoma" w:cs="Tahoma"/>
          <w:sz w:val="22"/>
          <w:szCs w:val="22"/>
        </w:rPr>
        <w:t xml:space="preserve">Výrazně </w:t>
      </w:r>
      <w:r w:rsidR="00BC246C" w:rsidRPr="009F31A3">
        <w:rPr>
          <w:rFonts w:ascii="Tahoma" w:hAnsi="Tahoma" w:cs="Tahoma"/>
          <w:sz w:val="22"/>
          <w:szCs w:val="22"/>
        </w:rPr>
        <w:t xml:space="preserve">přispívá k rozvoji ekonomiky, cestovního ruchu a podnikatelských aktivit </w:t>
      </w:r>
      <w:r w:rsidR="00523C4F" w:rsidRPr="009F31A3">
        <w:rPr>
          <w:rFonts w:ascii="Tahoma" w:hAnsi="Tahoma" w:cs="Tahoma"/>
          <w:sz w:val="22"/>
          <w:szCs w:val="22"/>
        </w:rPr>
        <w:t xml:space="preserve">nejen </w:t>
      </w:r>
      <w:r w:rsidR="00BC246C" w:rsidRPr="009F31A3">
        <w:rPr>
          <w:rFonts w:ascii="Tahoma" w:hAnsi="Tahoma" w:cs="Tahoma"/>
          <w:sz w:val="22"/>
          <w:szCs w:val="22"/>
        </w:rPr>
        <w:t>v jednotlivých obcích</w:t>
      </w:r>
      <w:r w:rsidR="00F94077" w:rsidRPr="009F31A3">
        <w:rPr>
          <w:rFonts w:ascii="Tahoma" w:hAnsi="Tahoma" w:cs="Tahoma"/>
          <w:sz w:val="22"/>
          <w:szCs w:val="22"/>
        </w:rPr>
        <w:t>,</w:t>
      </w:r>
      <w:r w:rsidR="001F48D9" w:rsidRPr="009F31A3">
        <w:rPr>
          <w:rFonts w:ascii="Tahoma" w:hAnsi="Tahoma" w:cs="Tahoma"/>
          <w:sz w:val="22"/>
          <w:szCs w:val="22"/>
        </w:rPr>
        <w:t xml:space="preserve"> ale i</w:t>
      </w:r>
      <w:r w:rsidR="00523C4F" w:rsidRPr="009F31A3">
        <w:rPr>
          <w:rFonts w:ascii="Tahoma" w:hAnsi="Tahoma" w:cs="Tahoma"/>
          <w:sz w:val="22"/>
          <w:szCs w:val="22"/>
        </w:rPr>
        <w:t xml:space="preserve"> v </w:t>
      </w:r>
      <w:r w:rsidR="00E47631" w:rsidRPr="009F31A3">
        <w:rPr>
          <w:rFonts w:ascii="Tahoma" w:hAnsi="Tahoma" w:cs="Tahoma"/>
          <w:sz w:val="22"/>
          <w:szCs w:val="22"/>
        </w:rPr>
        <w:t>jednotlivých</w:t>
      </w:r>
      <w:r w:rsidR="00523C4F" w:rsidRPr="009F31A3">
        <w:rPr>
          <w:rFonts w:ascii="Tahoma" w:hAnsi="Tahoma" w:cs="Tahoma"/>
          <w:sz w:val="22"/>
          <w:szCs w:val="22"/>
        </w:rPr>
        <w:t xml:space="preserve"> regionech</w:t>
      </w:r>
      <w:r w:rsidR="00E47631" w:rsidRPr="009F31A3">
        <w:rPr>
          <w:rFonts w:ascii="Tahoma" w:hAnsi="Tahoma" w:cs="Tahoma"/>
          <w:sz w:val="22"/>
          <w:szCs w:val="22"/>
        </w:rPr>
        <w:t>. T</w:t>
      </w:r>
      <w:r w:rsidR="001F48D9" w:rsidRPr="009F31A3">
        <w:rPr>
          <w:rFonts w:ascii="Tahoma" w:hAnsi="Tahoma" w:cs="Tahoma"/>
          <w:sz w:val="22"/>
          <w:szCs w:val="22"/>
        </w:rPr>
        <w:t>aké tradiční lidová kultura je</w:t>
      </w:r>
      <w:r w:rsidR="00E47631" w:rsidRPr="009F31A3">
        <w:rPr>
          <w:rFonts w:ascii="Tahoma" w:hAnsi="Tahoma" w:cs="Tahoma"/>
          <w:sz w:val="22"/>
          <w:szCs w:val="22"/>
        </w:rPr>
        <w:t xml:space="preserve"> </w:t>
      </w:r>
      <w:r w:rsidR="00547C25" w:rsidRPr="009F31A3">
        <w:rPr>
          <w:rFonts w:ascii="Tahoma" w:hAnsi="Tahoma" w:cs="Tahoma"/>
          <w:sz w:val="22"/>
          <w:szCs w:val="22"/>
        </w:rPr>
        <w:t xml:space="preserve">významnou a specifickou součástí kulturního dědictví. </w:t>
      </w:r>
    </w:p>
    <w:p w:rsidR="006C5A5A" w:rsidRPr="009F31A3" w:rsidRDefault="00562386" w:rsidP="006C5A5A">
      <w:pPr>
        <w:pStyle w:val="Zkladntextodsazen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Přístup k těmto hodnotám všem občanům zaručuje především Listina základních práv a svobod. </w:t>
      </w:r>
      <w:r w:rsidR="00C20D90" w:rsidRPr="009F31A3">
        <w:rPr>
          <w:rFonts w:ascii="Tahoma" w:hAnsi="Tahoma" w:cs="Tahoma"/>
          <w:sz w:val="22"/>
          <w:szCs w:val="22"/>
        </w:rPr>
        <w:t xml:space="preserve">Z toho </w:t>
      </w:r>
      <w:r w:rsidR="008B6EA6" w:rsidRPr="009F31A3">
        <w:rPr>
          <w:rFonts w:ascii="Tahoma" w:hAnsi="Tahoma" w:cs="Tahoma"/>
          <w:sz w:val="22"/>
          <w:szCs w:val="22"/>
        </w:rPr>
        <w:t xml:space="preserve">dále </w:t>
      </w:r>
      <w:r w:rsidR="00C20D90" w:rsidRPr="009F31A3">
        <w:rPr>
          <w:rFonts w:ascii="Tahoma" w:hAnsi="Tahoma" w:cs="Tahoma"/>
          <w:sz w:val="22"/>
          <w:szCs w:val="22"/>
        </w:rPr>
        <w:t>vyplývá i povinnost vytvářet podmínky pro péči a zároveň</w:t>
      </w:r>
      <w:r w:rsidR="001F48D9" w:rsidRPr="009F31A3">
        <w:rPr>
          <w:rFonts w:ascii="Tahoma" w:hAnsi="Tahoma" w:cs="Tahoma"/>
          <w:sz w:val="22"/>
          <w:szCs w:val="22"/>
        </w:rPr>
        <w:t xml:space="preserve"> všestranně pečovat o kulturní bohatství</w:t>
      </w:r>
      <w:r w:rsidR="00517C4A" w:rsidRPr="009F31A3">
        <w:rPr>
          <w:rFonts w:ascii="Tahoma" w:hAnsi="Tahoma" w:cs="Tahoma"/>
          <w:sz w:val="22"/>
          <w:szCs w:val="22"/>
        </w:rPr>
        <w:t>,</w:t>
      </w:r>
      <w:r w:rsidR="001F48D9" w:rsidRPr="009F31A3">
        <w:rPr>
          <w:rFonts w:ascii="Tahoma" w:hAnsi="Tahoma" w:cs="Tahoma"/>
          <w:sz w:val="22"/>
          <w:szCs w:val="22"/>
        </w:rPr>
        <w:t xml:space="preserve"> to znamená pečovat</w:t>
      </w:r>
      <w:r w:rsidR="00517C4A" w:rsidRPr="009F31A3">
        <w:rPr>
          <w:rFonts w:ascii="Tahoma" w:hAnsi="Tahoma" w:cs="Tahoma"/>
          <w:sz w:val="22"/>
          <w:szCs w:val="22"/>
        </w:rPr>
        <w:t xml:space="preserve"> </w:t>
      </w:r>
      <w:r w:rsidR="006C5A5A" w:rsidRPr="009F31A3">
        <w:rPr>
          <w:rFonts w:ascii="Tahoma" w:hAnsi="Tahoma" w:cs="Tahoma"/>
          <w:sz w:val="22"/>
          <w:szCs w:val="22"/>
        </w:rPr>
        <w:t>o uchování a rozvoj slovesných, tanečních, hudebních, obyčejových a jiných projevů tradiční lidové kultury, včetně technologií lidové rukodělné výroby, lidového výtvarného umění a dalších specifi</w:t>
      </w:r>
      <w:r w:rsidR="001F6589">
        <w:rPr>
          <w:rFonts w:ascii="Tahoma" w:hAnsi="Tahoma" w:cs="Tahoma"/>
          <w:sz w:val="22"/>
          <w:szCs w:val="22"/>
        </w:rPr>
        <w:t>ckých součástí lidové kultury</w:t>
      </w:r>
      <w:r w:rsidR="006C5A5A" w:rsidRPr="009F31A3">
        <w:rPr>
          <w:rFonts w:ascii="Tahoma" w:hAnsi="Tahoma" w:cs="Tahoma"/>
          <w:sz w:val="22"/>
          <w:szCs w:val="22"/>
        </w:rPr>
        <w:t xml:space="preserve"> náležejících do tohoto bohatství.</w:t>
      </w:r>
    </w:p>
    <w:p w:rsidR="006117E3" w:rsidRPr="009F31A3" w:rsidRDefault="006117E3" w:rsidP="006C5A5A">
      <w:pPr>
        <w:pStyle w:val="Zkladntextodsazen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Cílem koncepčního materiálu je stanovit a definovat nástroje účinnější péče o tradiční lidovou kulturu</w:t>
      </w:r>
      <w:r w:rsidR="00C61313" w:rsidRPr="009F31A3">
        <w:rPr>
          <w:rFonts w:ascii="Tahoma" w:hAnsi="Tahoma" w:cs="Tahoma"/>
          <w:sz w:val="22"/>
          <w:szCs w:val="22"/>
        </w:rPr>
        <w:t>,</w:t>
      </w:r>
      <w:r w:rsidRPr="009F31A3">
        <w:rPr>
          <w:rFonts w:ascii="Tahoma" w:hAnsi="Tahoma" w:cs="Tahoma"/>
          <w:sz w:val="22"/>
          <w:szCs w:val="22"/>
        </w:rPr>
        <w:t xml:space="preserve"> a to jako soubor </w:t>
      </w:r>
      <w:r w:rsidR="00475A4B">
        <w:rPr>
          <w:rFonts w:ascii="Tahoma" w:hAnsi="Tahoma" w:cs="Tahoma"/>
          <w:sz w:val="22"/>
          <w:szCs w:val="22"/>
        </w:rPr>
        <w:t xml:space="preserve">systémových, </w:t>
      </w:r>
      <w:r w:rsidRPr="009F31A3">
        <w:rPr>
          <w:rFonts w:ascii="Tahoma" w:hAnsi="Tahoma" w:cs="Tahoma"/>
          <w:sz w:val="22"/>
          <w:szCs w:val="22"/>
        </w:rPr>
        <w:t>koordinovaných opatření</w:t>
      </w:r>
      <w:r w:rsidR="008B6EA6" w:rsidRPr="009F31A3">
        <w:rPr>
          <w:rFonts w:ascii="Tahoma" w:hAnsi="Tahoma" w:cs="Tahoma"/>
          <w:sz w:val="22"/>
          <w:szCs w:val="22"/>
        </w:rPr>
        <w:t xml:space="preserve"> směřujících k</w:t>
      </w:r>
      <w:r w:rsidR="001F48D9" w:rsidRPr="009F31A3">
        <w:rPr>
          <w:rFonts w:ascii="Tahoma" w:hAnsi="Tahoma" w:cs="Tahoma"/>
          <w:sz w:val="22"/>
          <w:szCs w:val="22"/>
        </w:rPr>
        <w:t> </w:t>
      </w:r>
      <w:r w:rsidR="008B6EA6" w:rsidRPr="009F31A3">
        <w:rPr>
          <w:rFonts w:ascii="Tahoma" w:hAnsi="Tahoma" w:cs="Tahoma"/>
          <w:sz w:val="22"/>
          <w:szCs w:val="22"/>
        </w:rPr>
        <w:t>efektivnější</w:t>
      </w:r>
      <w:r w:rsidR="001F48D9" w:rsidRPr="009F31A3">
        <w:rPr>
          <w:rFonts w:ascii="Tahoma" w:hAnsi="Tahoma" w:cs="Tahoma"/>
          <w:sz w:val="22"/>
          <w:szCs w:val="22"/>
        </w:rPr>
        <w:t xml:space="preserve"> identifikaci,</w:t>
      </w:r>
      <w:r w:rsidR="008B6EA6" w:rsidRPr="009F31A3">
        <w:rPr>
          <w:rFonts w:ascii="Tahoma" w:hAnsi="Tahoma" w:cs="Tahoma"/>
          <w:sz w:val="22"/>
          <w:szCs w:val="22"/>
        </w:rPr>
        <w:t xml:space="preserve"> dokumentaci, ochraně, využívání a předávání následujícím generacím.</w:t>
      </w:r>
    </w:p>
    <w:p w:rsidR="00562386" w:rsidRPr="009F31A3" w:rsidRDefault="00562386" w:rsidP="006C5A5A">
      <w:pPr>
        <w:jc w:val="both"/>
        <w:rPr>
          <w:rFonts w:ascii="Tahoma" w:hAnsi="Tahoma" w:cs="Tahoma"/>
          <w:sz w:val="22"/>
          <w:szCs w:val="22"/>
        </w:rPr>
      </w:pPr>
    </w:p>
    <w:p w:rsidR="008B6EA6" w:rsidRPr="00D63751" w:rsidRDefault="008B6EA6" w:rsidP="008E0CE9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3" w:name="_Toc446502891"/>
      <w:r w:rsidRPr="00D63751">
        <w:rPr>
          <w:rFonts w:ascii="Tahoma" w:hAnsi="Tahoma" w:cs="Tahoma"/>
          <w:b/>
          <w:i w:val="0"/>
          <w:sz w:val="28"/>
          <w:szCs w:val="28"/>
        </w:rPr>
        <w:t xml:space="preserve">Vysvětlení pojmu </w:t>
      </w:r>
      <w:r w:rsidR="00475A4B" w:rsidRPr="00D63751">
        <w:rPr>
          <w:rFonts w:ascii="Tahoma" w:hAnsi="Tahoma" w:cs="Tahoma"/>
          <w:b/>
          <w:i w:val="0"/>
          <w:sz w:val="28"/>
          <w:szCs w:val="28"/>
        </w:rPr>
        <w:t>a geneze tradiční lidové kultury</w:t>
      </w:r>
      <w:bookmarkEnd w:id="3"/>
      <w:r w:rsidR="009D0D0D" w:rsidRPr="00D63751">
        <w:rPr>
          <w:rFonts w:ascii="Tahoma" w:hAnsi="Tahoma" w:cs="Tahoma"/>
          <w:b/>
          <w:i w:val="0"/>
          <w:sz w:val="28"/>
          <w:szCs w:val="28"/>
        </w:rPr>
        <w:t xml:space="preserve"> </w:t>
      </w:r>
    </w:p>
    <w:p w:rsidR="008B6EA6" w:rsidRPr="009F31A3" w:rsidRDefault="008B6EA6" w:rsidP="006C5A5A">
      <w:p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ab/>
        <w:t xml:space="preserve">Dochovaná tradiční lidová kultura se v životě současné společnosti projevuje v jednotlivých regionech v různé podobě. </w:t>
      </w:r>
      <w:r w:rsidR="00BF6D6B" w:rsidRPr="009F31A3">
        <w:rPr>
          <w:rFonts w:ascii="Tahoma" w:hAnsi="Tahoma" w:cs="Tahoma"/>
          <w:sz w:val="22"/>
          <w:szCs w:val="22"/>
        </w:rPr>
        <w:t xml:space="preserve">Podle míry svého uchování projevy </w:t>
      </w:r>
      <w:r w:rsidR="000C46A4" w:rsidRPr="009F31A3">
        <w:rPr>
          <w:rFonts w:ascii="Tahoma" w:hAnsi="Tahoma" w:cs="Tahoma"/>
          <w:sz w:val="22"/>
          <w:szCs w:val="22"/>
        </w:rPr>
        <w:t xml:space="preserve">tradiční lidové kultury </w:t>
      </w:r>
      <w:r w:rsidR="00BF6D6B" w:rsidRPr="009F31A3">
        <w:rPr>
          <w:rFonts w:ascii="Tahoma" w:hAnsi="Tahoma" w:cs="Tahoma"/>
          <w:sz w:val="22"/>
          <w:szCs w:val="22"/>
        </w:rPr>
        <w:t>ovlivňují i dnes běžný život lidí nebo jsou dokonce jeho součástí.</w:t>
      </w:r>
      <w:r w:rsidR="0036231F" w:rsidRPr="009F31A3">
        <w:rPr>
          <w:rFonts w:ascii="Tahoma" w:hAnsi="Tahoma" w:cs="Tahoma"/>
          <w:sz w:val="22"/>
          <w:szCs w:val="22"/>
        </w:rPr>
        <w:t xml:space="preserve"> V Moravskoslezském kraji se dochovaly značně nerovnoměrně. </w:t>
      </w:r>
      <w:r w:rsidR="0086596D" w:rsidRPr="009F31A3">
        <w:rPr>
          <w:rFonts w:ascii="Tahoma" w:hAnsi="Tahoma" w:cs="Tahoma"/>
          <w:sz w:val="22"/>
          <w:szCs w:val="22"/>
        </w:rPr>
        <w:t xml:space="preserve">V oblasti bývalých Sudet život společnosti ovlivňují </w:t>
      </w:r>
      <w:r w:rsidR="00350614" w:rsidRPr="009F31A3">
        <w:rPr>
          <w:rFonts w:ascii="Tahoma" w:hAnsi="Tahoma" w:cs="Tahoma"/>
          <w:sz w:val="22"/>
          <w:szCs w:val="22"/>
        </w:rPr>
        <w:t>nepatrně, ve většině případů se tradice uchovávají a předávají dalším generacím v jednotlivých rodinách</w:t>
      </w:r>
      <w:r w:rsidR="001F6589">
        <w:rPr>
          <w:rFonts w:ascii="Tahoma" w:hAnsi="Tahoma" w:cs="Tahoma"/>
          <w:sz w:val="22"/>
          <w:szCs w:val="22"/>
        </w:rPr>
        <w:t>,</w:t>
      </w:r>
      <w:r w:rsidR="00350614" w:rsidRPr="009F31A3">
        <w:rPr>
          <w:rFonts w:ascii="Tahoma" w:hAnsi="Tahoma" w:cs="Tahoma"/>
          <w:sz w:val="22"/>
          <w:szCs w:val="22"/>
        </w:rPr>
        <w:t xml:space="preserve"> a to z oblasti, ze které se přistěhovali. Jsou však zaznamenány i snahy o obnovu lidových tradic ve společenství celé obce. Znovuobnovení se sice setkává s úspěchem, ale lidové tradice jsou seskládány z různých oblastí. Potěšujícím jevem je, že se obnovy ujímají mladí lidé.</w:t>
      </w:r>
      <w:r w:rsidR="009D0D0D" w:rsidRPr="009F31A3">
        <w:rPr>
          <w:rFonts w:ascii="Tahoma" w:hAnsi="Tahoma" w:cs="Tahoma"/>
          <w:sz w:val="22"/>
          <w:szCs w:val="22"/>
        </w:rPr>
        <w:t xml:space="preserve"> </w:t>
      </w:r>
      <w:r w:rsidR="00DD1A3E" w:rsidRPr="009F31A3">
        <w:rPr>
          <w:rFonts w:ascii="Tahoma" w:hAnsi="Tahoma" w:cs="Tahoma"/>
          <w:sz w:val="22"/>
          <w:szCs w:val="22"/>
        </w:rPr>
        <w:t>Významným prvkem se stává předávání tradic prostřednictvím školního a mimoškolního vzdělávání.</w:t>
      </w:r>
    </w:p>
    <w:p w:rsidR="008108CF" w:rsidRPr="009F31A3" w:rsidRDefault="00DD1A3E" w:rsidP="006C5A5A">
      <w:p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Tradiční lidová kultura a její projevy jsou důležitými prvky</w:t>
      </w:r>
      <w:r w:rsidR="00770E87" w:rsidRPr="009F31A3">
        <w:rPr>
          <w:rFonts w:ascii="Tahoma" w:hAnsi="Tahoma" w:cs="Tahoma"/>
          <w:sz w:val="22"/>
          <w:szCs w:val="22"/>
        </w:rPr>
        <w:t xml:space="preserve"> historické paměti, zahrnující především lidovou slovesnost, </w:t>
      </w:r>
      <w:r w:rsidR="00695D99" w:rsidRPr="009F31A3">
        <w:rPr>
          <w:rFonts w:ascii="Tahoma" w:hAnsi="Tahoma" w:cs="Tahoma"/>
          <w:sz w:val="22"/>
          <w:szCs w:val="22"/>
        </w:rPr>
        <w:t xml:space="preserve">lidové divadlo, </w:t>
      </w:r>
      <w:r w:rsidR="00770E87" w:rsidRPr="009F31A3">
        <w:rPr>
          <w:rFonts w:ascii="Tahoma" w:hAnsi="Tahoma" w:cs="Tahoma"/>
          <w:sz w:val="22"/>
          <w:szCs w:val="22"/>
        </w:rPr>
        <w:t>obřady, oby</w:t>
      </w:r>
      <w:r w:rsidR="00695D99" w:rsidRPr="009F31A3">
        <w:rPr>
          <w:rFonts w:ascii="Tahoma" w:hAnsi="Tahoma" w:cs="Tahoma"/>
          <w:sz w:val="22"/>
          <w:szCs w:val="22"/>
        </w:rPr>
        <w:t>čeje, hudbu, tanec, hry, zvyky,</w:t>
      </w:r>
      <w:r w:rsidR="00770E87" w:rsidRPr="009F31A3">
        <w:rPr>
          <w:rFonts w:ascii="Tahoma" w:hAnsi="Tahoma" w:cs="Tahoma"/>
          <w:sz w:val="22"/>
          <w:szCs w:val="22"/>
        </w:rPr>
        <w:t xml:space="preserve"> technologické dovednosti</w:t>
      </w:r>
      <w:r w:rsidR="00695D99" w:rsidRPr="009F31A3">
        <w:rPr>
          <w:rFonts w:ascii="Tahoma" w:hAnsi="Tahoma" w:cs="Tahoma"/>
          <w:sz w:val="22"/>
          <w:szCs w:val="22"/>
        </w:rPr>
        <w:t xml:space="preserve"> a postupy, </w:t>
      </w:r>
      <w:r w:rsidR="00770E87" w:rsidRPr="009F31A3">
        <w:rPr>
          <w:rFonts w:ascii="Tahoma" w:hAnsi="Tahoma" w:cs="Tahoma"/>
          <w:sz w:val="22"/>
          <w:szCs w:val="22"/>
        </w:rPr>
        <w:t>řemeslnou</w:t>
      </w:r>
      <w:r w:rsidR="00695D99" w:rsidRPr="009F31A3">
        <w:rPr>
          <w:rFonts w:ascii="Tahoma" w:hAnsi="Tahoma" w:cs="Tahoma"/>
          <w:sz w:val="22"/>
          <w:szCs w:val="22"/>
        </w:rPr>
        <w:t>, lidovou řemeslnou a lidovou uměleckou</w:t>
      </w:r>
      <w:r w:rsidR="00770E87" w:rsidRPr="009F31A3">
        <w:rPr>
          <w:rFonts w:ascii="Tahoma" w:hAnsi="Tahoma" w:cs="Tahoma"/>
          <w:sz w:val="22"/>
          <w:szCs w:val="22"/>
        </w:rPr>
        <w:t xml:space="preserve"> výrobu</w:t>
      </w:r>
      <w:r w:rsidR="00695D99" w:rsidRPr="009F31A3">
        <w:rPr>
          <w:rFonts w:ascii="Tahoma" w:hAnsi="Tahoma" w:cs="Tahoma"/>
          <w:sz w:val="22"/>
          <w:szCs w:val="22"/>
        </w:rPr>
        <w:t>.</w:t>
      </w:r>
      <w:r w:rsidR="00770E87" w:rsidRPr="009F31A3">
        <w:rPr>
          <w:rFonts w:ascii="Tahoma" w:hAnsi="Tahoma" w:cs="Tahoma"/>
          <w:sz w:val="22"/>
          <w:szCs w:val="22"/>
        </w:rPr>
        <w:t xml:space="preserve"> </w:t>
      </w:r>
      <w:r w:rsidR="00EF277A" w:rsidRPr="009F31A3">
        <w:rPr>
          <w:rFonts w:ascii="Tahoma" w:hAnsi="Tahoma" w:cs="Tahoma"/>
          <w:sz w:val="22"/>
          <w:szCs w:val="22"/>
        </w:rPr>
        <w:t xml:space="preserve">Ve všech </w:t>
      </w:r>
      <w:r w:rsidR="002C341A" w:rsidRPr="009F31A3">
        <w:rPr>
          <w:rFonts w:ascii="Tahoma" w:hAnsi="Tahoma" w:cs="Tahoma"/>
          <w:sz w:val="22"/>
          <w:szCs w:val="22"/>
        </w:rPr>
        <w:t xml:space="preserve">těchto </w:t>
      </w:r>
      <w:r w:rsidR="002E39F4" w:rsidRPr="009F31A3">
        <w:rPr>
          <w:rFonts w:ascii="Tahoma" w:hAnsi="Tahoma" w:cs="Tahoma"/>
          <w:sz w:val="22"/>
          <w:szCs w:val="22"/>
        </w:rPr>
        <w:t>projevech jsou uchovávány a předávány z generace na generaci místně nebo regionálně vymezené vědomosti a zkušenosti z každodenního života lidí, povědomí sounáležitosti s obcí či regionem.</w:t>
      </w:r>
      <w:r w:rsidR="000C210E" w:rsidRPr="009F31A3">
        <w:rPr>
          <w:rFonts w:ascii="Tahoma" w:hAnsi="Tahoma" w:cs="Tahoma"/>
          <w:sz w:val="22"/>
          <w:szCs w:val="22"/>
        </w:rPr>
        <w:t xml:space="preserve"> U řady projevů tradiční lidové kultury není zajišt</w:t>
      </w:r>
      <w:r w:rsidR="000C46A4" w:rsidRPr="009F31A3">
        <w:rPr>
          <w:rFonts w:ascii="Tahoma" w:hAnsi="Tahoma" w:cs="Tahoma"/>
          <w:sz w:val="22"/>
          <w:szCs w:val="22"/>
        </w:rPr>
        <w:t xml:space="preserve">ěno mezigenerační předávání, </w:t>
      </w:r>
      <w:r w:rsidR="000C210E" w:rsidRPr="009F31A3">
        <w:rPr>
          <w:rFonts w:ascii="Tahoma" w:hAnsi="Tahoma" w:cs="Tahoma"/>
          <w:sz w:val="22"/>
          <w:szCs w:val="22"/>
        </w:rPr>
        <w:t xml:space="preserve">nejsou nebo jsou zdokumentovány nedostatečně a hrozí nebezpečí ztráty těchto významných kulturních hodnot a tradic. </w:t>
      </w:r>
      <w:r w:rsidR="00586B5F" w:rsidRPr="009F31A3">
        <w:rPr>
          <w:rFonts w:ascii="Tahoma" w:hAnsi="Tahoma" w:cs="Tahoma"/>
          <w:sz w:val="22"/>
          <w:szCs w:val="22"/>
        </w:rPr>
        <w:t>Aby nedošlo k nenahraditelným ztrátám významných kulturních hodnot a tradic</w:t>
      </w:r>
      <w:r w:rsidR="001F6589">
        <w:rPr>
          <w:rFonts w:ascii="Tahoma" w:hAnsi="Tahoma" w:cs="Tahoma"/>
          <w:sz w:val="22"/>
          <w:szCs w:val="22"/>
        </w:rPr>
        <w:t>,</w:t>
      </w:r>
      <w:r w:rsidR="00586B5F" w:rsidRPr="009F31A3">
        <w:rPr>
          <w:rFonts w:ascii="Tahoma" w:hAnsi="Tahoma" w:cs="Tahoma"/>
          <w:sz w:val="22"/>
          <w:szCs w:val="22"/>
        </w:rPr>
        <w:t xml:space="preserve"> je zapotřebí provádět soustavnou dokumentaci jevů tradiční lidové kultury ve všech jejích proměnách a souvislostech, především věnovat pozornost dokumentaci a redokumentaci fenoménů</w:t>
      </w:r>
      <w:r w:rsidR="00416E35" w:rsidRPr="009F31A3">
        <w:rPr>
          <w:rFonts w:ascii="Tahoma" w:hAnsi="Tahoma" w:cs="Tahoma"/>
          <w:sz w:val="22"/>
          <w:szCs w:val="22"/>
        </w:rPr>
        <w:t xml:space="preserve"> tradiční lidové kultury</w:t>
      </w:r>
      <w:r w:rsidR="00586B5F" w:rsidRPr="009F31A3">
        <w:rPr>
          <w:rFonts w:ascii="Tahoma" w:hAnsi="Tahoma" w:cs="Tahoma"/>
          <w:sz w:val="22"/>
          <w:szCs w:val="22"/>
        </w:rPr>
        <w:t>.</w:t>
      </w:r>
      <w:r w:rsidR="00505B80" w:rsidRPr="009F31A3">
        <w:rPr>
          <w:rFonts w:ascii="Tahoma" w:hAnsi="Tahoma" w:cs="Tahoma"/>
          <w:sz w:val="22"/>
          <w:szCs w:val="22"/>
        </w:rPr>
        <w:t xml:space="preserve"> </w:t>
      </w:r>
      <w:r w:rsidR="00EC687E" w:rsidRPr="009F31A3">
        <w:rPr>
          <w:rFonts w:ascii="Tahoma" w:hAnsi="Tahoma" w:cs="Tahoma"/>
          <w:sz w:val="22"/>
          <w:szCs w:val="22"/>
        </w:rPr>
        <w:t>I když jsou od konce 19</w:t>
      </w:r>
      <w:r w:rsidR="00F94077" w:rsidRPr="009F31A3">
        <w:rPr>
          <w:rFonts w:ascii="Tahoma" w:hAnsi="Tahoma" w:cs="Tahoma"/>
          <w:sz w:val="22"/>
          <w:szCs w:val="22"/>
        </w:rPr>
        <w:t>.</w:t>
      </w:r>
      <w:r w:rsidR="00EC687E" w:rsidRPr="009F31A3">
        <w:rPr>
          <w:rFonts w:ascii="Tahoma" w:hAnsi="Tahoma" w:cs="Tahoma"/>
          <w:sz w:val="22"/>
          <w:szCs w:val="22"/>
        </w:rPr>
        <w:t xml:space="preserve"> století projevy tradiční lidové kultury </w:t>
      </w:r>
      <w:r w:rsidR="0036016A" w:rsidRPr="009F31A3">
        <w:rPr>
          <w:rFonts w:ascii="Tahoma" w:hAnsi="Tahoma" w:cs="Tahoma"/>
          <w:sz w:val="22"/>
          <w:szCs w:val="22"/>
        </w:rPr>
        <w:t xml:space="preserve">předmětem bádání národopisců, jsou dokumentovány a zpřístupňovány v institucích a </w:t>
      </w:r>
      <w:r w:rsidR="0036016A" w:rsidRPr="009F31A3">
        <w:rPr>
          <w:rFonts w:ascii="Tahoma" w:hAnsi="Tahoma" w:cs="Tahoma"/>
          <w:sz w:val="22"/>
          <w:szCs w:val="22"/>
        </w:rPr>
        <w:lastRenderedPageBreak/>
        <w:t xml:space="preserve">spolcích, </w:t>
      </w:r>
      <w:r w:rsidR="00E47631" w:rsidRPr="009F31A3">
        <w:rPr>
          <w:rFonts w:ascii="Tahoma" w:hAnsi="Tahoma" w:cs="Tahoma"/>
          <w:sz w:val="22"/>
          <w:szCs w:val="22"/>
        </w:rPr>
        <w:t xml:space="preserve">jedná se o dokumentaci výběrovou a nahodilou. </w:t>
      </w:r>
      <w:r w:rsidR="00B76D13" w:rsidRPr="009F31A3">
        <w:rPr>
          <w:rFonts w:ascii="Tahoma" w:hAnsi="Tahoma" w:cs="Tahoma"/>
          <w:sz w:val="22"/>
          <w:szCs w:val="22"/>
        </w:rPr>
        <w:t>Nebe</w:t>
      </w:r>
      <w:r w:rsidR="001F6589">
        <w:rPr>
          <w:rFonts w:ascii="Tahoma" w:hAnsi="Tahoma" w:cs="Tahoma"/>
          <w:sz w:val="22"/>
          <w:szCs w:val="22"/>
        </w:rPr>
        <w:t xml:space="preserve">zpečí ztráty a nutnost ochrany </w:t>
      </w:r>
      <w:r w:rsidR="00B76D13" w:rsidRPr="009F31A3">
        <w:rPr>
          <w:rFonts w:ascii="Tahoma" w:hAnsi="Tahoma" w:cs="Tahoma"/>
          <w:sz w:val="22"/>
          <w:szCs w:val="22"/>
        </w:rPr>
        <w:t>tradiční lidové ku</w:t>
      </w:r>
      <w:r w:rsidR="00B67734" w:rsidRPr="009F31A3">
        <w:rPr>
          <w:rFonts w:ascii="Tahoma" w:hAnsi="Tahoma" w:cs="Tahoma"/>
          <w:sz w:val="22"/>
          <w:szCs w:val="22"/>
        </w:rPr>
        <w:t xml:space="preserve">ltury </w:t>
      </w:r>
      <w:r w:rsidR="00B76D13" w:rsidRPr="009F31A3">
        <w:rPr>
          <w:rFonts w:ascii="Tahoma" w:hAnsi="Tahoma" w:cs="Tahoma"/>
          <w:sz w:val="22"/>
          <w:szCs w:val="22"/>
        </w:rPr>
        <w:t>si světové společenství uvědomuje již několik desetiletí. Ztráta tradičních dovedností, zvyků a dalších hmotných i nehmotných artefaktů může znamenat v některých případech i ztrátu znalostí prospěšných pro trvale udržitelný rozvoj (</w:t>
      </w:r>
      <w:r w:rsidR="00085F9E" w:rsidRPr="009F31A3">
        <w:rPr>
          <w:rFonts w:ascii="Tahoma" w:hAnsi="Tahoma" w:cs="Tahoma"/>
          <w:sz w:val="22"/>
          <w:szCs w:val="22"/>
        </w:rPr>
        <w:t>na</w:t>
      </w:r>
      <w:r w:rsidR="005377E9" w:rsidRPr="009F31A3">
        <w:rPr>
          <w:rFonts w:ascii="Tahoma" w:hAnsi="Tahoma" w:cs="Tahoma"/>
          <w:sz w:val="22"/>
          <w:szCs w:val="22"/>
        </w:rPr>
        <w:t>př. tradiční zemědělství apod.).</w:t>
      </w:r>
      <w:r w:rsidR="00DA68B7" w:rsidRPr="009F31A3">
        <w:rPr>
          <w:rFonts w:ascii="Tahoma" w:hAnsi="Tahoma" w:cs="Tahoma"/>
          <w:sz w:val="22"/>
          <w:szCs w:val="22"/>
        </w:rPr>
        <w:t xml:space="preserve"> </w:t>
      </w:r>
      <w:r w:rsidR="008852C8" w:rsidRPr="009F31A3">
        <w:rPr>
          <w:rFonts w:ascii="Tahoma" w:hAnsi="Tahoma" w:cs="Tahoma"/>
          <w:sz w:val="22"/>
          <w:szCs w:val="22"/>
        </w:rPr>
        <w:t>Organizace spojených národů pro v</w:t>
      </w:r>
      <w:r w:rsidR="00DA68B7" w:rsidRPr="009F31A3">
        <w:rPr>
          <w:rFonts w:ascii="Tahoma" w:hAnsi="Tahoma" w:cs="Tahoma"/>
          <w:sz w:val="22"/>
          <w:szCs w:val="22"/>
        </w:rPr>
        <w:t>ýchovu, vědu a kulturu (UNESCO) je v</w:t>
      </w:r>
      <w:r w:rsidR="009B6C99" w:rsidRPr="009F31A3">
        <w:rPr>
          <w:rFonts w:ascii="Tahoma" w:hAnsi="Tahoma" w:cs="Tahoma"/>
          <w:sz w:val="22"/>
          <w:szCs w:val="22"/>
        </w:rPr>
        <w:t xml:space="preserve">ůdčí intelektuální silou </w:t>
      </w:r>
      <w:r w:rsidR="00880ABB" w:rsidRPr="009F31A3">
        <w:rPr>
          <w:rFonts w:ascii="Tahoma" w:hAnsi="Tahoma" w:cs="Tahoma"/>
          <w:sz w:val="22"/>
          <w:szCs w:val="22"/>
        </w:rPr>
        <w:t>v péči</w:t>
      </w:r>
      <w:r w:rsidR="00DA68B7" w:rsidRPr="009F31A3">
        <w:rPr>
          <w:rFonts w:ascii="Tahoma" w:hAnsi="Tahoma" w:cs="Tahoma"/>
          <w:sz w:val="22"/>
          <w:szCs w:val="22"/>
        </w:rPr>
        <w:t xml:space="preserve"> o tuto nejcitlivější část kulturního dědictví v mezinárodním měřítku. </w:t>
      </w:r>
      <w:r w:rsidR="008108CF" w:rsidRPr="009F31A3">
        <w:rPr>
          <w:rFonts w:ascii="Tahoma" w:hAnsi="Tahoma" w:cs="Tahoma"/>
          <w:sz w:val="22"/>
          <w:szCs w:val="22"/>
        </w:rPr>
        <w:t>V</w:t>
      </w:r>
      <w:r w:rsidR="008852C8" w:rsidRPr="009F31A3">
        <w:rPr>
          <w:rFonts w:ascii="Tahoma" w:hAnsi="Tahoma" w:cs="Tahoma"/>
          <w:sz w:val="22"/>
          <w:szCs w:val="22"/>
        </w:rPr>
        <w:t xml:space="preserve"> roce 1989 </w:t>
      </w:r>
      <w:r w:rsidR="008108CF" w:rsidRPr="009F31A3">
        <w:rPr>
          <w:rFonts w:ascii="Tahoma" w:hAnsi="Tahoma" w:cs="Tahoma"/>
          <w:sz w:val="22"/>
          <w:szCs w:val="22"/>
        </w:rPr>
        <w:t xml:space="preserve">byl na 25. zasedáním Generální konference UNESCO schválen dokument </w:t>
      </w:r>
      <w:r w:rsidR="008852C8" w:rsidRPr="009F31A3">
        <w:rPr>
          <w:rFonts w:ascii="Tahoma" w:hAnsi="Tahoma" w:cs="Tahoma"/>
          <w:sz w:val="22"/>
          <w:szCs w:val="22"/>
        </w:rPr>
        <w:t xml:space="preserve">pod názvem „Doporučení k ochraně tradiční a lidové kultury“ (dále jen „Doporučení“) </w:t>
      </w:r>
      <w:r w:rsidR="008108CF" w:rsidRPr="009F31A3">
        <w:rPr>
          <w:rFonts w:ascii="Tahoma" w:hAnsi="Tahoma" w:cs="Tahoma"/>
          <w:sz w:val="22"/>
          <w:szCs w:val="22"/>
        </w:rPr>
        <w:t xml:space="preserve">a </w:t>
      </w:r>
      <w:r w:rsidR="008852C8" w:rsidRPr="009F31A3">
        <w:rPr>
          <w:rFonts w:ascii="Tahoma" w:hAnsi="Tahoma" w:cs="Tahoma"/>
          <w:sz w:val="22"/>
          <w:szCs w:val="22"/>
        </w:rPr>
        <w:t>je do</w:t>
      </w:r>
      <w:r w:rsidR="00DA68B7" w:rsidRPr="009F31A3">
        <w:rPr>
          <w:rFonts w:ascii="Tahoma" w:hAnsi="Tahoma" w:cs="Tahoma"/>
          <w:sz w:val="22"/>
          <w:szCs w:val="22"/>
        </w:rPr>
        <w:t>po</w:t>
      </w:r>
      <w:r w:rsidR="008852C8" w:rsidRPr="009F31A3">
        <w:rPr>
          <w:rFonts w:ascii="Tahoma" w:hAnsi="Tahoma" w:cs="Tahoma"/>
          <w:sz w:val="22"/>
          <w:szCs w:val="22"/>
        </w:rPr>
        <w:t>sud jediným mezinárodně uznávaným dokumentem v této oblasti.</w:t>
      </w:r>
      <w:r w:rsidR="009B6C99" w:rsidRPr="009F31A3">
        <w:rPr>
          <w:rFonts w:ascii="Tahoma" w:hAnsi="Tahoma" w:cs="Tahoma"/>
          <w:sz w:val="22"/>
          <w:szCs w:val="22"/>
        </w:rPr>
        <w:t xml:space="preserve"> </w:t>
      </w:r>
      <w:r w:rsidR="00FF62F0" w:rsidRPr="009F31A3">
        <w:rPr>
          <w:rFonts w:ascii="Tahoma" w:hAnsi="Tahoma" w:cs="Tahoma"/>
          <w:sz w:val="22"/>
          <w:szCs w:val="22"/>
        </w:rPr>
        <w:t>Vybízí čle</w:t>
      </w:r>
      <w:r w:rsidR="001F6589">
        <w:rPr>
          <w:rFonts w:ascii="Tahoma" w:hAnsi="Tahoma" w:cs="Tahoma"/>
          <w:sz w:val="22"/>
          <w:szCs w:val="22"/>
        </w:rPr>
        <w:t>nské státy k přijímání opatření</w:t>
      </w:r>
      <w:r w:rsidR="00FF62F0" w:rsidRPr="009F31A3">
        <w:rPr>
          <w:rFonts w:ascii="Tahoma" w:hAnsi="Tahoma" w:cs="Tahoma"/>
          <w:sz w:val="22"/>
          <w:szCs w:val="22"/>
        </w:rPr>
        <w:t xml:space="preserve"> nezbytných pro identifikaci, záchranu, zachování, právní ochranu, propagaci a mezinárodní spolupráci v oblasti tradiční lidové kultury. Každý stát by měl uplatňovat zásady a principy podle vlastních právních zvyklostí a pravidel. </w:t>
      </w:r>
    </w:p>
    <w:p w:rsidR="00A97206" w:rsidRPr="009F31A3" w:rsidRDefault="00B67734" w:rsidP="00A97206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V</w:t>
      </w:r>
      <w:r w:rsidR="008108CF" w:rsidRPr="009F31A3">
        <w:rPr>
          <w:rFonts w:ascii="Tahoma" w:hAnsi="Tahoma" w:cs="Tahoma"/>
          <w:sz w:val="22"/>
          <w:szCs w:val="22"/>
        </w:rPr>
        <w:t xml:space="preserve"> České republice</w:t>
      </w:r>
      <w:r w:rsidRPr="009F31A3">
        <w:rPr>
          <w:rFonts w:ascii="Tahoma" w:hAnsi="Tahoma" w:cs="Tahoma"/>
          <w:sz w:val="22"/>
          <w:szCs w:val="22"/>
        </w:rPr>
        <w:t xml:space="preserve"> bylo </w:t>
      </w:r>
      <w:r w:rsidR="008108CF" w:rsidRPr="009F31A3">
        <w:rPr>
          <w:rFonts w:ascii="Tahoma" w:hAnsi="Tahoma" w:cs="Tahoma"/>
          <w:sz w:val="22"/>
          <w:szCs w:val="22"/>
        </w:rPr>
        <w:t>Doporučení</w:t>
      </w:r>
      <w:r w:rsidRPr="009F31A3">
        <w:rPr>
          <w:rFonts w:ascii="Tahoma" w:hAnsi="Tahoma" w:cs="Tahoma"/>
          <w:sz w:val="22"/>
          <w:szCs w:val="22"/>
        </w:rPr>
        <w:t xml:space="preserve"> </w:t>
      </w:r>
      <w:r w:rsidR="008108CF" w:rsidRPr="009F31A3">
        <w:rPr>
          <w:rFonts w:ascii="Tahoma" w:hAnsi="Tahoma" w:cs="Tahoma"/>
          <w:sz w:val="22"/>
          <w:szCs w:val="22"/>
        </w:rPr>
        <w:t>přijato</w:t>
      </w:r>
      <w:r w:rsidRPr="009F31A3">
        <w:rPr>
          <w:rFonts w:ascii="Tahoma" w:hAnsi="Tahoma" w:cs="Tahoma"/>
          <w:sz w:val="22"/>
          <w:szCs w:val="22"/>
        </w:rPr>
        <w:t xml:space="preserve"> po roce 1989</w:t>
      </w:r>
      <w:r w:rsidR="008108CF" w:rsidRPr="009F31A3">
        <w:rPr>
          <w:rFonts w:ascii="Tahoma" w:hAnsi="Tahoma" w:cs="Tahoma"/>
          <w:sz w:val="22"/>
          <w:szCs w:val="22"/>
        </w:rPr>
        <w:t xml:space="preserve">. </w:t>
      </w:r>
      <w:r w:rsidR="007020A4" w:rsidRPr="009F31A3">
        <w:rPr>
          <w:rFonts w:ascii="Tahoma" w:hAnsi="Tahoma" w:cs="Tahoma"/>
          <w:sz w:val="22"/>
          <w:szCs w:val="22"/>
        </w:rPr>
        <w:t>První</w:t>
      </w:r>
      <w:r w:rsidR="00FD4A90" w:rsidRPr="009F31A3">
        <w:rPr>
          <w:rFonts w:ascii="Tahoma" w:hAnsi="Tahoma" w:cs="Tahoma"/>
          <w:sz w:val="22"/>
          <w:szCs w:val="22"/>
        </w:rPr>
        <w:t xml:space="preserve"> kroky Ministerstva kultury ČR </w:t>
      </w:r>
      <w:r w:rsidR="007020A4" w:rsidRPr="009F31A3">
        <w:rPr>
          <w:rFonts w:ascii="Tahoma" w:hAnsi="Tahoma" w:cs="Tahoma"/>
          <w:sz w:val="22"/>
          <w:szCs w:val="22"/>
        </w:rPr>
        <w:t xml:space="preserve">směřovaly k popularizaci Doporučení směrem k </w:t>
      </w:r>
      <w:r w:rsidR="007020A4" w:rsidRPr="009F31A3">
        <w:rPr>
          <w:rFonts w:ascii="Tahoma" w:hAnsi="Tahoma" w:cs="Tahoma"/>
          <w:color w:val="000000" w:themeColor="text1"/>
          <w:sz w:val="22"/>
          <w:szCs w:val="22"/>
        </w:rPr>
        <w:t xml:space="preserve">odborným institucím, veřejnosti a </w:t>
      </w:r>
      <w:r w:rsidR="007020A4" w:rsidRPr="009F31A3">
        <w:rPr>
          <w:rFonts w:ascii="Tahoma" w:hAnsi="Tahoma" w:cs="Tahoma"/>
          <w:sz w:val="22"/>
          <w:szCs w:val="22"/>
        </w:rPr>
        <w:t xml:space="preserve">oficiálnímu zjišťování, do jaké míry a s jakým úspěchem se státní instituce </w:t>
      </w:r>
      <w:r w:rsidR="00A97206" w:rsidRPr="009F31A3">
        <w:rPr>
          <w:rFonts w:ascii="Tahoma" w:hAnsi="Tahoma" w:cs="Tahoma"/>
          <w:sz w:val="22"/>
          <w:szCs w:val="22"/>
        </w:rPr>
        <w:t xml:space="preserve">ujímají </w:t>
      </w:r>
      <w:r w:rsidR="007020A4" w:rsidRPr="009F31A3">
        <w:rPr>
          <w:rFonts w:ascii="Tahoma" w:hAnsi="Tahoma" w:cs="Tahoma"/>
          <w:sz w:val="22"/>
          <w:szCs w:val="22"/>
        </w:rPr>
        <w:t>péče o tradiční lidovou kulturu.</w:t>
      </w:r>
      <w:r w:rsidR="00A97206" w:rsidRPr="009F31A3">
        <w:rPr>
          <w:rFonts w:ascii="Tahoma" w:hAnsi="Tahoma" w:cs="Tahoma"/>
          <w:sz w:val="22"/>
          <w:szCs w:val="22"/>
        </w:rPr>
        <w:t xml:space="preserve"> </w:t>
      </w:r>
      <w:r w:rsidR="006D57A7" w:rsidRPr="009F31A3">
        <w:rPr>
          <w:rFonts w:ascii="Tahoma" w:hAnsi="Tahoma" w:cs="Tahoma"/>
          <w:sz w:val="22"/>
          <w:szCs w:val="22"/>
        </w:rPr>
        <w:t>Základním</w:t>
      </w:r>
      <w:r w:rsidR="00A97206" w:rsidRPr="009F31A3">
        <w:rPr>
          <w:rFonts w:ascii="Tahoma" w:hAnsi="Tahoma" w:cs="Tahoma"/>
          <w:sz w:val="22"/>
          <w:szCs w:val="22"/>
        </w:rPr>
        <w:t xml:space="preserve"> materiál</w:t>
      </w:r>
      <w:r w:rsidR="006D57A7" w:rsidRPr="009F31A3">
        <w:rPr>
          <w:rFonts w:ascii="Tahoma" w:hAnsi="Tahoma" w:cs="Tahoma"/>
          <w:sz w:val="22"/>
          <w:szCs w:val="22"/>
        </w:rPr>
        <w:t>em</w:t>
      </w:r>
      <w:r w:rsidR="00A97206" w:rsidRPr="009F31A3">
        <w:rPr>
          <w:rFonts w:ascii="Tahoma" w:hAnsi="Tahoma" w:cs="Tahoma"/>
          <w:sz w:val="22"/>
          <w:szCs w:val="22"/>
        </w:rPr>
        <w:t xml:space="preserve"> pro účinnější péči o tradiční lidovou kulturu </w:t>
      </w:r>
      <w:r w:rsidR="006D57A7" w:rsidRPr="009F31A3">
        <w:rPr>
          <w:rFonts w:ascii="Tahoma" w:hAnsi="Tahoma" w:cs="Tahoma"/>
          <w:sz w:val="22"/>
          <w:szCs w:val="22"/>
        </w:rPr>
        <w:t>jsou koncepce MK ČR na léta 2003</w:t>
      </w:r>
      <w:r w:rsidR="00F238F6">
        <w:rPr>
          <w:rFonts w:ascii="Tahoma" w:hAnsi="Tahoma" w:cs="Tahoma"/>
          <w:sz w:val="22"/>
          <w:szCs w:val="22"/>
        </w:rPr>
        <w:t xml:space="preserve"> </w:t>
      </w:r>
      <w:r w:rsidR="006D57A7" w:rsidRPr="009F31A3">
        <w:rPr>
          <w:rFonts w:ascii="Tahoma" w:hAnsi="Tahoma" w:cs="Tahoma"/>
          <w:sz w:val="22"/>
          <w:szCs w:val="22"/>
        </w:rPr>
        <w:t>-</w:t>
      </w:r>
      <w:r w:rsidR="00F238F6">
        <w:rPr>
          <w:rFonts w:ascii="Tahoma" w:hAnsi="Tahoma" w:cs="Tahoma"/>
          <w:sz w:val="22"/>
          <w:szCs w:val="22"/>
        </w:rPr>
        <w:t xml:space="preserve"> </w:t>
      </w:r>
      <w:r w:rsidR="006D57A7" w:rsidRPr="009F31A3">
        <w:rPr>
          <w:rFonts w:ascii="Tahoma" w:hAnsi="Tahoma" w:cs="Tahoma"/>
          <w:sz w:val="22"/>
          <w:szCs w:val="22"/>
        </w:rPr>
        <w:t>2010, 2</w:t>
      </w:r>
      <w:r w:rsidR="00585B4D" w:rsidRPr="009F31A3">
        <w:rPr>
          <w:rFonts w:ascii="Tahoma" w:hAnsi="Tahoma" w:cs="Tahoma"/>
          <w:sz w:val="22"/>
          <w:szCs w:val="22"/>
        </w:rPr>
        <w:t>011</w:t>
      </w:r>
      <w:r w:rsidR="00F238F6">
        <w:rPr>
          <w:rFonts w:ascii="Tahoma" w:hAnsi="Tahoma" w:cs="Tahoma"/>
          <w:sz w:val="22"/>
          <w:szCs w:val="22"/>
        </w:rPr>
        <w:t xml:space="preserve"> </w:t>
      </w:r>
      <w:r w:rsidR="00585B4D" w:rsidRPr="009F31A3">
        <w:rPr>
          <w:rFonts w:ascii="Tahoma" w:hAnsi="Tahoma" w:cs="Tahoma"/>
          <w:sz w:val="22"/>
          <w:szCs w:val="22"/>
        </w:rPr>
        <w:t>-</w:t>
      </w:r>
      <w:r w:rsidR="00F238F6">
        <w:rPr>
          <w:rFonts w:ascii="Tahoma" w:hAnsi="Tahoma" w:cs="Tahoma"/>
          <w:sz w:val="22"/>
          <w:szCs w:val="22"/>
        </w:rPr>
        <w:t xml:space="preserve"> </w:t>
      </w:r>
      <w:r w:rsidR="006D57A7" w:rsidRPr="009F31A3">
        <w:rPr>
          <w:rFonts w:ascii="Tahoma" w:hAnsi="Tahoma" w:cs="Tahoma"/>
          <w:sz w:val="22"/>
          <w:szCs w:val="22"/>
        </w:rPr>
        <w:t>2015 a na ně</w:t>
      </w:r>
      <w:r w:rsidR="00724DD3">
        <w:rPr>
          <w:rFonts w:ascii="Tahoma" w:hAnsi="Tahoma" w:cs="Tahoma"/>
          <w:sz w:val="22"/>
          <w:szCs w:val="22"/>
        </w:rPr>
        <w:t xml:space="preserve"> navazující koncepce</w:t>
      </w:r>
      <w:r w:rsidR="00A97206" w:rsidRPr="009F31A3">
        <w:rPr>
          <w:rFonts w:ascii="Tahoma" w:hAnsi="Tahoma" w:cs="Tahoma"/>
          <w:sz w:val="22"/>
          <w:szCs w:val="22"/>
        </w:rPr>
        <w:t xml:space="preserve"> pověřených krajských a regionálních pracovišť. </w:t>
      </w:r>
    </w:p>
    <w:p w:rsidR="006C5A5A" w:rsidRPr="00E44A50" w:rsidRDefault="006C5A5A" w:rsidP="006C5A5A">
      <w:pPr>
        <w:jc w:val="both"/>
        <w:rPr>
          <w:rFonts w:ascii="Tahoma" w:hAnsi="Tahoma" w:cs="Tahoma"/>
          <w:b/>
          <w:sz w:val="22"/>
          <w:szCs w:val="22"/>
        </w:rPr>
      </w:pPr>
    </w:p>
    <w:p w:rsidR="00E44A50" w:rsidRPr="00D63751" w:rsidRDefault="00DD1A3E" w:rsidP="008E0CE9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4" w:name="_Toc446502892"/>
      <w:r w:rsidRPr="00D63751">
        <w:rPr>
          <w:rFonts w:ascii="Tahoma" w:hAnsi="Tahoma" w:cs="Tahoma"/>
          <w:b/>
          <w:i w:val="0"/>
          <w:sz w:val="28"/>
          <w:szCs w:val="28"/>
        </w:rPr>
        <w:t>Stručná analýza současného stavu</w:t>
      </w:r>
      <w:r w:rsidR="00E44A50" w:rsidRPr="00D63751">
        <w:rPr>
          <w:rFonts w:ascii="Tahoma" w:hAnsi="Tahoma" w:cs="Tahoma"/>
          <w:b/>
          <w:i w:val="0"/>
          <w:sz w:val="28"/>
          <w:szCs w:val="28"/>
        </w:rPr>
        <w:t xml:space="preserve"> v regionech </w:t>
      </w:r>
      <w:r w:rsidR="00D63751">
        <w:rPr>
          <w:rFonts w:ascii="Tahoma" w:hAnsi="Tahoma" w:cs="Tahoma"/>
          <w:b/>
          <w:i w:val="0"/>
          <w:sz w:val="28"/>
          <w:szCs w:val="28"/>
        </w:rPr>
        <w:t>Moravskoslezského kraje</w:t>
      </w:r>
      <w:bookmarkEnd w:id="4"/>
    </w:p>
    <w:p w:rsidR="00F33BCD" w:rsidRPr="009F31A3" w:rsidRDefault="00F33BCD" w:rsidP="006C5A5A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F31A3">
        <w:rPr>
          <w:rFonts w:ascii="Tahoma" w:hAnsi="Tahoma" w:cs="Tahoma"/>
          <w:color w:val="000000" w:themeColor="text1"/>
          <w:sz w:val="22"/>
          <w:szCs w:val="22"/>
        </w:rPr>
        <w:tab/>
      </w:r>
      <w:r w:rsidR="00857789" w:rsidRPr="009F31A3">
        <w:rPr>
          <w:rFonts w:ascii="Tahoma" w:hAnsi="Tahoma" w:cs="Tahoma"/>
          <w:color w:val="000000" w:themeColor="text1"/>
          <w:sz w:val="22"/>
          <w:szCs w:val="22"/>
        </w:rPr>
        <w:t xml:space="preserve">Projevy tradiční lidové kultury </w:t>
      </w:r>
      <w:r w:rsidR="00FA26FE" w:rsidRPr="009F31A3">
        <w:rPr>
          <w:rFonts w:ascii="Tahoma" w:hAnsi="Tahoma" w:cs="Tahoma"/>
          <w:color w:val="000000" w:themeColor="text1"/>
          <w:sz w:val="22"/>
          <w:szCs w:val="22"/>
        </w:rPr>
        <w:t>(</w:t>
      </w:r>
      <w:r w:rsidR="00857789" w:rsidRPr="009F31A3">
        <w:rPr>
          <w:rFonts w:ascii="Tahoma" w:hAnsi="Tahoma" w:cs="Tahoma"/>
          <w:color w:val="000000" w:themeColor="text1"/>
          <w:sz w:val="22"/>
          <w:szCs w:val="22"/>
        </w:rPr>
        <w:t>živé, zaniklé, revitalizované</w:t>
      </w:r>
      <w:r w:rsidR="00FA26FE" w:rsidRPr="009F31A3">
        <w:rPr>
          <w:rFonts w:ascii="Tahoma" w:hAnsi="Tahoma" w:cs="Tahoma"/>
          <w:color w:val="000000" w:themeColor="text1"/>
          <w:sz w:val="22"/>
          <w:szCs w:val="22"/>
        </w:rPr>
        <w:t>)</w:t>
      </w:r>
      <w:r w:rsidR="00857789" w:rsidRPr="009F31A3">
        <w:rPr>
          <w:rFonts w:ascii="Tahoma" w:hAnsi="Tahoma" w:cs="Tahoma"/>
          <w:color w:val="000000" w:themeColor="text1"/>
          <w:sz w:val="22"/>
          <w:szCs w:val="22"/>
        </w:rPr>
        <w:t xml:space="preserve"> nebyly zaznamenávány systematicky. Některé z nich jsou udržovány v repertoáru amatérských uměleckých souborů. </w:t>
      </w:r>
    </w:p>
    <w:p w:rsidR="009D2902" w:rsidRPr="009F31A3" w:rsidRDefault="00CE02A7" w:rsidP="009D2902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Přestože </w:t>
      </w:r>
      <w:r w:rsidR="00857789" w:rsidRPr="009F31A3">
        <w:rPr>
          <w:rFonts w:ascii="Tahoma" w:hAnsi="Tahoma" w:cs="Tahoma"/>
          <w:color w:val="000000" w:themeColor="text1"/>
          <w:sz w:val="22"/>
          <w:szCs w:val="22"/>
        </w:rPr>
        <w:t xml:space="preserve">hudební, taneční a slovesný </w:t>
      </w:r>
      <w:r w:rsidR="00F94077" w:rsidRPr="009F31A3">
        <w:rPr>
          <w:rFonts w:ascii="Tahoma" w:hAnsi="Tahoma" w:cs="Tahoma"/>
          <w:color w:val="000000" w:themeColor="text1"/>
          <w:sz w:val="22"/>
          <w:szCs w:val="22"/>
        </w:rPr>
        <w:t>folkl</w:t>
      </w:r>
      <w:r w:rsidR="00611D05" w:rsidRPr="009F31A3">
        <w:rPr>
          <w:rFonts w:ascii="Tahoma" w:hAnsi="Tahoma" w:cs="Tahoma"/>
          <w:color w:val="000000" w:themeColor="text1"/>
          <w:sz w:val="22"/>
          <w:szCs w:val="22"/>
        </w:rPr>
        <w:t>o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r, prezentace výročních obyčejů a zvyků v jejich repertoáru žije, není vždy spolehlivým důkazem, že jsou </w:t>
      </w:r>
      <w:r w:rsidR="00585B4D" w:rsidRPr="009F31A3">
        <w:rPr>
          <w:rFonts w:ascii="Tahoma" w:hAnsi="Tahoma" w:cs="Tahoma"/>
          <w:color w:val="000000" w:themeColor="text1"/>
          <w:sz w:val="22"/>
          <w:szCs w:val="22"/>
        </w:rPr>
        <w:t xml:space="preserve">tyto projevy 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>ve skutečnosti živé.</w:t>
      </w:r>
      <w:r w:rsidR="009C5328" w:rsidRPr="009F31A3">
        <w:rPr>
          <w:rFonts w:ascii="Tahoma" w:hAnsi="Tahoma" w:cs="Tahoma"/>
          <w:color w:val="000000" w:themeColor="text1"/>
          <w:sz w:val="22"/>
          <w:szCs w:val="22"/>
        </w:rPr>
        <w:t xml:space="preserve"> Přesto je péče souborů a spolků o místní projevy tradiční lidové kultury nenahraditelná. </w:t>
      </w:r>
      <w:r w:rsidR="00692F16" w:rsidRPr="009F31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83171" w:rsidRPr="009F31A3">
        <w:rPr>
          <w:rFonts w:ascii="Tahoma" w:hAnsi="Tahoma" w:cs="Tahoma"/>
          <w:color w:val="000000" w:themeColor="text1"/>
          <w:sz w:val="22"/>
          <w:szCs w:val="22"/>
        </w:rPr>
        <w:t>Prezentace hudebních, tanečních projevů tradiční lidové kult</w:t>
      </w:r>
      <w:r w:rsidR="005E07CE" w:rsidRPr="009F31A3">
        <w:rPr>
          <w:rFonts w:ascii="Tahoma" w:hAnsi="Tahoma" w:cs="Tahoma"/>
          <w:color w:val="000000" w:themeColor="text1"/>
          <w:sz w:val="22"/>
          <w:szCs w:val="22"/>
        </w:rPr>
        <w:t>ury, některých obyčejů, zvyků, obřadů a</w:t>
      </w:r>
      <w:r w:rsidR="001F6589">
        <w:rPr>
          <w:rFonts w:ascii="Tahoma" w:hAnsi="Tahoma" w:cs="Tahoma"/>
          <w:color w:val="000000" w:themeColor="text1"/>
          <w:sz w:val="22"/>
          <w:szCs w:val="22"/>
        </w:rPr>
        <w:t xml:space="preserve"> jejich přímá realizace občany</w:t>
      </w:r>
      <w:r w:rsidR="00683171" w:rsidRPr="009F31A3">
        <w:rPr>
          <w:rFonts w:ascii="Tahoma" w:hAnsi="Tahoma" w:cs="Tahoma"/>
          <w:color w:val="000000" w:themeColor="text1"/>
          <w:sz w:val="22"/>
          <w:szCs w:val="22"/>
        </w:rPr>
        <w:t xml:space="preserve"> je součástí společenského života v obcích.</w:t>
      </w:r>
      <w:r w:rsidR="00B13450" w:rsidRPr="009F31A3">
        <w:rPr>
          <w:rFonts w:ascii="Tahoma" w:hAnsi="Tahoma" w:cs="Tahoma"/>
          <w:color w:val="000000" w:themeColor="text1"/>
          <w:sz w:val="22"/>
          <w:szCs w:val="22"/>
        </w:rPr>
        <w:t xml:space="preserve"> Současné dobrovolné občanské iniciativy </w:t>
      </w:r>
      <w:r w:rsidR="002D4369" w:rsidRPr="009F31A3">
        <w:rPr>
          <w:rFonts w:ascii="Tahoma" w:hAnsi="Tahoma" w:cs="Tahoma"/>
          <w:color w:val="000000" w:themeColor="text1"/>
          <w:sz w:val="22"/>
          <w:szCs w:val="22"/>
        </w:rPr>
        <w:t xml:space="preserve">se na prezentaci a předávání hodnot tradiční lidové kultury podílejí nezastupitelnou měrou, </w:t>
      </w:r>
      <w:r w:rsidR="00B13450" w:rsidRPr="009F31A3">
        <w:rPr>
          <w:rFonts w:ascii="Tahoma" w:hAnsi="Tahoma" w:cs="Tahoma"/>
          <w:color w:val="000000" w:themeColor="text1"/>
          <w:sz w:val="22"/>
          <w:szCs w:val="22"/>
        </w:rPr>
        <w:t xml:space="preserve">jsou tradiční lidové kultuře bližší, ale neobejdou se bez spolupráce s odborníky. </w:t>
      </w:r>
      <w:r w:rsidR="0063478E" w:rsidRPr="009F31A3">
        <w:rPr>
          <w:rFonts w:ascii="Tahoma" w:hAnsi="Tahoma" w:cs="Tahoma"/>
          <w:color w:val="000000" w:themeColor="text1"/>
          <w:sz w:val="22"/>
          <w:szCs w:val="22"/>
        </w:rPr>
        <w:t xml:space="preserve">V mnoha regionech jsou tyto iniciativy pravidelně podporovány z veřejných rozpočtů. </w:t>
      </w:r>
    </w:p>
    <w:p w:rsidR="00806AFF" w:rsidRPr="009F31A3" w:rsidRDefault="0063478E" w:rsidP="00B81766">
      <w:pPr>
        <w:ind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V jejich programech jsou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 xml:space="preserve">nejen 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hudební festivaly, ale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 xml:space="preserve">především 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>akce spojené s pracovní činností, rodinnými událostmi (svatba, narození dítěte a křest, úmrtí a pohře</w:t>
      </w:r>
      <w:r w:rsidR="009D2902" w:rsidRPr="009F31A3">
        <w:rPr>
          <w:rFonts w:ascii="Tahoma" w:hAnsi="Tahoma" w:cs="Tahoma"/>
          <w:color w:val="000000" w:themeColor="text1"/>
          <w:sz w:val="22"/>
          <w:szCs w:val="22"/>
        </w:rPr>
        <w:t xml:space="preserve">b), s výročními obyčeji (zimní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>-</w:t>
      </w:r>
      <w:r w:rsidR="009D2902" w:rsidRPr="009F31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 xml:space="preserve">advent, </w:t>
      </w:r>
      <w:r w:rsidR="007258E2">
        <w:rPr>
          <w:rFonts w:ascii="Tahoma" w:hAnsi="Tahoma" w:cs="Tahoma"/>
          <w:color w:val="000000" w:themeColor="text1"/>
          <w:sz w:val="22"/>
          <w:szCs w:val="22"/>
        </w:rPr>
        <w:t>V</w:t>
      </w:r>
      <w:r w:rsidR="009D2902" w:rsidRPr="009F31A3">
        <w:rPr>
          <w:rFonts w:ascii="Tahoma" w:hAnsi="Tahoma" w:cs="Tahoma"/>
          <w:color w:val="000000" w:themeColor="text1"/>
          <w:sz w:val="22"/>
          <w:szCs w:val="22"/>
        </w:rPr>
        <w:t>ánoce, masopust; jarní -</w:t>
      </w:r>
      <w:r w:rsidR="007258E2">
        <w:rPr>
          <w:rFonts w:ascii="Tahoma" w:hAnsi="Tahoma" w:cs="Tahoma"/>
          <w:color w:val="000000" w:themeColor="text1"/>
          <w:sz w:val="22"/>
          <w:szCs w:val="22"/>
        </w:rPr>
        <w:t xml:space="preserve"> V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>elikonoce, stavění máje, pálení čarodějnic; letnice, svatojánské ohně, poutě, posvícení; podz</w:t>
      </w:r>
      <w:r w:rsidR="009D2902" w:rsidRPr="009F31A3">
        <w:rPr>
          <w:rFonts w:ascii="Tahoma" w:hAnsi="Tahoma" w:cs="Tahoma"/>
          <w:color w:val="000000" w:themeColor="text1"/>
          <w:sz w:val="22"/>
          <w:szCs w:val="22"/>
        </w:rPr>
        <w:t>im -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 ukončení sklizně, dožínky).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>Patří sem také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 projevy spojené přímo a bezprostředně s náboženstvím a vírou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>lidové</w:t>
      </w:r>
      <w:r w:rsidR="007258E2">
        <w:rPr>
          <w:rFonts w:ascii="Tahoma" w:hAnsi="Tahoma" w:cs="Tahoma"/>
          <w:color w:val="000000" w:themeColor="text1"/>
          <w:sz w:val="22"/>
          <w:szCs w:val="22"/>
        </w:rPr>
        <w:t xml:space="preserve"> poutě, lidový </w:t>
      </w:r>
      <w:r w:rsidR="003548AC">
        <w:rPr>
          <w:rFonts w:ascii="Tahoma" w:hAnsi="Tahoma" w:cs="Tahoma"/>
          <w:color w:val="000000" w:themeColor="text1"/>
          <w:sz w:val="22"/>
          <w:szCs w:val="22"/>
        </w:rPr>
        <w:t xml:space="preserve">a </w:t>
      </w:r>
      <w:r w:rsidR="007258E2">
        <w:rPr>
          <w:rFonts w:ascii="Tahoma" w:hAnsi="Tahoma" w:cs="Tahoma"/>
          <w:color w:val="000000" w:themeColor="text1"/>
          <w:sz w:val="22"/>
          <w:szCs w:val="22"/>
        </w:rPr>
        <w:t xml:space="preserve">náboženský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>zpěv</w:t>
      </w:r>
      <w:r w:rsidR="003548AC">
        <w:rPr>
          <w:rFonts w:ascii="Tahoma" w:hAnsi="Tahoma" w:cs="Tahoma"/>
          <w:color w:val="000000" w:themeColor="text1"/>
          <w:sz w:val="22"/>
          <w:szCs w:val="22"/>
        </w:rPr>
        <w:t xml:space="preserve">). </w:t>
      </w:r>
      <w:r w:rsidR="00806AFF" w:rsidRPr="009F31A3">
        <w:rPr>
          <w:rFonts w:ascii="Tahoma" w:hAnsi="Tahoma" w:cs="Tahoma"/>
          <w:color w:val="000000" w:themeColor="text1"/>
          <w:sz w:val="22"/>
          <w:szCs w:val="22"/>
        </w:rPr>
        <w:t>Přirozeně je pak praktická péče o tradiční lidovou kulturu vykonávána v místech, kde žije.</w:t>
      </w:r>
    </w:p>
    <w:p w:rsidR="00683171" w:rsidRPr="009F31A3" w:rsidRDefault="007258E2" w:rsidP="009D2902">
      <w:pPr>
        <w:ind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 institucí</w:t>
      </w:r>
      <w:r w:rsidR="002D4369" w:rsidRPr="009F31A3">
        <w:rPr>
          <w:rFonts w:ascii="Tahoma" w:hAnsi="Tahoma" w:cs="Tahoma"/>
          <w:sz w:val="22"/>
          <w:szCs w:val="22"/>
        </w:rPr>
        <w:t xml:space="preserve"> zřizovaných v oblasti veřejné správy jsou nejblíže tradiční lidové kultuře muzea.</w:t>
      </w:r>
      <w:r w:rsidR="0052245D" w:rsidRPr="009F31A3">
        <w:rPr>
          <w:rFonts w:ascii="Tahoma" w:hAnsi="Tahoma" w:cs="Tahoma"/>
          <w:color w:val="92D050"/>
          <w:sz w:val="22"/>
          <w:szCs w:val="22"/>
        </w:rPr>
        <w:t xml:space="preserve"> </w:t>
      </w:r>
      <w:r w:rsidR="006A0B6C" w:rsidRPr="009F31A3">
        <w:rPr>
          <w:rFonts w:ascii="Tahoma" w:hAnsi="Tahoma" w:cs="Tahoma"/>
          <w:sz w:val="22"/>
          <w:szCs w:val="22"/>
        </w:rPr>
        <w:t>S</w:t>
      </w:r>
      <w:r w:rsidR="000E4F11" w:rsidRPr="009F31A3">
        <w:rPr>
          <w:rFonts w:ascii="Tahoma" w:hAnsi="Tahoma" w:cs="Tahoma"/>
          <w:sz w:val="22"/>
          <w:szCs w:val="22"/>
        </w:rPr>
        <w:t xml:space="preserve">polečnou snahou </w:t>
      </w:r>
      <w:r w:rsidR="006A0B6C" w:rsidRPr="009F31A3">
        <w:rPr>
          <w:rFonts w:ascii="Tahoma" w:hAnsi="Tahoma" w:cs="Tahoma"/>
          <w:sz w:val="22"/>
          <w:szCs w:val="22"/>
        </w:rPr>
        <w:t xml:space="preserve">muzeí </w:t>
      </w:r>
      <w:r w:rsidR="000E4F11" w:rsidRPr="009F31A3">
        <w:rPr>
          <w:rFonts w:ascii="Tahoma" w:hAnsi="Tahoma" w:cs="Tahoma"/>
          <w:sz w:val="22"/>
          <w:szCs w:val="22"/>
        </w:rPr>
        <w:t xml:space="preserve">ve směru k lidové kultuře je dokumentovat její dochované projevy, </w:t>
      </w:r>
      <w:r w:rsidR="000E4F11" w:rsidRPr="009F31A3">
        <w:rPr>
          <w:rFonts w:ascii="Tahoma" w:hAnsi="Tahoma" w:cs="Tahoma"/>
          <w:color w:val="000000" w:themeColor="text1"/>
          <w:sz w:val="22"/>
          <w:szCs w:val="22"/>
        </w:rPr>
        <w:t>prezentovat je a zpřístupnit veřejnosti. Podobnou funkci v jednotlivých krajích naplňují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muzea zřizovaná kraji</w:t>
      </w:r>
      <w:r w:rsidR="000E4F11" w:rsidRPr="009F31A3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CF2878" w:rsidRPr="009F31A3" w:rsidRDefault="00CF2878" w:rsidP="00FF6299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color w:val="FF0000"/>
          <w:sz w:val="22"/>
          <w:szCs w:val="22"/>
        </w:rPr>
        <w:t xml:space="preserve"> </w:t>
      </w:r>
      <w:r w:rsidR="00DD52D2" w:rsidRPr="009F31A3">
        <w:rPr>
          <w:rFonts w:ascii="Tahoma" w:hAnsi="Tahoma" w:cs="Tahoma"/>
          <w:sz w:val="22"/>
          <w:szCs w:val="22"/>
        </w:rPr>
        <w:t>Muzea zapojují návštěvníky d</w:t>
      </w:r>
      <w:r w:rsidRPr="009F31A3">
        <w:rPr>
          <w:rFonts w:ascii="Tahoma" w:hAnsi="Tahoma" w:cs="Tahoma"/>
          <w:sz w:val="22"/>
          <w:szCs w:val="22"/>
        </w:rPr>
        <w:t>o praktického osvojování tradiční</w:t>
      </w:r>
      <w:r w:rsidR="00DD52D2" w:rsidRPr="009F31A3">
        <w:rPr>
          <w:rFonts w:ascii="Tahoma" w:hAnsi="Tahoma" w:cs="Tahoma"/>
          <w:sz w:val="22"/>
          <w:szCs w:val="22"/>
        </w:rPr>
        <w:t xml:space="preserve"> lidové kultury s</w:t>
      </w:r>
      <w:r w:rsidRPr="009F31A3">
        <w:rPr>
          <w:rFonts w:ascii="Tahoma" w:hAnsi="Tahoma" w:cs="Tahoma"/>
          <w:sz w:val="22"/>
          <w:szCs w:val="22"/>
        </w:rPr>
        <w:t>píše sporadick</w:t>
      </w:r>
      <w:r w:rsidR="006A0B6C" w:rsidRPr="009F31A3">
        <w:rPr>
          <w:rFonts w:ascii="Tahoma" w:hAnsi="Tahoma" w:cs="Tahoma"/>
          <w:sz w:val="22"/>
          <w:szCs w:val="22"/>
        </w:rPr>
        <w:t>y</w:t>
      </w:r>
      <w:r w:rsidR="00DD52D2" w:rsidRPr="009F31A3">
        <w:rPr>
          <w:rFonts w:ascii="Tahoma" w:hAnsi="Tahoma" w:cs="Tahoma"/>
          <w:sz w:val="22"/>
          <w:szCs w:val="22"/>
        </w:rPr>
        <w:t xml:space="preserve"> -</w:t>
      </w:r>
      <w:r w:rsidR="006A0B6C" w:rsidRPr="009F31A3">
        <w:rPr>
          <w:rFonts w:ascii="Tahoma" w:hAnsi="Tahoma" w:cs="Tahoma"/>
          <w:sz w:val="22"/>
          <w:szCs w:val="22"/>
        </w:rPr>
        <w:t xml:space="preserve"> pasivní prezentací sbírek. </w:t>
      </w:r>
      <w:r w:rsidR="006A0B6C" w:rsidRPr="009F31A3">
        <w:rPr>
          <w:rFonts w:ascii="Tahoma" w:hAnsi="Tahoma" w:cs="Tahoma"/>
          <w:color w:val="000000" w:themeColor="text1"/>
          <w:sz w:val="22"/>
          <w:szCs w:val="22"/>
        </w:rPr>
        <w:t>Výjimk</w:t>
      </w:r>
      <w:r w:rsidR="00FF6299" w:rsidRPr="009F31A3">
        <w:rPr>
          <w:rFonts w:ascii="Tahoma" w:hAnsi="Tahoma" w:cs="Tahoma"/>
          <w:color w:val="000000" w:themeColor="text1"/>
          <w:sz w:val="22"/>
          <w:szCs w:val="22"/>
        </w:rPr>
        <w:t>ou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F6299" w:rsidRPr="009F31A3">
        <w:rPr>
          <w:rFonts w:ascii="Tahoma" w:hAnsi="Tahoma" w:cs="Tahoma"/>
          <w:color w:val="000000" w:themeColor="text1"/>
          <w:sz w:val="22"/>
          <w:szCs w:val="22"/>
        </w:rPr>
        <w:t>jsou</w:t>
      </w:r>
      <w:r w:rsidR="006A0B6C" w:rsidRPr="009F31A3">
        <w:rPr>
          <w:rFonts w:ascii="Tahoma" w:hAnsi="Tahoma" w:cs="Tahoma"/>
          <w:color w:val="000000" w:themeColor="text1"/>
          <w:sz w:val="22"/>
          <w:szCs w:val="22"/>
        </w:rPr>
        <w:t xml:space="preserve"> muzea, která se po roce 1990 </w:t>
      </w:r>
      <w:r w:rsidRPr="009F31A3">
        <w:rPr>
          <w:rFonts w:ascii="Tahoma" w:hAnsi="Tahoma" w:cs="Tahoma"/>
          <w:color w:val="000000" w:themeColor="text1"/>
          <w:sz w:val="22"/>
          <w:szCs w:val="22"/>
        </w:rPr>
        <w:t>zapojila do programů na oživení tradi</w:t>
      </w:r>
      <w:r w:rsidR="006A0B6C" w:rsidRPr="009F31A3">
        <w:rPr>
          <w:rFonts w:ascii="Tahoma" w:hAnsi="Tahoma" w:cs="Tahoma"/>
          <w:color w:val="000000" w:themeColor="text1"/>
          <w:sz w:val="22"/>
          <w:szCs w:val="22"/>
        </w:rPr>
        <w:t>čních projevů lidové kultury.</w:t>
      </w:r>
      <w:r w:rsidR="006A0B6C" w:rsidRPr="009F31A3">
        <w:rPr>
          <w:rFonts w:ascii="Tahoma" w:hAnsi="Tahoma" w:cs="Tahoma"/>
          <w:color w:val="FF0000"/>
          <w:sz w:val="22"/>
          <w:szCs w:val="22"/>
        </w:rPr>
        <w:t xml:space="preserve"> </w:t>
      </w:r>
      <w:r w:rsidR="00FF6299" w:rsidRPr="009F31A3">
        <w:rPr>
          <w:rFonts w:ascii="Tahoma" w:hAnsi="Tahoma" w:cs="Tahoma"/>
          <w:sz w:val="22"/>
          <w:szCs w:val="22"/>
        </w:rPr>
        <w:t>T</w:t>
      </w:r>
      <w:r w:rsidRPr="009F31A3">
        <w:rPr>
          <w:rFonts w:ascii="Tahoma" w:hAnsi="Tahoma" w:cs="Tahoma"/>
          <w:sz w:val="22"/>
          <w:szCs w:val="22"/>
        </w:rPr>
        <w:t xml:space="preserve">ato zařízení </w:t>
      </w:r>
      <w:r w:rsidR="00FF6299" w:rsidRPr="009F31A3">
        <w:rPr>
          <w:rFonts w:ascii="Tahoma" w:hAnsi="Tahoma" w:cs="Tahoma"/>
          <w:sz w:val="22"/>
          <w:szCs w:val="22"/>
        </w:rPr>
        <w:t xml:space="preserve">však </w:t>
      </w:r>
      <w:r w:rsidRPr="009F31A3">
        <w:rPr>
          <w:rFonts w:ascii="Tahoma" w:hAnsi="Tahoma" w:cs="Tahoma"/>
          <w:sz w:val="22"/>
          <w:szCs w:val="22"/>
        </w:rPr>
        <w:t>nejsou dostatečně vybavena technicky ani personálně</w:t>
      </w:r>
      <w:r w:rsidR="00FF6299" w:rsidRPr="009F31A3">
        <w:rPr>
          <w:rFonts w:ascii="Tahoma" w:hAnsi="Tahoma" w:cs="Tahoma"/>
          <w:sz w:val="22"/>
          <w:szCs w:val="22"/>
        </w:rPr>
        <w:t xml:space="preserve"> pro systematickou péči </w:t>
      </w:r>
      <w:r w:rsidR="00D110C1" w:rsidRPr="009F31A3">
        <w:rPr>
          <w:rFonts w:ascii="Tahoma" w:hAnsi="Tahoma" w:cs="Tahoma"/>
          <w:sz w:val="22"/>
          <w:szCs w:val="22"/>
        </w:rPr>
        <w:t xml:space="preserve">a dokumentaci </w:t>
      </w:r>
      <w:r w:rsidR="00FF6299" w:rsidRPr="009F31A3">
        <w:rPr>
          <w:rFonts w:ascii="Tahoma" w:hAnsi="Tahoma" w:cs="Tahoma"/>
          <w:sz w:val="22"/>
          <w:szCs w:val="22"/>
        </w:rPr>
        <w:t xml:space="preserve">projevů lidové kultury a </w:t>
      </w:r>
      <w:r w:rsidR="00D110C1" w:rsidRPr="009F31A3">
        <w:rPr>
          <w:rFonts w:ascii="Tahoma" w:hAnsi="Tahoma" w:cs="Tahoma"/>
          <w:sz w:val="22"/>
          <w:szCs w:val="22"/>
        </w:rPr>
        <w:t xml:space="preserve">na </w:t>
      </w:r>
      <w:r w:rsidR="00FF6299" w:rsidRPr="009F31A3">
        <w:rPr>
          <w:rFonts w:ascii="Tahoma" w:hAnsi="Tahoma" w:cs="Tahoma"/>
          <w:sz w:val="22"/>
          <w:szCs w:val="22"/>
        </w:rPr>
        <w:t>podporu jejího předávání</w:t>
      </w:r>
      <w:r w:rsidRPr="009F31A3">
        <w:rPr>
          <w:rFonts w:ascii="Tahoma" w:hAnsi="Tahoma" w:cs="Tahoma"/>
          <w:sz w:val="22"/>
          <w:szCs w:val="22"/>
        </w:rPr>
        <w:t xml:space="preserve">. </w:t>
      </w:r>
      <w:r w:rsidR="00D110C1" w:rsidRPr="009F31A3">
        <w:rPr>
          <w:rFonts w:ascii="Tahoma" w:hAnsi="Tahoma" w:cs="Tahoma"/>
          <w:sz w:val="22"/>
          <w:szCs w:val="22"/>
        </w:rPr>
        <w:t>Z</w:t>
      </w:r>
      <w:r w:rsidRPr="009F31A3">
        <w:rPr>
          <w:rFonts w:ascii="Tahoma" w:hAnsi="Tahoma" w:cs="Tahoma"/>
          <w:sz w:val="22"/>
          <w:szCs w:val="22"/>
        </w:rPr>
        <w:t xml:space="preserve">aměřují </w:t>
      </w:r>
      <w:r w:rsidR="00D110C1" w:rsidRPr="009F31A3">
        <w:rPr>
          <w:rFonts w:ascii="Tahoma" w:hAnsi="Tahoma" w:cs="Tahoma"/>
          <w:sz w:val="22"/>
          <w:szCs w:val="22"/>
        </w:rPr>
        <w:t xml:space="preserve">se proto </w:t>
      </w:r>
      <w:r w:rsidRPr="009F31A3">
        <w:rPr>
          <w:rFonts w:ascii="Tahoma" w:hAnsi="Tahoma" w:cs="Tahoma"/>
          <w:sz w:val="22"/>
          <w:szCs w:val="22"/>
        </w:rPr>
        <w:t>na dílčí programy podpory tradičních lidových řemesel</w:t>
      </w:r>
      <w:r w:rsidR="00D110C1" w:rsidRPr="009F31A3">
        <w:rPr>
          <w:rFonts w:ascii="Tahoma" w:hAnsi="Tahoma" w:cs="Tahoma"/>
          <w:sz w:val="22"/>
          <w:szCs w:val="22"/>
        </w:rPr>
        <w:t>, výročních obyčejů a zvyků</w:t>
      </w:r>
      <w:r w:rsidRPr="009F31A3">
        <w:rPr>
          <w:rFonts w:ascii="Tahoma" w:hAnsi="Tahoma" w:cs="Tahoma"/>
          <w:sz w:val="22"/>
          <w:szCs w:val="22"/>
        </w:rPr>
        <w:t xml:space="preserve"> v grantech nebo výzkumných činnostech vyhlašovaných</w:t>
      </w:r>
      <w:r w:rsidR="00D110C1" w:rsidRPr="009F31A3">
        <w:rPr>
          <w:rFonts w:ascii="Tahoma" w:hAnsi="Tahoma" w:cs="Tahoma"/>
          <w:sz w:val="22"/>
          <w:szCs w:val="22"/>
        </w:rPr>
        <w:t xml:space="preserve"> Ministerstvem kultury</w:t>
      </w:r>
      <w:r w:rsidRPr="009F31A3">
        <w:rPr>
          <w:rFonts w:ascii="Tahoma" w:hAnsi="Tahoma" w:cs="Tahoma"/>
          <w:sz w:val="22"/>
          <w:szCs w:val="22"/>
        </w:rPr>
        <w:t xml:space="preserve">. </w:t>
      </w:r>
    </w:p>
    <w:p w:rsidR="00CF2878" w:rsidRPr="009F31A3" w:rsidRDefault="00D110C1" w:rsidP="00E1319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lastRenderedPageBreak/>
        <w:t>V</w:t>
      </w:r>
      <w:r w:rsidR="00CF2878" w:rsidRPr="009F31A3">
        <w:rPr>
          <w:rFonts w:ascii="Tahoma" w:hAnsi="Tahoma" w:cs="Tahoma"/>
          <w:sz w:val="22"/>
          <w:szCs w:val="22"/>
        </w:rPr>
        <w:t xml:space="preserve"> současnosti </w:t>
      </w:r>
      <w:r w:rsidRPr="009F31A3">
        <w:rPr>
          <w:rFonts w:ascii="Tahoma" w:hAnsi="Tahoma" w:cs="Tahoma"/>
          <w:sz w:val="22"/>
          <w:szCs w:val="22"/>
        </w:rPr>
        <w:t xml:space="preserve">jsou z projevů tradiční lidové kultury </w:t>
      </w:r>
      <w:r w:rsidR="00CF2878" w:rsidRPr="009F31A3">
        <w:rPr>
          <w:rFonts w:ascii="Tahoma" w:hAnsi="Tahoma" w:cs="Tahoma"/>
          <w:sz w:val="22"/>
          <w:szCs w:val="22"/>
        </w:rPr>
        <w:t>nejvíce oh</w:t>
      </w:r>
      <w:r w:rsidR="00A77D59" w:rsidRPr="009F31A3">
        <w:rPr>
          <w:rFonts w:ascii="Tahoma" w:hAnsi="Tahoma" w:cs="Tahoma"/>
          <w:sz w:val="22"/>
          <w:szCs w:val="22"/>
        </w:rPr>
        <w:t xml:space="preserve">rožena tradiční lidová řemesla. </w:t>
      </w:r>
      <w:r w:rsidR="006F6A0D" w:rsidRPr="009F31A3">
        <w:rPr>
          <w:rFonts w:ascii="Tahoma" w:hAnsi="Tahoma" w:cs="Tahoma"/>
          <w:sz w:val="22"/>
          <w:szCs w:val="22"/>
        </w:rPr>
        <w:t>Ústředí lidové umělecké výroby (ÚLUV) bylo jediným pracovištěm, které systematicky provádělo terénní výzkum v oblasti skutečně prováděného lidového uměleckého řemesla. Po jeho zániku byly dokumentační materiály rozhodnutím Ministerstva kultury uloženy v Národopisném oddělení Národního muzea v Praze (česká oblast) a ve Valašském muzeu v přírodě v Rožnově pod Radhoštěm (Morava, Slezsko, Slovensko</w:t>
      </w:r>
      <w:r w:rsidR="006F6A0D" w:rsidRPr="009F31A3">
        <w:rPr>
          <w:rFonts w:ascii="Tahoma" w:hAnsi="Tahoma" w:cs="Tahoma"/>
          <w:color w:val="000000" w:themeColor="text1"/>
          <w:sz w:val="22"/>
          <w:szCs w:val="22"/>
        </w:rPr>
        <w:t>).  N</w:t>
      </w:r>
      <w:r w:rsidR="00CF2878" w:rsidRPr="009F31A3">
        <w:rPr>
          <w:rFonts w:ascii="Tahoma" w:hAnsi="Tahoma" w:cs="Tahoma"/>
          <w:color w:val="000000" w:themeColor="text1"/>
          <w:sz w:val="22"/>
          <w:szCs w:val="22"/>
        </w:rPr>
        <w:t xml:space="preserve">epřipravenost lidových řemeslníků </w:t>
      </w:r>
      <w:r w:rsidR="006F6A0D" w:rsidRPr="009F31A3">
        <w:rPr>
          <w:rFonts w:ascii="Tahoma" w:hAnsi="Tahoma" w:cs="Tahoma"/>
          <w:color w:val="000000" w:themeColor="text1"/>
          <w:sz w:val="22"/>
          <w:szCs w:val="22"/>
        </w:rPr>
        <w:t xml:space="preserve">a tvrdá </w:t>
      </w:r>
      <w:r w:rsidR="0003096E" w:rsidRPr="009F31A3">
        <w:rPr>
          <w:rFonts w:ascii="Tahoma" w:hAnsi="Tahoma" w:cs="Tahoma"/>
          <w:color w:val="000000" w:themeColor="text1"/>
          <w:sz w:val="22"/>
          <w:szCs w:val="22"/>
        </w:rPr>
        <w:t xml:space="preserve">konkurence </w:t>
      </w:r>
      <w:r w:rsidR="00CF2878" w:rsidRPr="009F31A3">
        <w:rPr>
          <w:rFonts w:ascii="Tahoma" w:hAnsi="Tahoma" w:cs="Tahoma"/>
          <w:color w:val="000000" w:themeColor="text1"/>
          <w:sz w:val="22"/>
          <w:szCs w:val="22"/>
        </w:rPr>
        <w:t xml:space="preserve">způsobují, že mnozí z nich </w:t>
      </w:r>
      <w:r w:rsidR="0003096E" w:rsidRPr="009F31A3">
        <w:rPr>
          <w:rFonts w:ascii="Tahoma" w:hAnsi="Tahoma" w:cs="Tahoma"/>
          <w:color w:val="000000" w:themeColor="text1"/>
          <w:sz w:val="22"/>
          <w:szCs w:val="22"/>
        </w:rPr>
        <w:t xml:space="preserve">zanechávají </w:t>
      </w:r>
      <w:r w:rsidR="00CF2878" w:rsidRPr="009F31A3">
        <w:rPr>
          <w:rFonts w:ascii="Tahoma" w:hAnsi="Tahoma" w:cs="Tahoma"/>
          <w:color w:val="000000" w:themeColor="text1"/>
          <w:sz w:val="22"/>
          <w:szCs w:val="22"/>
        </w:rPr>
        <w:t xml:space="preserve">dosavadní profesní </w:t>
      </w:r>
      <w:r w:rsidR="0003096E" w:rsidRPr="009F31A3">
        <w:rPr>
          <w:rFonts w:ascii="Tahoma" w:hAnsi="Tahoma" w:cs="Tahoma"/>
          <w:color w:val="000000" w:themeColor="text1"/>
          <w:sz w:val="22"/>
          <w:szCs w:val="22"/>
        </w:rPr>
        <w:t>činnosti</w:t>
      </w:r>
      <w:r w:rsidR="00C1678C" w:rsidRPr="009F31A3">
        <w:rPr>
          <w:rFonts w:ascii="Tahoma" w:hAnsi="Tahoma" w:cs="Tahoma"/>
          <w:color w:val="000000" w:themeColor="text1"/>
          <w:sz w:val="22"/>
          <w:szCs w:val="22"/>
        </w:rPr>
        <w:t>, a tak některé řemeslné výroby nenávratně zanikají, nebo již zanikly.</w:t>
      </w:r>
    </w:p>
    <w:p w:rsidR="00CF2878" w:rsidRPr="009F31A3" w:rsidRDefault="00CF2878" w:rsidP="00E1319F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S ustáváním praktické řemeslné činnosti a vymíráním posledních řemeslníků beze stopy mizí znalost technologií a materiálů spojených s lidovým řemeslem. Takové ochuzení kulturního dědictví je </w:t>
      </w:r>
      <w:r w:rsidR="002B1E1E" w:rsidRPr="009F31A3">
        <w:rPr>
          <w:rFonts w:ascii="Tahoma" w:hAnsi="Tahoma" w:cs="Tahoma"/>
          <w:sz w:val="22"/>
          <w:szCs w:val="22"/>
        </w:rPr>
        <w:t xml:space="preserve">vskutku </w:t>
      </w:r>
      <w:r w:rsidRPr="009F31A3">
        <w:rPr>
          <w:rFonts w:ascii="Tahoma" w:hAnsi="Tahoma" w:cs="Tahoma"/>
          <w:sz w:val="22"/>
          <w:szCs w:val="22"/>
        </w:rPr>
        <w:t xml:space="preserve">nenahraditelné. </w:t>
      </w:r>
      <w:r w:rsidR="00C1678C" w:rsidRPr="009F31A3">
        <w:rPr>
          <w:rFonts w:ascii="Tahoma" w:hAnsi="Tahoma" w:cs="Tahoma"/>
          <w:sz w:val="22"/>
          <w:szCs w:val="22"/>
        </w:rPr>
        <w:t>Výzkumem</w:t>
      </w:r>
      <w:r w:rsidRPr="009F31A3">
        <w:rPr>
          <w:rFonts w:ascii="Tahoma" w:hAnsi="Tahoma" w:cs="Tahoma"/>
          <w:sz w:val="22"/>
          <w:szCs w:val="22"/>
        </w:rPr>
        <w:t xml:space="preserve"> </w:t>
      </w:r>
      <w:r w:rsidR="002B1E1E" w:rsidRPr="009F31A3">
        <w:rPr>
          <w:rFonts w:ascii="Tahoma" w:hAnsi="Tahoma" w:cs="Tahoma"/>
          <w:sz w:val="22"/>
          <w:szCs w:val="22"/>
        </w:rPr>
        <w:t xml:space="preserve">v oblasti etnologie a souvisejících oborech </w:t>
      </w:r>
      <w:r w:rsidR="00C1678C" w:rsidRPr="009F31A3">
        <w:rPr>
          <w:rFonts w:ascii="Tahoma" w:hAnsi="Tahoma" w:cs="Tahoma"/>
          <w:sz w:val="22"/>
          <w:szCs w:val="22"/>
        </w:rPr>
        <w:t xml:space="preserve">se </w:t>
      </w:r>
      <w:r w:rsidRPr="009F31A3">
        <w:rPr>
          <w:rFonts w:ascii="Tahoma" w:hAnsi="Tahoma" w:cs="Tahoma"/>
          <w:sz w:val="22"/>
          <w:szCs w:val="22"/>
        </w:rPr>
        <w:t xml:space="preserve">systematicky </w:t>
      </w:r>
      <w:r w:rsidR="00C1678C" w:rsidRPr="009F31A3">
        <w:rPr>
          <w:rFonts w:ascii="Tahoma" w:hAnsi="Tahoma" w:cs="Tahoma"/>
          <w:sz w:val="22"/>
          <w:szCs w:val="22"/>
        </w:rPr>
        <w:t>zabývají kromě etnologi</w:t>
      </w:r>
      <w:r w:rsidR="002B1E1E" w:rsidRPr="009F31A3">
        <w:rPr>
          <w:rFonts w:ascii="Tahoma" w:hAnsi="Tahoma" w:cs="Tahoma"/>
          <w:sz w:val="22"/>
          <w:szCs w:val="22"/>
        </w:rPr>
        <w:t>ckých pracovišť vysokých škol</w:t>
      </w:r>
      <w:r w:rsidR="00C1678C" w:rsidRPr="009F31A3">
        <w:rPr>
          <w:rFonts w:ascii="Tahoma" w:hAnsi="Tahoma" w:cs="Tahoma"/>
          <w:sz w:val="22"/>
          <w:szCs w:val="22"/>
        </w:rPr>
        <w:t xml:space="preserve"> </w:t>
      </w:r>
      <w:r w:rsidRPr="009F31A3">
        <w:rPr>
          <w:rFonts w:ascii="Tahoma" w:hAnsi="Tahoma" w:cs="Tahoma"/>
          <w:sz w:val="22"/>
          <w:szCs w:val="22"/>
        </w:rPr>
        <w:t>ústavy Akademie</w:t>
      </w:r>
      <w:r w:rsidR="002B1E1E" w:rsidRPr="009F31A3">
        <w:rPr>
          <w:rFonts w:ascii="Tahoma" w:hAnsi="Tahoma" w:cs="Tahoma"/>
          <w:sz w:val="22"/>
          <w:szCs w:val="22"/>
        </w:rPr>
        <w:t xml:space="preserve"> v</w:t>
      </w:r>
      <w:r w:rsidRPr="009F31A3">
        <w:rPr>
          <w:rFonts w:ascii="Tahoma" w:hAnsi="Tahoma" w:cs="Tahoma"/>
          <w:sz w:val="22"/>
          <w:szCs w:val="22"/>
        </w:rPr>
        <w:t>ěd ČR, ze</w:t>
      </w:r>
      <w:r w:rsidR="002B1E1E" w:rsidRPr="009F31A3">
        <w:rPr>
          <w:rFonts w:ascii="Tahoma" w:hAnsi="Tahoma" w:cs="Tahoma"/>
          <w:sz w:val="22"/>
          <w:szCs w:val="22"/>
        </w:rPr>
        <w:t>jména Etnologický ústav AV ČR. Avšak v</w:t>
      </w:r>
      <w:r w:rsidRPr="009F31A3">
        <w:rPr>
          <w:rFonts w:ascii="Tahoma" w:hAnsi="Tahoma" w:cs="Tahoma"/>
          <w:sz w:val="22"/>
          <w:szCs w:val="22"/>
        </w:rPr>
        <w:t xml:space="preserve">ědecká činnost </w:t>
      </w:r>
      <w:r w:rsidR="002B1E1E" w:rsidRPr="009F31A3">
        <w:rPr>
          <w:rFonts w:ascii="Tahoma" w:hAnsi="Tahoma" w:cs="Tahoma"/>
          <w:sz w:val="22"/>
          <w:szCs w:val="22"/>
        </w:rPr>
        <w:t xml:space="preserve">s jakoukoliv podporou </w:t>
      </w:r>
      <w:r w:rsidRPr="009F31A3">
        <w:rPr>
          <w:rFonts w:ascii="Tahoma" w:hAnsi="Tahoma" w:cs="Tahoma"/>
          <w:sz w:val="22"/>
          <w:szCs w:val="22"/>
        </w:rPr>
        <w:t>nemůže nahradit praktickou péči o tradiční lidovou kulturu,</w:t>
      </w:r>
      <w:r w:rsidR="002B1E1E" w:rsidRPr="009F31A3">
        <w:rPr>
          <w:rFonts w:ascii="Tahoma" w:hAnsi="Tahoma" w:cs="Tahoma"/>
          <w:sz w:val="22"/>
          <w:szCs w:val="22"/>
        </w:rPr>
        <w:t xml:space="preserve"> především</w:t>
      </w:r>
      <w:r w:rsidRPr="009F31A3">
        <w:rPr>
          <w:rFonts w:ascii="Tahoma" w:hAnsi="Tahoma" w:cs="Tahoma"/>
          <w:sz w:val="22"/>
          <w:szCs w:val="22"/>
        </w:rPr>
        <w:t xml:space="preserve"> její předávání v regionech.</w:t>
      </w:r>
      <w:r w:rsidR="0063478E" w:rsidRPr="009F31A3">
        <w:rPr>
          <w:rFonts w:ascii="Tahoma" w:hAnsi="Tahoma" w:cs="Tahoma"/>
          <w:sz w:val="22"/>
          <w:szCs w:val="22"/>
        </w:rPr>
        <w:t xml:space="preserve"> </w:t>
      </w:r>
    </w:p>
    <w:p w:rsidR="00CF2878" w:rsidRPr="009F31A3" w:rsidRDefault="002B1E1E" w:rsidP="006969FD">
      <w:pPr>
        <w:pStyle w:val="Zkladntextodsazen"/>
        <w:spacing w:line="240" w:lineRule="atLeast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P</w:t>
      </w:r>
      <w:r w:rsidR="0063478E" w:rsidRPr="009F31A3">
        <w:rPr>
          <w:rFonts w:ascii="Tahoma" w:hAnsi="Tahoma" w:cs="Tahoma"/>
          <w:sz w:val="22"/>
          <w:szCs w:val="22"/>
        </w:rPr>
        <w:t>řijetí</w:t>
      </w:r>
      <w:r w:rsidRPr="009F31A3">
        <w:rPr>
          <w:rFonts w:ascii="Tahoma" w:hAnsi="Tahoma" w:cs="Tahoma"/>
          <w:sz w:val="22"/>
          <w:szCs w:val="22"/>
        </w:rPr>
        <w:t>m</w:t>
      </w:r>
      <w:r w:rsidR="0063478E" w:rsidRPr="009F31A3">
        <w:rPr>
          <w:rFonts w:ascii="Tahoma" w:hAnsi="Tahoma" w:cs="Tahoma"/>
          <w:sz w:val="22"/>
          <w:szCs w:val="22"/>
        </w:rPr>
        <w:t xml:space="preserve"> „</w:t>
      </w:r>
      <w:r w:rsidR="0063478E" w:rsidRPr="009F31A3">
        <w:rPr>
          <w:rFonts w:ascii="Tahoma" w:hAnsi="Tahoma" w:cs="Tahoma"/>
          <w:bCs/>
          <w:sz w:val="22"/>
          <w:szCs w:val="22"/>
        </w:rPr>
        <w:t xml:space="preserve">Koncepce účinnější péče o tradiční lidovou kulturu v České republice“ bylo </w:t>
      </w:r>
      <w:r w:rsidR="00E84B7E" w:rsidRPr="009F31A3">
        <w:rPr>
          <w:rFonts w:ascii="Tahoma" w:hAnsi="Tahoma" w:cs="Tahoma"/>
          <w:bCs/>
          <w:sz w:val="22"/>
          <w:szCs w:val="22"/>
        </w:rPr>
        <w:t>nezbytné</w:t>
      </w:r>
      <w:r w:rsidR="0063478E" w:rsidRPr="009F31A3">
        <w:rPr>
          <w:rFonts w:ascii="Tahoma" w:hAnsi="Tahoma" w:cs="Tahoma"/>
          <w:bCs/>
          <w:sz w:val="22"/>
          <w:szCs w:val="22"/>
        </w:rPr>
        <w:t xml:space="preserve"> pověřit na národní úrovni a na regionální úrovni vybrané stávající odborné instituce funkcí </w:t>
      </w:r>
      <w:r w:rsidR="00E82F71" w:rsidRPr="009F31A3">
        <w:rPr>
          <w:rFonts w:ascii="Tahoma" w:hAnsi="Tahoma" w:cs="Tahoma"/>
          <w:bCs/>
          <w:sz w:val="22"/>
          <w:szCs w:val="22"/>
        </w:rPr>
        <w:t>infor</w:t>
      </w:r>
      <w:r w:rsidR="00F238F6">
        <w:rPr>
          <w:rFonts w:ascii="Tahoma" w:hAnsi="Tahoma" w:cs="Tahoma"/>
          <w:bCs/>
          <w:sz w:val="22"/>
          <w:szCs w:val="22"/>
        </w:rPr>
        <w:t>mačních, školi</w:t>
      </w:r>
      <w:r w:rsidR="00E82F71" w:rsidRPr="009F31A3">
        <w:rPr>
          <w:rFonts w:ascii="Tahoma" w:hAnsi="Tahoma" w:cs="Tahoma"/>
          <w:bCs/>
          <w:sz w:val="22"/>
          <w:szCs w:val="22"/>
        </w:rPr>
        <w:t>cích a metodologických pracovišť pro dokumentaci tradiční lidové kultury a péči o ni.</w:t>
      </w:r>
      <w:r w:rsidR="00CF673F" w:rsidRPr="009F31A3">
        <w:rPr>
          <w:rFonts w:ascii="Tahoma" w:hAnsi="Tahoma" w:cs="Tahoma"/>
          <w:bCs/>
          <w:sz w:val="22"/>
          <w:szCs w:val="22"/>
        </w:rPr>
        <w:t xml:space="preserve"> Na celostátní úrovni pověřilo M</w:t>
      </w:r>
      <w:r w:rsidR="00E82F71" w:rsidRPr="009F31A3">
        <w:rPr>
          <w:rFonts w:ascii="Tahoma" w:hAnsi="Tahoma" w:cs="Tahoma"/>
          <w:bCs/>
          <w:sz w:val="22"/>
          <w:szCs w:val="22"/>
        </w:rPr>
        <w:t xml:space="preserve">inisterstvo kultury </w:t>
      </w:r>
      <w:r w:rsidR="00E84B7E" w:rsidRPr="009F31A3">
        <w:rPr>
          <w:rFonts w:ascii="Tahoma" w:hAnsi="Tahoma" w:cs="Tahoma"/>
          <w:bCs/>
          <w:sz w:val="22"/>
          <w:szCs w:val="22"/>
        </w:rPr>
        <w:t>tímto úkolem</w:t>
      </w:r>
      <w:r w:rsidR="00E82F71" w:rsidRPr="009F31A3">
        <w:rPr>
          <w:rFonts w:ascii="Tahoma" w:hAnsi="Tahoma" w:cs="Tahoma"/>
          <w:bCs/>
          <w:sz w:val="22"/>
          <w:szCs w:val="22"/>
        </w:rPr>
        <w:t xml:space="preserve"> Národní ústav lidové kultury ve Strážnici </w:t>
      </w:r>
      <w:r w:rsidR="00CF673F" w:rsidRPr="009F31A3">
        <w:rPr>
          <w:rFonts w:ascii="Tahoma" w:hAnsi="Tahoma" w:cs="Tahoma"/>
          <w:bCs/>
          <w:sz w:val="22"/>
          <w:szCs w:val="22"/>
        </w:rPr>
        <w:t>(</w:t>
      </w:r>
      <w:r w:rsidR="00E82F71" w:rsidRPr="009F31A3">
        <w:rPr>
          <w:rFonts w:ascii="Tahoma" w:hAnsi="Tahoma" w:cs="Tahoma"/>
          <w:bCs/>
          <w:sz w:val="22"/>
          <w:szCs w:val="22"/>
        </w:rPr>
        <w:t>2004</w:t>
      </w:r>
      <w:r w:rsidR="00CF673F" w:rsidRPr="009F31A3">
        <w:rPr>
          <w:rFonts w:ascii="Tahoma" w:hAnsi="Tahoma" w:cs="Tahoma"/>
          <w:bCs/>
          <w:sz w:val="22"/>
          <w:szCs w:val="22"/>
        </w:rPr>
        <w:t xml:space="preserve">) </w:t>
      </w:r>
      <w:r w:rsidR="00E82F71" w:rsidRPr="009F31A3">
        <w:rPr>
          <w:rFonts w:ascii="Tahoma" w:hAnsi="Tahoma" w:cs="Tahoma"/>
          <w:bCs/>
          <w:sz w:val="22"/>
          <w:szCs w:val="22"/>
        </w:rPr>
        <w:t>a na regionální úrovni kraje a krajské úřad</w:t>
      </w:r>
      <w:r w:rsidR="00CF673F" w:rsidRPr="009F31A3">
        <w:rPr>
          <w:rFonts w:ascii="Tahoma" w:hAnsi="Tahoma" w:cs="Tahoma"/>
          <w:bCs/>
          <w:sz w:val="22"/>
          <w:szCs w:val="22"/>
        </w:rPr>
        <w:t xml:space="preserve">y pověřily vybraná muzea (2004 - 2008). </w:t>
      </w:r>
      <w:r w:rsidR="00E82F71" w:rsidRPr="009F31A3">
        <w:rPr>
          <w:rFonts w:ascii="Tahoma" w:hAnsi="Tahoma" w:cs="Tahoma"/>
          <w:bCs/>
          <w:sz w:val="22"/>
          <w:szCs w:val="22"/>
        </w:rPr>
        <w:t>Regionálními odbornými pracovišti pov</w:t>
      </w:r>
      <w:r w:rsidR="00CF673F" w:rsidRPr="009F31A3">
        <w:rPr>
          <w:rFonts w:ascii="Tahoma" w:hAnsi="Tahoma" w:cs="Tahoma"/>
          <w:bCs/>
          <w:sz w:val="22"/>
          <w:szCs w:val="22"/>
        </w:rPr>
        <w:t xml:space="preserve">ěřenými péčí o tradiční lidovou </w:t>
      </w:r>
      <w:r w:rsidR="00E82F71" w:rsidRPr="009F31A3">
        <w:rPr>
          <w:rFonts w:ascii="Tahoma" w:hAnsi="Tahoma" w:cs="Tahoma"/>
          <w:bCs/>
          <w:sz w:val="22"/>
          <w:szCs w:val="22"/>
        </w:rPr>
        <w:t>kulturu</w:t>
      </w:r>
      <w:r w:rsidR="00CF673F" w:rsidRPr="009F31A3">
        <w:rPr>
          <w:rFonts w:ascii="Tahoma" w:hAnsi="Tahoma" w:cs="Tahoma"/>
          <w:bCs/>
          <w:sz w:val="22"/>
          <w:szCs w:val="22"/>
        </w:rPr>
        <w:t xml:space="preserve"> a odbornými garanty</w:t>
      </w:r>
      <w:r w:rsidR="00E82F71" w:rsidRPr="009F31A3">
        <w:rPr>
          <w:rFonts w:ascii="Tahoma" w:hAnsi="Tahoma" w:cs="Tahoma"/>
          <w:bCs/>
          <w:sz w:val="22"/>
          <w:szCs w:val="22"/>
        </w:rPr>
        <w:t xml:space="preserve"> se v kraji Moravskoslezském staly </w:t>
      </w:r>
      <w:r w:rsidR="00E84B7E" w:rsidRPr="009F31A3">
        <w:rPr>
          <w:rFonts w:ascii="Tahoma" w:hAnsi="Tahoma" w:cs="Tahoma"/>
          <w:bCs/>
          <w:sz w:val="22"/>
          <w:szCs w:val="22"/>
        </w:rPr>
        <w:t>odborné instituce</w:t>
      </w:r>
      <w:r w:rsidR="00CF673F" w:rsidRPr="009F31A3">
        <w:rPr>
          <w:rFonts w:ascii="Tahoma" w:hAnsi="Tahoma" w:cs="Tahoma"/>
          <w:bCs/>
          <w:sz w:val="22"/>
          <w:szCs w:val="22"/>
        </w:rPr>
        <w:t xml:space="preserve"> -</w:t>
      </w:r>
      <w:r w:rsidR="00E84B7E" w:rsidRPr="009F31A3">
        <w:rPr>
          <w:rFonts w:ascii="Tahoma" w:hAnsi="Tahoma" w:cs="Tahoma"/>
          <w:bCs/>
          <w:sz w:val="22"/>
          <w:szCs w:val="22"/>
        </w:rPr>
        <w:t xml:space="preserve"> </w:t>
      </w:r>
      <w:r w:rsidR="00E82F71" w:rsidRPr="009F31A3">
        <w:rPr>
          <w:rFonts w:ascii="Tahoma" w:hAnsi="Tahoma" w:cs="Tahoma"/>
          <w:sz w:val="22"/>
          <w:szCs w:val="22"/>
        </w:rPr>
        <w:t>Muzeum</w:t>
      </w:r>
      <w:r w:rsidR="00E82F71" w:rsidRPr="009F31A3">
        <w:rPr>
          <w:rFonts w:ascii="Tahoma" w:hAnsi="Tahoma" w:cs="Tahoma"/>
          <w:b/>
          <w:sz w:val="22"/>
          <w:szCs w:val="22"/>
        </w:rPr>
        <w:t xml:space="preserve"> </w:t>
      </w:r>
      <w:r w:rsidR="00E5768D">
        <w:rPr>
          <w:rFonts w:ascii="Tahoma" w:hAnsi="Tahoma" w:cs="Tahoma"/>
          <w:sz w:val="22"/>
          <w:szCs w:val="22"/>
        </w:rPr>
        <w:t>Novojičínska, příspěvková organizace</w:t>
      </w:r>
      <w:r w:rsidR="00F0192C">
        <w:rPr>
          <w:rFonts w:ascii="Tahoma" w:hAnsi="Tahoma" w:cs="Tahoma"/>
          <w:sz w:val="22"/>
          <w:szCs w:val="22"/>
        </w:rPr>
        <w:t>,</w:t>
      </w:r>
      <w:r w:rsidR="00E5768D">
        <w:rPr>
          <w:rFonts w:ascii="Tahoma" w:hAnsi="Tahoma" w:cs="Tahoma"/>
          <w:sz w:val="22"/>
          <w:szCs w:val="22"/>
        </w:rPr>
        <w:t xml:space="preserve"> a Muzeum Těšínska</w:t>
      </w:r>
      <w:r w:rsidR="00E82F71" w:rsidRPr="009F31A3">
        <w:rPr>
          <w:rFonts w:ascii="Tahoma" w:hAnsi="Tahoma" w:cs="Tahoma"/>
          <w:sz w:val="22"/>
          <w:szCs w:val="22"/>
        </w:rPr>
        <w:t>, příspěvková organizace.</w:t>
      </w:r>
    </w:p>
    <w:p w:rsidR="00E82F71" w:rsidRPr="009F31A3" w:rsidRDefault="00E82F71" w:rsidP="006969FD">
      <w:pPr>
        <w:pStyle w:val="Zkladntextodsazen"/>
        <w:spacing w:line="240" w:lineRule="atLeast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bCs/>
          <w:sz w:val="22"/>
          <w:szCs w:val="22"/>
        </w:rPr>
        <w:t xml:space="preserve">Od roku 2005 </w:t>
      </w:r>
      <w:r w:rsidR="00324A3D" w:rsidRPr="009F31A3">
        <w:rPr>
          <w:rFonts w:ascii="Tahoma" w:hAnsi="Tahoma" w:cs="Tahoma"/>
          <w:bCs/>
          <w:sz w:val="22"/>
          <w:szCs w:val="22"/>
        </w:rPr>
        <w:t xml:space="preserve">vyhlašuje </w:t>
      </w:r>
      <w:r w:rsidRPr="009F31A3">
        <w:rPr>
          <w:rFonts w:ascii="Tahoma" w:hAnsi="Tahoma" w:cs="Tahoma"/>
          <w:bCs/>
          <w:sz w:val="22"/>
          <w:szCs w:val="22"/>
        </w:rPr>
        <w:t xml:space="preserve">Ministerstvo kultury 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výběrová dotační řízení, do nichž se mohou hlásit se svými projekty právě </w:t>
      </w:r>
      <w:r w:rsidR="006969FD" w:rsidRPr="009F31A3">
        <w:rPr>
          <w:rFonts w:ascii="Tahoma" w:hAnsi="Tahoma" w:cs="Tahoma"/>
          <w:sz w:val="22"/>
          <w:szCs w:val="22"/>
        </w:rPr>
        <w:t>regionální pracoviště.</w:t>
      </w:r>
    </w:p>
    <w:p w:rsidR="006969FD" w:rsidRPr="009F31A3" w:rsidRDefault="00324A3D" w:rsidP="006969FD">
      <w:pPr>
        <w:pStyle w:val="Zkladntextodsazen"/>
        <w:spacing w:line="240" w:lineRule="atLeast"/>
        <w:rPr>
          <w:rFonts w:ascii="Tahoma" w:hAnsi="Tahoma" w:cs="Tahoma"/>
          <w:bCs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V oblasti</w:t>
      </w:r>
      <w:r w:rsidR="006969FD" w:rsidRPr="009F31A3">
        <w:rPr>
          <w:rFonts w:ascii="Tahoma" w:hAnsi="Tahoma" w:cs="Tahoma"/>
          <w:sz w:val="22"/>
          <w:szCs w:val="22"/>
        </w:rPr>
        <w:t xml:space="preserve"> identifikace jevů 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tradiční lidové kultury proběhl v letech 2006 </w:t>
      </w:r>
      <w:r w:rsidR="009D2902" w:rsidRPr="009F31A3">
        <w:rPr>
          <w:rFonts w:ascii="Tahoma" w:hAnsi="Tahoma" w:cs="Tahoma"/>
          <w:bCs/>
          <w:sz w:val="22"/>
          <w:szCs w:val="22"/>
        </w:rPr>
        <w:t>-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 2010 na celém území Č</w:t>
      </w:r>
      <w:r w:rsidRPr="009F31A3">
        <w:rPr>
          <w:rFonts w:ascii="Tahoma" w:hAnsi="Tahoma" w:cs="Tahoma"/>
          <w:bCs/>
          <w:sz w:val="22"/>
          <w:szCs w:val="22"/>
        </w:rPr>
        <w:t>eské republiky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 dotazníkový průzkum, který v jednotlivých krajích prováděla regionální pracoviště. Výsledky dotazníkových výzkumů by</w:t>
      </w:r>
      <w:r w:rsidRPr="009F31A3">
        <w:rPr>
          <w:rFonts w:ascii="Tahoma" w:hAnsi="Tahoma" w:cs="Tahoma"/>
          <w:bCs/>
          <w:sz w:val="22"/>
          <w:szCs w:val="22"/>
        </w:rPr>
        <w:t>ly zpracovány jednak za celou Českou republiku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, jednak pro každý kraj samostatně. Pro potřeby úkolů Koncepce byl za podpory Ministerstva kultury </w:t>
      </w:r>
      <w:r w:rsidRPr="009F31A3">
        <w:rPr>
          <w:rFonts w:ascii="Tahoma" w:hAnsi="Tahoma" w:cs="Tahoma"/>
          <w:bCs/>
          <w:sz w:val="22"/>
          <w:szCs w:val="22"/>
        </w:rPr>
        <w:t xml:space="preserve">v roce 2005 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vypracován </w:t>
      </w:r>
      <w:r w:rsidRPr="009F31A3">
        <w:rPr>
          <w:rFonts w:ascii="Tahoma" w:hAnsi="Tahoma" w:cs="Tahoma"/>
          <w:bCs/>
          <w:sz w:val="22"/>
          <w:szCs w:val="22"/>
        </w:rPr>
        <w:t xml:space="preserve">a </w:t>
      </w:r>
      <w:r w:rsidR="00F0192C">
        <w:rPr>
          <w:rFonts w:ascii="Tahoma" w:hAnsi="Tahoma" w:cs="Tahoma"/>
          <w:bCs/>
          <w:sz w:val="22"/>
          <w:szCs w:val="22"/>
        </w:rPr>
        <w:t>sestaven heslář pojmů</w:t>
      </w:r>
      <w:r w:rsidR="006969FD" w:rsidRPr="009F31A3">
        <w:rPr>
          <w:rFonts w:ascii="Tahoma" w:hAnsi="Tahoma" w:cs="Tahoma"/>
          <w:bCs/>
          <w:sz w:val="22"/>
          <w:szCs w:val="22"/>
        </w:rPr>
        <w:t xml:space="preserve"> jako pracovní pomůcka pod názvem „Identifikace a dokumentace jevů </w:t>
      </w:r>
      <w:r w:rsidR="0083241C" w:rsidRPr="009F31A3">
        <w:rPr>
          <w:rFonts w:ascii="Tahoma" w:hAnsi="Tahoma" w:cs="Tahoma"/>
          <w:bCs/>
          <w:sz w:val="22"/>
          <w:szCs w:val="22"/>
        </w:rPr>
        <w:t xml:space="preserve">tradiční lidové kultury v České republice“. </w:t>
      </w:r>
      <w:r w:rsidR="0062172F" w:rsidRPr="009F31A3">
        <w:rPr>
          <w:rFonts w:ascii="Tahoma" w:hAnsi="Tahoma" w:cs="Tahoma"/>
          <w:bCs/>
          <w:sz w:val="22"/>
          <w:szCs w:val="22"/>
        </w:rPr>
        <w:t xml:space="preserve">Příkazem ministra kultury č. 41/2008 </w:t>
      </w:r>
      <w:r w:rsidRPr="009F31A3">
        <w:rPr>
          <w:rFonts w:ascii="Tahoma" w:hAnsi="Tahoma" w:cs="Tahoma"/>
          <w:bCs/>
          <w:sz w:val="22"/>
          <w:szCs w:val="22"/>
        </w:rPr>
        <w:t xml:space="preserve">byl v roce 2008 se zřetelem na Úmluvu </w:t>
      </w:r>
      <w:r w:rsidR="00F235B7" w:rsidRPr="009F31A3">
        <w:rPr>
          <w:rFonts w:ascii="Tahoma" w:hAnsi="Tahoma" w:cs="Tahoma"/>
          <w:bCs/>
          <w:sz w:val="22"/>
          <w:szCs w:val="22"/>
        </w:rPr>
        <w:t xml:space="preserve">o zachování nemateriálního kulturního dědictví </w:t>
      </w:r>
      <w:r w:rsidR="0062172F" w:rsidRPr="009F31A3">
        <w:rPr>
          <w:rFonts w:ascii="Tahoma" w:hAnsi="Tahoma" w:cs="Tahoma"/>
          <w:bCs/>
          <w:sz w:val="22"/>
          <w:szCs w:val="22"/>
        </w:rPr>
        <w:t>zřízen Seznam nemateriálních statků tradiční lidové kultury České republiky, k němuž byl vydán metodický pokyn.</w:t>
      </w:r>
    </w:p>
    <w:p w:rsidR="0062172F" w:rsidRPr="009F31A3" w:rsidRDefault="00F235B7" w:rsidP="006969FD">
      <w:pPr>
        <w:pStyle w:val="Zkladntextodsazen"/>
        <w:spacing w:line="240" w:lineRule="atLeast"/>
        <w:rPr>
          <w:rFonts w:ascii="Tahoma" w:hAnsi="Tahoma" w:cs="Tahoma"/>
          <w:bCs/>
          <w:sz w:val="22"/>
          <w:szCs w:val="22"/>
        </w:rPr>
      </w:pPr>
      <w:r w:rsidRPr="009F31A3">
        <w:rPr>
          <w:rFonts w:ascii="Tahoma" w:hAnsi="Tahoma" w:cs="Tahoma"/>
          <w:bCs/>
          <w:sz w:val="22"/>
          <w:szCs w:val="22"/>
        </w:rPr>
        <w:t>V oblasti</w:t>
      </w:r>
      <w:r w:rsidR="0062172F" w:rsidRPr="009F31A3">
        <w:rPr>
          <w:rFonts w:ascii="Tahoma" w:hAnsi="Tahoma" w:cs="Tahoma"/>
          <w:bCs/>
          <w:sz w:val="22"/>
          <w:szCs w:val="22"/>
        </w:rPr>
        <w:t xml:space="preserve"> uchovávání tradiční lidové kultury </w:t>
      </w:r>
      <w:r w:rsidRPr="009F31A3">
        <w:rPr>
          <w:rFonts w:ascii="Tahoma" w:hAnsi="Tahoma" w:cs="Tahoma"/>
          <w:bCs/>
          <w:sz w:val="22"/>
          <w:szCs w:val="22"/>
        </w:rPr>
        <w:t>je</w:t>
      </w:r>
      <w:r w:rsidR="0062172F" w:rsidRPr="009F31A3">
        <w:rPr>
          <w:rFonts w:ascii="Tahoma" w:hAnsi="Tahoma" w:cs="Tahoma"/>
          <w:bCs/>
          <w:sz w:val="22"/>
          <w:szCs w:val="22"/>
        </w:rPr>
        <w:t xml:space="preserve"> důležité využívání vybraných projevů tradiční lidové kultury při výchovně vzdělávacím procesu ve školách.</w:t>
      </w:r>
    </w:p>
    <w:p w:rsidR="0062172F" w:rsidRPr="009F31A3" w:rsidRDefault="00F235B7" w:rsidP="006969FD">
      <w:pPr>
        <w:pStyle w:val="Zkladntextodsazen"/>
        <w:spacing w:line="240" w:lineRule="atLeast"/>
        <w:rPr>
          <w:rFonts w:ascii="Tahoma" w:hAnsi="Tahoma" w:cs="Tahoma"/>
          <w:color w:val="FF0000"/>
          <w:sz w:val="22"/>
          <w:szCs w:val="22"/>
        </w:rPr>
      </w:pPr>
      <w:r w:rsidRPr="009F31A3">
        <w:rPr>
          <w:rFonts w:ascii="Tahoma" w:hAnsi="Tahoma" w:cs="Tahoma"/>
          <w:bCs/>
          <w:sz w:val="22"/>
          <w:szCs w:val="22"/>
        </w:rPr>
        <w:t>U</w:t>
      </w:r>
      <w:r w:rsidR="0062172F" w:rsidRPr="009F31A3">
        <w:rPr>
          <w:rFonts w:ascii="Tahoma" w:hAnsi="Tahoma" w:cs="Tahoma"/>
          <w:bCs/>
          <w:sz w:val="22"/>
          <w:szCs w:val="22"/>
        </w:rPr>
        <w:t>dělování titulu „Nositel tradice lidových řemesel“</w:t>
      </w:r>
      <w:r w:rsidR="00771171" w:rsidRPr="009F31A3">
        <w:rPr>
          <w:rFonts w:ascii="Tahoma" w:hAnsi="Tahoma" w:cs="Tahoma"/>
          <w:bCs/>
          <w:sz w:val="22"/>
          <w:szCs w:val="22"/>
        </w:rPr>
        <w:t xml:space="preserve"> dle nařízení vlády č.5/2003 Sb., o ocenění v oblasti kultury, udělovaných Ministerstvem kultur</w:t>
      </w:r>
      <w:r w:rsidRPr="009F31A3">
        <w:rPr>
          <w:rFonts w:ascii="Tahoma" w:hAnsi="Tahoma" w:cs="Tahoma"/>
          <w:bCs/>
          <w:sz w:val="22"/>
          <w:szCs w:val="22"/>
        </w:rPr>
        <w:t>y, ve znění pozdějších předpisů</w:t>
      </w:r>
      <w:r w:rsidR="00BC54E5" w:rsidRPr="009F31A3">
        <w:rPr>
          <w:rFonts w:ascii="Tahoma" w:hAnsi="Tahoma" w:cs="Tahoma"/>
          <w:bCs/>
          <w:sz w:val="22"/>
          <w:szCs w:val="22"/>
        </w:rPr>
        <w:t>,</w:t>
      </w:r>
      <w:r w:rsidRPr="009F31A3">
        <w:rPr>
          <w:rFonts w:ascii="Tahoma" w:hAnsi="Tahoma" w:cs="Tahoma"/>
          <w:bCs/>
          <w:sz w:val="22"/>
          <w:szCs w:val="22"/>
        </w:rPr>
        <w:t xml:space="preserve"> má mimořádný význam pro uchovávání tradiční lidové kultury.</w:t>
      </w:r>
    </w:p>
    <w:p w:rsidR="00771171" w:rsidRPr="00F41E20" w:rsidRDefault="00771171" w:rsidP="00F41E20">
      <w:pPr>
        <w:rPr>
          <w:rFonts w:ascii="Tahoma" w:hAnsi="Tahoma" w:cs="Tahoma"/>
          <w:sz w:val="22"/>
          <w:szCs w:val="22"/>
        </w:rPr>
      </w:pPr>
    </w:p>
    <w:p w:rsidR="00771171" w:rsidRPr="00D63751" w:rsidRDefault="00771171" w:rsidP="008E0CE9">
      <w:pPr>
        <w:pStyle w:val="Nadpis1"/>
        <w:keepNext w:val="0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5" w:name="_Toc446502893"/>
      <w:r w:rsidRPr="00D63751">
        <w:rPr>
          <w:rFonts w:ascii="Tahoma" w:hAnsi="Tahoma" w:cs="Tahoma"/>
          <w:b/>
          <w:i w:val="0"/>
          <w:sz w:val="28"/>
          <w:szCs w:val="28"/>
        </w:rPr>
        <w:t>Oblasti tradiční lidové kultury v re</w:t>
      </w:r>
      <w:r w:rsidR="00D63751" w:rsidRPr="00D63751">
        <w:rPr>
          <w:rFonts w:ascii="Tahoma" w:hAnsi="Tahoma" w:cs="Tahoma"/>
          <w:b/>
          <w:i w:val="0"/>
          <w:sz w:val="28"/>
          <w:szCs w:val="28"/>
        </w:rPr>
        <w:t>gionech Moravskoslezského kraje</w:t>
      </w:r>
      <w:bookmarkEnd w:id="5"/>
    </w:p>
    <w:p w:rsidR="00BD4F26" w:rsidRPr="003C7854" w:rsidRDefault="00BD4F26" w:rsidP="00BD4F26">
      <w:pPr>
        <w:pStyle w:val="Zkladntextodsazen2"/>
        <w:spacing w:after="0" w:line="240" w:lineRule="auto"/>
        <w:ind w:left="66"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 xml:space="preserve">Území Moravskoslezského kraje je, z pohledu lidové kultury, zajímavým a současně složitým útvarem, kde </w:t>
      </w:r>
      <w:r w:rsidR="004E2BCE" w:rsidRPr="003C7854">
        <w:rPr>
          <w:rFonts w:ascii="Tahoma" w:hAnsi="Tahoma" w:cs="Tahoma"/>
          <w:sz w:val="22"/>
          <w:szCs w:val="22"/>
        </w:rPr>
        <w:t>se setkávají národopisné oblastí</w:t>
      </w:r>
      <w:r w:rsidRPr="003C7854">
        <w:rPr>
          <w:rFonts w:ascii="Tahoma" w:hAnsi="Tahoma" w:cs="Tahoma"/>
          <w:sz w:val="22"/>
          <w:szCs w:val="22"/>
        </w:rPr>
        <w:t xml:space="preserve"> Kravařska, Lašska, Valašska, Oderska, Těšínska, Hlučínska, Opavska, Krnovska, Bruntálska, Ostravska s oblasti nově osídlených Sudet. </w:t>
      </w:r>
    </w:p>
    <w:p w:rsidR="00B81C81" w:rsidRPr="003C7854" w:rsidRDefault="00BD4F26" w:rsidP="00BD4F26">
      <w:pPr>
        <w:pStyle w:val="Zkladntextodsazen2"/>
        <w:spacing w:after="0" w:line="240" w:lineRule="auto"/>
        <w:ind w:left="66"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>Současně je to region</w:t>
      </w:r>
      <w:r w:rsidR="002D3B3B" w:rsidRPr="003C7854">
        <w:rPr>
          <w:rFonts w:ascii="Tahoma" w:hAnsi="Tahoma" w:cs="Tahoma"/>
          <w:sz w:val="22"/>
          <w:szCs w:val="22"/>
        </w:rPr>
        <w:t xml:space="preserve"> rázovitý</w:t>
      </w:r>
      <w:r w:rsidRPr="003C7854">
        <w:rPr>
          <w:rFonts w:ascii="Tahoma" w:hAnsi="Tahoma" w:cs="Tahoma"/>
          <w:sz w:val="22"/>
          <w:szCs w:val="22"/>
        </w:rPr>
        <w:t xml:space="preserve">, </w:t>
      </w:r>
      <w:r w:rsidR="002D3B3B" w:rsidRPr="003C7854">
        <w:rPr>
          <w:rFonts w:ascii="Tahoma" w:hAnsi="Tahoma" w:cs="Tahoma"/>
          <w:sz w:val="22"/>
          <w:szCs w:val="22"/>
        </w:rPr>
        <w:t xml:space="preserve">neboť </w:t>
      </w:r>
      <w:r w:rsidRPr="003C7854">
        <w:rPr>
          <w:rFonts w:ascii="Tahoma" w:hAnsi="Tahoma" w:cs="Tahoma"/>
          <w:sz w:val="22"/>
          <w:szCs w:val="22"/>
        </w:rPr>
        <w:t xml:space="preserve">se </w:t>
      </w:r>
      <w:r w:rsidR="002D3B3B" w:rsidRPr="003C7854">
        <w:rPr>
          <w:rFonts w:ascii="Tahoma" w:hAnsi="Tahoma" w:cs="Tahoma"/>
          <w:sz w:val="22"/>
          <w:szCs w:val="22"/>
        </w:rPr>
        <w:t xml:space="preserve">zde </w:t>
      </w:r>
      <w:r w:rsidR="00E6703B" w:rsidRPr="003C7854">
        <w:rPr>
          <w:rFonts w:ascii="Tahoma" w:hAnsi="Tahoma" w:cs="Tahoma"/>
          <w:sz w:val="22"/>
          <w:szCs w:val="22"/>
        </w:rPr>
        <w:t xml:space="preserve">nejen </w:t>
      </w:r>
      <w:r w:rsidRPr="003C7854">
        <w:rPr>
          <w:rFonts w:ascii="Tahoma" w:hAnsi="Tahoma" w:cs="Tahoma"/>
          <w:sz w:val="22"/>
          <w:szCs w:val="22"/>
        </w:rPr>
        <w:t>stýkají hranice tří států – České republiky, Slovenska a Polska</w:t>
      </w:r>
      <w:r w:rsidR="00E6703B" w:rsidRPr="003C7854">
        <w:rPr>
          <w:rFonts w:ascii="Tahoma" w:hAnsi="Tahoma" w:cs="Tahoma"/>
          <w:sz w:val="22"/>
          <w:szCs w:val="22"/>
        </w:rPr>
        <w:t xml:space="preserve">, ale </w:t>
      </w:r>
      <w:r w:rsidR="002D3B3B" w:rsidRPr="003C7854">
        <w:rPr>
          <w:rFonts w:ascii="Tahoma" w:hAnsi="Tahoma" w:cs="Tahoma"/>
          <w:sz w:val="22"/>
          <w:szCs w:val="22"/>
        </w:rPr>
        <w:t xml:space="preserve">v </w:t>
      </w:r>
      <w:r w:rsidRPr="003C7854">
        <w:rPr>
          <w:rFonts w:ascii="Tahoma" w:hAnsi="Tahoma" w:cs="Tahoma"/>
          <w:sz w:val="22"/>
          <w:szCs w:val="22"/>
        </w:rPr>
        <w:t xml:space="preserve">příhraničí se historicky vyvinul a </w:t>
      </w:r>
      <w:r w:rsidR="002D3B3B" w:rsidRPr="003C7854">
        <w:rPr>
          <w:rFonts w:ascii="Tahoma" w:hAnsi="Tahoma" w:cs="Tahoma"/>
          <w:sz w:val="22"/>
          <w:szCs w:val="22"/>
        </w:rPr>
        <w:t xml:space="preserve">část obyvatel </w:t>
      </w:r>
      <w:r w:rsidR="004E2BCE" w:rsidRPr="003C7854">
        <w:rPr>
          <w:rFonts w:ascii="Tahoma" w:hAnsi="Tahoma" w:cs="Tahoma"/>
          <w:sz w:val="22"/>
          <w:szCs w:val="22"/>
        </w:rPr>
        <w:t>používá specifický jazykový sla</w:t>
      </w:r>
      <w:r w:rsidRPr="003C7854">
        <w:rPr>
          <w:rFonts w:ascii="Tahoma" w:hAnsi="Tahoma" w:cs="Tahoma"/>
          <w:sz w:val="22"/>
          <w:szCs w:val="22"/>
        </w:rPr>
        <w:t>ng vycházející z kombinace češtiny, slovenštiny, polštiny a němčiny.</w:t>
      </w:r>
    </w:p>
    <w:p w:rsidR="00BD4F26" w:rsidRPr="003C7854" w:rsidRDefault="00B81C81" w:rsidP="00804D03">
      <w:pPr>
        <w:pStyle w:val="Zkladntextodsazen2"/>
        <w:spacing w:line="240" w:lineRule="auto"/>
        <w:ind w:left="68"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lastRenderedPageBreak/>
        <w:t>To jen dotváří etnograficky různorodý charakter regionu a jeho bohatou k</w:t>
      </w:r>
      <w:r w:rsidR="004E2BCE" w:rsidRPr="003C7854">
        <w:rPr>
          <w:rFonts w:ascii="Tahoma" w:hAnsi="Tahoma" w:cs="Tahoma"/>
          <w:sz w:val="22"/>
          <w:szCs w:val="22"/>
        </w:rPr>
        <w:t>ulturní a etnografickou historii</w:t>
      </w:r>
      <w:r w:rsidRPr="003C7854">
        <w:rPr>
          <w:rFonts w:ascii="Tahoma" w:hAnsi="Tahoma" w:cs="Tahoma"/>
          <w:sz w:val="22"/>
          <w:szCs w:val="22"/>
        </w:rPr>
        <w:t xml:space="preserve"> zanechanou našimi předky:</w:t>
      </w:r>
    </w:p>
    <w:p w:rsidR="00E10207" w:rsidRDefault="00E10207" w:rsidP="008E0CE9">
      <w:pPr>
        <w:pStyle w:val="Zkladntextodsazen2"/>
        <w:numPr>
          <w:ilvl w:val="0"/>
          <w:numId w:val="44"/>
        </w:numPr>
        <w:spacing w:after="0" w:line="24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E10207">
        <w:rPr>
          <w:rFonts w:ascii="Tahoma" w:hAnsi="Tahoma" w:cs="Tahoma"/>
          <w:sz w:val="22"/>
          <w:szCs w:val="22"/>
        </w:rPr>
        <w:t xml:space="preserve">v </w:t>
      </w:r>
      <w:r w:rsidR="00771171" w:rsidRPr="00E10207">
        <w:rPr>
          <w:rFonts w:ascii="Tahoma" w:hAnsi="Tahoma" w:cs="Tahoma"/>
          <w:sz w:val="22"/>
          <w:szCs w:val="22"/>
        </w:rPr>
        <w:t>jednotlivých regionech</w:t>
      </w:r>
      <w:r w:rsidR="000F3A92" w:rsidRPr="00E10207">
        <w:rPr>
          <w:rFonts w:ascii="Tahoma" w:hAnsi="Tahoma" w:cs="Tahoma"/>
          <w:sz w:val="22"/>
          <w:szCs w:val="22"/>
        </w:rPr>
        <w:t xml:space="preserve"> Moravskoslezského</w:t>
      </w:r>
      <w:r w:rsidR="00771171" w:rsidRPr="00E10207">
        <w:rPr>
          <w:rFonts w:ascii="Tahoma" w:hAnsi="Tahoma" w:cs="Tahoma"/>
          <w:sz w:val="22"/>
          <w:szCs w:val="22"/>
        </w:rPr>
        <w:t xml:space="preserve"> kraje existuje </w:t>
      </w:r>
      <w:r w:rsidR="000F3A92" w:rsidRPr="00E10207">
        <w:rPr>
          <w:rFonts w:ascii="Tahoma" w:hAnsi="Tahoma" w:cs="Tahoma"/>
          <w:sz w:val="22"/>
          <w:szCs w:val="22"/>
        </w:rPr>
        <w:t xml:space="preserve">mnoho </w:t>
      </w:r>
      <w:r w:rsidR="00771171" w:rsidRPr="00E10207">
        <w:rPr>
          <w:rFonts w:ascii="Tahoma" w:hAnsi="Tahoma" w:cs="Tahoma"/>
          <w:sz w:val="22"/>
          <w:szCs w:val="22"/>
        </w:rPr>
        <w:t>dochovaných</w:t>
      </w:r>
      <w:r w:rsidR="00B81C81">
        <w:rPr>
          <w:rFonts w:ascii="Tahoma" w:hAnsi="Tahoma" w:cs="Tahoma"/>
          <w:sz w:val="22"/>
          <w:szCs w:val="22"/>
        </w:rPr>
        <w:t xml:space="preserve"> artefaktů a</w:t>
      </w:r>
      <w:r w:rsidR="00771171" w:rsidRPr="00E10207">
        <w:rPr>
          <w:rFonts w:ascii="Tahoma" w:hAnsi="Tahoma" w:cs="Tahoma"/>
          <w:sz w:val="22"/>
          <w:szCs w:val="22"/>
        </w:rPr>
        <w:t xml:space="preserve"> památek</w:t>
      </w:r>
      <w:r w:rsidR="000F3A92" w:rsidRPr="00E10207">
        <w:rPr>
          <w:rFonts w:ascii="Tahoma" w:hAnsi="Tahoma" w:cs="Tahoma"/>
          <w:sz w:val="22"/>
          <w:szCs w:val="22"/>
        </w:rPr>
        <w:t xml:space="preserve"> </w:t>
      </w:r>
      <w:r w:rsidR="00771171" w:rsidRPr="00E10207">
        <w:rPr>
          <w:rFonts w:ascii="Tahoma" w:hAnsi="Tahoma" w:cs="Tahoma"/>
          <w:sz w:val="22"/>
          <w:szCs w:val="22"/>
        </w:rPr>
        <w:t>tradičníh</w:t>
      </w:r>
      <w:r w:rsidR="006A0B6C" w:rsidRPr="00E10207">
        <w:rPr>
          <w:rFonts w:ascii="Tahoma" w:hAnsi="Tahoma" w:cs="Tahoma"/>
          <w:sz w:val="22"/>
          <w:szCs w:val="22"/>
        </w:rPr>
        <w:t>o lidového stavitelství (Bruntálsko</w:t>
      </w:r>
      <w:r w:rsidR="00960BF0" w:rsidRPr="00E10207">
        <w:rPr>
          <w:rFonts w:ascii="Tahoma" w:hAnsi="Tahoma" w:cs="Tahoma"/>
          <w:sz w:val="22"/>
          <w:szCs w:val="22"/>
        </w:rPr>
        <w:t xml:space="preserve">, Opavsko, Hlučínsko. Těšínsko, </w:t>
      </w:r>
      <w:r w:rsidR="006A0B6C" w:rsidRPr="00E10207">
        <w:rPr>
          <w:rFonts w:ascii="Tahoma" w:hAnsi="Tahoma" w:cs="Tahoma"/>
          <w:sz w:val="22"/>
          <w:szCs w:val="22"/>
        </w:rPr>
        <w:t>Frýdecko</w:t>
      </w:r>
      <w:r w:rsidRPr="00E10207">
        <w:rPr>
          <w:rFonts w:ascii="Tahoma" w:hAnsi="Tahoma" w:cs="Tahoma"/>
          <w:sz w:val="22"/>
          <w:szCs w:val="22"/>
        </w:rPr>
        <w:t xml:space="preserve"> </w:t>
      </w:r>
      <w:r w:rsidR="006A0B6C" w:rsidRPr="00E10207">
        <w:rPr>
          <w:rFonts w:ascii="Tahoma" w:hAnsi="Tahoma" w:cs="Tahoma"/>
          <w:sz w:val="22"/>
          <w:szCs w:val="22"/>
        </w:rPr>
        <w:t>-</w:t>
      </w:r>
      <w:r w:rsidR="00960BF0" w:rsidRPr="00E10207">
        <w:rPr>
          <w:rFonts w:ascii="Tahoma" w:hAnsi="Tahoma" w:cs="Tahoma"/>
          <w:sz w:val="22"/>
          <w:szCs w:val="22"/>
        </w:rPr>
        <w:t xml:space="preserve"> </w:t>
      </w:r>
      <w:r w:rsidR="00CC18D0" w:rsidRPr="00E10207">
        <w:rPr>
          <w:rFonts w:ascii="Tahoma" w:hAnsi="Tahoma" w:cs="Tahoma"/>
          <w:sz w:val="22"/>
          <w:szCs w:val="22"/>
        </w:rPr>
        <w:t>M</w:t>
      </w:r>
      <w:r w:rsidR="006A0B6C" w:rsidRPr="00E10207">
        <w:rPr>
          <w:rFonts w:ascii="Tahoma" w:hAnsi="Tahoma" w:cs="Tahoma"/>
          <w:sz w:val="22"/>
          <w:szCs w:val="22"/>
        </w:rPr>
        <w:t>í</w:t>
      </w:r>
      <w:r w:rsidR="00960BF0" w:rsidRPr="00E10207">
        <w:rPr>
          <w:rFonts w:ascii="Tahoma" w:hAnsi="Tahoma" w:cs="Tahoma"/>
          <w:sz w:val="22"/>
          <w:szCs w:val="22"/>
        </w:rPr>
        <w:t>stecko, Novojičínsko)</w:t>
      </w:r>
      <w:r w:rsidRPr="00E10207">
        <w:rPr>
          <w:rFonts w:ascii="Tahoma" w:hAnsi="Tahoma" w:cs="Tahoma"/>
          <w:sz w:val="22"/>
          <w:szCs w:val="22"/>
        </w:rPr>
        <w:t>,</w:t>
      </w:r>
    </w:p>
    <w:p w:rsidR="00E10207" w:rsidRPr="00E10207" w:rsidRDefault="009D2902" w:rsidP="008E0CE9">
      <w:pPr>
        <w:pStyle w:val="Zkladntextodsazen2"/>
        <w:numPr>
          <w:ilvl w:val="0"/>
          <w:numId w:val="44"/>
        </w:numPr>
        <w:spacing w:after="0" w:line="24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E10207">
        <w:rPr>
          <w:rFonts w:ascii="Tahoma" w:hAnsi="Tahoma" w:cs="Tahoma"/>
          <w:sz w:val="22"/>
          <w:szCs w:val="22"/>
        </w:rPr>
        <w:t>v</w:t>
      </w:r>
      <w:r w:rsidR="00771171" w:rsidRPr="00E10207">
        <w:rPr>
          <w:rFonts w:ascii="Tahoma" w:hAnsi="Tahoma" w:cs="Tahoma"/>
          <w:sz w:val="22"/>
          <w:szCs w:val="22"/>
        </w:rPr>
        <w:t>e vybraných lokalitách existuje řada souborů a zájmových sdružení, oživují</w:t>
      </w:r>
      <w:r w:rsidR="00960BF0" w:rsidRPr="00E10207">
        <w:rPr>
          <w:rFonts w:ascii="Tahoma" w:hAnsi="Tahoma" w:cs="Tahoma"/>
          <w:sz w:val="22"/>
          <w:szCs w:val="22"/>
        </w:rPr>
        <w:t>cích</w:t>
      </w:r>
      <w:r w:rsidR="00771171" w:rsidRPr="00E10207">
        <w:rPr>
          <w:rFonts w:ascii="Tahoma" w:hAnsi="Tahoma" w:cs="Tahoma"/>
          <w:sz w:val="22"/>
          <w:szCs w:val="22"/>
        </w:rPr>
        <w:t xml:space="preserve"> zaniklou tradiční lidovou kulturu</w:t>
      </w:r>
      <w:r w:rsidR="00E10207" w:rsidRPr="00E10207">
        <w:rPr>
          <w:rFonts w:ascii="Tahoma" w:hAnsi="Tahoma" w:cs="Tahoma"/>
          <w:sz w:val="22"/>
          <w:szCs w:val="22"/>
        </w:rPr>
        <w:t>,</w:t>
      </w:r>
    </w:p>
    <w:p w:rsidR="00E10207" w:rsidRDefault="00BC54E5" w:rsidP="008E0CE9">
      <w:pPr>
        <w:pStyle w:val="Zkladntextodsazen2"/>
        <w:numPr>
          <w:ilvl w:val="0"/>
          <w:numId w:val="44"/>
        </w:numPr>
        <w:spacing w:after="0" w:line="24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E10207">
        <w:rPr>
          <w:rFonts w:ascii="Tahoma" w:hAnsi="Tahoma" w:cs="Tahoma"/>
          <w:sz w:val="22"/>
          <w:szCs w:val="22"/>
        </w:rPr>
        <w:t xml:space="preserve">na </w:t>
      </w:r>
      <w:r w:rsidR="00771171" w:rsidRPr="00E10207">
        <w:rPr>
          <w:rFonts w:ascii="Tahoma" w:hAnsi="Tahoma" w:cs="Tahoma"/>
          <w:sz w:val="22"/>
          <w:szCs w:val="22"/>
        </w:rPr>
        <w:t>území</w:t>
      </w:r>
      <w:r w:rsidR="00960BF0" w:rsidRPr="00E10207">
        <w:rPr>
          <w:rFonts w:ascii="Tahoma" w:hAnsi="Tahoma" w:cs="Tahoma"/>
          <w:sz w:val="22"/>
          <w:szCs w:val="22"/>
        </w:rPr>
        <w:t xml:space="preserve"> Moravskoslezského </w:t>
      </w:r>
      <w:r w:rsidR="00771171" w:rsidRPr="00E10207">
        <w:rPr>
          <w:rFonts w:ascii="Tahoma" w:hAnsi="Tahoma" w:cs="Tahoma"/>
          <w:sz w:val="22"/>
          <w:szCs w:val="22"/>
        </w:rPr>
        <w:t>kraje</w:t>
      </w:r>
      <w:r w:rsidRPr="00E10207">
        <w:rPr>
          <w:rFonts w:ascii="Tahoma" w:hAnsi="Tahoma" w:cs="Tahoma"/>
          <w:sz w:val="22"/>
          <w:szCs w:val="22"/>
        </w:rPr>
        <w:t xml:space="preserve"> v původně českých</w:t>
      </w:r>
      <w:r w:rsidR="00771171" w:rsidRPr="00E10207">
        <w:rPr>
          <w:rFonts w:ascii="Tahoma" w:hAnsi="Tahoma" w:cs="Tahoma"/>
          <w:sz w:val="22"/>
          <w:szCs w:val="22"/>
        </w:rPr>
        <w:t xml:space="preserve"> </w:t>
      </w:r>
      <w:r w:rsidRPr="00E10207">
        <w:rPr>
          <w:rFonts w:ascii="Tahoma" w:hAnsi="Tahoma" w:cs="Tahoma"/>
          <w:sz w:val="22"/>
          <w:szCs w:val="22"/>
        </w:rPr>
        <w:t xml:space="preserve">oblastech </w:t>
      </w:r>
      <w:r w:rsidR="00771171" w:rsidRPr="00E10207">
        <w:rPr>
          <w:rFonts w:ascii="Tahoma" w:hAnsi="Tahoma" w:cs="Tahoma"/>
          <w:sz w:val="22"/>
          <w:szCs w:val="22"/>
        </w:rPr>
        <w:t xml:space="preserve">je poměrně hustá síť </w:t>
      </w:r>
      <w:r w:rsidR="00F0192C" w:rsidRPr="00E10207">
        <w:rPr>
          <w:rFonts w:ascii="Tahoma" w:hAnsi="Tahoma" w:cs="Tahoma"/>
          <w:sz w:val="22"/>
          <w:szCs w:val="22"/>
        </w:rPr>
        <w:t>řemeslníků</w:t>
      </w:r>
      <w:r w:rsidR="00771171" w:rsidRPr="00E10207">
        <w:rPr>
          <w:rFonts w:ascii="Tahoma" w:hAnsi="Tahoma" w:cs="Tahoma"/>
          <w:sz w:val="22"/>
          <w:szCs w:val="22"/>
        </w:rPr>
        <w:t xml:space="preserve"> </w:t>
      </w:r>
      <w:r w:rsidRPr="00E10207">
        <w:rPr>
          <w:rFonts w:ascii="Tahoma" w:hAnsi="Tahoma" w:cs="Tahoma"/>
          <w:sz w:val="22"/>
          <w:szCs w:val="22"/>
        </w:rPr>
        <w:t xml:space="preserve">navazujících na </w:t>
      </w:r>
      <w:r w:rsidR="00771171" w:rsidRPr="00E10207">
        <w:rPr>
          <w:rFonts w:ascii="Tahoma" w:hAnsi="Tahoma" w:cs="Tahoma"/>
          <w:sz w:val="22"/>
          <w:szCs w:val="22"/>
        </w:rPr>
        <w:t>tradiční lidovou výrobu</w:t>
      </w:r>
      <w:r w:rsidRPr="00E10207">
        <w:rPr>
          <w:rFonts w:ascii="Tahoma" w:hAnsi="Tahoma" w:cs="Tahoma"/>
          <w:sz w:val="22"/>
          <w:szCs w:val="22"/>
        </w:rPr>
        <w:t>. V oblastech bývalých Sudet se tradiční řemeslo objevuje sporadicky</w:t>
      </w:r>
    </w:p>
    <w:p w:rsidR="00E10207" w:rsidRDefault="00E1319F" w:rsidP="008E0CE9">
      <w:pPr>
        <w:pStyle w:val="Zkladntextodsazen2"/>
        <w:numPr>
          <w:ilvl w:val="0"/>
          <w:numId w:val="44"/>
        </w:numPr>
        <w:spacing w:after="0" w:line="24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E10207">
        <w:rPr>
          <w:rFonts w:ascii="Tahoma" w:hAnsi="Tahoma" w:cs="Tahoma"/>
          <w:sz w:val="22"/>
          <w:szCs w:val="22"/>
        </w:rPr>
        <w:t>m</w:t>
      </w:r>
      <w:r w:rsidR="00771171" w:rsidRPr="00E10207">
        <w:rPr>
          <w:rFonts w:ascii="Tahoma" w:hAnsi="Tahoma" w:cs="Tahoma"/>
          <w:sz w:val="22"/>
          <w:szCs w:val="22"/>
        </w:rPr>
        <w:t>ezi kronikáři obcí jsou zastoupeni sbě</w:t>
      </w:r>
      <w:r w:rsidR="00E10207" w:rsidRPr="00E10207">
        <w:rPr>
          <w:rFonts w:ascii="Tahoma" w:hAnsi="Tahoma" w:cs="Tahoma"/>
          <w:sz w:val="22"/>
          <w:szCs w:val="22"/>
        </w:rPr>
        <w:t>ratelé artefaktů lidové kultury,</w:t>
      </w:r>
    </w:p>
    <w:p w:rsidR="00E10207" w:rsidRPr="00E10207" w:rsidRDefault="00F0192C" w:rsidP="008E0CE9">
      <w:pPr>
        <w:pStyle w:val="Zkladntextodsazen2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10207">
        <w:rPr>
          <w:rFonts w:ascii="Tahoma" w:hAnsi="Tahoma" w:cs="Tahoma"/>
          <w:sz w:val="22"/>
          <w:szCs w:val="22"/>
        </w:rPr>
        <w:t xml:space="preserve">v </w:t>
      </w:r>
      <w:r w:rsidR="00E1319F" w:rsidRPr="00E10207">
        <w:rPr>
          <w:rFonts w:ascii="Tahoma" w:hAnsi="Tahoma" w:cs="Tahoma"/>
          <w:sz w:val="22"/>
          <w:szCs w:val="22"/>
        </w:rPr>
        <w:t>o</w:t>
      </w:r>
      <w:r w:rsidR="00771171" w:rsidRPr="00E10207">
        <w:rPr>
          <w:rFonts w:ascii="Tahoma" w:hAnsi="Tahoma" w:cs="Tahoma"/>
          <w:sz w:val="22"/>
          <w:szCs w:val="22"/>
        </w:rPr>
        <w:t>blast</w:t>
      </w:r>
      <w:r w:rsidRPr="00E10207">
        <w:rPr>
          <w:rFonts w:ascii="Tahoma" w:hAnsi="Tahoma" w:cs="Tahoma"/>
          <w:sz w:val="22"/>
          <w:szCs w:val="22"/>
        </w:rPr>
        <w:t>i</w:t>
      </w:r>
      <w:r w:rsidR="00771171" w:rsidRPr="00E10207">
        <w:rPr>
          <w:rFonts w:ascii="Tahoma" w:hAnsi="Tahoma" w:cs="Tahoma"/>
          <w:sz w:val="22"/>
          <w:szCs w:val="22"/>
        </w:rPr>
        <w:t xml:space="preserve"> muzejnictví </w:t>
      </w:r>
      <w:r w:rsidRPr="00E10207">
        <w:rPr>
          <w:rFonts w:ascii="Tahoma" w:hAnsi="Tahoma" w:cs="Tahoma"/>
          <w:sz w:val="22"/>
          <w:szCs w:val="22"/>
        </w:rPr>
        <w:t>se dokumentují vybrané projevy</w:t>
      </w:r>
      <w:r w:rsidR="00771171" w:rsidRPr="00E10207">
        <w:rPr>
          <w:rFonts w:ascii="Tahoma" w:hAnsi="Tahoma" w:cs="Tahoma"/>
          <w:sz w:val="22"/>
          <w:szCs w:val="22"/>
        </w:rPr>
        <w:t xml:space="preserve"> tradiční </w:t>
      </w:r>
      <w:r w:rsidR="009F7BE7" w:rsidRPr="00E10207">
        <w:rPr>
          <w:rFonts w:ascii="Tahoma" w:hAnsi="Tahoma" w:cs="Tahoma"/>
          <w:sz w:val="22"/>
          <w:szCs w:val="22"/>
        </w:rPr>
        <w:t>lidové kultury</w:t>
      </w:r>
      <w:r w:rsidRPr="00E10207">
        <w:rPr>
          <w:rFonts w:ascii="Tahoma" w:hAnsi="Tahoma" w:cs="Tahoma"/>
          <w:sz w:val="22"/>
          <w:szCs w:val="22"/>
        </w:rPr>
        <w:t xml:space="preserve"> - lidové</w:t>
      </w:r>
      <w:r w:rsidR="00C906DE" w:rsidRPr="00E10207">
        <w:rPr>
          <w:rFonts w:ascii="Tahoma" w:hAnsi="Tahoma" w:cs="Tahoma"/>
          <w:sz w:val="22"/>
          <w:szCs w:val="22"/>
        </w:rPr>
        <w:t xml:space="preserve"> st</w:t>
      </w:r>
      <w:r w:rsidRPr="00E10207">
        <w:rPr>
          <w:rFonts w:ascii="Tahoma" w:hAnsi="Tahoma" w:cs="Tahoma"/>
          <w:sz w:val="22"/>
          <w:szCs w:val="22"/>
        </w:rPr>
        <w:t>avitelství, lidová strava, tradiční</w:t>
      </w:r>
      <w:r w:rsidR="00E44A50" w:rsidRPr="00E10207">
        <w:rPr>
          <w:rFonts w:ascii="Tahoma" w:hAnsi="Tahoma" w:cs="Tahoma"/>
          <w:sz w:val="22"/>
          <w:szCs w:val="22"/>
        </w:rPr>
        <w:t xml:space="preserve"> </w:t>
      </w:r>
      <w:r w:rsidRPr="00E10207">
        <w:rPr>
          <w:rFonts w:ascii="Tahoma" w:hAnsi="Tahoma" w:cs="Tahoma"/>
          <w:sz w:val="22"/>
          <w:szCs w:val="22"/>
        </w:rPr>
        <w:t>řemesla</w:t>
      </w:r>
      <w:r w:rsidR="000F3A92" w:rsidRPr="00E10207">
        <w:rPr>
          <w:rFonts w:ascii="Tahoma" w:hAnsi="Tahoma" w:cs="Tahoma"/>
          <w:sz w:val="22"/>
          <w:szCs w:val="22"/>
        </w:rPr>
        <w:t xml:space="preserve">, </w:t>
      </w:r>
      <w:r w:rsidRPr="00E10207">
        <w:rPr>
          <w:rFonts w:ascii="Tahoma" w:hAnsi="Tahoma" w:cs="Tahoma"/>
          <w:sz w:val="22"/>
          <w:szCs w:val="22"/>
        </w:rPr>
        <w:t>podomácká výroba</w:t>
      </w:r>
      <w:r w:rsidR="00BC54E5" w:rsidRPr="00E10207">
        <w:rPr>
          <w:rFonts w:ascii="Tahoma" w:hAnsi="Tahoma" w:cs="Tahoma"/>
          <w:sz w:val="22"/>
          <w:szCs w:val="22"/>
        </w:rPr>
        <w:t xml:space="preserve">, </w:t>
      </w:r>
      <w:r w:rsidRPr="00E10207">
        <w:rPr>
          <w:rFonts w:ascii="Tahoma" w:hAnsi="Tahoma" w:cs="Tahoma"/>
          <w:color w:val="000000" w:themeColor="text1"/>
          <w:sz w:val="22"/>
          <w:szCs w:val="22"/>
        </w:rPr>
        <w:t>výroční obyčeje a zvyky</w:t>
      </w:r>
      <w:r w:rsidR="00BC54E5" w:rsidRPr="00E1020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C54E5" w:rsidRPr="00E10207">
        <w:rPr>
          <w:rFonts w:ascii="Tahoma" w:hAnsi="Tahoma" w:cs="Tahoma"/>
          <w:sz w:val="22"/>
          <w:szCs w:val="22"/>
        </w:rPr>
        <w:t>a</w:t>
      </w:r>
      <w:r w:rsidR="00E10207" w:rsidRPr="00E10207">
        <w:rPr>
          <w:rFonts w:ascii="Tahoma" w:hAnsi="Tahoma" w:cs="Tahoma"/>
          <w:sz w:val="22"/>
          <w:szCs w:val="22"/>
        </w:rPr>
        <w:t>t</w:t>
      </w:r>
      <w:r w:rsidR="00BC54E5" w:rsidRPr="00E10207">
        <w:rPr>
          <w:rFonts w:ascii="Tahoma" w:hAnsi="Tahoma" w:cs="Tahoma"/>
          <w:sz w:val="22"/>
          <w:szCs w:val="22"/>
        </w:rPr>
        <w:t>d.</w:t>
      </w:r>
      <w:r w:rsidR="00E10207" w:rsidRPr="00E10207">
        <w:rPr>
          <w:rFonts w:ascii="Tahoma" w:hAnsi="Tahoma" w:cs="Tahoma"/>
          <w:sz w:val="22"/>
          <w:szCs w:val="22"/>
        </w:rPr>
        <w:t>,</w:t>
      </w:r>
    </w:p>
    <w:p w:rsidR="00CF2878" w:rsidRDefault="000C397F" w:rsidP="008E0CE9">
      <w:pPr>
        <w:pStyle w:val="Zkladntextodsazen2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10207">
        <w:rPr>
          <w:rFonts w:ascii="Tahoma" w:hAnsi="Tahoma" w:cs="Tahoma"/>
          <w:sz w:val="22"/>
          <w:szCs w:val="22"/>
        </w:rPr>
        <w:t>z</w:t>
      </w:r>
      <w:r w:rsidR="00960BF0" w:rsidRPr="00E1020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61725" w:rsidRPr="00E10207">
        <w:rPr>
          <w:rFonts w:ascii="Tahoma" w:hAnsi="Tahoma" w:cs="Tahoma"/>
          <w:color w:val="000000" w:themeColor="text1"/>
          <w:sz w:val="22"/>
          <w:szCs w:val="22"/>
        </w:rPr>
        <w:t>or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>ganizací zřizovaných Moravskoslezským krajem</w:t>
      </w:r>
      <w:r w:rsidR="00C61725" w:rsidRPr="00E10207">
        <w:rPr>
          <w:rFonts w:ascii="Tahoma" w:hAnsi="Tahoma" w:cs="Tahoma"/>
          <w:color w:val="000000" w:themeColor="text1"/>
          <w:sz w:val="22"/>
          <w:szCs w:val="22"/>
        </w:rPr>
        <w:t xml:space="preserve"> se na péči o tr</w:t>
      </w:r>
      <w:r w:rsidR="00D63751" w:rsidRPr="00E10207">
        <w:rPr>
          <w:rFonts w:ascii="Tahoma" w:hAnsi="Tahoma" w:cs="Tahoma"/>
          <w:color w:val="000000" w:themeColor="text1"/>
          <w:sz w:val="22"/>
          <w:szCs w:val="22"/>
        </w:rPr>
        <w:t>adiční lidovou kulturu zaměřují</w:t>
      </w:r>
      <w:r w:rsidR="00BC54E5" w:rsidRPr="00E1020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61725" w:rsidRPr="00E10207">
        <w:rPr>
          <w:rFonts w:ascii="Tahoma" w:hAnsi="Tahoma" w:cs="Tahoma"/>
          <w:color w:val="000000" w:themeColor="text1"/>
          <w:sz w:val="22"/>
          <w:szCs w:val="22"/>
        </w:rPr>
        <w:t>zejména: Muzeum</w:t>
      </w:r>
      <w:r w:rsidR="00C61725" w:rsidRPr="00E1020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>Novojičínska,</w:t>
      </w:r>
      <w:r w:rsidR="00C61725" w:rsidRPr="00E1020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C54E5" w:rsidRPr="00E10207">
        <w:rPr>
          <w:rFonts w:ascii="Tahoma" w:hAnsi="Tahoma" w:cs="Tahoma"/>
          <w:color w:val="000000" w:themeColor="text1"/>
          <w:sz w:val="22"/>
          <w:szCs w:val="22"/>
        </w:rPr>
        <w:t xml:space="preserve">Muzeum 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>Těšínska</w:t>
      </w:r>
      <w:r w:rsidR="00C61725" w:rsidRPr="00E10207">
        <w:rPr>
          <w:rFonts w:ascii="Tahoma" w:hAnsi="Tahoma" w:cs="Tahoma"/>
          <w:color w:val="000000" w:themeColor="text1"/>
          <w:sz w:val="22"/>
          <w:szCs w:val="22"/>
        </w:rPr>
        <w:t>,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B728A" w:rsidRPr="00E10207">
        <w:rPr>
          <w:rFonts w:ascii="Tahoma" w:hAnsi="Tahoma" w:cs="Tahoma"/>
          <w:color w:val="000000" w:themeColor="text1"/>
          <w:sz w:val="22"/>
          <w:szCs w:val="22"/>
        </w:rPr>
        <w:t>Muzeum v Bruntále a</w:t>
      </w:r>
      <w:r w:rsidR="00BC54E5" w:rsidRPr="00E10207">
        <w:rPr>
          <w:rFonts w:ascii="Tahoma" w:hAnsi="Tahoma" w:cs="Tahoma"/>
          <w:color w:val="000000" w:themeColor="text1"/>
          <w:sz w:val="22"/>
          <w:szCs w:val="22"/>
        </w:rPr>
        <w:t xml:space="preserve"> Muzeum 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>Beskyd</w:t>
      </w:r>
      <w:r w:rsidR="005B728A" w:rsidRPr="00E10207">
        <w:rPr>
          <w:rFonts w:ascii="Tahoma" w:hAnsi="Tahoma" w:cs="Tahoma"/>
          <w:color w:val="000000" w:themeColor="text1"/>
          <w:sz w:val="22"/>
          <w:szCs w:val="22"/>
        </w:rPr>
        <w:t xml:space="preserve"> Frýdek-Místek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5B728A" w:rsidRPr="00E10207">
        <w:rPr>
          <w:rFonts w:ascii="Tahoma" w:hAnsi="Tahoma" w:cs="Tahoma"/>
          <w:color w:val="000000" w:themeColor="text1"/>
          <w:sz w:val="22"/>
          <w:szCs w:val="22"/>
        </w:rPr>
        <w:t xml:space="preserve">dále 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>Ministerstvem</w:t>
      </w:r>
      <w:r w:rsidR="00DA5508" w:rsidRPr="00E10207">
        <w:rPr>
          <w:rFonts w:ascii="Tahoma" w:hAnsi="Tahoma" w:cs="Tahoma"/>
          <w:color w:val="000000" w:themeColor="text1"/>
          <w:sz w:val="22"/>
          <w:szCs w:val="22"/>
        </w:rPr>
        <w:t xml:space="preserve"> kultury 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 xml:space="preserve">zřizované </w:t>
      </w:r>
      <w:r w:rsidR="00453B27" w:rsidRPr="00E10207">
        <w:rPr>
          <w:rFonts w:ascii="Tahoma" w:hAnsi="Tahoma" w:cs="Tahoma"/>
          <w:color w:val="000000" w:themeColor="text1"/>
          <w:sz w:val="22"/>
          <w:szCs w:val="22"/>
        </w:rPr>
        <w:t>Slezské zemské muzeum</w:t>
      </w:r>
      <w:r w:rsidR="005B728A" w:rsidRPr="00E10207">
        <w:rPr>
          <w:rFonts w:ascii="Tahoma" w:hAnsi="Tahoma" w:cs="Tahoma"/>
          <w:color w:val="000000" w:themeColor="text1"/>
          <w:sz w:val="22"/>
          <w:szCs w:val="22"/>
        </w:rPr>
        <w:t xml:space="preserve"> a</w:t>
      </w:r>
      <w:r w:rsidR="00BC54E5" w:rsidRPr="00E10207">
        <w:rPr>
          <w:rFonts w:ascii="Tahoma" w:hAnsi="Tahoma" w:cs="Tahoma"/>
          <w:color w:val="000000" w:themeColor="text1"/>
          <w:sz w:val="22"/>
          <w:szCs w:val="22"/>
        </w:rPr>
        <w:t xml:space="preserve"> muzea zřizovaná městy</w:t>
      </w:r>
      <w:r w:rsidR="009F06F0" w:rsidRPr="00E10207">
        <w:rPr>
          <w:rFonts w:ascii="Tahoma" w:hAnsi="Tahoma" w:cs="Tahoma"/>
          <w:color w:val="000000" w:themeColor="text1"/>
          <w:sz w:val="22"/>
          <w:szCs w:val="22"/>
        </w:rPr>
        <w:t xml:space="preserve"> - </w:t>
      </w:r>
      <w:r w:rsidR="00453B27" w:rsidRPr="00E10207">
        <w:rPr>
          <w:rFonts w:ascii="Tahoma" w:hAnsi="Tahoma" w:cs="Tahoma"/>
          <w:color w:val="000000" w:themeColor="text1"/>
          <w:sz w:val="22"/>
          <w:szCs w:val="22"/>
        </w:rPr>
        <w:t>Ostravské muzeum a</w:t>
      </w:r>
      <w:r w:rsidR="00DA5508" w:rsidRPr="00E10207">
        <w:rPr>
          <w:rFonts w:ascii="Tahoma" w:hAnsi="Tahoma" w:cs="Tahoma"/>
          <w:color w:val="000000" w:themeColor="text1"/>
          <w:sz w:val="22"/>
          <w:szCs w:val="22"/>
        </w:rPr>
        <w:t xml:space="preserve"> další.</w:t>
      </w:r>
    </w:p>
    <w:p w:rsidR="00804D03" w:rsidRPr="003C7854" w:rsidRDefault="00804D03" w:rsidP="00804D03">
      <w:pPr>
        <w:pStyle w:val="Zkladntextodsazen2"/>
        <w:widowControl w:val="0"/>
        <w:autoSpaceDE w:val="0"/>
        <w:autoSpaceDN w:val="0"/>
        <w:adjustRightInd w:val="0"/>
        <w:spacing w:before="12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>Zastupitelstvo Moravskoslezského kraje v roce 2013 schválilo Koncepci podpory kultury v Moravskoslezském kraji na období 2014 – 2020, kde mezi specifickými cíli je „zajištění účinnější péče o tradiční lidovou kulturu v kraji“.</w:t>
      </w:r>
    </w:p>
    <w:p w:rsidR="007B2BE8" w:rsidRPr="003C7854" w:rsidRDefault="007B2BE8" w:rsidP="00804D03">
      <w:pPr>
        <w:pStyle w:val="Zkladntextodsazen2"/>
        <w:widowControl w:val="0"/>
        <w:autoSpaceDE w:val="0"/>
        <w:autoSpaceDN w:val="0"/>
        <w:adjustRightInd w:val="0"/>
        <w:spacing w:before="120"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>Mezi navrženými opatřeními k naplnění tohoto cíle je:</w:t>
      </w:r>
    </w:p>
    <w:p w:rsidR="007B2BE8" w:rsidRPr="003C7854" w:rsidRDefault="007B2BE8" w:rsidP="007B2BE8">
      <w:pPr>
        <w:pStyle w:val="Zkladntextodsazen2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>vytvoření krajského seznamu nemateriálních statků tradiční lidové kultury,</w:t>
      </w:r>
    </w:p>
    <w:p w:rsidR="007B2BE8" w:rsidRPr="003C7854" w:rsidRDefault="007B2BE8" w:rsidP="007B2BE8">
      <w:pPr>
        <w:pStyle w:val="Zkladntextodsazen2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>udělení titulu Mistr tradiční rukodělné výroby Moravskoslezského kraje,</w:t>
      </w:r>
    </w:p>
    <w:p w:rsidR="007B2BE8" w:rsidRPr="003C7854" w:rsidRDefault="007B2BE8" w:rsidP="007B2BE8">
      <w:pPr>
        <w:pStyle w:val="Zkladntextodsazen2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3C7854">
        <w:rPr>
          <w:rFonts w:ascii="Tahoma" w:hAnsi="Tahoma" w:cs="Tahoma"/>
          <w:sz w:val="22"/>
          <w:szCs w:val="22"/>
        </w:rPr>
        <w:t>podpora folklorních festivalů, soutěží podporujících tradiční lidovou kulturu v regionu.</w:t>
      </w:r>
    </w:p>
    <w:p w:rsidR="00C82543" w:rsidRPr="003C7854" w:rsidRDefault="00C82543" w:rsidP="00960BF0">
      <w:pPr>
        <w:jc w:val="both"/>
        <w:rPr>
          <w:rFonts w:ascii="Tahoma" w:hAnsi="Tahoma" w:cs="Tahoma"/>
          <w:sz w:val="22"/>
          <w:szCs w:val="22"/>
        </w:rPr>
      </w:pPr>
    </w:p>
    <w:p w:rsidR="00C82543" w:rsidRPr="00D63751" w:rsidRDefault="00D63751" w:rsidP="008E0CE9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6" w:name="_Toc446502894"/>
      <w:r w:rsidRPr="00D63751">
        <w:rPr>
          <w:rFonts w:ascii="Tahoma" w:hAnsi="Tahoma" w:cs="Tahoma"/>
          <w:b/>
          <w:i w:val="0"/>
          <w:sz w:val="28"/>
          <w:szCs w:val="28"/>
        </w:rPr>
        <w:t>Zaměření činností</w:t>
      </w:r>
      <w:r w:rsidR="00C82543" w:rsidRPr="00D63751">
        <w:rPr>
          <w:rFonts w:ascii="Tahoma" w:hAnsi="Tahoma" w:cs="Tahoma"/>
          <w:b/>
          <w:i w:val="0"/>
          <w:sz w:val="28"/>
          <w:szCs w:val="28"/>
        </w:rPr>
        <w:t xml:space="preserve"> regionálních pracoviš</w:t>
      </w:r>
      <w:r w:rsidR="002C6427" w:rsidRPr="00D63751">
        <w:rPr>
          <w:rFonts w:ascii="Tahoma" w:hAnsi="Tahoma" w:cs="Tahoma"/>
          <w:b/>
          <w:i w:val="0"/>
          <w:sz w:val="28"/>
          <w:szCs w:val="28"/>
        </w:rPr>
        <w:t>ť pro tradiční lidovo</w:t>
      </w:r>
      <w:r w:rsidR="00C82543" w:rsidRPr="00D63751">
        <w:rPr>
          <w:rFonts w:ascii="Tahoma" w:hAnsi="Tahoma" w:cs="Tahoma"/>
          <w:b/>
          <w:i w:val="0"/>
          <w:sz w:val="28"/>
          <w:szCs w:val="28"/>
        </w:rPr>
        <w:t>u kulturu</w:t>
      </w:r>
      <w:bookmarkEnd w:id="6"/>
    </w:p>
    <w:p w:rsidR="00CA4D05" w:rsidRPr="004C0178" w:rsidRDefault="00C82543" w:rsidP="00E10207">
      <w:pPr>
        <w:spacing w:after="120"/>
        <w:ind w:left="357"/>
        <w:jc w:val="both"/>
        <w:rPr>
          <w:rFonts w:ascii="Tahoma" w:hAnsi="Tahoma" w:cs="Tahoma"/>
          <w:b/>
          <w:i/>
          <w:sz w:val="22"/>
          <w:szCs w:val="22"/>
        </w:rPr>
      </w:pPr>
      <w:r w:rsidRPr="004C0178">
        <w:rPr>
          <w:rFonts w:ascii="Tahoma" w:hAnsi="Tahoma" w:cs="Tahoma"/>
          <w:b/>
          <w:i/>
          <w:sz w:val="22"/>
          <w:szCs w:val="22"/>
        </w:rPr>
        <w:t>Regionální odborná pracoviště pro tradiční lidovou kulturu - Muzeum Novojičínska, p. o</w:t>
      </w:r>
      <w:r w:rsidR="004E2BCE">
        <w:rPr>
          <w:rFonts w:ascii="Tahoma" w:hAnsi="Tahoma" w:cs="Tahoma"/>
          <w:b/>
          <w:i/>
          <w:sz w:val="22"/>
          <w:szCs w:val="22"/>
        </w:rPr>
        <w:t>.</w:t>
      </w:r>
      <w:r w:rsidR="000021FE" w:rsidRPr="004C0178">
        <w:rPr>
          <w:rFonts w:ascii="Tahoma" w:hAnsi="Tahoma" w:cs="Tahoma"/>
          <w:b/>
          <w:i/>
          <w:sz w:val="22"/>
          <w:szCs w:val="22"/>
        </w:rPr>
        <w:t>,</w:t>
      </w:r>
      <w:r w:rsidRPr="004C0178">
        <w:rPr>
          <w:rFonts w:ascii="Tahoma" w:hAnsi="Tahoma" w:cs="Tahoma"/>
          <w:b/>
          <w:i/>
          <w:sz w:val="22"/>
          <w:szCs w:val="22"/>
        </w:rPr>
        <w:t xml:space="preserve"> a Muzeum Těšínska, p. o.</w:t>
      </w:r>
      <w:r w:rsidR="00CA4D05" w:rsidRPr="004C0178">
        <w:rPr>
          <w:rFonts w:ascii="Tahoma" w:hAnsi="Tahoma" w:cs="Tahoma"/>
          <w:b/>
          <w:i/>
          <w:sz w:val="22"/>
          <w:szCs w:val="22"/>
        </w:rPr>
        <w:t>,</w:t>
      </w:r>
      <w:r w:rsidRPr="004C0178">
        <w:rPr>
          <w:rFonts w:ascii="Tahoma" w:hAnsi="Tahoma" w:cs="Tahoma"/>
          <w:b/>
          <w:i/>
          <w:sz w:val="22"/>
          <w:szCs w:val="22"/>
        </w:rPr>
        <w:t xml:space="preserve"> jsou odbornými garanty péče o tradiční </w:t>
      </w:r>
      <w:r w:rsidR="00A44ADF" w:rsidRPr="004C0178">
        <w:rPr>
          <w:rFonts w:ascii="Tahoma" w:hAnsi="Tahoma" w:cs="Tahoma"/>
          <w:b/>
          <w:i/>
          <w:sz w:val="22"/>
          <w:szCs w:val="22"/>
        </w:rPr>
        <w:t>lidovou kulturu v</w:t>
      </w:r>
      <w:r w:rsidR="004C0178">
        <w:rPr>
          <w:rFonts w:ascii="Tahoma" w:hAnsi="Tahoma" w:cs="Tahoma"/>
          <w:b/>
          <w:i/>
          <w:sz w:val="22"/>
          <w:szCs w:val="22"/>
        </w:rPr>
        <w:t> </w:t>
      </w:r>
      <w:r w:rsidR="00A44ADF" w:rsidRPr="004C0178">
        <w:rPr>
          <w:rFonts w:ascii="Tahoma" w:hAnsi="Tahoma" w:cs="Tahoma"/>
          <w:b/>
          <w:i/>
          <w:sz w:val="22"/>
          <w:szCs w:val="22"/>
        </w:rPr>
        <w:t>Moravskoslezském</w:t>
      </w:r>
      <w:r w:rsidR="004C0178">
        <w:rPr>
          <w:rFonts w:ascii="Tahoma" w:hAnsi="Tahoma" w:cs="Tahoma"/>
          <w:b/>
          <w:i/>
          <w:sz w:val="22"/>
          <w:szCs w:val="22"/>
        </w:rPr>
        <w:t xml:space="preserve"> kraji</w:t>
      </w:r>
      <w:r w:rsidRPr="004C0178">
        <w:rPr>
          <w:rFonts w:ascii="Tahoma" w:hAnsi="Tahoma" w:cs="Tahoma"/>
          <w:b/>
          <w:i/>
          <w:sz w:val="22"/>
          <w:szCs w:val="22"/>
        </w:rPr>
        <w:t>.</w:t>
      </w:r>
    </w:p>
    <w:p w:rsidR="00C82543" w:rsidRPr="004C0178" w:rsidRDefault="00CA4D05" w:rsidP="00E10207">
      <w:pPr>
        <w:spacing w:after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C0178">
        <w:rPr>
          <w:rFonts w:ascii="Tahoma" w:hAnsi="Tahoma" w:cs="Tahoma"/>
          <w:b/>
          <w:sz w:val="22"/>
          <w:szCs w:val="22"/>
        </w:rPr>
        <w:t>V</w:t>
      </w:r>
      <w:r w:rsidR="00C82543" w:rsidRPr="004C0178">
        <w:rPr>
          <w:rFonts w:ascii="Tahoma" w:hAnsi="Tahoma" w:cs="Tahoma"/>
          <w:b/>
          <w:sz w:val="22"/>
          <w:szCs w:val="22"/>
        </w:rPr>
        <w:t>ykonávají zejména následující činnosti: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Jsou pov</w:t>
      </w:r>
      <w:r w:rsidR="000021FE">
        <w:rPr>
          <w:rFonts w:ascii="Tahoma" w:hAnsi="Tahoma" w:cs="Tahoma"/>
        </w:rPr>
        <w:t>ěřena funkcí informačního, školi</w:t>
      </w:r>
      <w:r w:rsidRPr="00CA4D05">
        <w:rPr>
          <w:rFonts w:ascii="Tahoma" w:hAnsi="Tahoma" w:cs="Tahoma"/>
        </w:rPr>
        <w:t>cího a metodického pracoviště pro území Moravskoslezského kraje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Provádí dokumentaci tradiční lidové kultury a koordinují její provádění na území Moravskoslezského kraje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Spolupracují při identifikaci a zpracování záznamů o jevech tradiční lidové kultury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Spolupracují s dobrovolnými dok</w:t>
      </w:r>
      <w:r w:rsidR="000021FE">
        <w:rPr>
          <w:rFonts w:ascii="Tahoma" w:hAnsi="Tahoma" w:cs="Tahoma"/>
        </w:rPr>
        <w:t>umentátory (zpravodaji), vytvářejí</w:t>
      </w:r>
      <w:r w:rsidRPr="00CA4D05">
        <w:rPr>
          <w:rFonts w:ascii="Tahoma" w:hAnsi="Tahoma" w:cs="Tahoma"/>
        </w:rPr>
        <w:t xml:space="preserve"> jejich síť a poskytují jim metodologickou pomoc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Vytváří specializované databáze z oblasti tradiční lidové kultury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Poskytují metodickou pomoc státní správě a samosprávě v rámci Moravskoslezského kraje v otázkách péče o tradiční lidovou kulturu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 xml:space="preserve">Shromažďují doklady o mimořádně hodnotných a jedinečných projevech tradiční lidové kultury v Moravskoslezském kraji 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lastRenderedPageBreak/>
        <w:t>Shromažďují informace o nejúspěšnějších postupech v uchovávání, prezentaci a předávání projevů tradiční lidové kultury a navrhují je krajskému úřadu nebo Národnímu ústavu lidové kultury k popularizaci nebo je ve vlastní působnosti uveřejňují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Poskytují informace veřejnosti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Popularizují a prezentují shromážděné doklady o projevech tradiční lidové kultury formou výstav a publikací, organizují výstavy z oborů tradiční lidové kultury spojené s předváděním dalších projevů tradiční lidové kultury, např. s technologickými postupy, obřady</w:t>
      </w:r>
      <w:r w:rsidR="000021FE">
        <w:rPr>
          <w:rFonts w:ascii="Tahoma" w:hAnsi="Tahoma" w:cs="Tahoma"/>
        </w:rPr>
        <w:t>,</w:t>
      </w:r>
      <w:r w:rsidRPr="00CA4D05">
        <w:rPr>
          <w:rFonts w:ascii="Tahoma" w:hAnsi="Tahoma" w:cs="Tahoma"/>
        </w:rPr>
        <w:t xml:space="preserve"> obyčeji, zvyky, hudbou, zpěvem, tancem atd. Využívají přitom i řemesln</w:t>
      </w:r>
      <w:r w:rsidR="000021FE">
        <w:rPr>
          <w:rFonts w:ascii="Tahoma" w:hAnsi="Tahoma" w:cs="Tahoma"/>
        </w:rPr>
        <w:t>íků, interpretů a dalších</w:t>
      </w:r>
      <w:r w:rsidRPr="00CA4D05">
        <w:rPr>
          <w:rFonts w:ascii="Tahoma" w:hAnsi="Tahoma" w:cs="Tahoma"/>
        </w:rPr>
        <w:t xml:space="preserve"> demonstrátorů 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 xml:space="preserve">Předkládají návrhy do Seznamu dědictví tradiční </w:t>
      </w:r>
      <w:r w:rsidR="000021FE">
        <w:rPr>
          <w:rFonts w:ascii="Tahoma" w:hAnsi="Tahoma" w:cs="Tahoma"/>
        </w:rPr>
        <w:t>lidové kultury prostřednictvím K</w:t>
      </w:r>
      <w:r w:rsidRPr="00CA4D05">
        <w:rPr>
          <w:rFonts w:ascii="Tahoma" w:hAnsi="Tahoma" w:cs="Tahoma"/>
        </w:rPr>
        <w:t>rajského úřadu Moravskoslezského kraje nebo Národního ústavu lidové kultury ve Strážnici</w:t>
      </w:r>
    </w:p>
    <w:p w:rsidR="00C82543" w:rsidRPr="00CA4D05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 xml:space="preserve">V rámci Moravskoslezského kraje koordinují (doporučení, výběr) předkládání projektů a požadavků směřujících k zajištění </w:t>
      </w:r>
      <w:r w:rsidR="000021FE">
        <w:rPr>
          <w:rFonts w:ascii="Tahoma" w:hAnsi="Tahoma" w:cs="Tahoma"/>
        </w:rPr>
        <w:t xml:space="preserve">péče </w:t>
      </w:r>
      <w:r w:rsidRPr="00CA4D05">
        <w:rPr>
          <w:rFonts w:ascii="Tahoma" w:hAnsi="Tahoma" w:cs="Tahoma"/>
        </w:rPr>
        <w:t xml:space="preserve">o tradiční </w:t>
      </w:r>
      <w:r w:rsidR="000021FE">
        <w:rPr>
          <w:rFonts w:ascii="Tahoma" w:hAnsi="Tahoma" w:cs="Tahoma"/>
        </w:rPr>
        <w:t xml:space="preserve">lidovou </w:t>
      </w:r>
      <w:r w:rsidRPr="00CA4D05">
        <w:rPr>
          <w:rFonts w:ascii="Tahoma" w:hAnsi="Tahoma" w:cs="Tahoma"/>
        </w:rPr>
        <w:t>kulturu na území Moravskoslezského kraje, do grantových programů Ministerstva kultury nebo jiných ústředních orgánů, popř. do grantových programů, vyhlášených Moravskoslezským krajem</w:t>
      </w:r>
    </w:p>
    <w:p w:rsidR="00C8707F" w:rsidRDefault="00C82543" w:rsidP="008E0CE9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</w:rPr>
      </w:pPr>
      <w:r w:rsidRPr="00CA4D05">
        <w:rPr>
          <w:rFonts w:ascii="Tahoma" w:hAnsi="Tahoma" w:cs="Tahoma"/>
        </w:rPr>
        <w:t>Zajišťují zpracovávání přehledu regionálních akcí směřovaných na uchování a prezentaci (šíření) projevů trad</w:t>
      </w:r>
      <w:r w:rsidR="00E10207">
        <w:rPr>
          <w:rFonts w:ascii="Tahoma" w:hAnsi="Tahoma" w:cs="Tahoma"/>
        </w:rPr>
        <w:t>iční lidové kultury veřejnosti.</w:t>
      </w:r>
    </w:p>
    <w:p w:rsidR="00364FF1" w:rsidRPr="00364FF1" w:rsidRDefault="00364FF1" w:rsidP="00364FF1">
      <w:pPr>
        <w:ind w:left="357"/>
        <w:jc w:val="both"/>
        <w:rPr>
          <w:rFonts w:ascii="Tahoma" w:hAnsi="Tahoma" w:cs="Tahoma"/>
          <w:sz w:val="22"/>
          <w:szCs w:val="22"/>
        </w:rPr>
      </w:pPr>
    </w:p>
    <w:p w:rsidR="00E142DC" w:rsidRDefault="00122B04" w:rsidP="008E0CE9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7" w:name="_Toc446502895"/>
      <w:r w:rsidRPr="00412FA8">
        <w:rPr>
          <w:rFonts w:ascii="Tahoma" w:hAnsi="Tahoma" w:cs="Tahoma"/>
          <w:b/>
          <w:i w:val="0"/>
          <w:sz w:val="28"/>
          <w:szCs w:val="28"/>
        </w:rPr>
        <w:t>Vybrané výstupy činnosti r</w:t>
      </w:r>
      <w:r w:rsidR="00E142DC" w:rsidRPr="00412FA8">
        <w:rPr>
          <w:rFonts w:ascii="Tahoma" w:hAnsi="Tahoma" w:cs="Tahoma"/>
          <w:b/>
          <w:i w:val="0"/>
          <w:sz w:val="28"/>
          <w:szCs w:val="28"/>
        </w:rPr>
        <w:t>egionálních pracovišť pro tradiční lidovou kulturu v</w:t>
      </w:r>
      <w:r w:rsidR="008C5782" w:rsidRPr="00412FA8">
        <w:rPr>
          <w:rFonts w:ascii="Tahoma" w:hAnsi="Tahoma" w:cs="Tahoma"/>
          <w:b/>
          <w:i w:val="0"/>
          <w:sz w:val="28"/>
          <w:szCs w:val="28"/>
        </w:rPr>
        <w:t> </w:t>
      </w:r>
      <w:r w:rsidR="00027D11" w:rsidRPr="00412FA8">
        <w:rPr>
          <w:rFonts w:ascii="Tahoma" w:hAnsi="Tahoma" w:cs="Tahoma"/>
          <w:b/>
          <w:i w:val="0"/>
          <w:sz w:val="28"/>
          <w:szCs w:val="28"/>
        </w:rPr>
        <w:t>Moravskoslezském</w:t>
      </w:r>
      <w:r w:rsidR="008C5782" w:rsidRPr="00412FA8">
        <w:rPr>
          <w:rFonts w:ascii="Tahoma" w:hAnsi="Tahoma" w:cs="Tahoma"/>
          <w:b/>
          <w:i w:val="0"/>
          <w:sz w:val="28"/>
          <w:szCs w:val="28"/>
        </w:rPr>
        <w:t xml:space="preserve"> </w:t>
      </w:r>
      <w:r w:rsidR="00027D11" w:rsidRPr="00412FA8">
        <w:rPr>
          <w:rFonts w:ascii="Tahoma" w:hAnsi="Tahoma" w:cs="Tahoma"/>
          <w:b/>
          <w:i w:val="0"/>
          <w:sz w:val="28"/>
          <w:szCs w:val="28"/>
        </w:rPr>
        <w:t>kraji</w:t>
      </w:r>
      <w:bookmarkEnd w:id="7"/>
    </w:p>
    <w:p w:rsidR="00E142DC" w:rsidRPr="00BB69F2" w:rsidRDefault="00C2619B" w:rsidP="008E0CE9">
      <w:pPr>
        <w:pStyle w:val="Nadpis2"/>
        <w:numPr>
          <w:ilvl w:val="1"/>
          <w:numId w:val="27"/>
        </w:numPr>
        <w:spacing w:before="240" w:after="120"/>
        <w:ind w:left="788" w:hanging="431"/>
        <w:rPr>
          <w:rFonts w:ascii="Tahoma" w:hAnsi="Tahoma" w:cs="Tahoma"/>
          <w:color w:val="auto"/>
          <w:sz w:val="24"/>
          <w:szCs w:val="24"/>
        </w:rPr>
      </w:pPr>
      <w:bookmarkStart w:id="8" w:name="_Toc446502896"/>
      <w:r w:rsidRPr="00BB69F2">
        <w:rPr>
          <w:rFonts w:ascii="Tahoma" w:hAnsi="Tahoma" w:cs="Tahoma"/>
          <w:color w:val="auto"/>
          <w:sz w:val="24"/>
          <w:szCs w:val="24"/>
        </w:rPr>
        <w:t>Dotazníková šetření</w:t>
      </w:r>
      <w:r w:rsidR="009B0771" w:rsidRPr="00BB69F2">
        <w:rPr>
          <w:rFonts w:ascii="Tahoma" w:hAnsi="Tahoma" w:cs="Tahoma"/>
          <w:color w:val="auto"/>
          <w:sz w:val="24"/>
          <w:szCs w:val="24"/>
        </w:rPr>
        <w:t xml:space="preserve"> v rámci v rámci výzkumu identifikace a dokumentace jevů tradiční lidové kultury v ČR 2006 – 2010</w:t>
      </w:r>
      <w:bookmarkEnd w:id="8"/>
    </w:p>
    <w:p w:rsidR="00C2619B" w:rsidRPr="004C0178" w:rsidRDefault="00A051B2" w:rsidP="00BB69F2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hAnsi="Tahoma" w:cs="Tahoma"/>
          <w:sz w:val="22"/>
          <w:szCs w:val="22"/>
        </w:rPr>
        <w:t>V rámci celost</w:t>
      </w:r>
      <w:r w:rsidR="00570DB1" w:rsidRPr="00E11215">
        <w:rPr>
          <w:rFonts w:ascii="Tahoma" w:hAnsi="Tahoma" w:cs="Tahoma"/>
          <w:sz w:val="22"/>
          <w:szCs w:val="22"/>
        </w:rPr>
        <w:t xml:space="preserve">átních dotazníkových průzkumů </w:t>
      </w:r>
      <w:r w:rsidR="00D405CE" w:rsidRPr="00E11215">
        <w:rPr>
          <w:rFonts w:ascii="Tahoma" w:hAnsi="Tahoma" w:cs="Tahoma"/>
          <w:sz w:val="22"/>
          <w:szCs w:val="22"/>
        </w:rPr>
        <w:t xml:space="preserve">v letech 2006 - 2010 </w:t>
      </w:r>
      <w:r w:rsidR="00570DB1" w:rsidRPr="00E11215">
        <w:rPr>
          <w:rFonts w:ascii="Tahoma" w:hAnsi="Tahoma" w:cs="Tahoma"/>
          <w:sz w:val="22"/>
          <w:szCs w:val="22"/>
        </w:rPr>
        <w:t xml:space="preserve">prováděla </w:t>
      </w:r>
      <w:r w:rsidR="009B0771" w:rsidRPr="004C0178">
        <w:rPr>
          <w:rFonts w:ascii="Tahoma" w:hAnsi="Tahoma" w:cs="Tahoma"/>
          <w:sz w:val="22"/>
          <w:szCs w:val="22"/>
        </w:rPr>
        <w:t xml:space="preserve">obě </w:t>
      </w:r>
      <w:r w:rsidRPr="004C0178">
        <w:rPr>
          <w:rFonts w:ascii="Tahoma" w:hAnsi="Tahoma" w:cs="Tahoma"/>
          <w:sz w:val="22"/>
          <w:szCs w:val="22"/>
        </w:rPr>
        <w:t>r</w:t>
      </w:r>
      <w:r w:rsidR="006B698B" w:rsidRPr="004C0178">
        <w:rPr>
          <w:rFonts w:ascii="Tahoma" w:hAnsi="Tahoma" w:cs="Tahoma"/>
          <w:sz w:val="22"/>
          <w:szCs w:val="22"/>
        </w:rPr>
        <w:t>egionální pr</w:t>
      </w:r>
      <w:r w:rsidR="00D50C9C" w:rsidRPr="004C0178">
        <w:rPr>
          <w:rFonts w:ascii="Tahoma" w:hAnsi="Tahoma" w:cs="Tahoma"/>
          <w:sz w:val="22"/>
          <w:szCs w:val="22"/>
        </w:rPr>
        <w:t xml:space="preserve">acoviště, </w:t>
      </w:r>
      <w:r w:rsidR="000021FE" w:rsidRPr="004C0178">
        <w:rPr>
          <w:rFonts w:ascii="Tahoma" w:hAnsi="Tahoma" w:cs="Tahoma"/>
          <w:sz w:val="22"/>
          <w:szCs w:val="22"/>
        </w:rPr>
        <w:t>Muzeum Novojičínska</w:t>
      </w:r>
      <w:r w:rsidR="006B698B" w:rsidRPr="004C0178">
        <w:rPr>
          <w:rFonts w:ascii="Tahoma" w:hAnsi="Tahoma" w:cs="Tahoma"/>
          <w:sz w:val="22"/>
          <w:szCs w:val="22"/>
        </w:rPr>
        <w:t xml:space="preserve"> a Muzeum Těšíns</w:t>
      </w:r>
      <w:r w:rsidR="000021FE" w:rsidRPr="004C0178">
        <w:rPr>
          <w:rFonts w:ascii="Tahoma" w:hAnsi="Tahoma" w:cs="Tahoma"/>
          <w:sz w:val="22"/>
          <w:szCs w:val="22"/>
        </w:rPr>
        <w:t>ka</w:t>
      </w:r>
      <w:r w:rsidR="00D50C9C" w:rsidRPr="004C0178">
        <w:rPr>
          <w:rFonts w:ascii="Tahoma" w:hAnsi="Tahoma" w:cs="Tahoma"/>
          <w:sz w:val="22"/>
          <w:szCs w:val="22"/>
        </w:rPr>
        <w:t xml:space="preserve">, </w:t>
      </w:r>
      <w:r w:rsidR="000021FE" w:rsidRPr="004C0178">
        <w:rPr>
          <w:rFonts w:ascii="Tahoma" w:hAnsi="Tahoma" w:cs="Tahoma"/>
          <w:sz w:val="22"/>
          <w:szCs w:val="22"/>
        </w:rPr>
        <w:t>prů</w:t>
      </w:r>
      <w:r w:rsidR="00570DB1" w:rsidRPr="004C0178">
        <w:rPr>
          <w:rFonts w:ascii="Tahoma" w:hAnsi="Tahoma" w:cs="Tahoma"/>
          <w:sz w:val="22"/>
          <w:szCs w:val="22"/>
        </w:rPr>
        <w:t>zkum</w:t>
      </w:r>
      <w:r w:rsidR="00CA2163" w:rsidRPr="004C0178">
        <w:rPr>
          <w:rFonts w:ascii="Tahoma" w:hAnsi="Tahoma" w:cs="Tahoma"/>
          <w:sz w:val="22"/>
          <w:szCs w:val="22"/>
        </w:rPr>
        <w:t xml:space="preserve"> z různých oblastí tradiční lidové kultury:</w:t>
      </w:r>
    </w:p>
    <w:p w:rsidR="00CA2163" w:rsidRPr="00E11215" w:rsidRDefault="009B0771" w:rsidP="009F6A3D">
      <w:pPr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hAnsi="Tahoma" w:cs="Tahoma"/>
          <w:sz w:val="22"/>
          <w:szCs w:val="22"/>
        </w:rPr>
        <w:t>2006</w:t>
      </w:r>
      <w:r w:rsidRPr="00E11215">
        <w:rPr>
          <w:rFonts w:ascii="Tahoma" w:hAnsi="Tahoma" w:cs="Tahoma"/>
          <w:sz w:val="22"/>
          <w:szCs w:val="22"/>
        </w:rPr>
        <w:tab/>
        <w:t xml:space="preserve">- </w:t>
      </w:r>
      <w:r w:rsidR="00D405CE" w:rsidRPr="00E11215">
        <w:rPr>
          <w:rFonts w:ascii="Tahoma" w:hAnsi="Tahoma" w:cs="Tahoma"/>
          <w:sz w:val="22"/>
          <w:szCs w:val="22"/>
        </w:rPr>
        <w:t>Folklor - vyprávění, zpěv, zpěvnost, tance, folklor dětí a lidové divadlo</w:t>
      </w:r>
    </w:p>
    <w:p w:rsidR="00D405CE" w:rsidRPr="00E11215" w:rsidRDefault="009B0771" w:rsidP="009B0771">
      <w:pPr>
        <w:ind w:left="720"/>
        <w:jc w:val="both"/>
        <w:rPr>
          <w:rFonts w:ascii="Tahoma" w:hAnsi="Tahoma" w:cs="Tahoma"/>
        </w:rPr>
      </w:pPr>
      <w:r w:rsidRPr="00E11215">
        <w:rPr>
          <w:rFonts w:ascii="Tahoma" w:hAnsi="Tahoma" w:cs="Tahoma"/>
        </w:rPr>
        <w:t xml:space="preserve">- </w:t>
      </w:r>
      <w:r w:rsidR="00D405CE" w:rsidRPr="00E11215">
        <w:rPr>
          <w:rFonts w:ascii="Tahoma" w:hAnsi="Tahoma" w:cs="Tahoma"/>
        </w:rPr>
        <w:t xml:space="preserve">Tradiční způsob obživy, zemědělství, rybolov, myslivost </w:t>
      </w:r>
    </w:p>
    <w:p w:rsidR="00D405CE" w:rsidRPr="00E11215" w:rsidRDefault="00410431" w:rsidP="00960BF0">
      <w:pPr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hAnsi="Tahoma" w:cs="Tahoma"/>
          <w:sz w:val="22"/>
          <w:szCs w:val="22"/>
        </w:rPr>
        <w:t>2</w:t>
      </w:r>
      <w:r w:rsidR="009B0771" w:rsidRPr="00E11215">
        <w:rPr>
          <w:rFonts w:ascii="Tahoma" w:hAnsi="Tahoma" w:cs="Tahoma"/>
          <w:sz w:val="22"/>
          <w:szCs w:val="22"/>
        </w:rPr>
        <w:t>007</w:t>
      </w:r>
      <w:r w:rsidR="009B0771" w:rsidRPr="00E11215">
        <w:rPr>
          <w:rFonts w:ascii="Tahoma" w:hAnsi="Tahoma" w:cs="Tahoma"/>
          <w:sz w:val="22"/>
          <w:szCs w:val="22"/>
        </w:rPr>
        <w:tab/>
        <w:t xml:space="preserve">- </w:t>
      </w:r>
      <w:r w:rsidR="00D405CE" w:rsidRPr="00E11215">
        <w:rPr>
          <w:rFonts w:ascii="Tahoma" w:hAnsi="Tahoma" w:cs="Tahoma"/>
          <w:sz w:val="22"/>
          <w:szCs w:val="22"/>
        </w:rPr>
        <w:t>Lidová religiozita</w:t>
      </w:r>
    </w:p>
    <w:p w:rsidR="00D405CE" w:rsidRPr="00E11215" w:rsidRDefault="009B0771" w:rsidP="009B07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hAnsi="Tahoma" w:cs="Tahoma"/>
          <w:sz w:val="22"/>
          <w:szCs w:val="22"/>
        </w:rPr>
        <w:t xml:space="preserve">- </w:t>
      </w:r>
      <w:r w:rsidR="00D405CE" w:rsidRPr="00E11215">
        <w:rPr>
          <w:rFonts w:ascii="Tahoma" w:hAnsi="Tahoma" w:cs="Tahoma"/>
          <w:sz w:val="22"/>
          <w:szCs w:val="22"/>
        </w:rPr>
        <w:t>Sídlo, dům a bydlení</w:t>
      </w:r>
    </w:p>
    <w:p w:rsidR="00D405CE" w:rsidRPr="00E11215" w:rsidRDefault="009B0771" w:rsidP="00960BF0">
      <w:pPr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hAnsi="Tahoma" w:cs="Tahoma"/>
          <w:sz w:val="22"/>
          <w:szCs w:val="22"/>
        </w:rPr>
        <w:t>2008</w:t>
      </w:r>
      <w:r w:rsidRPr="00E11215">
        <w:rPr>
          <w:rFonts w:ascii="Tahoma" w:hAnsi="Tahoma" w:cs="Tahoma"/>
          <w:sz w:val="22"/>
          <w:szCs w:val="22"/>
        </w:rPr>
        <w:tab/>
        <w:t xml:space="preserve">- </w:t>
      </w:r>
      <w:r w:rsidR="00D405CE" w:rsidRPr="00E11215">
        <w:rPr>
          <w:rFonts w:ascii="Tahoma" w:hAnsi="Tahoma" w:cs="Tahoma"/>
          <w:sz w:val="22"/>
          <w:szCs w:val="22"/>
        </w:rPr>
        <w:t>Obyčejové tradice</w:t>
      </w:r>
    </w:p>
    <w:p w:rsidR="00D405CE" w:rsidRPr="00E11215" w:rsidRDefault="009B0771" w:rsidP="00960BF0">
      <w:pPr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hAnsi="Tahoma" w:cs="Tahoma"/>
          <w:sz w:val="22"/>
          <w:szCs w:val="22"/>
        </w:rPr>
        <w:t>2009</w:t>
      </w:r>
      <w:r w:rsidRPr="00E11215">
        <w:rPr>
          <w:rFonts w:ascii="Tahoma" w:hAnsi="Tahoma" w:cs="Tahoma"/>
          <w:sz w:val="22"/>
          <w:szCs w:val="22"/>
        </w:rPr>
        <w:tab/>
        <w:t xml:space="preserve">- </w:t>
      </w:r>
      <w:r w:rsidR="00D405CE" w:rsidRPr="00E11215">
        <w:rPr>
          <w:rFonts w:ascii="Tahoma" w:hAnsi="Tahoma" w:cs="Tahoma"/>
          <w:sz w:val="22"/>
          <w:szCs w:val="22"/>
        </w:rPr>
        <w:t>Lidová strava, doprava, obchod, trh a lidový oděv</w:t>
      </w:r>
    </w:p>
    <w:p w:rsidR="00BB69F2" w:rsidRPr="00632DEB" w:rsidRDefault="00BB69F2" w:rsidP="00632DEB">
      <w:pPr>
        <w:jc w:val="both"/>
        <w:rPr>
          <w:rFonts w:ascii="Tahoma" w:hAnsi="Tahoma" w:cs="Tahoma"/>
          <w:sz w:val="22"/>
          <w:szCs w:val="22"/>
        </w:rPr>
      </w:pPr>
      <w:r w:rsidRPr="00BB69F2">
        <w:rPr>
          <w:rFonts w:ascii="Tahoma" w:hAnsi="Tahoma" w:cs="Tahoma"/>
          <w:sz w:val="22"/>
          <w:szCs w:val="22"/>
        </w:rPr>
        <w:t>2010</w:t>
      </w:r>
      <w:r w:rsidRPr="00BB69F2">
        <w:rPr>
          <w:rFonts w:ascii="Tahoma" w:hAnsi="Tahoma" w:cs="Tahoma"/>
          <w:sz w:val="22"/>
          <w:szCs w:val="22"/>
        </w:rPr>
        <w:tab/>
      </w:r>
      <w:r w:rsidR="009B0771" w:rsidRPr="00BB69F2">
        <w:rPr>
          <w:rFonts w:ascii="Tahoma" w:hAnsi="Tahoma" w:cs="Tahoma"/>
          <w:sz w:val="22"/>
          <w:szCs w:val="22"/>
        </w:rPr>
        <w:t xml:space="preserve">- </w:t>
      </w:r>
      <w:r w:rsidR="00D405CE" w:rsidRPr="00BB69F2">
        <w:rPr>
          <w:rFonts w:ascii="Tahoma" w:hAnsi="Tahoma" w:cs="Tahoma"/>
          <w:sz w:val="22"/>
          <w:szCs w:val="22"/>
        </w:rPr>
        <w:t>Společenské vztahy, výtvarná kultura</w:t>
      </w:r>
      <w:bookmarkStart w:id="9" w:name="_Toc441233895"/>
      <w:bookmarkStart w:id="10" w:name="_Toc441646837"/>
      <w:bookmarkStart w:id="11" w:name="_Toc441646946"/>
      <w:bookmarkStart w:id="12" w:name="_Toc442262338"/>
      <w:bookmarkStart w:id="13" w:name="_Toc442262609"/>
      <w:bookmarkStart w:id="14" w:name="_Toc442262979"/>
      <w:bookmarkStart w:id="15" w:name="_Toc442263092"/>
      <w:bookmarkStart w:id="16" w:name="_Toc442274124"/>
      <w:bookmarkStart w:id="17" w:name="_Toc442275093"/>
      <w:bookmarkStart w:id="18" w:name="_Toc444427439"/>
      <w:bookmarkStart w:id="19" w:name="_Toc441233896"/>
      <w:bookmarkStart w:id="20" w:name="_Toc441646838"/>
      <w:bookmarkStart w:id="21" w:name="_Toc441646947"/>
      <w:bookmarkStart w:id="22" w:name="_Toc442262339"/>
      <w:bookmarkStart w:id="23" w:name="_Toc442262610"/>
      <w:bookmarkStart w:id="24" w:name="_Toc442262980"/>
      <w:bookmarkStart w:id="25" w:name="_Toc442263093"/>
      <w:bookmarkStart w:id="26" w:name="_Toc442274125"/>
      <w:bookmarkStart w:id="27" w:name="_Toc442275094"/>
      <w:bookmarkStart w:id="28" w:name="_Toc44442744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07C80" w:rsidRPr="00BB69F2" w:rsidRDefault="00807C80" w:rsidP="008E0CE9">
      <w:pPr>
        <w:pStyle w:val="Nadpis2"/>
        <w:numPr>
          <w:ilvl w:val="1"/>
          <w:numId w:val="27"/>
        </w:numPr>
        <w:spacing w:before="240" w:after="120"/>
        <w:ind w:left="788" w:hanging="431"/>
        <w:rPr>
          <w:rFonts w:ascii="Tahoma" w:eastAsia="Tahoma" w:hAnsi="Tahoma" w:cs="Tahoma"/>
          <w:color w:val="auto"/>
          <w:sz w:val="24"/>
          <w:szCs w:val="24"/>
        </w:rPr>
      </w:pPr>
      <w:bookmarkStart w:id="29" w:name="_Toc446502897"/>
      <w:r w:rsidRPr="00BB69F2">
        <w:rPr>
          <w:rFonts w:ascii="Tahoma" w:eastAsia="Tahoma" w:hAnsi="Tahoma" w:cs="Tahoma"/>
          <w:color w:val="auto"/>
          <w:sz w:val="24"/>
          <w:szCs w:val="24"/>
        </w:rPr>
        <w:t>Pr</w:t>
      </w:r>
      <w:r w:rsidR="009B0771" w:rsidRPr="00BB69F2">
        <w:rPr>
          <w:rFonts w:ascii="Tahoma" w:eastAsia="Tahoma" w:hAnsi="Tahoma" w:cs="Tahoma"/>
          <w:color w:val="auto"/>
          <w:sz w:val="24"/>
          <w:szCs w:val="24"/>
        </w:rPr>
        <w:t xml:space="preserve">ojekty regionálního pracoviště </w:t>
      </w:r>
      <w:r w:rsidR="00705F65" w:rsidRPr="00BB69F2">
        <w:rPr>
          <w:rFonts w:ascii="Tahoma" w:eastAsia="Tahoma" w:hAnsi="Tahoma" w:cs="Tahoma"/>
          <w:color w:val="auto"/>
          <w:sz w:val="24"/>
          <w:szCs w:val="24"/>
        </w:rPr>
        <w:t>Muzea Novojičínska</w:t>
      </w:r>
      <w:bookmarkEnd w:id="29"/>
    </w:p>
    <w:p w:rsidR="00030A9D" w:rsidRPr="00E11215" w:rsidRDefault="009B0771" w:rsidP="00807C80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2004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030A9D" w:rsidRPr="00E11215">
        <w:rPr>
          <w:rFonts w:ascii="Tahoma" w:eastAsia="Tahoma" w:hAnsi="Tahoma" w:cs="Tahoma"/>
          <w:sz w:val="22"/>
          <w:szCs w:val="22"/>
        </w:rPr>
        <w:t xml:space="preserve">Jízda okolo osení v Lukavci </w:t>
      </w:r>
      <w:r w:rsidR="001B6C51" w:rsidRPr="00E11215">
        <w:rPr>
          <w:rFonts w:ascii="Tahoma" w:eastAsia="Tahoma" w:hAnsi="Tahoma" w:cs="Tahoma"/>
          <w:sz w:val="22"/>
          <w:szCs w:val="22"/>
        </w:rPr>
        <w:t>- videodokumentace</w:t>
      </w:r>
    </w:p>
    <w:p w:rsidR="001B6C51" w:rsidRPr="00E11215" w:rsidRDefault="009B0771" w:rsidP="00C0251F">
      <w:pPr>
        <w:ind w:left="708" w:hanging="705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2006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1B6C51" w:rsidRPr="00E11215">
        <w:rPr>
          <w:rFonts w:ascii="Tahoma" w:eastAsia="Tahoma" w:hAnsi="Tahoma" w:cs="Tahoma"/>
          <w:sz w:val="22"/>
          <w:szCs w:val="22"/>
        </w:rPr>
        <w:t>„Chudačka z</w:t>
      </w:r>
      <w:r w:rsidR="0004407A" w:rsidRPr="00E11215">
        <w:rPr>
          <w:rFonts w:ascii="Tahoma" w:eastAsia="Tahoma" w:hAnsi="Tahoma" w:cs="Tahoma"/>
          <w:sz w:val="22"/>
          <w:szCs w:val="22"/>
        </w:rPr>
        <w:t> </w:t>
      </w:r>
      <w:r w:rsidR="001B6C51" w:rsidRPr="00E11215">
        <w:rPr>
          <w:rFonts w:ascii="Tahoma" w:eastAsia="Tahoma" w:hAnsi="Tahoma" w:cs="Tahoma"/>
          <w:sz w:val="22"/>
          <w:szCs w:val="22"/>
        </w:rPr>
        <w:t>Libhoště</w:t>
      </w:r>
      <w:r w:rsidR="0004407A" w:rsidRPr="00E11215">
        <w:rPr>
          <w:rFonts w:ascii="Tahoma" w:eastAsia="Tahoma" w:hAnsi="Tahoma" w:cs="Tahoma"/>
          <w:sz w:val="22"/>
          <w:szCs w:val="22"/>
        </w:rPr>
        <w:t>.</w:t>
      </w:r>
      <w:r w:rsidR="001B6C51" w:rsidRPr="00E11215">
        <w:rPr>
          <w:rFonts w:ascii="Tahoma" w:eastAsia="Tahoma" w:hAnsi="Tahoma" w:cs="Tahoma"/>
          <w:sz w:val="22"/>
          <w:szCs w:val="22"/>
        </w:rPr>
        <w:t>“</w:t>
      </w:r>
      <w:r w:rsidR="0004407A" w:rsidRPr="00E11215">
        <w:rPr>
          <w:rFonts w:ascii="Tahoma" w:eastAsia="Tahoma" w:hAnsi="Tahoma" w:cs="Tahoma"/>
          <w:sz w:val="22"/>
          <w:szCs w:val="22"/>
        </w:rPr>
        <w:t xml:space="preserve"> </w:t>
      </w:r>
      <w:r w:rsidR="00795394" w:rsidRPr="00E11215">
        <w:rPr>
          <w:rFonts w:ascii="Tahoma" w:eastAsia="Tahoma" w:hAnsi="Tahoma" w:cs="Tahoma"/>
          <w:sz w:val="22"/>
          <w:szCs w:val="22"/>
        </w:rPr>
        <w:t xml:space="preserve"> Masopust, vynášení Mařeny na </w:t>
      </w:r>
      <w:r w:rsidR="003013AB">
        <w:rPr>
          <w:rFonts w:ascii="Tahoma" w:eastAsia="Tahoma" w:hAnsi="Tahoma" w:cs="Tahoma"/>
          <w:sz w:val="22"/>
          <w:szCs w:val="22"/>
        </w:rPr>
        <w:t>Novojičínsku</w:t>
      </w:r>
      <w:r w:rsidR="003C7854">
        <w:rPr>
          <w:rFonts w:ascii="Tahoma" w:eastAsia="Tahoma" w:hAnsi="Tahoma" w:cs="Tahoma"/>
          <w:sz w:val="22"/>
          <w:szCs w:val="22"/>
        </w:rPr>
        <w:t xml:space="preserve"> -</w:t>
      </w:r>
      <w:r w:rsidR="003013AB">
        <w:rPr>
          <w:rFonts w:ascii="Tahoma" w:eastAsia="Tahoma" w:hAnsi="Tahoma" w:cs="Tahoma"/>
          <w:sz w:val="22"/>
          <w:szCs w:val="22"/>
        </w:rPr>
        <w:t xml:space="preserve"> </w:t>
      </w:r>
      <w:r w:rsidR="00C0251F" w:rsidRPr="00E11215">
        <w:rPr>
          <w:rFonts w:ascii="Tahoma" w:eastAsia="Tahoma" w:hAnsi="Tahoma" w:cs="Tahoma"/>
          <w:sz w:val="22"/>
          <w:szCs w:val="22"/>
        </w:rPr>
        <w:t>v</w:t>
      </w:r>
      <w:r w:rsidR="001B6C51" w:rsidRPr="00E11215">
        <w:rPr>
          <w:rFonts w:ascii="Tahoma" w:eastAsia="Tahoma" w:hAnsi="Tahoma" w:cs="Tahoma"/>
          <w:sz w:val="22"/>
          <w:szCs w:val="22"/>
        </w:rPr>
        <w:t>ideodokumentace</w:t>
      </w:r>
    </w:p>
    <w:p w:rsidR="001B6C51" w:rsidRPr="00E11215" w:rsidRDefault="00C0251F" w:rsidP="00807C80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2007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1B6C51" w:rsidRPr="00E11215">
        <w:rPr>
          <w:rFonts w:ascii="Tahoma" w:eastAsia="Tahoma" w:hAnsi="Tahoma" w:cs="Tahoma"/>
          <w:sz w:val="22"/>
          <w:szCs w:val="22"/>
        </w:rPr>
        <w:t>Pouť k Panně Marii ve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 Skále (Mariasteinu) ve Spálově -</w:t>
      </w:r>
      <w:r w:rsidR="001B6C51" w:rsidRPr="00E11215">
        <w:rPr>
          <w:rFonts w:ascii="Tahoma" w:eastAsia="Tahoma" w:hAnsi="Tahoma" w:cs="Tahoma"/>
          <w:sz w:val="22"/>
          <w:szCs w:val="22"/>
        </w:rPr>
        <w:t xml:space="preserve"> videodokumentace</w:t>
      </w:r>
    </w:p>
    <w:p w:rsidR="002644AF" w:rsidRPr="00E11215" w:rsidRDefault="00C0251F" w:rsidP="0084750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2008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1B6C51" w:rsidRPr="00E11215">
        <w:rPr>
          <w:rFonts w:ascii="Tahoma" w:eastAsia="Tahoma" w:hAnsi="Tahoma" w:cs="Tahoma"/>
          <w:sz w:val="22"/>
          <w:szCs w:val="22"/>
        </w:rPr>
        <w:t>Uctívání památky zesn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ulých na Novojičínsku </w:t>
      </w:r>
      <w:r w:rsidR="00847508" w:rsidRPr="00E11215">
        <w:rPr>
          <w:rFonts w:ascii="Tahoma" w:eastAsia="Tahoma" w:hAnsi="Tahoma" w:cs="Tahoma"/>
        </w:rPr>
        <w:t>-</w:t>
      </w:r>
      <w:r w:rsidR="001B6C51" w:rsidRPr="00E11215">
        <w:rPr>
          <w:rFonts w:ascii="Tahoma" w:eastAsia="Tahoma" w:hAnsi="Tahoma" w:cs="Tahoma"/>
        </w:rPr>
        <w:t xml:space="preserve"> </w:t>
      </w:r>
      <w:r w:rsidR="001B6C51" w:rsidRPr="00E11215">
        <w:rPr>
          <w:rFonts w:ascii="Tahoma" w:eastAsia="Tahoma" w:hAnsi="Tahoma" w:cs="Tahoma"/>
          <w:sz w:val="22"/>
          <w:szCs w:val="22"/>
        </w:rPr>
        <w:t>videodokumentace</w:t>
      </w:r>
      <w:r w:rsidR="002644AF" w:rsidRPr="00E11215">
        <w:rPr>
          <w:rFonts w:ascii="Tahoma" w:eastAsia="Tahoma" w:hAnsi="Tahoma" w:cs="Tahoma"/>
          <w:sz w:val="22"/>
          <w:szCs w:val="22"/>
        </w:rPr>
        <w:t xml:space="preserve"> hřbitovů, pomníků</w:t>
      </w:r>
      <w:r w:rsidR="002644AF" w:rsidRPr="00E11215">
        <w:rPr>
          <w:rFonts w:ascii="Tahoma" w:eastAsia="Tahoma" w:hAnsi="Tahoma" w:cs="Tahoma"/>
        </w:rPr>
        <w:t xml:space="preserve"> </w:t>
      </w:r>
    </w:p>
    <w:p w:rsidR="00EC35FF" w:rsidRPr="00E11215" w:rsidRDefault="00C0251F" w:rsidP="0084750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2009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EC35FF" w:rsidRPr="00E11215">
        <w:rPr>
          <w:rFonts w:ascii="Tahoma" w:eastAsia="Tahoma" w:hAnsi="Tahoma" w:cs="Tahoma"/>
          <w:sz w:val="22"/>
          <w:szCs w:val="22"/>
        </w:rPr>
        <w:t>Hnětk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y z Bernartic a příborské šifle - </w:t>
      </w:r>
      <w:r w:rsidR="00EC35FF" w:rsidRPr="00E11215">
        <w:rPr>
          <w:rFonts w:ascii="Tahoma" w:eastAsia="Tahoma" w:hAnsi="Tahoma" w:cs="Tahoma"/>
          <w:sz w:val="22"/>
          <w:szCs w:val="22"/>
        </w:rPr>
        <w:t>videodokumentace</w:t>
      </w:r>
    </w:p>
    <w:p w:rsidR="004E44A7" w:rsidRPr="00E11215" w:rsidRDefault="00C0251F" w:rsidP="00C0251F">
      <w:pPr>
        <w:ind w:left="705" w:hanging="705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2011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C22ADC" w:rsidRPr="00E11215">
        <w:rPr>
          <w:rFonts w:ascii="Tahoma" w:eastAsia="Tahoma" w:hAnsi="Tahoma" w:cs="Tahoma"/>
          <w:sz w:val="22"/>
          <w:szCs w:val="22"/>
        </w:rPr>
        <w:t>Pracovní postupy při zpracování přírodních matriálů pro stavby lidové architektury</w:t>
      </w:r>
      <w:r w:rsidR="003C7854">
        <w:rPr>
          <w:rFonts w:ascii="Tahoma" w:eastAsia="Tahoma" w:hAnsi="Tahoma" w:cs="Tahoma"/>
          <w:sz w:val="22"/>
          <w:szCs w:val="22"/>
        </w:rPr>
        <w:t xml:space="preserve"> -</w:t>
      </w:r>
      <w:r w:rsidR="00C22ADC" w:rsidRPr="00E11215">
        <w:rPr>
          <w:rFonts w:ascii="Tahoma" w:eastAsia="Tahoma" w:hAnsi="Tahoma" w:cs="Tahoma"/>
          <w:sz w:val="22"/>
          <w:szCs w:val="22"/>
        </w:rPr>
        <w:t xml:space="preserve"> 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dokumentace, </w:t>
      </w:r>
      <w:r w:rsidR="003F0E91" w:rsidRPr="00E11215">
        <w:rPr>
          <w:rFonts w:ascii="Tahoma" w:eastAsia="Tahoma" w:hAnsi="Tahoma" w:cs="Tahoma"/>
          <w:sz w:val="22"/>
          <w:szCs w:val="22"/>
        </w:rPr>
        <w:t>videodokumentace</w:t>
      </w:r>
    </w:p>
    <w:p w:rsidR="00773F54" w:rsidRDefault="00C0251F" w:rsidP="00773F54">
      <w:pPr>
        <w:ind w:left="705" w:hanging="705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lastRenderedPageBreak/>
        <w:t>2013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4E44A7" w:rsidRPr="00E11215">
        <w:rPr>
          <w:rFonts w:ascii="Tahoma" w:eastAsia="Tahoma" w:hAnsi="Tahoma" w:cs="Tahoma"/>
          <w:sz w:val="22"/>
          <w:szCs w:val="22"/>
        </w:rPr>
        <w:t>Cyklus kalendářních obyčejů v Kamence v</w:t>
      </w:r>
      <w:r w:rsidR="00847508" w:rsidRPr="00E11215">
        <w:rPr>
          <w:rFonts w:ascii="Tahoma" w:eastAsia="Tahoma" w:hAnsi="Tahoma" w:cs="Tahoma"/>
          <w:sz w:val="22"/>
          <w:szCs w:val="22"/>
        </w:rPr>
        <w:t> </w:t>
      </w:r>
      <w:r w:rsidR="004E44A7" w:rsidRPr="00E11215">
        <w:rPr>
          <w:rFonts w:ascii="Tahoma" w:eastAsia="Tahoma" w:hAnsi="Tahoma" w:cs="Tahoma"/>
          <w:sz w:val="22"/>
          <w:szCs w:val="22"/>
        </w:rPr>
        <w:t>letech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 </w:t>
      </w:r>
      <w:r w:rsidR="004E44A7" w:rsidRPr="00E11215">
        <w:rPr>
          <w:rFonts w:ascii="Tahoma" w:eastAsia="Tahoma" w:hAnsi="Tahoma" w:cs="Tahoma"/>
          <w:sz w:val="22"/>
          <w:szCs w:val="22"/>
        </w:rPr>
        <w:t xml:space="preserve">2010 </w:t>
      </w:r>
      <w:r w:rsidR="001866B8" w:rsidRPr="00E11215">
        <w:rPr>
          <w:rFonts w:ascii="Tahoma" w:eastAsia="Tahoma" w:hAnsi="Tahoma" w:cs="Tahoma"/>
          <w:sz w:val="22"/>
          <w:szCs w:val="22"/>
        </w:rPr>
        <w:t>-</w:t>
      </w:r>
      <w:r w:rsidR="004E44A7" w:rsidRPr="00E11215">
        <w:rPr>
          <w:rFonts w:ascii="Tahoma" w:eastAsia="Tahoma" w:hAnsi="Tahoma" w:cs="Tahoma"/>
          <w:sz w:val="22"/>
          <w:szCs w:val="22"/>
        </w:rPr>
        <w:t xml:space="preserve"> 2013</w:t>
      </w:r>
      <w:r w:rsidR="001866B8" w:rsidRPr="00E11215">
        <w:rPr>
          <w:rFonts w:ascii="Tahoma" w:eastAsia="Tahoma" w:hAnsi="Tahoma" w:cs="Tahoma"/>
          <w:sz w:val="22"/>
          <w:szCs w:val="22"/>
        </w:rPr>
        <w:t xml:space="preserve"> - dokumentace,</w:t>
      </w:r>
      <w:r w:rsidR="00773F54">
        <w:rPr>
          <w:rFonts w:ascii="Tahoma" w:eastAsia="Tahoma" w:hAnsi="Tahoma" w:cs="Tahoma"/>
          <w:sz w:val="22"/>
          <w:szCs w:val="22"/>
        </w:rPr>
        <w:t xml:space="preserve"> </w:t>
      </w:r>
      <w:r w:rsidRPr="00E11215">
        <w:rPr>
          <w:rFonts w:ascii="Tahoma" w:eastAsia="Tahoma" w:hAnsi="Tahoma" w:cs="Tahoma"/>
          <w:sz w:val="22"/>
          <w:szCs w:val="22"/>
        </w:rPr>
        <w:t>v</w:t>
      </w:r>
      <w:r w:rsidR="001866B8" w:rsidRPr="00E11215">
        <w:rPr>
          <w:rFonts w:ascii="Tahoma" w:eastAsia="Tahoma" w:hAnsi="Tahoma" w:cs="Tahoma"/>
          <w:sz w:val="22"/>
          <w:szCs w:val="22"/>
        </w:rPr>
        <w:t>ideodokumentace</w:t>
      </w:r>
      <w:r w:rsidR="00773F54">
        <w:rPr>
          <w:rFonts w:ascii="Tahoma" w:eastAsia="Tahoma" w:hAnsi="Tahoma" w:cs="Tahoma"/>
          <w:sz w:val="22"/>
          <w:szCs w:val="22"/>
        </w:rPr>
        <w:t>,</w:t>
      </w:r>
    </w:p>
    <w:p w:rsidR="00773F54" w:rsidRPr="00773F54" w:rsidRDefault="00773F54" w:rsidP="00773F54">
      <w:pPr>
        <w:ind w:left="70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- </w:t>
      </w:r>
      <w:r w:rsidR="00847508" w:rsidRPr="00773F54">
        <w:rPr>
          <w:rFonts w:ascii="Tahoma" w:eastAsia="Tahoma" w:hAnsi="Tahoma" w:cs="Tahoma"/>
          <w:sz w:val="22"/>
          <w:szCs w:val="22"/>
        </w:rPr>
        <w:t>V</w:t>
      </w:r>
      <w:r w:rsidR="004E44A7" w:rsidRPr="00773F54">
        <w:rPr>
          <w:rFonts w:ascii="Tahoma" w:eastAsia="Tahoma" w:hAnsi="Tahoma" w:cs="Tahoma"/>
          <w:sz w:val="22"/>
          <w:szCs w:val="22"/>
        </w:rPr>
        <w:t>ypracování Statutu „Mistr tradiční rukodělné výroby Moravskoslezského kraje“</w:t>
      </w:r>
      <w:r w:rsidR="00C0251F" w:rsidRPr="00773F54">
        <w:rPr>
          <w:rFonts w:ascii="Tahoma" w:eastAsia="Tahoma" w:hAnsi="Tahoma" w:cs="Tahoma"/>
          <w:sz w:val="22"/>
          <w:szCs w:val="22"/>
        </w:rPr>
        <w:t xml:space="preserve">, </w:t>
      </w:r>
      <w:r w:rsidR="004E44A7" w:rsidRPr="00773F54">
        <w:rPr>
          <w:rFonts w:ascii="Tahoma" w:eastAsia="Tahoma" w:hAnsi="Tahoma" w:cs="Tahoma"/>
          <w:sz w:val="22"/>
          <w:szCs w:val="22"/>
        </w:rPr>
        <w:t>včetně loga</w:t>
      </w:r>
      <w:r w:rsidRPr="00773F54">
        <w:rPr>
          <w:rFonts w:ascii="Tahoma" w:eastAsia="Tahoma" w:hAnsi="Tahoma" w:cs="Tahoma"/>
          <w:sz w:val="22"/>
          <w:szCs w:val="22"/>
        </w:rPr>
        <w:t>,</w:t>
      </w:r>
    </w:p>
    <w:p w:rsidR="00847508" w:rsidRPr="00773F54" w:rsidRDefault="00773F54" w:rsidP="00773F54">
      <w:pPr>
        <w:ind w:left="709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- </w:t>
      </w:r>
      <w:r w:rsidR="00847508" w:rsidRPr="00773F54">
        <w:rPr>
          <w:rFonts w:ascii="Tahoma" w:eastAsia="Tahoma" w:hAnsi="Tahoma" w:cs="Tahoma"/>
          <w:sz w:val="22"/>
          <w:szCs w:val="22"/>
        </w:rPr>
        <w:t>V</w:t>
      </w:r>
      <w:r w:rsidR="004E44A7" w:rsidRPr="00773F54">
        <w:rPr>
          <w:rFonts w:ascii="Tahoma" w:eastAsia="Tahoma" w:hAnsi="Tahoma" w:cs="Tahoma"/>
          <w:sz w:val="22"/>
          <w:szCs w:val="22"/>
        </w:rPr>
        <w:t>ypracování</w:t>
      </w:r>
      <w:r w:rsidR="00847508" w:rsidRPr="00773F54">
        <w:rPr>
          <w:rFonts w:ascii="Tahoma" w:eastAsia="Tahoma" w:hAnsi="Tahoma" w:cs="Tahoma"/>
          <w:sz w:val="22"/>
          <w:szCs w:val="22"/>
        </w:rPr>
        <w:t xml:space="preserve"> metodického pokynu pro vedení „Seznamu</w:t>
      </w:r>
      <w:r w:rsidR="0004407A" w:rsidRPr="00773F54">
        <w:rPr>
          <w:rFonts w:ascii="Tahoma" w:eastAsia="Tahoma" w:hAnsi="Tahoma" w:cs="Tahoma"/>
          <w:sz w:val="22"/>
          <w:szCs w:val="22"/>
        </w:rPr>
        <w:t xml:space="preserve"> </w:t>
      </w:r>
      <w:r w:rsidR="004E44A7" w:rsidRPr="00773F54">
        <w:rPr>
          <w:rFonts w:ascii="Tahoma" w:eastAsia="Tahoma" w:hAnsi="Tahoma" w:cs="Tahoma"/>
          <w:sz w:val="22"/>
          <w:szCs w:val="22"/>
        </w:rPr>
        <w:t xml:space="preserve">nemateriálních statků </w:t>
      </w:r>
      <w:r w:rsidR="00570DB1" w:rsidRPr="00773F54">
        <w:rPr>
          <w:rFonts w:ascii="Tahoma" w:eastAsia="Tahoma" w:hAnsi="Tahoma" w:cs="Tahoma"/>
          <w:sz w:val="22"/>
          <w:szCs w:val="22"/>
        </w:rPr>
        <w:t xml:space="preserve">tradiční lidové </w:t>
      </w:r>
      <w:r w:rsidR="00847508" w:rsidRPr="00773F54">
        <w:rPr>
          <w:rFonts w:ascii="Tahoma" w:eastAsia="Tahoma" w:hAnsi="Tahoma" w:cs="Tahoma"/>
          <w:sz w:val="22"/>
          <w:szCs w:val="22"/>
        </w:rPr>
        <w:t>kultury Moravskoslezského kraje“</w:t>
      </w:r>
    </w:p>
    <w:p w:rsidR="00847508" w:rsidRPr="00E11215" w:rsidRDefault="00AE2C6E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2005, 2007 - 2013 - Záchranný 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průzkum lidové architektury na </w:t>
      </w:r>
      <w:r w:rsidR="00864777" w:rsidRPr="00E11215">
        <w:rPr>
          <w:rFonts w:ascii="Tahoma" w:eastAsia="Tahoma" w:hAnsi="Tahoma" w:cs="Tahoma"/>
          <w:sz w:val="22"/>
          <w:szCs w:val="22"/>
        </w:rPr>
        <w:t>Novojičínsku</w:t>
      </w:r>
      <w:r w:rsidRPr="00E11215">
        <w:rPr>
          <w:rFonts w:ascii="Tahoma" w:eastAsia="Tahoma" w:hAnsi="Tahoma" w:cs="Tahoma"/>
          <w:sz w:val="22"/>
          <w:szCs w:val="22"/>
        </w:rPr>
        <w:t xml:space="preserve"> </w:t>
      </w:r>
      <w:r w:rsidR="00847508" w:rsidRPr="00E11215">
        <w:rPr>
          <w:rFonts w:ascii="Tahoma" w:eastAsia="Tahoma" w:hAnsi="Tahoma" w:cs="Tahoma"/>
          <w:sz w:val="22"/>
          <w:szCs w:val="22"/>
        </w:rPr>
        <w:t xml:space="preserve">zaměřený na </w:t>
      </w:r>
    </w:p>
    <w:p w:rsidR="00AE2C6E" w:rsidRPr="00E11215" w:rsidRDefault="00847508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ab/>
        <w:t xml:space="preserve"> zděné statky </w:t>
      </w:r>
      <w:r w:rsidR="005109B1" w:rsidRPr="00E11215">
        <w:rPr>
          <w:rFonts w:ascii="Tahoma" w:eastAsia="Tahoma" w:hAnsi="Tahoma" w:cs="Tahoma"/>
          <w:sz w:val="22"/>
          <w:szCs w:val="22"/>
        </w:rPr>
        <w:t xml:space="preserve">- </w:t>
      </w:r>
      <w:r w:rsidR="00AE2C6E" w:rsidRPr="00E11215">
        <w:rPr>
          <w:rFonts w:ascii="Tahoma" w:eastAsia="Tahoma" w:hAnsi="Tahoma" w:cs="Tahoma"/>
          <w:sz w:val="22"/>
          <w:szCs w:val="22"/>
        </w:rPr>
        <w:t xml:space="preserve">dokumentace, </w:t>
      </w:r>
      <w:r w:rsidR="00C8707F" w:rsidRPr="00E11215">
        <w:rPr>
          <w:rFonts w:ascii="Tahoma" w:eastAsia="Tahoma" w:hAnsi="Tahoma" w:cs="Tahoma"/>
          <w:sz w:val="22"/>
          <w:szCs w:val="22"/>
        </w:rPr>
        <w:t xml:space="preserve">fotodokumentace </w:t>
      </w:r>
    </w:p>
    <w:p w:rsidR="00C8707F" w:rsidRPr="00E11215" w:rsidRDefault="00C0251F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2014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C8707F" w:rsidRPr="00E11215">
        <w:rPr>
          <w:rFonts w:ascii="Tahoma" w:eastAsia="Tahoma" w:hAnsi="Tahoma" w:cs="Tahoma"/>
          <w:sz w:val="22"/>
          <w:szCs w:val="22"/>
        </w:rPr>
        <w:t>Banďury z Rybí“ -</w:t>
      </w:r>
      <w:r w:rsidR="00AE2C6E" w:rsidRPr="00E11215">
        <w:rPr>
          <w:rFonts w:ascii="Tahoma" w:eastAsia="Tahoma" w:hAnsi="Tahoma" w:cs="Tahoma"/>
          <w:sz w:val="22"/>
          <w:szCs w:val="22"/>
        </w:rPr>
        <w:t xml:space="preserve"> </w:t>
      </w:r>
      <w:r w:rsidR="002644AF" w:rsidRPr="00E11215">
        <w:rPr>
          <w:rFonts w:ascii="Tahoma" w:eastAsia="Tahoma" w:hAnsi="Tahoma" w:cs="Tahoma"/>
          <w:sz w:val="22"/>
          <w:szCs w:val="22"/>
        </w:rPr>
        <w:t xml:space="preserve">dokumentace, </w:t>
      </w:r>
      <w:r w:rsidR="00AE2C6E" w:rsidRPr="00E11215">
        <w:rPr>
          <w:rFonts w:ascii="Tahoma" w:eastAsia="Tahoma" w:hAnsi="Tahoma" w:cs="Tahoma"/>
          <w:sz w:val="22"/>
          <w:szCs w:val="22"/>
        </w:rPr>
        <w:t xml:space="preserve">videodokumentace </w:t>
      </w:r>
      <w:r w:rsidR="001866B8" w:rsidRPr="00E11215">
        <w:rPr>
          <w:rFonts w:ascii="Tahoma" w:eastAsia="Tahoma" w:hAnsi="Tahoma" w:cs="Tahoma"/>
          <w:sz w:val="22"/>
          <w:szCs w:val="22"/>
        </w:rPr>
        <w:t>vý</w:t>
      </w:r>
      <w:r w:rsidR="002644AF" w:rsidRPr="00E11215">
        <w:rPr>
          <w:rFonts w:ascii="Tahoma" w:eastAsia="Tahoma" w:hAnsi="Tahoma" w:cs="Tahoma"/>
          <w:sz w:val="22"/>
          <w:szCs w:val="22"/>
        </w:rPr>
        <w:t>roby papučí</w:t>
      </w:r>
      <w:r w:rsidR="00AE2C6E" w:rsidRPr="00E11215">
        <w:rPr>
          <w:rFonts w:ascii="Tahoma" w:eastAsia="Tahoma" w:hAnsi="Tahoma" w:cs="Tahoma"/>
          <w:sz w:val="22"/>
          <w:szCs w:val="22"/>
        </w:rPr>
        <w:t xml:space="preserve"> z textilního </w:t>
      </w:r>
    </w:p>
    <w:p w:rsidR="00AE2C6E" w:rsidRPr="00E11215" w:rsidRDefault="00C8707F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ab/>
        <w:t xml:space="preserve"> </w:t>
      </w:r>
      <w:r w:rsidR="00C0251F" w:rsidRPr="00E11215">
        <w:rPr>
          <w:rFonts w:ascii="Tahoma" w:eastAsia="Tahoma" w:hAnsi="Tahoma" w:cs="Tahoma"/>
          <w:sz w:val="22"/>
          <w:szCs w:val="22"/>
        </w:rPr>
        <w:t>o</w:t>
      </w:r>
      <w:r w:rsidR="00AE2C6E" w:rsidRPr="00E11215">
        <w:rPr>
          <w:rFonts w:ascii="Tahoma" w:eastAsia="Tahoma" w:hAnsi="Tahoma" w:cs="Tahoma"/>
          <w:sz w:val="22"/>
          <w:szCs w:val="22"/>
        </w:rPr>
        <w:t>dpadu</w:t>
      </w:r>
      <w:r w:rsidR="00773F54">
        <w:rPr>
          <w:rFonts w:ascii="Tahoma" w:eastAsia="Tahoma" w:hAnsi="Tahoma" w:cs="Tahoma"/>
          <w:sz w:val="22"/>
          <w:szCs w:val="22"/>
        </w:rPr>
        <w:t>,</w:t>
      </w:r>
    </w:p>
    <w:p w:rsidR="00AE2C6E" w:rsidRPr="00E11215" w:rsidRDefault="00773F54" w:rsidP="00773F54">
      <w:pPr>
        <w:ind w:left="708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- </w:t>
      </w:r>
      <w:r w:rsidR="00C8707F" w:rsidRPr="00773F54">
        <w:rPr>
          <w:rFonts w:ascii="Tahoma" w:eastAsia="Tahoma" w:hAnsi="Tahoma" w:cs="Tahoma"/>
          <w:sz w:val="22"/>
          <w:szCs w:val="22"/>
        </w:rPr>
        <w:t>V</w:t>
      </w:r>
      <w:r w:rsidR="00AE2C6E" w:rsidRPr="00773F54">
        <w:rPr>
          <w:rFonts w:ascii="Tahoma" w:eastAsia="Tahoma" w:hAnsi="Tahoma" w:cs="Tahoma"/>
          <w:sz w:val="22"/>
          <w:szCs w:val="22"/>
        </w:rPr>
        <w:t xml:space="preserve">enkovské stavby na </w:t>
      </w:r>
      <w:r w:rsidR="00C8707F" w:rsidRPr="00773F54">
        <w:rPr>
          <w:rFonts w:ascii="Tahoma" w:eastAsia="Tahoma" w:hAnsi="Tahoma" w:cs="Tahoma"/>
          <w:sz w:val="22"/>
          <w:szCs w:val="22"/>
        </w:rPr>
        <w:t>Novojičínsku. Prezentace ruční výro</w:t>
      </w:r>
      <w:r w:rsidR="00C0251F" w:rsidRPr="00773F54">
        <w:rPr>
          <w:rFonts w:ascii="Tahoma" w:eastAsia="Tahoma" w:hAnsi="Tahoma" w:cs="Tahoma"/>
          <w:sz w:val="22"/>
          <w:szCs w:val="22"/>
        </w:rPr>
        <w:t>by krytin a kachlí.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 w:rsidR="00AE2C6E" w:rsidRPr="00E11215">
        <w:rPr>
          <w:rFonts w:ascii="Tahoma" w:eastAsia="Tahoma" w:hAnsi="Tahoma" w:cs="Tahoma"/>
          <w:sz w:val="22"/>
          <w:szCs w:val="22"/>
        </w:rPr>
        <w:t>Výstava, katalog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1866B8" w:rsidRPr="00E11215" w:rsidRDefault="00EA556C" w:rsidP="00C0251F">
      <w:pPr>
        <w:spacing w:before="120" w:after="120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Tradiční lidová kultura je prezentována také v pobočkách muzea Novojičínska - v Příboře, Fulneku, Kuníně, Frenštátě pod Radhoštěm formou výstav, přednášek, výukových akcí pro školy</w:t>
      </w:r>
      <w:r w:rsidR="00853832" w:rsidRPr="00E11215">
        <w:rPr>
          <w:rFonts w:ascii="Tahoma" w:eastAsia="Tahoma" w:hAnsi="Tahoma" w:cs="Tahoma"/>
          <w:sz w:val="22"/>
          <w:szCs w:val="22"/>
        </w:rPr>
        <w:t>,</w:t>
      </w:r>
      <w:r w:rsidRPr="00E11215">
        <w:rPr>
          <w:rFonts w:ascii="Tahoma" w:eastAsia="Tahoma" w:hAnsi="Tahoma" w:cs="Tahoma"/>
          <w:sz w:val="22"/>
          <w:szCs w:val="22"/>
        </w:rPr>
        <w:t xml:space="preserve"> např</w:t>
      </w:r>
      <w:r w:rsidR="00D6072C" w:rsidRPr="00E11215">
        <w:rPr>
          <w:rFonts w:ascii="Tahoma" w:eastAsia="Tahoma" w:hAnsi="Tahoma" w:cs="Tahoma"/>
          <w:sz w:val="22"/>
          <w:szCs w:val="22"/>
        </w:rPr>
        <w:t>. výstava malovaného nábytku, výstavy betlémů, atd.</w:t>
      </w:r>
      <w:r w:rsidR="00853832" w:rsidRPr="00E11215">
        <w:rPr>
          <w:rFonts w:ascii="Tahoma" w:eastAsia="Tahoma" w:hAnsi="Tahoma" w:cs="Tahoma"/>
          <w:sz w:val="22"/>
          <w:szCs w:val="22"/>
        </w:rPr>
        <w:t xml:space="preserve"> </w:t>
      </w:r>
    </w:p>
    <w:p w:rsidR="00795394" w:rsidRPr="00AD20D6" w:rsidRDefault="00D6072C" w:rsidP="00352020">
      <w:pPr>
        <w:spacing w:before="120" w:after="120"/>
        <w:rPr>
          <w:rFonts w:ascii="Tahoma" w:eastAsia="Tahoma" w:hAnsi="Tahoma" w:cs="Tahoma"/>
          <w:b/>
          <w:sz w:val="22"/>
          <w:szCs w:val="22"/>
        </w:rPr>
      </w:pPr>
      <w:r w:rsidRPr="00AD20D6">
        <w:rPr>
          <w:rFonts w:ascii="Tahoma" w:eastAsia="Tahoma" w:hAnsi="Tahoma" w:cs="Tahoma"/>
          <w:b/>
          <w:sz w:val="22"/>
          <w:szCs w:val="22"/>
        </w:rPr>
        <w:t>Muzeum v Příboře:</w:t>
      </w:r>
    </w:p>
    <w:p w:rsidR="00D6072C" w:rsidRPr="00E11215" w:rsidRDefault="00D6072C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Využití přírodních surovin v lidové kultuře Beskyd - program pro školy,</w:t>
      </w:r>
    </w:p>
    <w:p w:rsidR="00D6072C" w:rsidRPr="00E11215" w:rsidRDefault="00D6072C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Betlémářství v Po</w:t>
      </w:r>
      <w:r w:rsidR="00864777" w:rsidRPr="00E11215">
        <w:rPr>
          <w:rFonts w:ascii="Tahoma" w:eastAsia="Tahoma" w:hAnsi="Tahoma" w:cs="Tahoma"/>
          <w:sz w:val="22"/>
          <w:szCs w:val="22"/>
        </w:rPr>
        <w:t>d</w:t>
      </w:r>
      <w:r w:rsidRPr="00E11215">
        <w:rPr>
          <w:rFonts w:ascii="Tahoma" w:eastAsia="Tahoma" w:hAnsi="Tahoma" w:cs="Tahoma"/>
          <w:sz w:val="22"/>
          <w:szCs w:val="22"/>
        </w:rPr>
        <w:t>beskydí - přednášky</w:t>
      </w:r>
    </w:p>
    <w:p w:rsidR="00D6072C" w:rsidRPr="00E11215" w:rsidRDefault="00C0251F" w:rsidP="001866B8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Výstavy:</w:t>
      </w:r>
      <w:r w:rsidRPr="00E11215">
        <w:rPr>
          <w:rFonts w:ascii="Tahoma" w:eastAsia="Tahoma" w:hAnsi="Tahoma" w:cs="Tahoma"/>
          <w:sz w:val="22"/>
          <w:szCs w:val="22"/>
        </w:rPr>
        <w:tab/>
      </w:r>
      <w:r w:rsidR="00D6072C" w:rsidRPr="00E11215">
        <w:rPr>
          <w:rFonts w:ascii="Tahoma" w:eastAsia="Tahoma" w:hAnsi="Tahoma" w:cs="Tahoma"/>
          <w:sz w:val="22"/>
          <w:szCs w:val="22"/>
        </w:rPr>
        <w:t>Betlémy příborských ř</w:t>
      </w:r>
      <w:r w:rsidR="00864777" w:rsidRPr="00E11215">
        <w:rPr>
          <w:rFonts w:ascii="Tahoma" w:eastAsia="Tahoma" w:hAnsi="Tahoma" w:cs="Tahoma"/>
          <w:sz w:val="22"/>
          <w:szCs w:val="22"/>
        </w:rPr>
        <w:t>ezbářů</w:t>
      </w:r>
      <w:r w:rsidR="00D6072C" w:rsidRPr="00E11215">
        <w:rPr>
          <w:rFonts w:ascii="Tahoma" w:eastAsia="Tahoma" w:hAnsi="Tahoma" w:cs="Tahoma"/>
          <w:sz w:val="22"/>
          <w:szCs w:val="22"/>
        </w:rPr>
        <w:t xml:space="preserve"> </w:t>
      </w:r>
    </w:p>
    <w:p w:rsidR="00795394" w:rsidRPr="00E11215" w:rsidRDefault="00864777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Historické poutní obrázky</w:t>
      </w:r>
    </w:p>
    <w:p w:rsidR="00D6072C" w:rsidRPr="00E11215" w:rsidRDefault="00864777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Život plný námahy</w:t>
      </w:r>
    </w:p>
    <w:p w:rsidR="00D6072C" w:rsidRPr="00E11215" w:rsidRDefault="00864777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Kůra, lýko, choroše</w:t>
      </w:r>
    </w:p>
    <w:p w:rsidR="00D6072C" w:rsidRPr="00E11215" w:rsidRDefault="00864777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V naší komoře malované lože</w:t>
      </w:r>
      <w:r w:rsidR="00D6072C" w:rsidRPr="00E11215">
        <w:rPr>
          <w:rFonts w:ascii="Tahoma" w:eastAsia="Tahoma" w:hAnsi="Tahoma" w:cs="Tahoma"/>
          <w:sz w:val="22"/>
          <w:szCs w:val="22"/>
        </w:rPr>
        <w:t xml:space="preserve"> (lidový nábytek)</w:t>
      </w:r>
    </w:p>
    <w:p w:rsidR="00D6072C" w:rsidRPr="00E11215" w:rsidRDefault="00D6072C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Svatý Lukáš</w:t>
      </w:r>
      <w:r w:rsidR="00700B67" w:rsidRPr="00E11215">
        <w:rPr>
          <w:rFonts w:ascii="Tahoma" w:eastAsia="Tahoma" w:hAnsi="Tahoma" w:cs="Tahoma"/>
          <w:sz w:val="22"/>
          <w:szCs w:val="22"/>
        </w:rPr>
        <w:t>, maléř B</w:t>
      </w:r>
      <w:r w:rsidR="00853832" w:rsidRPr="00E11215">
        <w:rPr>
          <w:rFonts w:ascii="Tahoma" w:eastAsia="Tahoma" w:hAnsi="Tahoma" w:cs="Tahoma"/>
          <w:sz w:val="22"/>
          <w:szCs w:val="22"/>
        </w:rPr>
        <w:t>oží. (Světc</w:t>
      </w:r>
      <w:r w:rsidR="00864777" w:rsidRPr="00E11215">
        <w:rPr>
          <w:rFonts w:ascii="Tahoma" w:eastAsia="Tahoma" w:hAnsi="Tahoma" w:cs="Tahoma"/>
          <w:sz w:val="22"/>
          <w:szCs w:val="22"/>
        </w:rPr>
        <w:t>i a světice ve výtvarném umění)</w:t>
      </w:r>
    </w:p>
    <w:p w:rsidR="00C8707F" w:rsidRPr="00E11215" w:rsidRDefault="00853832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Tradi</w:t>
      </w:r>
      <w:r w:rsidR="00864777" w:rsidRPr="00E11215">
        <w:rPr>
          <w:rFonts w:ascii="Tahoma" w:eastAsia="Tahoma" w:hAnsi="Tahoma" w:cs="Tahoma"/>
          <w:sz w:val="22"/>
          <w:szCs w:val="22"/>
        </w:rPr>
        <w:t>ční lidová kultura na Příborsku</w:t>
      </w:r>
    </w:p>
    <w:p w:rsidR="00853832" w:rsidRPr="00E11215" w:rsidRDefault="00853832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Mode</w:t>
      </w:r>
      <w:r w:rsidR="00864777" w:rsidRPr="00E11215">
        <w:rPr>
          <w:rFonts w:ascii="Tahoma" w:eastAsia="Tahoma" w:hAnsi="Tahoma" w:cs="Tahoma"/>
          <w:sz w:val="22"/>
          <w:szCs w:val="22"/>
        </w:rPr>
        <w:t>rní lidová kultura na Příborsku,</w:t>
      </w:r>
      <w:r w:rsidR="006B014D" w:rsidRPr="00E11215">
        <w:rPr>
          <w:rFonts w:ascii="Tahoma" w:eastAsia="Tahoma" w:hAnsi="Tahoma" w:cs="Tahoma"/>
          <w:sz w:val="22"/>
          <w:szCs w:val="22"/>
        </w:rPr>
        <w:t xml:space="preserve"> atd.</w:t>
      </w:r>
    </w:p>
    <w:p w:rsidR="00795394" w:rsidRPr="000B2CA9" w:rsidRDefault="00853832" w:rsidP="000B2CA9">
      <w:pPr>
        <w:spacing w:before="120" w:after="120"/>
        <w:rPr>
          <w:rFonts w:ascii="Tahoma" w:eastAsia="Tahoma" w:hAnsi="Tahoma" w:cs="Tahoma"/>
          <w:b/>
          <w:sz w:val="22"/>
          <w:szCs w:val="22"/>
        </w:rPr>
      </w:pPr>
      <w:r w:rsidRPr="000B2CA9">
        <w:rPr>
          <w:rFonts w:ascii="Tahoma" w:eastAsia="Tahoma" w:hAnsi="Tahoma" w:cs="Tahoma"/>
          <w:b/>
          <w:sz w:val="22"/>
          <w:szCs w:val="22"/>
        </w:rPr>
        <w:t>Muzeum ve Frenštátě pod Radhoštěm:</w:t>
      </w:r>
    </w:p>
    <w:p w:rsidR="00853832" w:rsidRPr="00E11215" w:rsidRDefault="00853832" w:rsidP="000B2CA9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Něsemy Mařenu - program pro školy</w:t>
      </w:r>
    </w:p>
    <w:p w:rsidR="00853832" w:rsidRPr="00E11215" w:rsidRDefault="00853832" w:rsidP="00853832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V</w:t>
      </w:r>
      <w:r w:rsidR="004A1721" w:rsidRPr="00E11215">
        <w:rPr>
          <w:rFonts w:ascii="Tahoma" w:eastAsia="Tahoma" w:hAnsi="Tahoma" w:cs="Tahoma"/>
          <w:sz w:val="22"/>
          <w:szCs w:val="22"/>
        </w:rPr>
        <w:t>ýstavy:</w:t>
      </w:r>
      <w:r w:rsidR="004A1721" w:rsidRPr="00E11215">
        <w:rPr>
          <w:rFonts w:ascii="Tahoma" w:eastAsia="Tahoma" w:hAnsi="Tahoma" w:cs="Tahoma"/>
          <w:sz w:val="22"/>
          <w:szCs w:val="22"/>
        </w:rPr>
        <w:tab/>
      </w:r>
      <w:r w:rsidR="00864777" w:rsidRPr="00E11215">
        <w:rPr>
          <w:rFonts w:ascii="Tahoma" w:eastAsia="Tahoma" w:hAnsi="Tahoma" w:cs="Tahoma"/>
          <w:sz w:val="22"/>
          <w:szCs w:val="22"/>
        </w:rPr>
        <w:t>Lidový malovaný nábyte</w:t>
      </w:r>
      <w:r w:rsidR="004224EA">
        <w:rPr>
          <w:rFonts w:ascii="Tahoma" w:eastAsia="Tahoma" w:hAnsi="Tahoma" w:cs="Tahoma"/>
          <w:sz w:val="22"/>
          <w:szCs w:val="22"/>
        </w:rPr>
        <w:t>k</w:t>
      </w:r>
      <w:r w:rsidRPr="00E11215">
        <w:rPr>
          <w:rFonts w:ascii="Tahoma" w:eastAsia="Tahoma" w:hAnsi="Tahoma" w:cs="Tahoma"/>
          <w:sz w:val="22"/>
          <w:szCs w:val="22"/>
        </w:rPr>
        <w:t>.</w:t>
      </w:r>
    </w:p>
    <w:p w:rsidR="006B014D" w:rsidRPr="00E11215" w:rsidRDefault="00853832" w:rsidP="004A1721">
      <w:pPr>
        <w:ind w:left="708" w:firstLine="708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Svatý Lukáš, m</w:t>
      </w:r>
      <w:r w:rsidR="00700B67" w:rsidRPr="00E11215">
        <w:rPr>
          <w:rFonts w:ascii="Tahoma" w:eastAsia="Tahoma" w:hAnsi="Tahoma" w:cs="Tahoma"/>
          <w:sz w:val="22"/>
          <w:szCs w:val="22"/>
        </w:rPr>
        <w:t>aléř B</w:t>
      </w:r>
      <w:r w:rsidR="004224EA">
        <w:rPr>
          <w:rFonts w:ascii="Tahoma" w:eastAsia="Tahoma" w:hAnsi="Tahoma" w:cs="Tahoma"/>
          <w:sz w:val="22"/>
          <w:szCs w:val="22"/>
        </w:rPr>
        <w:t>oží,</w:t>
      </w:r>
      <w:r w:rsidRPr="00E11215">
        <w:rPr>
          <w:rFonts w:ascii="Tahoma" w:eastAsia="Tahoma" w:hAnsi="Tahoma" w:cs="Tahoma"/>
          <w:sz w:val="22"/>
          <w:szCs w:val="22"/>
        </w:rPr>
        <w:t xml:space="preserve"> (Světc</w:t>
      </w:r>
      <w:r w:rsidR="00864777" w:rsidRPr="00E11215">
        <w:rPr>
          <w:rFonts w:ascii="Tahoma" w:eastAsia="Tahoma" w:hAnsi="Tahoma" w:cs="Tahoma"/>
          <w:sz w:val="22"/>
          <w:szCs w:val="22"/>
        </w:rPr>
        <w:t>i a světice ve výtvarném umění),</w:t>
      </w:r>
      <w:r w:rsidR="006B014D" w:rsidRPr="00E11215">
        <w:rPr>
          <w:rFonts w:ascii="Tahoma" w:eastAsia="Tahoma" w:hAnsi="Tahoma" w:cs="Tahoma"/>
          <w:sz w:val="22"/>
          <w:szCs w:val="22"/>
        </w:rPr>
        <w:t xml:space="preserve"> </w:t>
      </w:r>
      <w:r w:rsidR="00795394" w:rsidRPr="00E11215">
        <w:rPr>
          <w:rFonts w:ascii="Tahoma" w:eastAsia="Tahoma" w:hAnsi="Tahoma" w:cs="Tahoma"/>
          <w:sz w:val="22"/>
          <w:szCs w:val="22"/>
        </w:rPr>
        <w:t>atd.</w:t>
      </w:r>
    </w:p>
    <w:p w:rsidR="008C4C7A" w:rsidRPr="00352020" w:rsidRDefault="008C4C7A" w:rsidP="008E0CE9">
      <w:pPr>
        <w:pStyle w:val="Nadpis2"/>
        <w:numPr>
          <w:ilvl w:val="1"/>
          <w:numId w:val="27"/>
        </w:numPr>
        <w:spacing w:before="240" w:after="120"/>
        <w:rPr>
          <w:rFonts w:ascii="Tahoma" w:eastAsia="Tahoma" w:hAnsi="Tahoma" w:cs="Tahoma"/>
          <w:color w:val="auto"/>
          <w:sz w:val="24"/>
          <w:szCs w:val="24"/>
        </w:rPr>
      </w:pPr>
      <w:bookmarkStart w:id="30" w:name="_Toc446502898"/>
      <w:r w:rsidRPr="00352020">
        <w:rPr>
          <w:rFonts w:ascii="Tahoma" w:eastAsia="Tahoma" w:hAnsi="Tahoma" w:cs="Tahoma"/>
          <w:color w:val="auto"/>
          <w:sz w:val="24"/>
          <w:szCs w:val="24"/>
        </w:rPr>
        <w:t xml:space="preserve">Projekty </w:t>
      </w:r>
      <w:r w:rsidR="00603C86" w:rsidRPr="00352020">
        <w:rPr>
          <w:rFonts w:ascii="Tahoma" w:eastAsia="Tahoma" w:hAnsi="Tahoma" w:cs="Tahoma"/>
          <w:color w:val="auto"/>
          <w:sz w:val="24"/>
          <w:szCs w:val="24"/>
        </w:rPr>
        <w:t>re</w:t>
      </w:r>
      <w:r w:rsidR="00CB0ED6" w:rsidRPr="00352020">
        <w:rPr>
          <w:rFonts w:ascii="Tahoma" w:eastAsia="Tahoma" w:hAnsi="Tahoma" w:cs="Tahoma"/>
          <w:color w:val="auto"/>
          <w:sz w:val="24"/>
          <w:szCs w:val="24"/>
        </w:rPr>
        <w:t xml:space="preserve">gionálního pracoviště </w:t>
      </w:r>
      <w:r w:rsidR="00114492" w:rsidRPr="00352020">
        <w:rPr>
          <w:rFonts w:ascii="Tahoma" w:eastAsia="Tahoma" w:hAnsi="Tahoma" w:cs="Tahoma"/>
          <w:color w:val="auto"/>
          <w:sz w:val="24"/>
          <w:szCs w:val="24"/>
        </w:rPr>
        <w:t xml:space="preserve">muzea </w:t>
      </w:r>
      <w:r w:rsidR="00CB0ED6" w:rsidRPr="00352020">
        <w:rPr>
          <w:rFonts w:ascii="Tahoma" w:eastAsia="Tahoma" w:hAnsi="Tahoma" w:cs="Tahoma"/>
          <w:color w:val="auto"/>
          <w:sz w:val="24"/>
          <w:szCs w:val="24"/>
        </w:rPr>
        <w:t>Těšínsk</w:t>
      </w:r>
      <w:r w:rsidR="00114492" w:rsidRPr="00352020">
        <w:rPr>
          <w:rFonts w:ascii="Tahoma" w:eastAsia="Tahoma" w:hAnsi="Tahoma" w:cs="Tahoma"/>
          <w:color w:val="auto"/>
          <w:sz w:val="24"/>
          <w:szCs w:val="24"/>
        </w:rPr>
        <w:t>a</w:t>
      </w:r>
      <w:bookmarkEnd w:id="30"/>
    </w:p>
    <w:p w:rsidR="00351D2A" w:rsidRPr="00E11215" w:rsidRDefault="00705F65" w:rsidP="004224EA">
      <w:pPr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2004</w:t>
      </w:r>
      <w:r w:rsidRPr="00E11215">
        <w:rPr>
          <w:rFonts w:ascii="Tahoma" w:eastAsia="Tahoma" w:hAnsi="Tahoma" w:cs="Tahoma"/>
          <w:sz w:val="22"/>
          <w:szCs w:val="22"/>
        </w:rPr>
        <w:tab/>
        <w:t>- Těšínské Slezsko – pokladnice lidové kultury</w:t>
      </w:r>
      <w:r w:rsidR="00A25521" w:rsidRPr="00E11215">
        <w:rPr>
          <w:rFonts w:ascii="Tahoma" w:eastAsia="Tahoma" w:hAnsi="Tahoma" w:cs="Tahoma"/>
          <w:sz w:val="22"/>
          <w:szCs w:val="22"/>
        </w:rPr>
        <w:t>:</w:t>
      </w:r>
    </w:p>
    <w:p w:rsidR="00351D2A" w:rsidRPr="00E11215" w:rsidRDefault="00705F65" w:rsidP="008E0CE9">
      <w:pPr>
        <w:pStyle w:val="Odstavecseseznamem"/>
        <w:numPr>
          <w:ilvl w:val="1"/>
          <w:numId w:val="17"/>
        </w:numPr>
        <w:spacing w:after="120"/>
        <w:ind w:left="1434" w:hanging="357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databáze folklórních souborů regionů</w:t>
      </w:r>
    </w:p>
    <w:p w:rsidR="00705F65" w:rsidRPr="00E11215" w:rsidRDefault="00705F65" w:rsidP="008E0CE9">
      <w:pPr>
        <w:pStyle w:val="Odstavecseseznamem"/>
        <w:numPr>
          <w:ilvl w:val="1"/>
          <w:numId w:val="17"/>
        </w:numPr>
        <w:spacing w:before="120" w:after="120"/>
        <w:ind w:left="1434" w:hanging="357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soupis sbírkových předmětů dané tématiky</w:t>
      </w:r>
    </w:p>
    <w:p w:rsidR="00705F65" w:rsidRPr="00E11215" w:rsidRDefault="00705F65" w:rsidP="00705F65">
      <w:pPr>
        <w:ind w:left="708" w:hanging="705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2005</w:t>
      </w:r>
      <w:r w:rsidRPr="00E11215">
        <w:rPr>
          <w:rFonts w:ascii="Tahoma" w:eastAsia="Tahoma" w:hAnsi="Tahoma" w:cs="Tahoma"/>
          <w:sz w:val="22"/>
          <w:szCs w:val="22"/>
        </w:rPr>
        <w:tab/>
        <w:t>- Těšínsk</w:t>
      </w:r>
      <w:r w:rsidR="003013AB">
        <w:rPr>
          <w:rFonts w:ascii="Tahoma" w:eastAsia="Tahoma" w:hAnsi="Tahoma" w:cs="Tahoma"/>
          <w:sz w:val="22"/>
          <w:szCs w:val="22"/>
        </w:rPr>
        <w:t>é stříbrné krojové šperky – dokumentární</w:t>
      </w:r>
      <w:r w:rsidRPr="00E11215">
        <w:rPr>
          <w:rFonts w:ascii="Tahoma" w:eastAsia="Tahoma" w:hAnsi="Tahoma" w:cs="Tahoma"/>
          <w:sz w:val="22"/>
          <w:szCs w:val="22"/>
        </w:rPr>
        <w:t xml:space="preserve"> film o výrobě i o sbírce šperků Muzea Těšínska</w:t>
      </w:r>
    </w:p>
    <w:p w:rsidR="00705F65" w:rsidRPr="00E11215" w:rsidRDefault="0063001D" w:rsidP="00705F65">
      <w:pPr>
        <w:ind w:left="705" w:hanging="70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2006</w:t>
      </w:r>
      <w:r w:rsidR="00705F65" w:rsidRPr="00E11215">
        <w:rPr>
          <w:rFonts w:ascii="Tahoma" w:eastAsia="Tahoma" w:hAnsi="Tahoma" w:cs="Tahoma"/>
          <w:sz w:val="22"/>
          <w:szCs w:val="22"/>
        </w:rPr>
        <w:tab/>
        <w:t>- Těšínské Slezsko – pokladnice lidové kultury II. intensivní sběr veškerých materiálů dokumentujících činnost souborů</w:t>
      </w:r>
    </w:p>
    <w:p w:rsidR="00705F65" w:rsidRPr="00E11215" w:rsidRDefault="00705F65" w:rsidP="00705F65">
      <w:pPr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2007</w:t>
      </w:r>
      <w:r w:rsidRPr="00E11215">
        <w:rPr>
          <w:rFonts w:ascii="Tahoma" w:eastAsia="Tahoma" w:hAnsi="Tahoma" w:cs="Tahoma"/>
          <w:sz w:val="22"/>
          <w:szCs w:val="22"/>
        </w:rPr>
        <w:tab/>
        <w:t>- Kapličky, kříže a boží muka  - katalog</w:t>
      </w:r>
    </w:p>
    <w:p w:rsidR="00705F65" w:rsidRPr="003C7854" w:rsidRDefault="00705F65" w:rsidP="00114492">
      <w:pPr>
        <w:ind w:left="709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- </w:t>
      </w:r>
      <w:r w:rsidRPr="003C7854">
        <w:rPr>
          <w:rFonts w:ascii="Tahoma" w:eastAsia="Tahoma" w:hAnsi="Tahoma" w:cs="Tahoma"/>
          <w:sz w:val="22"/>
          <w:szCs w:val="22"/>
        </w:rPr>
        <w:t>Řemesla na Těšínsku I – řezbáři</w:t>
      </w:r>
      <w:r w:rsidR="00114492" w:rsidRPr="003C7854">
        <w:rPr>
          <w:rFonts w:ascii="Tahoma" w:eastAsia="Tahoma" w:hAnsi="Tahoma" w:cs="Tahoma"/>
          <w:sz w:val="22"/>
          <w:szCs w:val="22"/>
        </w:rPr>
        <w:t xml:space="preserve"> – sběr podkladů pro databázi, dokumentaci tvorby do sbírek</w:t>
      </w:r>
    </w:p>
    <w:p w:rsidR="00705F65" w:rsidRPr="003C7854" w:rsidRDefault="00705F65" w:rsidP="00582750">
      <w:pPr>
        <w:ind w:left="705" w:hanging="705"/>
        <w:jc w:val="both"/>
        <w:rPr>
          <w:rFonts w:ascii="Tahoma" w:eastAsia="Tahoma" w:hAnsi="Tahoma" w:cs="Tahoma"/>
          <w:sz w:val="22"/>
          <w:szCs w:val="22"/>
        </w:rPr>
      </w:pPr>
      <w:r w:rsidRPr="003C7854">
        <w:rPr>
          <w:rFonts w:ascii="Tahoma" w:eastAsia="Tahoma" w:hAnsi="Tahoma" w:cs="Tahoma"/>
          <w:sz w:val="22"/>
          <w:szCs w:val="22"/>
        </w:rPr>
        <w:t>2008</w:t>
      </w:r>
      <w:r w:rsidR="00582750" w:rsidRPr="003C7854">
        <w:rPr>
          <w:rFonts w:ascii="Tahoma" w:eastAsia="Tahoma" w:hAnsi="Tahoma" w:cs="Tahoma"/>
          <w:sz w:val="22"/>
          <w:szCs w:val="22"/>
        </w:rPr>
        <w:tab/>
        <w:t xml:space="preserve"> -</w:t>
      </w:r>
      <w:r w:rsidR="003013AB" w:rsidRPr="003C7854">
        <w:rPr>
          <w:rFonts w:ascii="Tahoma" w:eastAsia="Tahoma" w:hAnsi="Tahoma" w:cs="Tahoma"/>
          <w:sz w:val="22"/>
          <w:szCs w:val="22"/>
        </w:rPr>
        <w:t xml:space="preserve"> </w:t>
      </w:r>
      <w:r w:rsidRPr="003C7854">
        <w:rPr>
          <w:rFonts w:ascii="Tahoma" w:eastAsia="Tahoma" w:hAnsi="Tahoma" w:cs="Tahoma"/>
          <w:sz w:val="22"/>
          <w:szCs w:val="22"/>
        </w:rPr>
        <w:t>dokončení projektu Kapličky, kříže a boží muka</w:t>
      </w:r>
    </w:p>
    <w:p w:rsidR="00705F65" w:rsidRPr="003C7854" w:rsidRDefault="00582750" w:rsidP="00582750">
      <w:pPr>
        <w:ind w:firstLine="708"/>
        <w:jc w:val="both"/>
        <w:rPr>
          <w:rFonts w:ascii="Tahoma" w:eastAsia="Tahoma" w:hAnsi="Tahoma" w:cs="Tahoma"/>
          <w:sz w:val="22"/>
          <w:szCs w:val="22"/>
        </w:rPr>
      </w:pPr>
      <w:r w:rsidRPr="003C7854">
        <w:rPr>
          <w:rFonts w:ascii="Tahoma" w:eastAsia="Tahoma" w:hAnsi="Tahoma" w:cs="Tahoma"/>
          <w:sz w:val="22"/>
          <w:szCs w:val="22"/>
        </w:rPr>
        <w:t xml:space="preserve">- </w:t>
      </w:r>
      <w:r w:rsidR="00705F65" w:rsidRPr="003C7854">
        <w:rPr>
          <w:rFonts w:ascii="Tahoma" w:eastAsia="Tahoma" w:hAnsi="Tahoma" w:cs="Tahoma"/>
          <w:sz w:val="22"/>
          <w:szCs w:val="22"/>
        </w:rPr>
        <w:t>Řemesla na Těšínsku I – řezbáři</w:t>
      </w:r>
      <w:r w:rsidR="00114492" w:rsidRPr="003C7854">
        <w:rPr>
          <w:rFonts w:ascii="Tahoma" w:eastAsia="Tahoma" w:hAnsi="Tahoma" w:cs="Tahoma"/>
          <w:sz w:val="22"/>
          <w:szCs w:val="22"/>
        </w:rPr>
        <w:t xml:space="preserve"> – pokračování sběru podkladů pro databázi</w:t>
      </w:r>
    </w:p>
    <w:p w:rsidR="00582750" w:rsidRPr="003C7854" w:rsidRDefault="00705F65" w:rsidP="003013AB">
      <w:pPr>
        <w:jc w:val="both"/>
        <w:rPr>
          <w:rFonts w:ascii="Tahoma" w:eastAsia="Tahoma" w:hAnsi="Tahoma" w:cs="Tahoma"/>
          <w:sz w:val="22"/>
          <w:szCs w:val="22"/>
        </w:rPr>
      </w:pPr>
      <w:r w:rsidRPr="003C7854">
        <w:rPr>
          <w:rFonts w:ascii="Tahoma" w:eastAsia="Tahoma" w:hAnsi="Tahoma" w:cs="Tahoma"/>
          <w:sz w:val="22"/>
          <w:szCs w:val="22"/>
        </w:rPr>
        <w:t>2009</w:t>
      </w:r>
      <w:r w:rsidRPr="003C7854">
        <w:rPr>
          <w:rFonts w:ascii="Tahoma" w:eastAsia="Tahoma" w:hAnsi="Tahoma" w:cs="Tahoma"/>
          <w:sz w:val="22"/>
          <w:szCs w:val="22"/>
        </w:rPr>
        <w:tab/>
        <w:t>- podmalba</w:t>
      </w:r>
      <w:r w:rsidR="00582750" w:rsidRPr="003C7854">
        <w:rPr>
          <w:rFonts w:ascii="Tahoma" w:eastAsia="Tahoma" w:hAnsi="Tahoma" w:cs="Tahoma"/>
          <w:sz w:val="22"/>
          <w:szCs w:val="22"/>
        </w:rPr>
        <w:t xml:space="preserve"> na skle - technika a dílo – dokumentární</w:t>
      </w:r>
      <w:r w:rsidRPr="003C7854">
        <w:rPr>
          <w:rFonts w:ascii="Tahoma" w:eastAsia="Tahoma" w:hAnsi="Tahoma" w:cs="Tahoma"/>
          <w:sz w:val="22"/>
          <w:szCs w:val="22"/>
        </w:rPr>
        <w:t xml:space="preserve"> film</w:t>
      </w:r>
      <w:r w:rsidR="00582750" w:rsidRPr="003C7854">
        <w:rPr>
          <w:rFonts w:ascii="Tahoma" w:eastAsia="Tahoma" w:hAnsi="Tahoma" w:cs="Tahoma"/>
          <w:sz w:val="22"/>
          <w:szCs w:val="22"/>
        </w:rPr>
        <w:t>,</w:t>
      </w:r>
    </w:p>
    <w:p w:rsidR="00705F65" w:rsidRPr="003C7854" w:rsidRDefault="00582750" w:rsidP="00114492">
      <w:pPr>
        <w:ind w:left="709" w:hanging="709"/>
        <w:jc w:val="both"/>
        <w:rPr>
          <w:rFonts w:ascii="Tahoma" w:eastAsia="Tahoma" w:hAnsi="Tahoma" w:cs="Tahoma"/>
          <w:sz w:val="22"/>
          <w:szCs w:val="22"/>
        </w:rPr>
      </w:pPr>
      <w:r w:rsidRPr="003C7854">
        <w:rPr>
          <w:rFonts w:ascii="Tahoma" w:eastAsia="Tahoma" w:hAnsi="Tahoma" w:cs="Tahoma"/>
          <w:sz w:val="22"/>
          <w:szCs w:val="22"/>
        </w:rPr>
        <w:t>2011</w:t>
      </w:r>
      <w:r w:rsidRPr="003C7854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705F65" w:rsidRPr="003C7854">
        <w:rPr>
          <w:rFonts w:ascii="Tahoma" w:eastAsia="Tahoma" w:hAnsi="Tahoma" w:cs="Tahoma"/>
          <w:sz w:val="22"/>
          <w:szCs w:val="22"/>
        </w:rPr>
        <w:t xml:space="preserve">Řemesla na Těšínsku II - keramici </w:t>
      </w:r>
      <w:r w:rsidR="00114492" w:rsidRPr="003C7854">
        <w:rPr>
          <w:rFonts w:ascii="Tahoma" w:eastAsia="Tahoma" w:hAnsi="Tahoma" w:cs="Tahoma"/>
          <w:sz w:val="22"/>
          <w:szCs w:val="22"/>
        </w:rPr>
        <w:t>– sběr podkladů pro databázi, dokumentace tvorby do sbírek</w:t>
      </w:r>
    </w:p>
    <w:p w:rsidR="00582750" w:rsidRPr="00E11215" w:rsidRDefault="00705F65" w:rsidP="00582750">
      <w:pPr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2013 - Malovaný nábytek Těšínského Slezska v muzejních sbírkách – podklady pro katalog </w:t>
      </w:r>
      <w:r w:rsidR="00582750" w:rsidRPr="00E11215">
        <w:rPr>
          <w:rFonts w:ascii="Tahoma" w:eastAsia="Tahoma" w:hAnsi="Tahoma" w:cs="Tahoma"/>
          <w:sz w:val="22"/>
          <w:szCs w:val="22"/>
        </w:rPr>
        <w:tab/>
      </w:r>
      <w:r w:rsidRPr="00E11215">
        <w:rPr>
          <w:rFonts w:ascii="Tahoma" w:eastAsia="Tahoma" w:hAnsi="Tahoma" w:cs="Tahoma"/>
          <w:sz w:val="22"/>
          <w:szCs w:val="22"/>
        </w:rPr>
        <w:t>sbírek,</w:t>
      </w:r>
    </w:p>
    <w:p w:rsidR="00705F65" w:rsidRPr="003C7854" w:rsidRDefault="00582750" w:rsidP="002B41CE">
      <w:pPr>
        <w:ind w:left="709" w:hanging="1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lastRenderedPageBreak/>
        <w:t xml:space="preserve">- </w:t>
      </w:r>
      <w:r w:rsidRPr="003C7854">
        <w:rPr>
          <w:rFonts w:ascii="Tahoma" w:eastAsia="Tahoma" w:hAnsi="Tahoma" w:cs="Tahoma"/>
          <w:sz w:val="22"/>
          <w:szCs w:val="22"/>
        </w:rPr>
        <w:t>k</w:t>
      </w:r>
      <w:r w:rsidR="00705F65" w:rsidRPr="003C7854">
        <w:rPr>
          <w:rFonts w:ascii="Tahoma" w:eastAsia="Tahoma" w:hAnsi="Tahoma" w:cs="Tahoma"/>
          <w:sz w:val="22"/>
          <w:szCs w:val="22"/>
        </w:rPr>
        <w:t>rajský seznam nemat</w:t>
      </w:r>
      <w:r w:rsidR="002B41CE" w:rsidRPr="003C7854">
        <w:rPr>
          <w:rFonts w:ascii="Tahoma" w:eastAsia="Tahoma" w:hAnsi="Tahoma" w:cs="Tahoma"/>
          <w:sz w:val="22"/>
          <w:szCs w:val="22"/>
        </w:rPr>
        <w:t>eriálních</w:t>
      </w:r>
      <w:r w:rsidR="00705F65" w:rsidRPr="003C7854">
        <w:rPr>
          <w:rFonts w:ascii="Tahoma" w:eastAsia="Tahoma" w:hAnsi="Tahoma" w:cs="Tahoma"/>
          <w:sz w:val="22"/>
          <w:szCs w:val="22"/>
        </w:rPr>
        <w:t xml:space="preserve"> statků a nominační návrh</w:t>
      </w:r>
      <w:r w:rsidR="002B41CE" w:rsidRPr="003C7854">
        <w:rPr>
          <w:rFonts w:ascii="Tahoma" w:eastAsia="Tahoma" w:hAnsi="Tahoma" w:cs="Tahoma"/>
          <w:sz w:val="22"/>
          <w:szCs w:val="22"/>
        </w:rPr>
        <w:t xml:space="preserve"> nositele tradic Antoni Szpyrce</w:t>
      </w:r>
    </w:p>
    <w:p w:rsidR="00705F65" w:rsidRPr="003C7854" w:rsidRDefault="00705F65" w:rsidP="00705F65">
      <w:pPr>
        <w:rPr>
          <w:rFonts w:ascii="Tahoma" w:eastAsia="Tahoma" w:hAnsi="Tahoma" w:cs="Tahoma"/>
          <w:sz w:val="22"/>
          <w:szCs w:val="22"/>
        </w:rPr>
      </w:pPr>
      <w:r w:rsidRPr="003C7854">
        <w:rPr>
          <w:rFonts w:ascii="Tahoma" w:eastAsia="Tahoma" w:hAnsi="Tahoma" w:cs="Tahoma"/>
          <w:sz w:val="22"/>
          <w:szCs w:val="22"/>
        </w:rPr>
        <w:t>2014</w:t>
      </w:r>
      <w:r w:rsidR="00582750" w:rsidRPr="003C7854">
        <w:rPr>
          <w:rFonts w:ascii="Tahoma" w:eastAsia="Tahoma" w:hAnsi="Tahoma" w:cs="Tahoma"/>
          <w:sz w:val="22"/>
          <w:szCs w:val="22"/>
        </w:rPr>
        <w:tab/>
        <w:t xml:space="preserve">- </w:t>
      </w:r>
      <w:r w:rsidRPr="003C7854">
        <w:rPr>
          <w:rFonts w:ascii="Tahoma" w:eastAsia="Tahoma" w:hAnsi="Tahoma" w:cs="Tahoma"/>
          <w:sz w:val="22"/>
          <w:szCs w:val="22"/>
        </w:rPr>
        <w:t>Katalog Malovaný nábytek ve sbírkách Muzea Těšínska</w:t>
      </w:r>
    </w:p>
    <w:p w:rsidR="002B41CE" w:rsidRPr="003C7854" w:rsidRDefault="00705F65" w:rsidP="002A78EE">
      <w:pPr>
        <w:rPr>
          <w:rFonts w:ascii="Tahoma" w:eastAsia="Tahoma" w:hAnsi="Tahoma" w:cs="Tahoma"/>
          <w:sz w:val="22"/>
          <w:szCs w:val="22"/>
        </w:rPr>
      </w:pPr>
      <w:r w:rsidRPr="003C7854">
        <w:rPr>
          <w:rFonts w:ascii="Tahoma" w:eastAsia="Tahoma" w:hAnsi="Tahoma" w:cs="Tahoma"/>
          <w:sz w:val="22"/>
          <w:szCs w:val="22"/>
        </w:rPr>
        <w:t>2016</w:t>
      </w:r>
      <w:r w:rsidR="00582750" w:rsidRPr="003C7854">
        <w:rPr>
          <w:rFonts w:ascii="Tahoma" w:eastAsia="Tahoma" w:hAnsi="Tahoma" w:cs="Tahoma"/>
          <w:sz w:val="22"/>
          <w:szCs w:val="22"/>
        </w:rPr>
        <w:tab/>
        <w:t xml:space="preserve">- </w:t>
      </w:r>
      <w:r w:rsidRPr="003C7854">
        <w:rPr>
          <w:rFonts w:ascii="Tahoma" w:eastAsia="Tahoma" w:hAnsi="Tahoma" w:cs="Tahoma"/>
          <w:sz w:val="22"/>
          <w:szCs w:val="22"/>
        </w:rPr>
        <w:t>Zpracování podkladů pro předložení nominací</w:t>
      </w:r>
      <w:r w:rsidR="002B41CE" w:rsidRPr="003C7854">
        <w:rPr>
          <w:rFonts w:ascii="Tahoma" w:eastAsia="Tahoma" w:hAnsi="Tahoma" w:cs="Tahoma"/>
          <w:sz w:val="22"/>
          <w:szCs w:val="22"/>
        </w:rPr>
        <w:t>:</w:t>
      </w:r>
    </w:p>
    <w:p w:rsidR="002B41CE" w:rsidRPr="003C7854" w:rsidRDefault="00705F65" w:rsidP="008E0CE9">
      <w:pPr>
        <w:pStyle w:val="Odstavecseseznamem"/>
        <w:numPr>
          <w:ilvl w:val="0"/>
          <w:numId w:val="41"/>
        </w:numPr>
        <w:rPr>
          <w:rFonts w:ascii="Tahoma" w:eastAsia="Tahoma" w:hAnsi="Tahoma" w:cs="Tahoma"/>
        </w:rPr>
      </w:pPr>
      <w:r w:rsidRPr="003C7854">
        <w:rPr>
          <w:rFonts w:ascii="Tahoma" w:eastAsia="Tahoma" w:hAnsi="Tahoma" w:cs="Tahoma"/>
        </w:rPr>
        <w:t xml:space="preserve">seznam nemateriálních statků </w:t>
      </w:r>
      <w:r w:rsidR="002B41CE" w:rsidRPr="003C7854">
        <w:rPr>
          <w:rFonts w:ascii="Tahoma" w:eastAsia="Tahoma" w:hAnsi="Tahoma" w:cs="Tahoma"/>
        </w:rPr>
        <w:t>„tanec ověnžoky“ – workshop + DVD dokumentace,</w:t>
      </w:r>
    </w:p>
    <w:p w:rsidR="002A78EE" w:rsidRPr="003C7854" w:rsidRDefault="00705F65" w:rsidP="008E0CE9">
      <w:pPr>
        <w:pStyle w:val="Odstavecseseznamem"/>
        <w:numPr>
          <w:ilvl w:val="0"/>
          <w:numId w:val="41"/>
        </w:numPr>
        <w:rPr>
          <w:rFonts w:ascii="Tahoma" w:eastAsia="Tahoma" w:hAnsi="Tahoma" w:cs="Tahoma"/>
        </w:rPr>
      </w:pPr>
      <w:r w:rsidRPr="003C7854">
        <w:rPr>
          <w:rFonts w:ascii="Tahoma" w:eastAsia="Tahoma" w:hAnsi="Tahoma" w:cs="Tahoma"/>
        </w:rPr>
        <w:t>Mistr tradiční rukodělné výroby Moravskoslezského kraje</w:t>
      </w:r>
      <w:r w:rsidR="002B41CE" w:rsidRPr="003C7854">
        <w:rPr>
          <w:rFonts w:ascii="Tahoma" w:eastAsia="Tahoma" w:hAnsi="Tahoma" w:cs="Tahoma"/>
        </w:rPr>
        <w:t xml:space="preserve"> – tradiční výšivka Blaženy Slováčkové,</w:t>
      </w:r>
    </w:p>
    <w:p w:rsidR="00E4443F" w:rsidRPr="00E11215" w:rsidRDefault="002A78EE" w:rsidP="008E0CE9">
      <w:pPr>
        <w:pStyle w:val="Odstavecseseznamem"/>
        <w:numPr>
          <w:ilvl w:val="0"/>
          <w:numId w:val="15"/>
        </w:numPr>
        <w:spacing w:before="120" w:after="0"/>
        <w:ind w:left="357" w:hanging="357"/>
        <w:rPr>
          <w:rFonts w:ascii="Tahoma" w:eastAsia="Tahoma" w:hAnsi="Tahoma" w:cs="Tahoma"/>
        </w:rPr>
      </w:pPr>
      <w:r w:rsidRPr="003C7854">
        <w:rPr>
          <w:rFonts w:ascii="Tahoma" w:eastAsia="Tahoma" w:hAnsi="Tahoma" w:cs="Tahoma"/>
        </w:rPr>
        <w:t xml:space="preserve">Zpracování nominačního návrhu na udělení titulu </w:t>
      </w:r>
      <w:r w:rsidRPr="00E11215">
        <w:rPr>
          <w:rFonts w:ascii="Tahoma" w:eastAsia="Tahoma" w:hAnsi="Tahoma" w:cs="Tahoma"/>
        </w:rPr>
        <w:t>„Nositel tradice lidových řemesel“</w:t>
      </w:r>
      <w:r w:rsidR="00E4443F" w:rsidRPr="00E11215">
        <w:rPr>
          <w:rFonts w:ascii="Tahoma" w:eastAsia="Tahoma" w:hAnsi="Tahoma" w:cs="Tahoma"/>
        </w:rPr>
        <w:t>:</w:t>
      </w:r>
    </w:p>
    <w:p w:rsidR="002A78EE" w:rsidRPr="00E11215" w:rsidRDefault="00E4443F" w:rsidP="00E4443F">
      <w:pPr>
        <w:spacing w:after="120"/>
        <w:ind w:firstLine="709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>Antoni Szpyrc, Vendryně – podmalba na skle – 2013</w:t>
      </w:r>
      <w:r w:rsidRPr="00E11215">
        <w:rPr>
          <w:rFonts w:ascii="Tahoma" w:eastAsia="Tahoma" w:hAnsi="Tahoma" w:cs="Tahoma"/>
          <w:sz w:val="22"/>
          <w:szCs w:val="22"/>
        </w:rPr>
        <w:t>.</w:t>
      </w:r>
    </w:p>
    <w:p w:rsidR="002A78EE" w:rsidRPr="00E11215" w:rsidRDefault="002A78EE" w:rsidP="008E0CE9">
      <w:pPr>
        <w:pStyle w:val="Odstavecseseznamem"/>
        <w:numPr>
          <w:ilvl w:val="0"/>
          <w:numId w:val="37"/>
        </w:numPr>
        <w:spacing w:before="120" w:after="0"/>
        <w:ind w:left="357" w:hanging="357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Prezentace tradiční lidové kultury v pobočkách Muzea Těšínska formou výstav a doplňkových aktivit:</w:t>
      </w:r>
    </w:p>
    <w:p w:rsidR="002A78EE" w:rsidRPr="00E11215" w:rsidRDefault="00E4443F" w:rsidP="00B4353D">
      <w:pPr>
        <w:spacing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2003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 xml:space="preserve">Poezie těšínské lidové architektury </w:t>
      </w:r>
    </w:p>
    <w:p w:rsidR="002A78EE" w:rsidRPr="00E11215" w:rsidRDefault="00E4443F" w:rsidP="00B4353D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2004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 xml:space="preserve">Lidoví řezbáři na Těšínsku </w:t>
      </w:r>
    </w:p>
    <w:p w:rsidR="002A78EE" w:rsidRPr="00E11215" w:rsidRDefault="00E4443F" w:rsidP="00B4353D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2005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>Jdeme spát</w:t>
      </w:r>
      <w:bookmarkStart w:id="31" w:name="_Hlt535137076"/>
      <w:bookmarkEnd w:id="31"/>
      <w:r w:rsidR="002A78EE" w:rsidRPr="00E11215">
        <w:rPr>
          <w:rFonts w:ascii="Tahoma" w:eastAsia="Tahoma" w:hAnsi="Tahoma" w:cs="Tahoma"/>
          <w:sz w:val="22"/>
          <w:szCs w:val="22"/>
        </w:rPr>
        <w:t xml:space="preserve"> </w:t>
      </w:r>
    </w:p>
    <w:p w:rsidR="002A78EE" w:rsidRPr="00E11215" w:rsidRDefault="00E4443F" w:rsidP="00B4353D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2006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 xml:space="preserve">Zahradní kvítí v zrcadle těšínské výšivky </w:t>
      </w:r>
    </w:p>
    <w:p w:rsidR="002A78EE" w:rsidRPr="00E11215" w:rsidRDefault="00E4443F" w:rsidP="00B4353D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2007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 xml:space="preserve">Hračky naší Kačky </w:t>
      </w:r>
    </w:p>
    <w:p w:rsidR="002A78EE" w:rsidRPr="00E11215" w:rsidRDefault="00E4443F" w:rsidP="00B4353D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2007, 2008 - </w:t>
      </w:r>
      <w:r w:rsidR="002A78EE" w:rsidRPr="00E11215">
        <w:rPr>
          <w:rFonts w:ascii="Tahoma" w:eastAsia="Tahoma" w:hAnsi="Tahoma" w:cs="Tahoma"/>
          <w:sz w:val="22"/>
          <w:szCs w:val="22"/>
        </w:rPr>
        <w:t xml:space="preserve">Ten vánoční čas </w:t>
      </w:r>
    </w:p>
    <w:p w:rsidR="002A78EE" w:rsidRPr="00E11215" w:rsidRDefault="00E4443F" w:rsidP="00B4353D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2010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 xml:space="preserve">Krása lidového oděvu v dílech regionálních umělců </w:t>
      </w:r>
    </w:p>
    <w:p w:rsidR="002A78EE" w:rsidRPr="00E11215" w:rsidRDefault="00E4443F" w:rsidP="0053646E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2014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>Dřevo ve světě našich předků</w:t>
      </w:r>
    </w:p>
    <w:p w:rsidR="002A78EE" w:rsidRPr="00E11215" w:rsidRDefault="00E4443F" w:rsidP="0053646E">
      <w:pPr>
        <w:spacing w:before="120" w:after="120"/>
        <w:ind w:left="357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2014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>Kapličky, kříže a boží muka</w:t>
      </w:r>
    </w:p>
    <w:p w:rsidR="00E4443F" w:rsidRPr="00E11215" w:rsidRDefault="00E4443F" w:rsidP="0053646E">
      <w:pPr>
        <w:spacing w:before="120" w:after="120"/>
        <w:ind w:left="1062" w:hanging="705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>2015</w:t>
      </w:r>
      <w:r w:rsidRPr="00E11215">
        <w:rPr>
          <w:rFonts w:ascii="Tahoma" w:eastAsia="Tahoma" w:hAnsi="Tahoma" w:cs="Tahoma"/>
          <w:sz w:val="22"/>
          <w:szCs w:val="22"/>
        </w:rPr>
        <w:tab/>
        <w:t xml:space="preserve">- </w:t>
      </w:r>
      <w:r w:rsidR="002A78EE" w:rsidRPr="00E11215">
        <w:rPr>
          <w:rFonts w:ascii="Tahoma" w:eastAsia="Tahoma" w:hAnsi="Tahoma" w:cs="Tahoma"/>
          <w:sz w:val="22"/>
          <w:szCs w:val="22"/>
        </w:rPr>
        <w:t>„Tajemství hlíny“ (výstava pro zdravotně postižené občany) – doprovodné aktivity k výstavě:</w:t>
      </w:r>
    </w:p>
    <w:p w:rsidR="00E4443F" w:rsidRPr="00E11215" w:rsidRDefault="002A78EE" w:rsidP="008E0CE9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  <w:i/>
        </w:rPr>
        <w:t xml:space="preserve">Hrnčířské umění dneška - </w:t>
      </w:r>
      <w:r w:rsidRPr="00E11215">
        <w:rPr>
          <w:rFonts w:ascii="Tahoma" w:eastAsia="Tahoma" w:hAnsi="Tahoma" w:cs="Tahoma"/>
        </w:rPr>
        <w:t>předvádění výroby a výroba keramiky na hrnčířském kruhu s keramičkou Ivonou Janštovou z Jablunkova;</w:t>
      </w:r>
    </w:p>
    <w:p w:rsidR="00E4443F" w:rsidRPr="00E11215" w:rsidRDefault="002A78EE" w:rsidP="008E0CE9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  <w:i/>
        </w:rPr>
        <w:t xml:space="preserve">Hrníčky jako od malíře - </w:t>
      </w:r>
      <w:r w:rsidRPr="00E11215">
        <w:rPr>
          <w:rFonts w:ascii="Tahoma" w:eastAsia="Tahoma" w:hAnsi="Tahoma" w:cs="Tahoma"/>
        </w:rPr>
        <w:t xml:space="preserve"> malování hrníčků akrylovými barvami dle skutečných předloh historické keramiky či zdobení dle vlastní fantazie;</w:t>
      </w:r>
    </w:p>
    <w:p w:rsidR="002A78EE" w:rsidRPr="00E11215" w:rsidRDefault="002A78EE" w:rsidP="008E0CE9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  <w:i/>
        </w:rPr>
        <w:t xml:space="preserve">Vánoční keramická dílna - </w:t>
      </w:r>
      <w:r w:rsidRPr="00E11215">
        <w:rPr>
          <w:rFonts w:ascii="Tahoma" w:eastAsia="Tahoma" w:hAnsi="Tahoma" w:cs="Tahoma"/>
        </w:rPr>
        <w:t xml:space="preserve"> tvoření s keramičkou Miroslavou Němčíkovou z</w:t>
      </w:r>
      <w:r w:rsidR="00E4443F" w:rsidRPr="00E11215">
        <w:rPr>
          <w:rFonts w:ascii="Tahoma" w:eastAsia="Tahoma" w:hAnsi="Tahoma" w:cs="Tahoma"/>
        </w:rPr>
        <w:t> </w:t>
      </w:r>
      <w:r w:rsidRPr="00E11215">
        <w:rPr>
          <w:rFonts w:ascii="Tahoma" w:eastAsia="Tahoma" w:hAnsi="Tahoma" w:cs="Tahoma"/>
        </w:rPr>
        <w:t>Haví</w:t>
      </w:r>
      <w:r w:rsidR="00E4443F" w:rsidRPr="00E11215">
        <w:rPr>
          <w:rFonts w:ascii="Tahoma" w:eastAsia="Tahoma" w:hAnsi="Tahoma" w:cs="Tahoma"/>
        </w:rPr>
        <w:t>řova.</w:t>
      </w:r>
    </w:p>
    <w:p w:rsidR="002A78EE" w:rsidRPr="00E808F0" w:rsidRDefault="002A78EE" w:rsidP="008E0CE9">
      <w:pPr>
        <w:pStyle w:val="Odstavecseseznamem"/>
        <w:numPr>
          <w:ilvl w:val="0"/>
          <w:numId w:val="37"/>
        </w:numPr>
        <w:spacing w:before="120" w:after="120"/>
        <w:ind w:left="357" w:hanging="357"/>
        <w:jc w:val="both"/>
        <w:rPr>
          <w:rFonts w:ascii="Tahoma" w:eastAsia="Tahoma" w:hAnsi="Tahoma" w:cs="Tahoma"/>
        </w:rPr>
      </w:pPr>
      <w:r w:rsidRPr="00E808F0">
        <w:rPr>
          <w:rFonts w:ascii="Tahoma" w:eastAsia="Tahoma" w:hAnsi="Tahoma" w:cs="Tahoma"/>
        </w:rPr>
        <w:t>Výtvarná soutěž „Malovaný d</w:t>
      </w:r>
      <w:r w:rsidR="00E4443F" w:rsidRPr="00E808F0">
        <w:rPr>
          <w:rFonts w:ascii="Tahoma" w:eastAsia="Tahoma" w:hAnsi="Tahoma" w:cs="Tahoma"/>
        </w:rPr>
        <w:t>žbánek“ ve výstavní síni</w:t>
      </w:r>
      <w:r w:rsidRPr="00E808F0">
        <w:rPr>
          <w:rFonts w:ascii="Tahoma" w:eastAsia="Tahoma" w:hAnsi="Tahoma" w:cs="Tahoma"/>
        </w:rPr>
        <w:t xml:space="preserve"> Jablunkov</w:t>
      </w:r>
      <w:r w:rsidR="00E4443F" w:rsidRPr="00E808F0">
        <w:rPr>
          <w:rFonts w:ascii="Tahoma" w:eastAsia="Tahoma" w:hAnsi="Tahoma" w:cs="Tahoma"/>
        </w:rPr>
        <w:t xml:space="preserve"> (probíhá každoročně).</w:t>
      </w:r>
    </w:p>
    <w:p w:rsidR="0053646E" w:rsidRPr="0053646E" w:rsidRDefault="002A78EE" w:rsidP="0053646E">
      <w:pPr>
        <w:pStyle w:val="Odstavecseseznamem"/>
        <w:numPr>
          <w:ilvl w:val="0"/>
          <w:numId w:val="37"/>
        </w:numPr>
        <w:spacing w:before="120" w:after="120"/>
        <w:ind w:left="357" w:hanging="357"/>
        <w:jc w:val="both"/>
        <w:rPr>
          <w:rFonts w:ascii="Tahoma" w:eastAsia="Tahoma" w:hAnsi="Tahoma" w:cs="Tahoma"/>
          <w:b/>
        </w:rPr>
      </w:pPr>
      <w:r w:rsidRPr="0053646E">
        <w:rPr>
          <w:rFonts w:ascii="Tahoma" w:eastAsia="Tahoma" w:hAnsi="Tahoma" w:cs="Tahoma"/>
        </w:rPr>
        <w:t>Zahájení sezóny na Kotulově dřevěnce v Havířově – prezentace tradičních lidových řemesel s prohlídkou stálé expozice Tradičního lidového bydlení na Těšínsku v 19. století In situ v roubeném objektu z roku 1781</w:t>
      </w:r>
      <w:r w:rsidR="00E4443F" w:rsidRPr="0053646E">
        <w:rPr>
          <w:rFonts w:ascii="Tahoma" w:eastAsia="Tahoma" w:hAnsi="Tahoma" w:cs="Tahoma"/>
        </w:rPr>
        <w:t>(</w:t>
      </w:r>
      <w:r w:rsidRPr="0053646E">
        <w:rPr>
          <w:rFonts w:ascii="Tahoma" w:eastAsia="Tahoma" w:hAnsi="Tahoma" w:cs="Tahoma"/>
        </w:rPr>
        <w:t>probíhá každoročně</w:t>
      </w:r>
      <w:r w:rsidR="00E4443F" w:rsidRPr="0053646E">
        <w:rPr>
          <w:rFonts w:ascii="Tahoma" w:eastAsia="Tahoma" w:hAnsi="Tahoma" w:cs="Tahoma"/>
        </w:rPr>
        <w:t>)</w:t>
      </w:r>
      <w:r w:rsidR="00C52216" w:rsidRPr="0053646E">
        <w:rPr>
          <w:rFonts w:ascii="Tahoma" w:eastAsia="Tahoma" w:hAnsi="Tahoma" w:cs="Tahoma"/>
          <w:b/>
        </w:rPr>
        <w:t>.</w:t>
      </w:r>
    </w:p>
    <w:p w:rsidR="00C52216" w:rsidRPr="003C7854" w:rsidRDefault="00C52216" w:rsidP="0053646E">
      <w:pPr>
        <w:pStyle w:val="Odstavecseseznamem"/>
        <w:numPr>
          <w:ilvl w:val="0"/>
          <w:numId w:val="37"/>
        </w:numPr>
        <w:spacing w:before="120" w:after="120"/>
        <w:ind w:left="357" w:hanging="357"/>
        <w:jc w:val="both"/>
        <w:rPr>
          <w:rFonts w:ascii="Tahoma" w:eastAsia="Tahoma" w:hAnsi="Tahoma" w:cs="Tahoma"/>
          <w:b/>
        </w:rPr>
      </w:pPr>
      <w:r w:rsidRPr="003C7854">
        <w:rPr>
          <w:rFonts w:ascii="Tahoma" w:eastAsia="Tahoma" w:hAnsi="Tahoma" w:cs="Tahoma"/>
        </w:rPr>
        <w:t>Dokumentace řemeslné výroby metel p. Jiřím Hořčicou z Havířova na DVD – 2015.</w:t>
      </w:r>
    </w:p>
    <w:p w:rsidR="009F6A3D" w:rsidRPr="00352020" w:rsidRDefault="009F6A3D" w:rsidP="008E0CE9">
      <w:pPr>
        <w:pStyle w:val="Nadpis2"/>
        <w:numPr>
          <w:ilvl w:val="1"/>
          <w:numId w:val="27"/>
        </w:numPr>
        <w:spacing w:before="240" w:after="120"/>
        <w:rPr>
          <w:rFonts w:ascii="Tahoma" w:eastAsia="Tahoma" w:hAnsi="Tahoma" w:cs="Tahoma"/>
          <w:color w:val="auto"/>
          <w:sz w:val="24"/>
          <w:szCs w:val="24"/>
        </w:rPr>
      </w:pPr>
      <w:bookmarkStart w:id="32" w:name="_Toc446502899"/>
      <w:r w:rsidRPr="00352020">
        <w:rPr>
          <w:rFonts w:ascii="Tahoma" w:eastAsia="Tahoma" w:hAnsi="Tahoma" w:cs="Tahoma"/>
          <w:color w:val="auto"/>
          <w:sz w:val="24"/>
          <w:szCs w:val="24"/>
        </w:rPr>
        <w:t>Projekty ostatních zřizovatelů</w:t>
      </w:r>
      <w:bookmarkEnd w:id="32"/>
    </w:p>
    <w:p w:rsidR="009F6A3D" w:rsidRPr="00E11215" w:rsidRDefault="009F6A3D" w:rsidP="009F6A3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V Moravskoslezském kraji působí čtyři muzea a jedna galerie zřizované krajem, </w:t>
      </w:r>
      <w:r w:rsidRPr="00E11215">
        <w:rPr>
          <w:rFonts w:ascii="Tahoma" w:hAnsi="Tahoma" w:cs="Tahoma"/>
          <w:sz w:val="22"/>
          <w:szCs w:val="22"/>
        </w:rPr>
        <w:t xml:space="preserve">Slezské zemské muzeum zřizované MKČR </w:t>
      </w:r>
      <w:r w:rsidRPr="00E11215">
        <w:rPr>
          <w:rFonts w:ascii="Tahoma" w:eastAsia="Tahoma" w:hAnsi="Tahoma" w:cs="Tahoma"/>
          <w:sz w:val="22"/>
          <w:szCs w:val="22"/>
        </w:rPr>
        <w:t xml:space="preserve">a řada dalších muzeí, galerií a pamětních síní, jejichž zřizovateli jsou města, obce, spolky a také právnické a fyzické osoby. Muzeum Novojičínska a Muzeum Těšínska jsou pověřenými pracovišti pro tradiční lidovou kulturu. Všechny tyto instituce se významnou měrou podílejí na uchovávání a prezentování projevů tradiční lidové kultury v jednotlivých regionech Moravskoslezského kraje. Ve spolupráci s etnografy a odbornými pracovníky zpřístupňují veřejnosti jevy a projevy tradiční lidové kultury formou stálých expozic a krátkodobých výstav. Např. expozice etnografie v Ostravském muzeu, </w:t>
      </w:r>
      <w:r w:rsidRPr="00E11215">
        <w:rPr>
          <w:rFonts w:ascii="Tahoma" w:eastAsia="Tahoma" w:hAnsi="Tahoma" w:cs="Tahoma"/>
          <w:sz w:val="22"/>
          <w:szCs w:val="22"/>
        </w:rPr>
        <w:lastRenderedPageBreak/>
        <w:t xml:space="preserve">těžba a zpracování břidlice v Městském muzeu břidlice v Budišově nad Budišovkou, Muzeum Slezský venkov Holasovice, Skanzen lidových řemesel v Bolaticích a další. </w:t>
      </w:r>
    </w:p>
    <w:p w:rsidR="00E808F0" w:rsidRPr="00352020" w:rsidRDefault="00C52216" w:rsidP="008E0CE9">
      <w:pPr>
        <w:pStyle w:val="Nadpis2"/>
        <w:numPr>
          <w:ilvl w:val="1"/>
          <w:numId w:val="27"/>
        </w:numPr>
        <w:spacing w:before="240" w:after="120"/>
        <w:rPr>
          <w:rFonts w:ascii="Tahoma" w:eastAsia="Tahoma" w:hAnsi="Tahoma" w:cs="Tahoma"/>
          <w:color w:val="auto"/>
          <w:sz w:val="24"/>
          <w:szCs w:val="24"/>
        </w:rPr>
      </w:pPr>
      <w:bookmarkStart w:id="33" w:name="_Toc446502900"/>
      <w:r w:rsidRPr="00352020">
        <w:rPr>
          <w:rFonts w:ascii="Tahoma" w:eastAsia="Tahoma" w:hAnsi="Tahoma" w:cs="Tahoma"/>
          <w:color w:val="auto"/>
          <w:sz w:val="24"/>
          <w:szCs w:val="24"/>
        </w:rPr>
        <w:t>Tradiční lidová kultura a f</w:t>
      </w:r>
      <w:r w:rsidR="00E808F0" w:rsidRPr="00352020">
        <w:rPr>
          <w:rFonts w:ascii="Tahoma" w:eastAsia="Tahoma" w:hAnsi="Tahoma" w:cs="Tahoma"/>
          <w:color w:val="auto"/>
          <w:sz w:val="24"/>
          <w:szCs w:val="24"/>
        </w:rPr>
        <w:t>olklor</w:t>
      </w:r>
      <w:bookmarkEnd w:id="33"/>
    </w:p>
    <w:p w:rsidR="009F6A3D" w:rsidRPr="00E11215" w:rsidRDefault="009F6A3D" w:rsidP="009F6A3D">
      <w:pPr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  <w:r w:rsidRPr="00E11215">
        <w:rPr>
          <w:rFonts w:ascii="Tahoma" w:eastAsia="Tahoma" w:hAnsi="Tahoma" w:cs="Tahoma"/>
          <w:sz w:val="22"/>
          <w:szCs w:val="22"/>
        </w:rPr>
        <w:t xml:space="preserve">Nedílnou součást péče o tradiční lidovou kulturu představuje folklor. Folklorní soubory a kulturní spolky prezentují, uchovávají a předávají místní projevy tradiční lidové kultury, regionálních zvyklostí, výročních obyčejů, rodinných událostí. Činnost folklorních souborů a zájmových spolků je nenahraditelná a hraje důležitou úlohu v prezentaci a popularizaci projevů tradiční lidové kultury. Folklorní soubory a zájmové spolky jsou podporovány především formou grantových programů a vybraných dotačních titulů. </w:t>
      </w:r>
    </w:p>
    <w:p w:rsidR="009F6A3D" w:rsidRPr="00352020" w:rsidRDefault="009F6A3D" w:rsidP="00E808F0">
      <w:pPr>
        <w:spacing w:after="120"/>
        <w:jc w:val="both"/>
        <w:rPr>
          <w:rFonts w:ascii="Tahoma" w:eastAsia="Tahoma" w:hAnsi="Tahoma" w:cs="Tahoma"/>
          <w:b/>
          <w:i/>
          <w:sz w:val="22"/>
          <w:szCs w:val="22"/>
        </w:rPr>
      </w:pPr>
      <w:r w:rsidRPr="00352020">
        <w:rPr>
          <w:rFonts w:ascii="Tahoma" w:eastAsia="Tahoma" w:hAnsi="Tahoma" w:cs="Tahoma"/>
          <w:b/>
          <w:i/>
          <w:sz w:val="22"/>
          <w:szCs w:val="22"/>
        </w:rPr>
        <w:t>Významné </w:t>
      </w:r>
      <w:r w:rsidR="00444425" w:rsidRPr="00352020">
        <w:rPr>
          <w:rFonts w:ascii="Tahoma" w:eastAsia="Tahoma" w:hAnsi="Tahoma" w:cs="Tahoma"/>
          <w:b/>
          <w:i/>
          <w:sz w:val="22"/>
          <w:szCs w:val="22"/>
        </w:rPr>
        <w:t xml:space="preserve">folklorní </w:t>
      </w:r>
      <w:r w:rsidRPr="00352020">
        <w:rPr>
          <w:rFonts w:ascii="Tahoma" w:eastAsia="Tahoma" w:hAnsi="Tahoma" w:cs="Tahoma"/>
          <w:b/>
          <w:i/>
          <w:sz w:val="22"/>
          <w:szCs w:val="22"/>
        </w:rPr>
        <w:t>festivaly v Moravskoslezském kraji:</w:t>
      </w:r>
    </w:p>
    <w:p w:rsidR="009F6A3D" w:rsidRPr="00E11215" w:rsidRDefault="009F6A3D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Folklor bez hranic Ostrava - festival městských folklorních souborů s mezinárodní účastí,</w:t>
      </w:r>
    </w:p>
    <w:p w:rsidR="00444425" w:rsidRPr="00E11215" w:rsidRDefault="00444425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Frenštátské slavnosti - přehlídka lidového umění, krojů, tanců, písní,</w:t>
      </w:r>
    </w:p>
    <w:p w:rsidR="009F6A3D" w:rsidRPr="00E11215" w:rsidRDefault="009F6A3D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Hudební festival Setkání cimbálových muzik Valašského království ve Frenštátě p/R.,</w:t>
      </w:r>
    </w:p>
    <w:p w:rsidR="009F6A3D" w:rsidRPr="00E11215" w:rsidRDefault="009F6A3D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Mezinárodní folklorní festival Slezské dny v Dolní Lomné,</w:t>
      </w:r>
    </w:p>
    <w:p w:rsidR="009F6A3D" w:rsidRPr="00E11215" w:rsidRDefault="009F6A3D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Festival Poodří Františka Lýska - folklorní odkaz Františka Lýska,</w:t>
      </w:r>
    </w:p>
    <w:p w:rsidR="009F6A3D" w:rsidRPr="00E11215" w:rsidRDefault="009F6A3D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Sochovy národopisné slavnosti - folklorní festival věnovaný Vincenci Sochovi,</w:t>
      </w:r>
    </w:p>
    <w:p w:rsidR="009F6A3D" w:rsidRDefault="009F6A3D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 xml:space="preserve">Gorolski </w:t>
      </w:r>
      <w:r w:rsidRPr="00E11215">
        <w:rPr>
          <w:rFonts w:ascii="Sylfaen" w:eastAsia="Tahoma" w:hAnsi="Sylfaen" w:cs="Tahoma"/>
        </w:rPr>
        <w:t>Ś</w:t>
      </w:r>
      <w:r w:rsidRPr="00E11215">
        <w:rPr>
          <w:rFonts w:ascii="Tahoma" w:eastAsia="Tahoma" w:hAnsi="Tahoma" w:cs="Tahoma"/>
        </w:rPr>
        <w:t>wiȩto v Jablunkově - mezinárodní folklorní setkání polské národnostní menšiny,</w:t>
      </w:r>
    </w:p>
    <w:p w:rsidR="00C81B5A" w:rsidRPr="00C81B5A" w:rsidRDefault="00C81B5A" w:rsidP="008E0CE9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Mezinárodní folklorní festival Frýdek-Místek (CIOF/IOV),</w:t>
      </w:r>
    </w:p>
    <w:p w:rsidR="009F6A3D" w:rsidRPr="00E11215" w:rsidRDefault="009F6A3D" w:rsidP="008E0CE9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ascii="Tahoma" w:eastAsia="Tahoma" w:hAnsi="Tahoma" w:cs="Tahoma"/>
        </w:rPr>
      </w:pPr>
      <w:r w:rsidRPr="00E11215">
        <w:rPr>
          <w:rFonts w:ascii="Tahoma" w:eastAsia="Tahoma" w:hAnsi="Tahoma" w:cs="Tahoma"/>
        </w:rPr>
        <w:t>Karvinský romský festival - slavnost romské kultury.</w:t>
      </w:r>
    </w:p>
    <w:p w:rsidR="009F6A3D" w:rsidRPr="00E11215" w:rsidRDefault="009F6A3D" w:rsidP="00364FF1">
      <w:pPr>
        <w:jc w:val="both"/>
        <w:rPr>
          <w:rFonts w:ascii="Tahoma" w:eastAsia="Tahoma" w:hAnsi="Tahoma" w:cs="Tahoma"/>
          <w:b/>
          <w:sz w:val="22"/>
          <w:szCs w:val="22"/>
        </w:rPr>
      </w:pPr>
    </w:p>
    <w:p w:rsidR="00C22ADC" w:rsidRPr="0053646E" w:rsidRDefault="000C5BBD" w:rsidP="0000034C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34" w:name="_Toc446502901"/>
      <w:r w:rsidRPr="00412FA8">
        <w:rPr>
          <w:rFonts w:ascii="Tahoma" w:hAnsi="Tahoma" w:cs="Tahoma"/>
          <w:b/>
          <w:i w:val="0"/>
          <w:sz w:val="28"/>
          <w:szCs w:val="28"/>
        </w:rPr>
        <w:t xml:space="preserve">Rámcový plán činností regionálních pracovišť pro tradiční lidovou kulturu </w:t>
      </w:r>
      <w:r w:rsidR="004302AE" w:rsidRPr="00412FA8">
        <w:rPr>
          <w:rFonts w:ascii="Tahoma" w:hAnsi="Tahoma" w:cs="Tahoma"/>
          <w:b/>
          <w:i w:val="0"/>
          <w:sz w:val="28"/>
          <w:szCs w:val="28"/>
        </w:rPr>
        <w:t>na léta</w:t>
      </w:r>
      <w:r w:rsidRPr="00412FA8">
        <w:rPr>
          <w:rFonts w:ascii="Tahoma" w:hAnsi="Tahoma" w:cs="Tahoma"/>
          <w:b/>
          <w:i w:val="0"/>
          <w:sz w:val="28"/>
          <w:szCs w:val="28"/>
        </w:rPr>
        <w:t xml:space="preserve"> 2016 – 2020</w:t>
      </w:r>
      <w:bookmarkEnd w:id="34"/>
    </w:p>
    <w:p w:rsidR="000C5BBD" w:rsidRPr="0046587E" w:rsidRDefault="00C33A60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Předkládání návrhů</w:t>
      </w:r>
      <w:r w:rsidR="000C5BBD" w:rsidRPr="0046587E">
        <w:rPr>
          <w:rFonts w:ascii="Tahoma" w:hAnsi="Tahoma" w:cs="Tahoma"/>
        </w:rPr>
        <w:t xml:space="preserve"> na udělení titulu „Mistr tradiční rukodělné výroby Moravskoslezského kraje“</w:t>
      </w:r>
    </w:p>
    <w:p w:rsidR="000C5BBD" w:rsidRPr="0046587E" w:rsidRDefault="00C33A60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Předkládání návrhů</w:t>
      </w:r>
      <w:r w:rsidR="00161388">
        <w:rPr>
          <w:rFonts w:ascii="Tahoma" w:hAnsi="Tahoma" w:cs="Tahoma"/>
        </w:rPr>
        <w:t xml:space="preserve"> </w:t>
      </w:r>
      <w:r w:rsidR="000C5BBD" w:rsidRPr="0046587E">
        <w:rPr>
          <w:rFonts w:ascii="Tahoma" w:hAnsi="Tahoma" w:cs="Tahoma"/>
        </w:rPr>
        <w:t>do celostátního seznamu na udělení titulu</w:t>
      </w:r>
      <w:r w:rsidR="000C5BBD" w:rsidRPr="0046587E">
        <w:rPr>
          <w:rFonts w:ascii="Tahoma" w:hAnsi="Tahoma" w:cs="Tahoma"/>
          <w:b/>
        </w:rPr>
        <w:t xml:space="preserve"> „</w:t>
      </w:r>
      <w:r w:rsidR="000C5BBD" w:rsidRPr="0046587E">
        <w:rPr>
          <w:rFonts w:ascii="Tahoma" w:hAnsi="Tahoma" w:cs="Tahoma"/>
        </w:rPr>
        <w:t>Nositel tradice lidového řemesla“</w:t>
      </w:r>
    </w:p>
    <w:p w:rsidR="000C5BBD" w:rsidRPr="0046587E" w:rsidRDefault="00C33A60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Předkládání návrhů</w:t>
      </w:r>
      <w:r w:rsidR="00161388">
        <w:rPr>
          <w:rFonts w:ascii="Tahoma" w:hAnsi="Tahoma" w:cs="Tahoma"/>
        </w:rPr>
        <w:t xml:space="preserve"> na zápis do k</w:t>
      </w:r>
      <w:r w:rsidR="000C5BBD" w:rsidRPr="0046587E">
        <w:rPr>
          <w:rFonts w:ascii="Tahoma" w:hAnsi="Tahoma" w:cs="Tahoma"/>
        </w:rPr>
        <w:t>rajského Seznamu nemateriálních statků tradiční lidové kultury</w:t>
      </w:r>
    </w:p>
    <w:p w:rsidR="000C5BBD" w:rsidRPr="0046587E" w:rsidRDefault="001E0709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Předkládání návrhů</w:t>
      </w:r>
      <w:r w:rsidR="000C5BBD" w:rsidRPr="0046587E">
        <w:rPr>
          <w:rFonts w:ascii="Tahoma" w:hAnsi="Tahoma" w:cs="Tahoma"/>
        </w:rPr>
        <w:t xml:space="preserve"> na zápis do Seznamu nemateriálních statků tradiční lidové kultury České republiky</w:t>
      </w:r>
    </w:p>
    <w:p w:rsidR="000C5BBD" w:rsidRPr="0046587E" w:rsidRDefault="000C5BBD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 w:rsidRPr="0046587E">
        <w:rPr>
          <w:rFonts w:ascii="Tahoma" w:hAnsi="Tahoma" w:cs="Tahoma"/>
        </w:rPr>
        <w:t>vyhodnocení dotazníků NÚLK 2006</w:t>
      </w:r>
      <w:r w:rsidR="008E33B5">
        <w:rPr>
          <w:rFonts w:ascii="Tahoma" w:hAnsi="Tahoma" w:cs="Tahoma"/>
        </w:rPr>
        <w:t xml:space="preserve"> </w:t>
      </w:r>
      <w:r w:rsidRPr="0046587E">
        <w:rPr>
          <w:rFonts w:ascii="Tahoma" w:hAnsi="Tahoma" w:cs="Tahoma"/>
        </w:rPr>
        <w:t>-</w:t>
      </w:r>
      <w:r w:rsidR="008E33B5">
        <w:rPr>
          <w:rFonts w:ascii="Tahoma" w:hAnsi="Tahoma" w:cs="Tahoma"/>
        </w:rPr>
        <w:t xml:space="preserve"> </w:t>
      </w:r>
      <w:r w:rsidRPr="0046587E">
        <w:rPr>
          <w:rFonts w:ascii="Tahoma" w:hAnsi="Tahoma" w:cs="Tahoma"/>
        </w:rPr>
        <w:t>2010 v rámci kraje</w:t>
      </w:r>
    </w:p>
    <w:p w:rsidR="000C5BBD" w:rsidRPr="0046587E" w:rsidRDefault="000C5BBD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 w:rsidRPr="0046587E">
        <w:rPr>
          <w:rFonts w:ascii="Tahoma" w:hAnsi="Tahoma" w:cs="Tahoma"/>
        </w:rPr>
        <w:t>prezentace tradiční lidové kultury formou výstav, besed, přednášek</w:t>
      </w:r>
    </w:p>
    <w:p w:rsidR="000C5BBD" w:rsidRPr="003C7854" w:rsidRDefault="000C5BBD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 w:rsidRPr="00161388">
        <w:rPr>
          <w:rFonts w:ascii="Tahoma" w:hAnsi="Tahoma" w:cs="Tahoma"/>
        </w:rPr>
        <w:t xml:space="preserve">prezentace tradiční lidové kultury pro školy výukovou a ukázkovou formou se zapojením </w:t>
      </w:r>
      <w:r w:rsidRPr="003C7854">
        <w:rPr>
          <w:rFonts w:ascii="Tahoma" w:hAnsi="Tahoma" w:cs="Tahoma"/>
        </w:rPr>
        <w:t>dětí do prezentovaných činností (např. interaktivní programy a tvořivé dílny</w:t>
      </w:r>
      <w:r w:rsidR="001E0709" w:rsidRPr="003C7854">
        <w:rPr>
          <w:rFonts w:ascii="Tahoma" w:hAnsi="Tahoma" w:cs="Tahoma"/>
        </w:rPr>
        <w:t>, přednášky s besedou</w:t>
      </w:r>
      <w:r w:rsidRPr="003C7854">
        <w:rPr>
          <w:rFonts w:ascii="Tahoma" w:hAnsi="Tahoma" w:cs="Tahoma"/>
        </w:rPr>
        <w:t>)</w:t>
      </w:r>
    </w:p>
    <w:p w:rsidR="000C5BBD" w:rsidRPr="003C7854" w:rsidRDefault="000C5BBD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 w:rsidRPr="003C7854">
        <w:rPr>
          <w:rFonts w:ascii="Tahoma" w:hAnsi="Tahoma" w:cs="Tahoma"/>
        </w:rPr>
        <w:t>metodická pomoc zařízením zabývajícím se péčí o tradiční lidovou kulturu v Moravskoslezském kraji</w:t>
      </w:r>
    </w:p>
    <w:p w:rsidR="004017D6" w:rsidRPr="00161388" w:rsidRDefault="004017D6" w:rsidP="008E0CE9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</w:rPr>
      </w:pPr>
      <w:r w:rsidRPr="003C7854">
        <w:rPr>
          <w:rFonts w:ascii="Tahoma" w:hAnsi="Tahoma" w:cs="Tahoma"/>
        </w:rPr>
        <w:t xml:space="preserve">informace o dění v oblasti tradiční lidové kultury v kraji uveřejňovat jak na stránkách regionálních pracovišť obou muzeí, tak na portálu </w:t>
      </w:r>
      <w:hyperlink r:id="rId10" w:history="1">
        <w:r w:rsidRPr="001E6F7C">
          <w:rPr>
            <w:rStyle w:val="Hypertextovodkaz"/>
            <w:rFonts w:ascii="Tahoma" w:hAnsi="Tahoma" w:cs="Tahoma"/>
          </w:rPr>
          <w:t>www.lidovakultura.cz</w:t>
        </w:r>
      </w:hyperlink>
      <w:r w:rsidRPr="004017D6">
        <w:rPr>
          <w:rFonts w:ascii="Tahoma" w:hAnsi="Tahoma" w:cs="Tahoma"/>
        </w:rPr>
        <w:t>;</w:t>
      </w:r>
    </w:p>
    <w:p w:rsidR="000C5BBD" w:rsidRPr="00352020" w:rsidRDefault="000C5BBD" w:rsidP="000C5BBD">
      <w:pPr>
        <w:jc w:val="both"/>
        <w:rPr>
          <w:rFonts w:ascii="Tahoma" w:hAnsi="Tahoma" w:cs="Tahoma"/>
          <w:sz w:val="22"/>
          <w:szCs w:val="22"/>
        </w:rPr>
      </w:pPr>
    </w:p>
    <w:p w:rsidR="004302AE" w:rsidRPr="004302AE" w:rsidRDefault="000C5BBD" w:rsidP="00352020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Tahoma" w:hAnsi="Tahoma" w:cs="Tahoma"/>
          <w:b/>
        </w:rPr>
      </w:pPr>
      <w:r w:rsidRPr="004302AE">
        <w:rPr>
          <w:rFonts w:ascii="Tahoma" w:hAnsi="Tahoma" w:cs="Tahoma"/>
          <w:b/>
        </w:rPr>
        <w:t>Úkoly zajistí:</w:t>
      </w:r>
    </w:p>
    <w:p w:rsidR="000C5BBD" w:rsidRPr="009F31A3" w:rsidRDefault="000C5BBD" w:rsidP="00352020">
      <w:pPr>
        <w:pStyle w:val="Odstavecseseznamem"/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rFonts w:ascii="Tahoma" w:hAnsi="Tahoma" w:cs="Tahoma"/>
        </w:rPr>
      </w:pPr>
      <w:r w:rsidRPr="009F31A3">
        <w:rPr>
          <w:rFonts w:ascii="Tahoma" w:hAnsi="Tahoma" w:cs="Tahoma"/>
        </w:rPr>
        <w:t>RP MSK ve spolupráci s NÚLK a AV ČR</w:t>
      </w:r>
    </w:p>
    <w:p w:rsidR="000C5BBD" w:rsidRPr="009F31A3" w:rsidRDefault="000C5BBD" w:rsidP="00352020">
      <w:pPr>
        <w:pStyle w:val="Zkladntextodsazen"/>
        <w:numPr>
          <w:ilvl w:val="12"/>
          <w:numId w:val="0"/>
        </w:numPr>
        <w:ind w:left="360"/>
        <w:rPr>
          <w:rFonts w:ascii="Tahoma" w:hAnsi="Tahoma" w:cs="Tahoma"/>
          <w:iCs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lastRenderedPageBreak/>
        <w:t>RP MSK ve spolupráci s etnografy muzeí MSK a EK AMG</w:t>
      </w:r>
    </w:p>
    <w:p w:rsidR="000C5BBD" w:rsidRPr="009F31A3" w:rsidRDefault="000C5BBD" w:rsidP="00352020">
      <w:pPr>
        <w:pStyle w:val="Zkladntextodsazen"/>
        <w:numPr>
          <w:ilvl w:val="12"/>
          <w:numId w:val="0"/>
        </w:numPr>
        <w:ind w:left="360"/>
        <w:rPr>
          <w:rFonts w:ascii="Tahoma" w:hAnsi="Tahoma" w:cs="Tahoma"/>
          <w:iCs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RP MSK ve spolupráci s ČNS a obcemi MSK</w:t>
      </w:r>
    </w:p>
    <w:p w:rsidR="000C5BBD" w:rsidRDefault="000C5BBD" w:rsidP="00364FF1">
      <w:pPr>
        <w:rPr>
          <w:rFonts w:ascii="Tahoma" w:hAnsi="Tahoma" w:cs="Tahoma"/>
          <w:sz w:val="22"/>
          <w:szCs w:val="22"/>
        </w:rPr>
      </w:pPr>
    </w:p>
    <w:p w:rsidR="00364FF1" w:rsidRDefault="00364FF1" w:rsidP="00364FF1">
      <w:pPr>
        <w:rPr>
          <w:rFonts w:ascii="Tahoma" w:hAnsi="Tahoma" w:cs="Tahoma"/>
          <w:sz w:val="22"/>
          <w:szCs w:val="22"/>
        </w:rPr>
      </w:pPr>
    </w:p>
    <w:p w:rsidR="004302AE" w:rsidRPr="00412FA8" w:rsidRDefault="00122B04" w:rsidP="008E0CE9">
      <w:pPr>
        <w:pStyle w:val="Nadpis1"/>
        <w:numPr>
          <w:ilvl w:val="0"/>
          <w:numId w:val="27"/>
        </w:numPr>
        <w:spacing w:before="240" w:after="240"/>
        <w:ind w:left="357" w:hanging="357"/>
        <w:rPr>
          <w:rFonts w:ascii="Tahoma" w:hAnsi="Tahoma" w:cs="Tahoma"/>
          <w:b/>
          <w:i w:val="0"/>
          <w:sz w:val="28"/>
          <w:szCs w:val="28"/>
        </w:rPr>
      </w:pPr>
      <w:bookmarkStart w:id="35" w:name="_Toc446502902"/>
      <w:r w:rsidRPr="00412FA8">
        <w:rPr>
          <w:rFonts w:ascii="Tahoma" w:hAnsi="Tahoma" w:cs="Tahoma"/>
          <w:b/>
          <w:i w:val="0"/>
          <w:sz w:val="28"/>
          <w:szCs w:val="28"/>
        </w:rPr>
        <w:t>Zaměření krajské koncepce účinnější péče</w:t>
      </w:r>
      <w:r w:rsidR="00770FBF" w:rsidRPr="00412FA8">
        <w:rPr>
          <w:rFonts w:ascii="Tahoma" w:hAnsi="Tahoma" w:cs="Tahoma"/>
          <w:b/>
          <w:i w:val="0"/>
          <w:sz w:val="28"/>
          <w:szCs w:val="28"/>
        </w:rPr>
        <w:t xml:space="preserve"> o tradiční lidovou kulturu v Moravskoslezském kraji na </w:t>
      </w:r>
      <w:r w:rsidR="00161388" w:rsidRPr="00412FA8">
        <w:rPr>
          <w:rFonts w:ascii="Tahoma" w:hAnsi="Tahoma" w:cs="Tahoma"/>
          <w:b/>
          <w:i w:val="0"/>
          <w:sz w:val="28"/>
          <w:szCs w:val="28"/>
        </w:rPr>
        <w:t>léta</w:t>
      </w:r>
      <w:r w:rsidR="00770FBF" w:rsidRPr="00412FA8">
        <w:rPr>
          <w:rFonts w:ascii="Tahoma" w:hAnsi="Tahoma" w:cs="Tahoma"/>
          <w:b/>
          <w:i w:val="0"/>
          <w:sz w:val="28"/>
          <w:szCs w:val="28"/>
        </w:rPr>
        <w:t xml:space="preserve"> 2016 - 2020</w:t>
      </w:r>
      <w:bookmarkEnd w:id="35"/>
    </w:p>
    <w:p w:rsidR="00096106" w:rsidRPr="006639CC" w:rsidRDefault="00096106" w:rsidP="008E0CE9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before="240" w:after="120"/>
        <w:jc w:val="both"/>
        <w:rPr>
          <w:rStyle w:val="Nadpis2Char"/>
          <w:rFonts w:ascii="Tahoma" w:hAnsi="Tahoma" w:cs="Tahoma"/>
          <w:color w:val="auto"/>
          <w:sz w:val="24"/>
          <w:szCs w:val="24"/>
        </w:rPr>
      </w:pPr>
      <w:bookmarkStart w:id="36" w:name="_Toc446502903"/>
      <w:r w:rsidRPr="006639CC">
        <w:rPr>
          <w:rStyle w:val="Nadpis2Char"/>
          <w:rFonts w:ascii="Tahoma" w:hAnsi="Tahoma" w:cs="Tahoma"/>
          <w:color w:val="auto"/>
          <w:sz w:val="24"/>
          <w:szCs w:val="24"/>
        </w:rPr>
        <w:t>Předmět péče</w:t>
      </w:r>
      <w:bookmarkEnd w:id="36"/>
    </w:p>
    <w:p w:rsidR="00396723" w:rsidRPr="009F31A3" w:rsidRDefault="00F137A7" w:rsidP="00144813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K</w:t>
      </w:r>
      <w:r w:rsidR="000F3A92" w:rsidRPr="009F31A3">
        <w:rPr>
          <w:rFonts w:ascii="Tahoma" w:hAnsi="Tahoma" w:cs="Tahoma"/>
          <w:sz w:val="22"/>
          <w:szCs w:val="22"/>
        </w:rPr>
        <w:t xml:space="preserve">oncepce je péče o část kulturního dědictví - péče o tradiční lidovou kulturu na území Moravskoslezského kraje. </w:t>
      </w:r>
      <w:r w:rsidR="00AA2160" w:rsidRPr="009F31A3">
        <w:rPr>
          <w:rFonts w:ascii="Tahoma" w:hAnsi="Tahoma" w:cs="Tahoma"/>
          <w:sz w:val="22"/>
          <w:szCs w:val="22"/>
        </w:rPr>
        <w:t xml:space="preserve">Ve shodě s Úmluvou o zachování nemateriálního kulturního dědictví, která je platná pro Českou republiku od 18. května 2009, se v podmínkách České republiky nemateriální dědictvím rozumí zejména nemateriální složka tradiční lidové kultury. </w:t>
      </w:r>
      <w:r w:rsidR="00396723" w:rsidRPr="009F31A3">
        <w:rPr>
          <w:rFonts w:ascii="Tahoma" w:hAnsi="Tahoma" w:cs="Tahoma"/>
          <w:sz w:val="22"/>
          <w:szCs w:val="22"/>
        </w:rPr>
        <w:t>Jejími jednotlivými prvky se dle Úmluvy rozumí zkušenosti, znázornění, vyjádření, znalosti, dovednosti, jakož i nástroje, předměty, artefakty a kulturní prostory s nimi související, které společenství, skupiny a v některých případech též jednotlivci považují za součást svého nemateriálního kulturního dědictví. Toto nemateriální kulturní dědictví, předávané z generace na generaci, je společenstvími a skupinami lidí neustále přetvářeno v závislosti na jejich prostředí, na jejich interakci s přírodou a na jejich historii, je znakem jejich identity a kontinuity, podporuje úctu ke kulturní rozmanitosti a lidské tvořivosti.</w:t>
      </w:r>
    </w:p>
    <w:p w:rsidR="00396723" w:rsidRPr="009F31A3" w:rsidRDefault="00396723" w:rsidP="00983785">
      <w:pPr>
        <w:autoSpaceDE w:val="0"/>
        <w:autoSpaceDN w:val="0"/>
        <w:adjustRightInd w:val="0"/>
        <w:spacing w:before="12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Takto vymezená tradiční lidová kultura se projevuje zejména v těchto oblastech:</w:t>
      </w:r>
    </w:p>
    <w:p w:rsidR="00396723" w:rsidRPr="008C5782" w:rsidRDefault="00396723" w:rsidP="008E0C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ústní tradice a vyjádření;</w:t>
      </w:r>
    </w:p>
    <w:p w:rsidR="00396723" w:rsidRPr="008C5782" w:rsidRDefault="00396723" w:rsidP="008E0C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interpretační umění;</w:t>
      </w:r>
    </w:p>
    <w:p w:rsidR="00396723" w:rsidRPr="008C5782" w:rsidRDefault="00396723" w:rsidP="008E0C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společenské zvyklosti, obřady a slavnostní události;</w:t>
      </w:r>
    </w:p>
    <w:p w:rsidR="00E44A50" w:rsidRDefault="00396723" w:rsidP="008E0C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</w:rPr>
      </w:pPr>
      <w:r w:rsidRPr="008C5782">
        <w:rPr>
          <w:rFonts w:ascii="Tahoma" w:hAnsi="Tahoma" w:cs="Tahoma"/>
        </w:rPr>
        <w:t>vědomosti a zkušenosti týkající se přírody a vesmíru;</w:t>
      </w:r>
      <w:r w:rsidR="00E44A50">
        <w:rPr>
          <w:rFonts w:ascii="Tahoma" w:hAnsi="Tahoma" w:cs="Tahoma"/>
        </w:rPr>
        <w:t xml:space="preserve">  </w:t>
      </w:r>
    </w:p>
    <w:p w:rsidR="00396723" w:rsidRPr="00E44A50" w:rsidRDefault="00E44A50" w:rsidP="008E0CE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Tahoma" w:hAnsi="Tahoma" w:cs="Tahoma"/>
        </w:rPr>
      </w:pPr>
      <w:r w:rsidRPr="00E44A50">
        <w:rPr>
          <w:rFonts w:ascii="Tahoma" w:hAnsi="Tahoma" w:cs="Tahoma"/>
        </w:rPr>
        <w:t>dovednosti spojené s tradičními řemesly.</w:t>
      </w:r>
    </w:p>
    <w:p w:rsidR="000F3A92" w:rsidRPr="004C00B9" w:rsidRDefault="004C00B9" w:rsidP="008E0CE9">
      <w:pPr>
        <w:pStyle w:val="Zkladntext"/>
        <w:numPr>
          <w:ilvl w:val="1"/>
          <w:numId w:val="38"/>
        </w:numPr>
        <w:spacing w:before="240"/>
        <w:jc w:val="both"/>
        <w:rPr>
          <w:rStyle w:val="Nadpis2Char"/>
          <w:rFonts w:ascii="Tahoma" w:hAnsi="Tahoma" w:cs="Tahoma"/>
          <w:color w:val="auto"/>
          <w:sz w:val="24"/>
          <w:szCs w:val="24"/>
        </w:rPr>
      </w:pPr>
      <w:bookmarkStart w:id="37" w:name="_Toc446502904"/>
      <w:r>
        <w:rPr>
          <w:rStyle w:val="Nadpis2Char"/>
          <w:rFonts w:ascii="Tahoma" w:hAnsi="Tahoma" w:cs="Tahoma"/>
          <w:color w:val="auto"/>
          <w:sz w:val="24"/>
          <w:szCs w:val="24"/>
        </w:rPr>
        <w:t>Cíl péče</w:t>
      </w:r>
      <w:bookmarkEnd w:id="37"/>
    </w:p>
    <w:p w:rsidR="00E44A50" w:rsidRPr="00983785" w:rsidRDefault="00983785" w:rsidP="00983785">
      <w:pPr>
        <w:autoSpaceDE w:val="0"/>
        <w:autoSpaceDN w:val="0"/>
        <w:adjustRightInd w:val="0"/>
        <w:spacing w:before="12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983785">
        <w:rPr>
          <w:rFonts w:ascii="Tahoma" w:hAnsi="Tahoma" w:cs="Tahoma"/>
          <w:sz w:val="22"/>
          <w:szCs w:val="22"/>
        </w:rPr>
        <w:t>Základním c</w:t>
      </w:r>
      <w:r w:rsidR="000F3A92" w:rsidRPr="00983785">
        <w:rPr>
          <w:rFonts w:ascii="Tahoma" w:hAnsi="Tahoma" w:cs="Tahoma"/>
          <w:sz w:val="22"/>
          <w:szCs w:val="22"/>
        </w:rPr>
        <w:t>ílem je podpořit uchování dosud existujících projevů trad</w:t>
      </w:r>
      <w:r w:rsidR="004E3596" w:rsidRPr="00983785">
        <w:rPr>
          <w:rFonts w:ascii="Tahoma" w:hAnsi="Tahoma" w:cs="Tahoma"/>
          <w:sz w:val="22"/>
          <w:szCs w:val="22"/>
        </w:rPr>
        <w:t xml:space="preserve">iční lidové kultury a předat je příštím generacím. </w:t>
      </w:r>
      <w:r w:rsidR="000F3A92" w:rsidRPr="00983785">
        <w:rPr>
          <w:rFonts w:ascii="Tahoma" w:hAnsi="Tahoma" w:cs="Tahoma"/>
          <w:sz w:val="22"/>
          <w:szCs w:val="22"/>
        </w:rPr>
        <w:t xml:space="preserve">Tento základní cíl se člení do souboru opatření, která mají </w:t>
      </w:r>
      <w:r w:rsidR="007558CC" w:rsidRPr="00983785">
        <w:rPr>
          <w:rFonts w:ascii="Tahoma" w:hAnsi="Tahoma" w:cs="Tahoma"/>
          <w:sz w:val="22"/>
          <w:szCs w:val="22"/>
        </w:rPr>
        <w:t xml:space="preserve">podporovat </w:t>
      </w:r>
      <w:r w:rsidR="000F3A92" w:rsidRPr="00983785">
        <w:rPr>
          <w:rFonts w:ascii="Tahoma" w:hAnsi="Tahoma" w:cs="Tahoma"/>
          <w:sz w:val="22"/>
          <w:szCs w:val="22"/>
        </w:rPr>
        <w:t>uchování a předání r</w:t>
      </w:r>
      <w:r w:rsidR="007558CC" w:rsidRPr="00983785">
        <w:rPr>
          <w:rFonts w:ascii="Tahoma" w:hAnsi="Tahoma" w:cs="Tahoma"/>
          <w:sz w:val="22"/>
          <w:szCs w:val="22"/>
        </w:rPr>
        <w:t>ůzných</w:t>
      </w:r>
      <w:r w:rsidR="000F3A92" w:rsidRPr="00983785">
        <w:rPr>
          <w:rFonts w:ascii="Tahoma" w:hAnsi="Tahoma" w:cs="Tahoma"/>
          <w:sz w:val="22"/>
          <w:szCs w:val="22"/>
        </w:rPr>
        <w:t xml:space="preserve"> projevů tradiční lidové kultury. Mohou tak výrazně obohatit soudobou kulturu, přispět přirozenou cest</w:t>
      </w:r>
      <w:r w:rsidR="007558CC" w:rsidRPr="00983785">
        <w:rPr>
          <w:rFonts w:ascii="Tahoma" w:hAnsi="Tahoma" w:cs="Tahoma"/>
          <w:sz w:val="22"/>
          <w:szCs w:val="22"/>
        </w:rPr>
        <w:t xml:space="preserve">ou k uchování kulturní identity, </w:t>
      </w:r>
      <w:r w:rsidR="000F3A92" w:rsidRPr="00983785">
        <w:rPr>
          <w:rFonts w:ascii="Tahoma" w:hAnsi="Tahoma" w:cs="Tahoma"/>
          <w:sz w:val="22"/>
          <w:szCs w:val="22"/>
        </w:rPr>
        <w:t xml:space="preserve">obohatit specifickými rysy soudobou evropskou kulturu a vnést český vklad do kulturní rozmanitosti Evropy. </w:t>
      </w:r>
      <w:r w:rsidR="00650738" w:rsidRPr="00983785">
        <w:rPr>
          <w:rFonts w:ascii="Tahoma" w:hAnsi="Tahoma" w:cs="Tahoma"/>
          <w:sz w:val="22"/>
          <w:szCs w:val="22"/>
        </w:rPr>
        <w:t>K tomu budou směřovat opatření, s jejichž plněním bylo započato v minulém období:</w:t>
      </w:r>
    </w:p>
    <w:p w:rsidR="00CE7F74" w:rsidRPr="008C5782" w:rsidRDefault="00CE7F74" w:rsidP="009837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pokračovat v identifikaci a dokumentaci jevů tradiční lidové kultury a tento proces považovat za kontinuální vzhledem k proměnám tradiční lidové kultury;</w:t>
      </w:r>
    </w:p>
    <w:p w:rsidR="00CE7F74" w:rsidRPr="008C5782" w:rsidRDefault="007558CC" w:rsidP="008E0C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vést a doplňovat Seznam nemateriálních statků tradiční a lidové kultury Moravskoslezského kraje jako nástroj péče o nejvýznamnější jevy tradiční lidové kultury kraje; užívat ho jako nástroj záchrany pro ty z nich, které jsou ohroženy zánikem;</w:t>
      </w:r>
    </w:p>
    <w:p w:rsidR="00CE7F74" w:rsidRPr="008C5782" w:rsidRDefault="00CD3904" w:rsidP="008E0C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p</w:t>
      </w:r>
      <w:r w:rsidR="00CE7F74" w:rsidRPr="008C5782">
        <w:rPr>
          <w:rFonts w:ascii="Tahoma" w:hAnsi="Tahoma" w:cs="Tahoma"/>
        </w:rPr>
        <w:t>růběžně doplňovat vytvořené funkční elektronické databáze v oblasti tradiční lidové</w:t>
      </w:r>
      <w:r w:rsidRPr="008C5782">
        <w:rPr>
          <w:rFonts w:ascii="Tahoma" w:hAnsi="Tahoma" w:cs="Tahoma"/>
        </w:rPr>
        <w:t xml:space="preserve"> kultury;</w:t>
      </w:r>
      <w:r w:rsidR="00CE7F74" w:rsidRPr="008C5782">
        <w:rPr>
          <w:rFonts w:ascii="Tahoma" w:hAnsi="Tahoma" w:cs="Tahoma"/>
        </w:rPr>
        <w:t xml:space="preserve"> popularizovat</w:t>
      </w:r>
      <w:r w:rsidRPr="008C5782">
        <w:rPr>
          <w:rFonts w:ascii="Tahoma" w:hAnsi="Tahoma" w:cs="Tahoma"/>
        </w:rPr>
        <w:t xml:space="preserve"> více jejich obsah</w:t>
      </w:r>
      <w:r w:rsidR="00CE7F74" w:rsidRPr="008C5782">
        <w:rPr>
          <w:rFonts w:ascii="Tahoma" w:hAnsi="Tahoma" w:cs="Tahoma"/>
        </w:rPr>
        <w:t>, využít při tom pomoci médií;</w:t>
      </w:r>
    </w:p>
    <w:p w:rsidR="00CE7F74" w:rsidRPr="008C5782" w:rsidRDefault="00CD3904" w:rsidP="008E0C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srozumitelnou formou p</w:t>
      </w:r>
      <w:r w:rsidR="00CE7F74" w:rsidRPr="008C5782">
        <w:rPr>
          <w:rFonts w:ascii="Tahoma" w:hAnsi="Tahoma" w:cs="Tahoma"/>
        </w:rPr>
        <w:t>opularizovat výsledky výzkumů, aby byly př</w:t>
      </w:r>
      <w:r w:rsidRPr="008C5782">
        <w:rPr>
          <w:rFonts w:ascii="Tahoma" w:hAnsi="Tahoma" w:cs="Tahoma"/>
        </w:rPr>
        <w:t>ístupné odborné i</w:t>
      </w:r>
      <w:r w:rsidR="008C5782">
        <w:rPr>
          <w:rFonts w:ascii="Tahoma" w:hAnsi="Tahoma" w:cs="Tahoma"/>
        </w:rPr>
        <w:t xml:space="preserve"> </w:t>
      </w:r>
      <w:r w:rsidR="00CE7F74" w:rsidRPr="008C5782">
        <w:rPr>
          <w:rFonts w:ascii="Tahoma" w:hAnsi="Tahoma" w:cs="Tahoma"/>
        </w:rPr>
        <w:t>široké veřejnosti a využitelné pro výuku ve školách;</w:t>
      </w:r>
    </w:p>
    <w:p w:rsidR="00CE7F74" w:rsidRPr="008C5782" w:rsidRDefault="00CD3904" w:rsidP="008E0C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lastRenderedPageBreak/>
        <w:t>v</w:t>
      </w:r>
      <w:r w:rsidR="001233D2" w:rsidRPr="008C5782">
        <w:rPr>
          <w:rFonts w:ascii="Tahoma" w:hAnsi="Tahoma" w:cs="Tahoma"/>
        </w:rPr>
        <w:t xml:space="preserve"> </w:t>
      </w:r>
      <w:r w:rsidR="00CE7F74" w:rsidRPr="008C5782">
        <w:rPr>
          <w:rFonts w:ascii="Tahoma" w:hAnsi="Tahoma" w:cs="Tahoma"/>
        </w:rPr>
        <w:t>zájmu uchování tradiční lidové kultury důsledně prosazovat tradiční lidovou kulturu</w:t>
      </w:r>
      <w:r w:rsidR="008C5782" w:rsidRPr="008C5782">
        <w:rPr>
          <w:rFonts w:ascii="Tahoma" w:hAnsi="Tahoma" w:cs="Tahoma"/>
        </w:rPr>
        <w:t xml:space="preserve"> </w:t>
      </w:r>
      <w:r w:rsidR="00CE7F74" w:rsidRPr="008C5782">
        <w:rPr>
          <w:rFonts w:ascii="Tahoma" w:hAnsi="Tahoma" w:cs="Tahoma"/>
        </w:rPr>
        <w:t>do rámcových vzdělávacích programů a do ostatních výchovně vzdělávacích forem;</w:t>
      </w:r>
    </w:p>
    <w:p w:rsidR="00CE7F74" w:rsidRPr="008C5782" w:rsidRDefault="001233D2" w:rsidP="008E0C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n</w:t>
      </w:r>
      <w:r w:rsidR="00CE7F74" w:rsidRPr="008C5782">
        <w:rPr>
          <w:rFonts w:ascii="Tahoma" w:hAnsi="Tahoma" w:cs="Tahoma"/>
        </w:rPr>
        <w:t>adále využívat formy veřejného oceňování v zájmu předávání tradiční lidové kultury;</w:t>
      </w:r>
    </w:p>
    <w:p w:rsidR="00CE7F74" w:rsidRPr="008C5782" w:rsidRDefault="001233D2" w:rsidP="008E0CE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p</w:t>
      </w:r>
      <w:r w:rsidR="00CE7F74" w:rsidRPr="008C5782">
        <w:rPr>
          <w:rFonts w:ascii="Tahoma" w:hAnsi="Tahoma" w:cs="Tahoma"/>
        </w:rPr>
        <w:t>rohloubit prezentaci tradiční lidové kultury a nových poznatků prostřednictvím odbornýc</w:t>
      </w:r>
      <w:r w:rsidRPr="008C5782">
        <w:rPr>
          <w:rFonts w:ascii="Tahoma" w:hAnsi="Tahoma" w:cs="Tahoma"/>
        </w:rPr>
        <w:t xml:space="preserve">h </w:t>
      </w:r>
      <w:r w:rsidR="00CE7F74" w:rsidRPr="008C5782">
        <w:rPr>
          <w:rFonts w:ascii="Tahoma" w:hAnsi="Tahoma" w:cs="Tahoma"/>
        </w:rPr>
        <w:t>ins</w:t>
      </w:r>
      <w:r w:rsidRPr="008C5782">
        <w:rPr>
          <w:rFonts w:ascii="Tahoma" w:hAnsi="Tahoma" w:cs="Tahoma"/>
        </w:rPr>
        <w:t>t</w:t>
      </w:r>
      <w:r w:rsidR="00CE7F74" w:rsidRPr="008C5782">
        <w:rPr>
          <w:rFonts w:ascii="Tahoma" w:hAnsi="Tahoma" w:cs="Tahoma"/>
        </w:rPr>
        <w:t>itucí a médií</w:t>
      </w:r>
      <w:r w:rsidRPr="008C5782">
        <w:rPr>
          <w:rFonts w:ascii="Tahoma" w:hAnsi="Tahoma" w:cs="Tahoma"/>
        </w:rPr>
        <w:t>;</w:t>
      </w:r>
    </w:p>
    <w:p w:rsidR="00CE7F74" w:rsidRPr="008C5782" w:rsidRDefault="001233D2" w:rsidP="008E0CE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 xml:space="preserve">podporovat vznik tzv. </w:t>
      </w:r>
      <w:r w:rsidR="00CE7F74" w:rsidRPr="008C5782">
        <w:rPr>
          <w:rFonts w:ascii="Tahoma" w:hAnsi="Tahoma" w:cs="Tahoma"/>
        </w:rPr>
        <w:t>profesních etických kodexů vypracovávaných nevládními organizacemi pro přístup a zacházení s dědictvím tradiční lidové kultury;</w:t>
      </w:r>
    </w:p>
    <w:p w:rsidR="00CE7F74" w:rsidRPr="008C5782" w:rsidRDefault="001233D2" w:rsidP="008E0CE9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8C5782">
        <w:rPr>
          <w:rFonts w:ascii="Tahoma" w:hAnsi="Tahoma" w:cs="Tahoma"/>
        </w:rPr>
        <w:t>inspirova</w:t>
      </w:r>
      <w:r w:rsidR="00E71B0E" w:rsidRPr="008C5782">
        <w:rPr>
          <w:rFonts w:ascii="Tahoma" w:hAnsi="Tahoma" w:cs="Tahoma"/>
        </w:rPr>
        <w:t>t</w:t>
      </w:r>
      <w:r w:rsidR="00CE7F74" w:rsidRPr="008C5782">
        <w:rPr>
          <w:rFonts w:ascii="Tahoma" w:hAnsi="Tahoma" w:cs="Tahoma"/>
        </w:rPr>
        <w:t xml:space="preserve"> se mezinárodně doporučovanými osvědčenými postupy pro péči o tradiční lidovou kulturu a důsledně implementovat Úmluvu do praxe.</w:t>
      </w:r>
    </w:p>
    <w:p w:rsidR="002F2CEE" w:rsidRPr="004C00B9" w:rsidRDefault="002F2CEE" w:rsidP="008E0CE9">
      <w:pPr>
        <w:pStyle w:val="Nadpis2"/>
        <w:numPr>
          <w:ilvl w:val="1"/>
          <w:numId w:val="38"/>
        </w:numPr>
        <w:spacing w:before="240" w:after="120"/>
        <w:rPr>
          <w:rFonts w:ascii="Tahoma" w:hAnsi="Tahoma" w:cs="Tahoma"/>
          <w:color w:val="auto"/>
          <w:sz w:val="24"/>
          <w:szCs w:val="24"/>
        </w:rPr>
      </w:pPr>
      <w:bookmarkStart w:id="38" w:name="_Toc446502905"/>
      <w:r w:rsidRPr="004C00B9">
        <w:rPr>
          <w:rFonts w:ascii="Tahoma" w:hAnsi="Tahoma" w:cs="Tahoma"/>
          <w:color w:val="auto"/>
          <w:sz w:val="24"/>
          <w:szCs w:val="24"/>
        </w:rPr>
        <w:t>Nástroje</w:t>
      </w:r>
      <w:bookmarkEnd w:id="38"/>
    </w:p>
    <w:p w:rsidR="002F2CEE" w:rsidRPr="009F31A3" w:rsidRDefault="002F2CEE" w:rsidP="00144813">
      <w:pPr>
        <w:autoSpaceDE w:val="0"/>
        <w:autoSpaceDN w:val="0"/>
        <w:adjustRightInd w:val="0"/>
        <w:spacing w:before="12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K naplnění těchto cílů budou využity </w:t>
      </w:r>
      <w:r w:rsidR="00E71B0E" w:rsidRPr="009F31A3">
        <w:rPr>
          <w:rFonts w:ascii="Tahoma" w:hAnsi="Tahoma" w:cs="Tahoma"/>
          <w:sz w:val="22"/>
          <w:szCs w:val="22"/>
        </w:rPr>
        <w:t xml:space="preserve">zejména </w:t>
      </w:r>
      <w:r w:rsidRPr="009F31A3">
        <w:rPr>
          <w:rFonts w:ascii="Tahoma" w:hAnsi="Tahoma" w:cs="Tahoma"/>
          <w:sz w:val="22"/>
          <w:szCs w:val="22"/>
        </w:rPr>
        <w:t xml:space="preserve">nástroje, které se v období plnění předchozí koncepce osvědčily jako efektivní, zajímavé a perspektivní. Jsou to </w:t>
      </w:r>
      <w:r w:rsidR="00E71B0E" w:rsidRPr="009F31A3">
        <w:rPr>
          <w:rFonts w:ascii="Tahoma" w:hAnsi="Tahoma" w:cs="Tahoma"/>
          <w:sz w:val="22"/>
          <w:szCs w:val="22"/>
        </w:rPr>
        <w:t xml:space="preserve">především </w:t>
      </w:r>
      <w:r w:rsidRPr="009F31A3">
        <w:rPr>
          <w:rFonts w:ascii="Tahoma" w:hAnsi="Tahoma" w:cs="Tahoma"/>
          <w:sz w:val="22"/>
          <w:szCs w:val="22"/>
        </w:rPr>
        <w:t>ekonomické nástroje ve formě programů v oblasti:</w:t>
      </w:r>
    </w:p>
    <w:p w:rsidR="002F2CEE" w:rsidRPr="00BE7C04" w:rsidRDefault="00E71B0E" w:rsidP="008E0CE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 w:rsidRPr="00BE7C04">
        <w:rPr>
          <w:rFonts w:ascii="Tahoma" w:hAnsi="Tahoma" w:cs="Tahoma"/>
        </w:rPr>
        <w:t>g</w:t>
      </w:r>
      <w:r w:rsidR="002F2CEE" w:rsidRPr="00BE7C04">
        <w:rPr>
          <w:rFonts w:ascii="Tahoma" w:hAnsi="Tahoma" w:cs="Tahoma"/>
        </w:rPr>
        <w:t>rantové podpory tradiční lidové kultury na úrovni obcí, krajů a Ministerstva kultury</w:t>
      </w:r>
    </w:p>
    <w:p w:rsidR="002F2CEE" w:rsidRPr="00BE7C04" w:rsidRDefault="00E71B0E" w:rsidP="008E0CE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 w:rsidRPr="00BE7C04">
        <w:rPr>
          <w:rFonts w:ascii="Tahoma" w:hAnsi="Tahoma" w:cs="Tahoma"/>
        </w:rPr>
        <w:t>v</w:t>
      </w:r>
      <w:r w:rsidR="002F2CEE" w:rsidRPr="00BE7C04">
        <w:rPr>
          <w:rFonts w:ascii="Tahoma" w:hAnsi="Tahoma" w:cs="Tahoma"/>
        </w:rPr>
        <w:t>ýzkumu a vývoje</w:t>
      </w:r>
    </w:p>
    <w:p w:rsidR="002F2CEE" w:rsidRPr="003C7854" w:rsidRDefault="00E71B0E" w:rsidP="008E0CE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C04">
        <w:rPr>
          <w:rFonts w:ascii="Tahoma" w:hAnsi="Tahoma" w:cs="Tahoma"/>
        </w:rPr>
        <w:t>p</w:t>
      </w:r>
      <w:r w:rsidR="002F2CEE" w:rsidRPr="00BE7C04">
        <w:rPr>
          <w:rFonts w:ascii="Tahoma" w:hAnsi="Tahoma" w:cs="Tahoma"/>
        </w:rPr>
        <w:t xml:space="preserve">oskytování tvůrčích a studijních stipendií Ministerstva kultury v oblasti tradiční lidové </w:t>
      </w:r>
      <w:r w:rsidR="002F2CEE" w:rsidRPr="003C7854">
        <w:rPr>
          <w:rFonts w:ascii="Tahoma" w:hAnsi="Tahoma" w:cs="Tahoma"/>
        </w:rPr>
        <w:t>kultury</w:t>
      </w:r>
      <w:r w:rsidRPr="003C7854">
        <w:rPr>
          <w:rFonts w:ascii="Tahoma" w:hAnsi="Tahoma" w:cs="Tahoma"/>
        </w:rPr>
        <w:t xml:space="preserve"> </w:t>
      </w:r>
      <w:r w:rsidR="00983785" w:rsidRPr="003C7854">
        <w:rPr>
          <w:rFonts w:ascii="Tahoma" w:hAnsi="Tahoma" w:cs="Tahoma"/>
        </w:rPr>
        <w:t>pro fyzické osoby</w:t>
      </w:r>
    </w:p>
    <w:p w:rsidR="002F2CEE" w:rsidRPr="00BE7C04" w:rsidRDefault="00E71B0E" w:rsidP="008E0CE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C04">
        <w:rPr>
          <w:rFonts w:ascii="Tahoma" w:hAnsi="Tahoma" w:cs="Tahoma"/>
        </w:rPr>
        <w:t>u</w:t>
      </w:r>
      <w:r w:rsidR="002F2CEE" w:rsidRPr="00BE7C04">
        <w:rPr>
          <w:rFonts w:ascii="Tahoma" w:hAnsi="Tahoma" w:cs="Tahoma"/>
        </w:rPr>
        <w:t>dělování cen Ministerstva kultury v oblasti tradiční lidové kultury - udělování titulu Nosi</w:t>
      </w:r>
      <w:r w:rsidR="00F137A7">
        <w:rPr>
          <w:rFonts w:ascii="Tahoma" w:hAnsi="Tahoma" w:cs="Tahoma"/>
        </w:rPr>
        <w:t>tel tradice lidových řemesel a c</w:t>
      </w:r>
      <w:r w:rsidR="002F2CEE" w:rsidRPr="00BE7C04">
        <w:rPr>
          <w:rFonts w:ascii="Tahoma" w:hAnsi="Tahoma" w:cs="Tahoma"/>
        </w:rPr>
        <w:t>eny v oborech zájmových umě</w:t>
      </w:r>
      <w:r w:rsidRPr="00BE7C04">
        <w:rPr>
          <w:rFonts w:ascii="Tahoma" w:hAnsi="Tahoma" w:cs="Tahoma"/>
        </w:rPr>
        <w:t>leckých aktivit -</w:t>
      </w:r>
      <w:r w:rsidR="002F2CEE" w:rsidRPr="00BE7C04">
        <w:rPr>
          <w:rFonts w:ascii="Tahoma" w:hAnsi="Tahoma" w:cs="Tahoma"/>
        </w:rPr>
        <w:t xml:space="preserve"> obor tradiční lidová kultura a folklor, případně i Ceny za přínos k rozvoji české kultury;</w:t>
      </w:r>
    </w:p>
    <w:p w:rsidR="002F2CEE" w:rsidRPr="009F31A3" w:rsidRDefault="002F2CEE" w:rsidP="00144813">
      <w:pPr>
        <w:spacing w:before="12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Další nástroje metodického a správního charakteru:</w:t>
      </w:r>
    </w:p>
    <w:p w:rsidR="002F2CEE" w:rsidRPr="00BE7C04" w:rsidRDefault="00E71B0E" w:rsidP="008E0CE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C04">
        <w:rPr>
          <w:rFonts w:ascii="Tahoma" w:hAnsi="Tahoma" w:cs="Tahoma"/>
        </w:rPr>
        <w:t>e</w:t>
      </w:r>
      <w:r w:rsidR="002F2CEE" w:rsidRPr="00BE7C04">
        <w:rPr>
          <w:rFonts w:ascii="Tahoma" w:hAnsi="Tahoma" w:cs="Tahoma"/>
        </w:rPr>
        <w:t>xistence a činnost celostátního odborného pracoviště Národního ústavu lidové kultury a funkční sítě regionálních odborných pracovišť pro péči o tradiční lidovou kulturu</w:t>
      </w:r>
      <w:r w:rsidR="005017E8" w:rsidRPr="00BE7C04">
        <w:rPr>
          <w:rFonts w:ascii="Tahoma" w:hAnsi="Tahoma" w:cs="Tahoma"/>
        </w:rPr>
        <w:t>;</w:t>
      </w:r>
    </w:p>
    <w:p w:rsidR="002F2CEE" w:rsidRPr="00BE7C04" w:rsidRDefault="00E71B0E" w:rsidP="008E0CE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C04">
        <w:rPr>
          <w:rFonts w:ascii="Tahoma" w:hAnsi="Tahoma" w:cs="Tahoma"/>
        </w:rPr>
        <w:t>v</w:t>
      </w:r>
      <w:r w:rsidR="002F2CEE" w:rsidRPr="00BE7C04">
        <w:rPr>
          <w:rFonts w:ascii="Tahoma" w:hAnsi="Tahoma" w:cs="Tahoma"/>
        </w:rPr>
        <w:t>yužití Národní rady pro tradiční lidovou kulturu pro dialog o koncepčních otázkách</w:t>
      </w:r>
      <w:r w:rsidR="00BE7C04" w:rsidRPr="00BE7C04">
        <w:rPr>
          <w:rFonts w:ascii="Tahoma" w:hAnsi="Tahoma" w:cs="Tahoma"/>
        </w:rPr>
        <w:t xml:space="preserve"> </w:t>
      </w:r>
      <w:r w:rsidR="002F2CEE" w:rsidRPr="00BE7C04">
        <w:rPr>
          <w:rFonts w:ascii="Tahoma" w:hAnsi="Tahoma" w:cs="Tahoma"/>
        </w:rPr>
        <w:t>péče o tradiční lidovou kulturu se zainteresovanými nevládními subjekty;</w:t>
      </w:r>
    </w:p>
    <w:p w:rsidR="002F2CEE" w:rsidRPr="00BE7C04" w:rsidRDefault="00E71B0E" w:rsidP="008E0CE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BE7C04">
        <w:rPr>
          <w:rFonts w:ascii="Tahoma" w:hAnsi="Tahoma" w:cs="Tahoma"/>
          <w:color w:val="000000"/>
        </w:rPr>
        <w:t>t</w:t>
      </w:r>
      <w:r w:rsidR="002F2CEE" w:rsidRPr="00BE7C04">
        <w:rPr>
          <w:rFonts w:ascii="Tahoma" w:hAnsi="Tahoma" w:cs="Tahoma"/>
          <w:color w:val="000000"/>
        </w:rPr>
        <w:t>rvale vyzývat orgány krajů a měst, zájmových společenství k oceňování významných</w:t>
      </w:r>
      <w:r w:rsidRPr="00BE7C04">
        <w:rPr>
          <w:rFonts w:ascii="Tahoma" w:hAnsi="Tahoma" w:cs="Tahoma"/>
          <w:color w:val="000000"/>
        </w:rPr>
        <w:t xml:space="preserve"> </w:t>
      </w:r>
      <w:r w:rsidR="002F2CEE" w:rsidRPr="00BE7C04">
        <w:rPr>
          <w:rFonts w:ascii="Tahoma" w:hAnsi="Tahoma" w:cs="Tahoma"/>
          <w:color w:val="000000"/>
        </w:rPr>
        <w:t>počinů v této oblasti péče;</w:t>
      </w:r>
    </w:p>
    <w:p w:rsidR="001866B8" w:rsidRDefault="00E71B0E" w:rsidP="008E0CE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BE7C04">
        <w:rPr>
          <w:rFonts w:ascii="Tahoma" w:hAnsi="Tahoma" w:cs="Tahoma"/>
          <w:color w:val="000000"/>
        </w:rPr>
        <w:t>u</w:t>
      </w:r>
      <w:r w:rsidR="002F2CEE" w:rsidRPr="00BE7C04">
        <w:rPr>
          <w:rFonts w:ascii="Tahoma" w:hAnsi="Tahoma" w:cs="Tahoma"/>
          <w:color w:val="000000"/>
        </w:rPr>
        <w:t xml:space="preserve">silovat o trvalou pozornost médií </w:t>
      </w:r>
      <w:r w:rsidR="00A473D8" w:rsidRPr="00BE7C04">
        <w:rPr>
          <w:rFonts w:ascii="Tahoma" w:hAnsi="Tahoma" w:cs="Tahoma"/>
          <w:color w:val="000000"/>
        </w:rPr>
        <w:t xml:space="preserve">k </w:t>
      </w:r>
      <w:r w:rsidR="002F2CEE" w:rsidRPr="00BE7C04">
        <w:rPr>
          <w:rFonts w:ascii="Tahoma" w:hAnsi="Tahoma" w:cs="Tahoma"/>
          <w:color w:val="000000"/>
        </w:rPr>
        <w:t>prezentaci a vysvětlování obsahu konkrétních jevů</w:t>
      </w:r>
      <w:r w:rsidRPr="00BE7C04">
        <w:rPr>
          <w:rFonts w:ascii="Tahoma" w:hAnsi="Tahoma" w:cs="Tahoma"/>
          <w:color w:val="000000"/>
        </w:rPr>
        <w:t xml:space="preserve"> </w:t>
      </w:r>
      <w:r w:rsidR="002F2CEE" w:rsidRPr="00BE7C04">
        <w:rPr>
          <w:rFonts w:ascii="Tahoma" w:hAnsi="Tahoma" w:cs="Tahoma"/>
          <w:color w:val="000000"/>
        </w:rPr>
        <w:t>tradič</w:t>
      </w:r>
      <w:r w:rsidR="00AA2160" w:rsidRPr="00BE7C04">
        <w:rPr>
          <w:rFonts w:ascii="Tahoma" w:hAnsi="Tahoma" w:cs="Tahoma"/>
          <w:color w:val="000000"/>
        </w:rPr>
        <w:t>ní lidové kultury</w:t>
      </w:r>
      <w:r w:rsidR="005017E8" w:rsidRPr="00BE7C04">
        <w:rPr>
          <w:rFonts w:ascii="Tahoma" w:hAnsi="Tahoma" w:cs="Tahoma"/>
          <w:color w:val="000000"/>
        </w:rPr>
        <w:t>.</w:t>
      </w:r>
    </w:p>
    <w:p w:rsidR="00144813" w:rsidRPr="007D6002" w:rsidRDefault="00144813">
      <w:pPr>
        <w:spacing w:after="200" w:line="276" w:lineRule="auto"/>
        <w:rPr>
          <w:rFonts w:ascii="Tahoma" w:hAnsi="Tahoma" w:cs="Tahoma"/>
          <w:color w:val="000000"/>
          <w:sz w:val="22"/>
          <w:szCs w:val="22"/>
        </w:rPr>
      </w:pPr>
    </w:p>
    <w:p w:rsidR="00144813" w:rsidRPr="007D6002" w:rsidRDefault="00144813">
      <w:pPr>
        <w:spacing w:after="200" w:line="276" w:lineRule="auto"/>
        <w:rPr>
          <w:rFonts w:ascii="Tahoma" w:hAnsi="Tahoma" w:cs="Tahoma"/>
          <w:color w:val="000000"/>
          <w:sz w:val="22"/>
          <w:szCs w:val="22"/>
        </w:rPr>
      </w:pPr>
      <w:r w:rsidRPr="007D6002">
        <w:rPr>
          <w:rFonts w:ascii="Tahoma" w:hAnsi="Tahoma" w:cs="Tahoma"/>
          <w:color w:val="000000"/>
          <w:sz w:val="22"/>
          <w:szCs w:val="22"/>
        </w:rPr>
        <w:br w:type="page"/>
      </w:r>
    </w:p>
    <w:p w:rsidR="00192522" w:rsidRDefault="00161388" w:rsidP="008E0CE9">
      <w:pPr>
        <w:pStyle w:val="Nadpis2"/>
        <w:numPr>
          <w:ilvl w:val="1"/>
          <w:numId w:val="38"/>
        </w:numPr>
        <w:spacing w:before="240" w:after="120"/>
        <w:rPr>
          <w:rFonts w:ascii="Tahoma" w:hAnsi="Tahoma" w:cs="Tahoma"/>
          <w:color w:val="auto"/>
          <w:sz w:val="24"/>
          <w:szCs w:val="24"/>
        </w:rPr>
      </w:pPr>
      <w:bookmarkStart w:id="39" w:name="_Toc446502906"/>
      <w:r w:rsidRPr="004C00B9">
        <w:rPr>
          <w:rFonts w:ascii="Tahoma" w:hAnsi="Tahoma" w:cs="Tahoma"/>
          <w:color w:val="auto"/>
          <w:sz w:val="24"/>
          <w:szCs w:val="24"/>
        </w:rPr>
        <w:lastRenderedPageBreak/>
        <w:t>SWOT analýza</w:t>
      </w:r>
      <w:bookmarkEnd w:id="39"/>
    </w:p>
    <w:p w:rsidR="00157E84" w:rsidRDefault="00157E84" w:rsidP="00157E8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252"/>
        <w:gridCol w:w="4426"/>
      </w:tblGrid>
      <w:tr w:rsidR="002B4D3E" w:rsidRPr="009B0FB1" w:rsidTr="00D63751">
        <w:trPr>
          <w:cantSplit/>
          <w:trHeight w:val="487"/>
        </w:trPr>
        <w:tc>
          <w:tcPr>
            <w:tcW w:w="564" w:type="dxa"/>
            <w:shd w:val="clear" w:color="auto" w:fill="auto"/>
            <w:textDirection w:val="btLr"/>
          </w:tcPr>
          <w:p w:rsidR="002B4D3E" w:rsidRPr="00C45C18" w:rsidRDefault="002B4D3E" w:rsidP="00D63751">
            <w:pPr>
              <w:suppressAutoHyphens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B4D3E" w:rsidRPr="00771FA0" w:rsidRDefault="002B4D3E" w:rsidP="00D63751">
            <w:pPr>
              <w:suppressAutoHyphens/>
              <w:spacing w:line="276" w:lineRule="auto"/>
              <w:contextualSpacing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zh-CN"/>
              </w:rPr>
            </w:pPr>
            <w:r w:rsidRPr="00771FA0">
              <w:rPr>
                <w:rFonts w:ascii="Tahoma" w:eastAsia="Calibri" w:hAnsi="Tahoma" w:cs="Tahoma"/>
                <w:b/>
                <w:sz w:val="24"/>
                <w:szCs w:val="24"/>
                <w:lang w:eastAsia="zh-CN"/>
              </w:rPr>
              <w:t>Prospěšné faktory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2B4D3E" w:rsidRPr="00771FA0" w:rsidRDefault="002B4D3E" w:rsidP="00D63751">
            <w:pPr>
              <w:suppressAutoHyphens/>
              <w:spacing w:line="276" w:lineRule="auto"/>
              <w:contextualSpacing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zh-CN"/>
              </w:rPr>
            </w:pPr>
            <w:r w:rsidRPr="00771FA0">
              <w:rPr>
                <w:rFonts w:ascii="Tahoma" w:eastAsia="Calibri" w:hAnsi="Tahoma" w:cs="Tahoma"/>
                <w:b/>
                <w:sz w:val="24"/>
                <w:szCs w:val="24"/>
                <w:lang w:eastAsia="zh-CN"/>
              </w:rPr>
              <w:t>Škodlivé faktory</w:t>
            </w:r>
          </w:p>
        </w:tc>
      </w:tr>
      <w:tr w:rsidR="002B4D3E" w:rsidRPr="009B0FB1" w:rsidTr="00D63751">
        <w:trPr>
          <w:cantSplit/>
          <w:trHeight w:val="2823"/>
        </w:trPr>
        <w:tc>
          <w:tcPr>
            <w:tcW w:w="564" w:type="dxa"/>
            <w:shd w:val="clear" w:color="auto" w:fill="auto"/>
            <w:textDirection w:val="btLr"/>
          </w:tcPr>
          <w:p w:rsidR="002B4D3E" w:rsidRPr="00771FA0" w:rsidRDefault="002B4D3E" w:rsidP="00D63751">
            <w:pPr>
              <w:suppressAutoHyphens/>
              <w:spacing w:line="276" w:lineRule="auto"/>
              <w:ind w:left="113" w:right="113"/>
              <w:contextualSpacing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zh-CN"/>
              </w:rPr>
            </w:pPr>
            <w:r w:rsidRPr="00771FA0">
              <w:rPr>
                <w:rFonts w:ascii="Tahoma" w:eastAsia="Calibri" w:hAnsi="Tahoma" w:cs="Tahoma"/>
                <w:b/>
                <w:sz w:val="24"/>
                <w:szCs w:val="24"/>
                <w:lang w:eastAsia="zh-CN"/>
              </w:rPr>
              <w:t>Vnitřní prostředí</w:t>
            </w:r>
          </w:p>
        </w:tc>
        <w:tc>
          <w:tcPr>
            <w:tcW w:w="4252" w:type="dxa"/>
            <w:shd w:val="clear" w:color="auto" w:fill="auto"/>
          </w:tcPr>
          <w:p w:rsidR="002B4D3E" w:rsidRPr="003C7854" w:rsidRDefault="002B4D3E" w:rsidP="002B4D3E">
            <w:pPr>
              <w:suppressAutoHyphens/>
              <w:spacing w:before="120" w:after="120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  <w:t>Silné stránky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9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>Silná tradice - dochované,</w:t>
            </w:r>
            <w:r w:rsidRPr="003C7854">
              <w:rPr>
                <w:rFonts w:ascii="Tahoma" w:hAnsi="Tahoma" w:cs="Tahoma"/>
                <w:b/>
                <w:lang w:eastAsia="zh-CN"/>
              </w:rPr>
              <w:t xml:space="preserve"> </w:t>
            </w:r>
            <w:r w:rsidRPr="003C7854">
              <w:rPr>
                <w:rFonts w:ascii="Tahoma" w:hAnsi="Tahoma" w:cs="Tahoma"/>
                <w:lang w:eastAsia="zh-CN"/>
              </w:rPr>
              <w:t>udržované</w:t>
            </w:r>
            <w:r w:rsidRPr="003C7854">
              <w:rPr>
                <w:rFonts w:ascii="Tahoma" w:hAnsi="Tahoma" w:cs="Tahoma"/>
                <w:b/>
                <w:lang w:eastAsia="zh-CN"/>
              </w:rPr>
              <w:t xml:space="preserve"> </w:t>
            </w:r>
            <w:r w:rsidRPr="003C7854">
              <w:rPr>
                <w:rFonts w:ascii="Tahoma" w:hAnsi="Tahoma" w:cs="Tahoma"/>
                <w:lang w:eastAsia="zh-CN"/>
              </w:rPr>
              <w:t>a stále živé</w:t>
            </w:r>
            <w:r w:rsidRPr="003C7854">
              <w:rPr>
                <w:rFonts w:ascii="Tahoma" w:hAnsi="Tahoma" w:cs="Tahoma"/>
                <w:b/>
                <w:lang w:eastAsia="zh-CN"/>
              </w:rPr>
              <w:t xml:space="preserve"> </w:t>
            </w:r>
            <w:r w:rsidRPr="003C7854">
              <w:rPr>
                <w:rFonts w:ascii="Tahoma" w:hAnsi="Tahoma" w:cs="Tahoma"/>
                <w:lang w:eastAsia="zh-CN"/>
              </w:rPr>
              <w:t>jevy tradiční lidové kultury hmotné (movité i nemovité) a nehmotné (v jednotlivých regionech zachované nerovnoměrně) jsou součástí každodenního života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>Existence regionálních pracovišť pro TLK v Moravskoslezském kraji při  Muzeu Novojičínska a při Muzeu Těšínska</w:t>
            </w:r>
          </w:p>
          <w:p w:rsidR="00983785" w:rsidRPr="003C7854" w:rsidRDefault="00983785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 xml:space="preserve">Podpora vybraných aktivit péče o </w:t>
            </w:r>
            <w:r w:rsidR="00A34012" w:rsidRPr="003C7854">
              <w:rPr>
                <w:rFonts w:ascii="Tahoma" w:hAnsi="Tahoma" w:cs="Tahoma"/>
                <w:lang w:eastAsia="zh-CN"/>
              </w:rPr>
              <w:t xml:space="preserve">TLK </w:t>
            </w:r>
            <w:r w:rsidRPr="003C7854">
              <w:rPr>
                <w:rFonts w:ascii="Tahoma" w:hAnsi="Tahoma" w:cs="Tahoma"/>
                <w:lang w:eastAsia="zh-CN"/>
              </w:rPr>
              <w:t>z rozpočtu Moravskoslezského</w:t>
            </w:r>
            <w:r w:rsidR="007D6002" w:rsidRPr="003C7854">
              <w:rPr>
                <w:rFonts w:ascii="Tahoma" w:hAnsi="Tahoma" w:cs="Tahoma"/>
                <w:lang w:eastAsia="zh-CN"/>
              </w:rPr>
              <w:t xml:space="preserve"> kraje formou dotací a grantů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 xml:space="preserve">Bohatý etnografický sbírkový fond, četné publikace obsahující hodnotný materiál a zdroj informací o tradiční lidové kultuře 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>Zlepšení muzejní pedagogiky – spolupráce se školami, prezentace tradiční lidové kultury v rámci programů spolupráce se školami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>Spolupráce krajských muzeí s odbornými institucemi, zabývajícími se TLK (Etnologický ústav Akademie věd ČR, Národní ústav lidové kultury, Česká národopisná společnost, Asociace muzeí a galerií ČR-Etnografická komise)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 xml:space="preserve">Působnost spolků a místních komunit, prezentujících tradiční lidovou kulturu </w:t>
            </w:r>
          </w:p>
          <w:p w:rsidR="00DB21C1" w:rsidRPr="003C7854" w:rsidRDefault="00DB21C1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hAnsi="Tahoma" w:cs="Tahoma"/>
                <w:lang w:eastAsia="zh-CN"/>
              </w:rPr>
              <w:t>Zachování stávajících dotačních programů pro oblast TLK</w:t>
            </w:r>
          </w:p>
          <w:p w:rsidR="002B4D3E" w:rsidRPr="003C7854" w:rsidRDefault="00983785" w:rsidP="008E0CE9">
            <w:pPr>
              <w:pStyle w:val="Odstavecseseznamem"/>
              <w:numPr>
                <w:ilvl w:val="0"/>
                <w:numId w:val="18"/>
              </w:numPr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lang w:eastAsia="zh-CN"/>
              </w:rPr>
              <w:t>U</w:t>
            </w:r>
            <w:r w:rsidR="00DB21C1" w:rsidRPr="003C7854">
              <w:rPr>
                <w:rFonts w:ascii="Tahoma" w:eastAsia="Calibri" w:hAnsi="Tahoma" w:cs="Tahoma"/>
                <w:lang w:eastAsia="zh-CN"/>
              </w:rPr>
              <w:t>kotvení péče o TLK v právním řádu ČR</w:t>
            </w:r>
          </w:p>
        </w:tc>
        <w:tc>
          <w:tcPr>
            <w:tcW w:w="4426" w:type="dxa"/>
            <w:shd w:val="clear" w:color="auto" w:fill="auto"/>
          </w:tcPr>
          <w:p w:rsidR="002B4D3E" w:rsidRPr="003C7854" w:rsidRDefault="002B4D3E" w:rsidP="002B4D3E">
            <w:pPr>
              <w:suppressAutoHyphens/>
              <w:spacing w:before="120" w:after="120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  <w:t>Slabé stránky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Nedostatečná spolupráce etnografů, odborných pracovníků a vzdělávacích institucí v oblasti TLK na území kraje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Nedostatečný počet etnografů a odborných pracovníků, zabývajících se identifikací a dokumentací jevů tradiční lidové kultury na území kraje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Personální poddimenzovanost regionálních pracovišť pro péči o TLK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Jevy tradiční lidové kultury, které nejsou dosud dokumentovány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Nedostatečné využití elektronických databází, nedostatečná prezentace a zveřejňování výsledků výzkumů v jednotlivých oblastech tradiční lidové kultury široké veřejnosti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Ohrožení tradičních lidových řemesel negativním vlivem současného konzumního životního stylu a cestovního ruchu</w:t>
            </w:r>
          </w:p>
          <w:p w:rsidR="00DB21C1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Nedostatečná provázanost aktivit tradiční lidové kultury na cestovní ruch</w:t>
            </w:r>
          </w:p>
          <w:p w:rsidR="002B4D3E" w:rsidRPr="003C7854" w:rsidRDefault="00DB21C1" w:rsidP="008E0CE9">
            <w:pPr>
              <w:numPr>
                <w:ilvl w:val="0"/>
                <w:numId w:val="18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Nedostatek finančních prostředků na akvizice, konzervování, restaurování a dokumentaci v oblasti tradiční lidové kultury</w:t>
            </w:r>
          </w:p>
        </w:tc>
      </w:tr>
      <w:tr w:rsidR="002B4D3E" w:rsidRPr="009B0FB1" w:rsidTr="00D63751">
        <w:trPr>
          <w:cantSplit/>
          <w:trHeight w:val="3401"/>
        </w:trPr>
        <w:tc>
          <w:tcPr>
            <w:tcW w:w="564" w:type="dxa"/>
            <w:shd w:val="clear" w:color="auto" w:fill="auto"/>
            <w:textDirection w:val="btLr"/>
          </w:tcPr>
          <w:p w:rsidR="002B4D3E" w:rsidRPr="00FD5E64" w:rsidRDefault="002B4D3E" w:rsidP="00D63751">
            <w:pPr>
              <w:suppressAutoHyphens/>
              <w:spacing w:line="276" w:lineRule="auto"/>
              <w:ind w:left="113" w:right="113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</w:pPr>
            <w:r w:rsidRPr="00FD5E64"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  <w:lastRenderedPageBreak/>
              <w:t>Vnější prostředí</w:t>
            </w:r>
          </w:p>
        </w:tc>
        <w:tc>
          <w:tcPr>
            <w:tcW w:w="4252" w:type="dxa"/>
            <w:shd w:val="clear" w:color="auto" w:fill="auto"/>
          </w:tcPr>
          <w:p w:rsidR="00DB3E8F" w:rsidRPr="003C7854" w:rsidRDefault="00DB3E8F" w:rsidP="00DB3E8F">
            <w:pPr>
              <w:suppressAutoHyphens/>
              <w:spacing w:before="120" w:after="120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  <w:t>Příležitosti</w:t>
            </w:r>
          </w:p>
          <w:p w:rsidR="00DB21C1" w:rsidRPr="003C7854" w:rsidRDefault="00DB21C1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Celostátní koncepční dokumenty pro oblast TLK</w:t>
            </w:r>
          </w:p>
          <w:p w:rsidR="00DB21C1" w:rsidRPr="003C7854" w:rsidRDefault="00DB21C1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Užší spolupráce s Národním ústavem lidové kultury ve Strážnici, zapojení do nadregionálních projektů a výzkumů</w:t>
            </w:r>
          </w:p>
          <w:p w:rsidR="00DB21C1" w:rsidRPr="003C7854" w:rsidRDefault="00DB21C1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Využití TLK v oblasti cestovního ruchu - zvyšování obecného povědomí o hmotné i nehmotné tradiční lidové kultuře v jednotlivých regionech kraje</w:t>
            </w:r>
          </w:p>
          <w:p w:rsidR="00DB21C1" w:rsidRPr="003C7854" w:rsidRDefault="007D6002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Z</w:t>
            </w:r>
            <w:r w:rsidR="00DB21C1"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ájem zahraničních návštěvníků o prezentaci TLK především v oblasti folkloru, řemeslné výroby apod.</w:t>
            </w:r>
          </w:p>
          <w:p w:rsidR="00DB21C1" w:rsidRPr="003C7854" w:rsidRDefault="00DB21C1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Zájem samospráv v jednotlivých regionech kraje o využití TLK pro vlastní prezentaci a identifikaci - regionální programy, kulturní pořady, udělování regionálních ocenění</w:t>
            </w:r>
          </w:p>
          <w:p w:rsidR="00DB21C1" w:rsidRPr="003C7854" w:rsidRDefault="00DB21C1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Zájem samospráv na vedení krajského Seznamu nemateriálních statků TLK a na plnění záchovných opatření statků, zapsaných do Seznamu</w:t>
            </w:r>
          </w:p>
          <w:p w:rsidR="002B4D3E" w:rsidRPr="003C7854" w:rsidRDefault="00DB21C1" w:rsidP="008E0CE9">
            <w:pPr>
              <w:numPr>
                <w:ilvl w:val="0"/>
                <w:numId w:val="20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Větší podpora prezentace a propagace tradičních lidových řemesel</w:t>
            </w:r>
          </w:p>
        </w:tc>
        <w:tc>
          <w:tcPr>
            <w:tcW w:w="4426" w:type="dxa"/>
            <w:shd w:val="clear" w:color="auto" w:fill="auto"/>
          </w:tcPr>
          <w:p w:rsidR="00DB3E8F" w:rsidRPr="003C7854" w:rsidRDefault="00DB3E8F" w:rsidP="00DB3E8F">
            <w:pPr>
              <w:suppressAutoHyphens/>
              <w:spacing w:before="120" w:after="120"/>
              <w:jc w:val="center"/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  <w:t>Hrozby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Ohrožení a zánik některých jevů TLK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 xml:space="preserve">Omezení finančních prostředků z veřejných rozpočtů 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Nedostatečná informovanost o významu TLK  způsobující nezájem veřejnosti o tuto oblast, absence TLK ve výchovně vzdělávacích programech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Klesající počet dobrovolných spolupracovníků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Nedostačující ekonomické a materiální zázemí ve veřejné i soukromé sféře vede ke snižování výdajů domácností na kulturu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sz w:val="22"/>
                <w:szCs w:val="22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Zkreslování a nesprávné informování o jevech TLK masovými a elektronickými sdělovacími prostředky, zapříčiněné povrchním přístupem tvůrců</w:t>
            </w:r>
          </w:p>
          <w:p w:rsidR="00CD5129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Pokles estetické úrovně, daný konzumním životním stylem</w:t>
            </w:r>
          </w:p>
          <w:p w:rsidR="002B4D3E" w:rsidRPr="003C7854" w:rsidRDefault="00CD5129" w:rsidP="008E0CE9">
            <w:pPr>
              <w:numPr>
                <w:ilvl w:val="0"/>
                <w:numId w:val="21"/>
              </w:numPr>
              <w:suppressAutoHyphens/>
              <w:spacing w:before="120" w:after="120" w:line="276" w:lineRule="auto"/>
              <w:ind w:left="357" w:hanging="357"/>
              <w:contextualSpacing/>
              <w:rPr>
                <w:rFonts w:ascii="Tahoma" w:eastAsia="Calibri" w:hAnsi="Tahoma" w:cs="Tahoma"/>
                <w:lang w:eastAsia="zh-CN"/>
              </w:rPr>
            </w:pPr>
            <w:r w:rsidRPr="003C7854">
              <w:rPr>
                <w:rFonts w:ascii="Tahoma" w:eastAsia="Calibri" w:hAnsi="Tahoma" w:cs="Tahoma"/>
                <w:sz w:val="22"/>
                <w:szCs w:val="22"/>
                <w:lang w:eastAsia="zh-CN"/>
              </w:rPr>
              <w:t>Malý zájem o formy tradiční lidové kultury, zapříčiněný demografickými změnami a generační výměnou, urbanizací, globalizací a technologickými změnami</w:t>
            </w:r>
          </w:p>
        </w:tc>
      </w:tr>
    </w:tbl>
    <w:p w:rsidR="00402849" w:rsidRDefault="00402849" w:rsidP="00402849">
      <w:pPr>
        <w:rPr>
          <w:rStyle w:val="Nadpis2Char"/>
          <w:rFonts w:ascii="Tahoma" w:hAnsi="Tahoma" w:cs="Tahoma"/>
          <w:b w:val="0"/>
          <w:color w:val="auto"/>
          <w:sz w:val="24"/>
          <w:szCs w:val="24"/>
        </w:rPr>
      </w:pPr>
    </w:p>
    <w:p w:rsidR="00144813" w:rsidRDefault="00144813" w:rsidP="00402849">
      <w:pPr>
        <w:rPr>
          <w:rStyle w:val="Nadpis2Char"/>
          <w:rFonts w:ascii="Tahoma" w:hAnsi="Tahoma" w:cs="Tahoma"/>
          <w:b w:val="0"/>
          <w:color w:val="auto"/>
          <w:sz w:val="24"/>
          <w:szCs w:val="24"/>
        </w:rPr>
      </w:pPr>
    </w:p>
    <w:p w:rsidR="00DD52D2" w:rsidRPr="00402849" w:rsidRDefault="00402849" w:rsidP="00E11215">
      <w:pPr>
        <w:pStyle w:val="Nadpis2"/>
        <w:spacing w:before="240" w:after="120"/>
        <w:rPr>
          <w:b w:val="0"/>
          <w:color w:val="auto"/>
          <w:sz w:val="22"/>
          <w:szCs w:val="22"/>
        </w:rPr>
      </w:pPr>
      <w:r w:rsidRPr="00402849">
        <w:rPr>
          <w:rStyle w:val="Nadpis2Char"/>
          <w:rFonts w:ascii="Tahoma" w:hAnsi="Tahoma" w:cs="Tahoma"/>
          <w:b/>
          <w:color w:val="auto"/>
          <w:sz w:val="24"/>
          <w:szCs w:val="24"/>
        </w:rPr>
        <w:t xml:space="preserve"> </w:t>
      </w:r>
      <w:bookmarkStart w:id="40" w:name="_Toc446502907"/>
      <w:r>
        <w:rPr>
          <w:rStyle w:val="Nadpis2Char"/>
          <w:rFonts w:ascii="Tahoma" w:hAnsi="Tahoma" w:cs="Tahoma"/>
          <w:b/>
          <w:color w:val="auto"/>
          <w:sz w:val="24"/>
          <w:szCs w:val="24"/>
        </w:rPr>
        <w:t xml:space="preserve">8.5. </w:t>
      </w:r>
      <w:r w:rsidR="003E0689" w:rsidRPr="00402849">
        <w:rPr>
          <w:rStyle w:val="Nadpis2Char"/>
          <w:rFonts w:ascii="Tahoma" w:hAnsi="Tahoma" w:cs="Tahoma"/>
          <w:b/>
          <w:color w:val="auto"/>
          <w:sz w:val="24"/>
          <w:szCs w:val="24"/>
        </w:rPr>
        <w:t>Konkrétní úkoly</w:t>
      </w:r>
      <w:bookmarkEnd w:id="40"/>
    </w:p>
    <w:p w:rsidR="003E0689" w:rsidRPr="00402849" w:rsidRDefault="00402849" w:rsidP="00402849">
      <w:pPr>
        <w:pStyle w:val="Nadpis3"/>
        <w:spacing w:after="120"/>
        <w:rPr>
          <w:rFonts w:ascii="Tahoma" w:hAnsi="Tahoma" w:cs="Tahoma"/>
          <w:sz w:val="22"/>
          <w:szCs w:val="22"/>
        </w:rPr>
      </w:pPr>
      <w:bookmarkStart w:id="41" w:name="_Toc446502908"/>
      <w:r w:rsidRPr="00402849">
        <w:rPr>
          <w:rFonts w:ascii="Tahoma" w:hAnsi="Tahoma" w:cs="Tahoma"/>
          <w:sz w:val="22"/>
          <w:szCs w:val="22"/>
        </w:rPr>
        <w:t>8.</w:t>
      </w:r>
      <w:r w:rsidR="00161388" w:rsidRPr="00402849">
        <w:rPr>
          <w:rFonts w:ascii="Tahoma" w:hAnsi="Tahoma" w:cs="Tahoma"/>
          <w:sz w:val="22"/>
          <w:szCs w:val="22"/>
        </w:rPr>
        <w:t>5</w:t>
      </w:r>
      <w:r w:rsidR="003E0689" w:rsidRPr="00402849">
        <w:rPr>
          <w:rFonts w:ascii="Tahoma" w:hAnsi="Tahoma" w:cs="Tahoma"/>
          <w:sz w:val="22"/>
          <w:szCs w:val="22"/>
        </w:rPr>
        <w:t>.1</w:t>
      </w:r>
      <w:r w:rsidR="004047E7" w:rsidRPr="00402849">
        <w:rPr>
          <w:rFonts w:ascii="Tahoma" w:hAnsi="Tahoma" w:cs="Tahoma"/>
          <w:sz w:val="22"/>
          <w:szCs w:val="22"/>
        </w:rPr>
        <w:t>.</w:t>
      </w:r>
      <w:r w:rsidR="003E0689" w:rsidRPr="00402849">
        <w:rPr>
          <w:rFonts w:ascii="Tahoma" w:hAnsi="Tahoma" w:cs="Tahoma"/>
          <w:sz w:val="22"/>
          <w:szCs w:val="22"/>
        </w:rPr>
        <w:t xml:space="preserve"> Identifikace </w:t>
      </w:r>
      <w:r w:rsidR="00070C10" w:rsidRPr="00402849">
        <w:rPr>
          <w:rFonts w:ascii="Tahoma" w:hAnsi="Tahoma" w:cs="Tahoma"/>
          <w:sz w:val="22"/>
          <w:szCs w:val="22"/>
        </w:rPr>
        <w:t>pro</w:t>
      </w:r>
      <w:r w:rsidR="003E0689" w:rsidRPr="00402849">
        <w:rPr>
          <w:rFonts w:ascii="Tahoma" w:hAnsi="Tahoma" w:cs="Tahoma"/>
          <w:sz w:val="22"/>
          <w:szCs w:val="22"/>
        </w:rPr>
        <w:t>jevů tradiční lidové kultury</w:t>
      </w:r>
      <w:bookmarkEnd w:id="41"/>
    </w:p>
    <w:p w:rsidR="003E0689" w:rsidRPr="009F31A3" w:rsidRDefault="003E0689" w:rsidP="00E1319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color w:val="000000"/>
        </w:rPr>
      </w:pPr>
    </w:p>
    <w:p w:rsidR="00402849" w:rsidRDefault="002F2CEE" w:rsidP="008E0CE9">
      <w:pPr>
        <w:pStyle w:val="Odstavecseseznamem"/>
        <w:numPr>
          <w:ilvl w:val="0"/>
          <w:numId w:val="31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402849">
        <w:rPr>
          <w:rFonts w:ascii="Tahoma" w:hAnsi="Tahoma" w:cs="Tahoma"/>
        </w:rPr>
        <w:t xml:space="preserve">Provádět identifikaci projevů tradiční lidové kultury </w:t>
      </w:r>
      <w:r w:rsidR="005B038C" w:rsidRPr="00402849">
        <w:rPr>
          <w:rFonts w:ascii="Tahoma" w:hAnsi="Tahoma" w:cs="Tahoma"/>
        </w:rPr>
        <w:t>v</w:t>
      </w:r>
      <w:r w:rsidR="005430FD" w:rsidRPr="00402849">
        <w:rPr>
          <w:rFonts w:ascii="Tahoma" w:hAnsi="Tahoma" w:cs="Tahoma"/>
        </w:rPr>
        <w:t> </w:t>
      </w:r>
      <w:r w:rsidR="005B038C" w:rsidRPr="00402849">
        <w:rPr>
          <w:rFonts w:ascii="Tahoma" w:hAnsi="Tahoma" w:cs="Tahoma"/>
        </w:rPr>
        <w:t>Moravskoslezském</w:t>
      </w:r>
      <w:r w:rsidR="005430FD" w:rsidRPr="00402849">
        <w:rPr>
          <w:rFonts w:ascii="Tahoma" w:hAnsi="Tahoma" w:cs="Tahoma"/>
        </w:rPr>
        <w:t xml:space="preserve"> </w:t>
      </w:r>
      <w:r w:rsidR="005B038C" w:rsidRPr="00402849">
        <w:rPr>
          <w:rFonts w:ascii="Tahoma" w:hAnsi="Tahoma" w:cs="Tahoma"/>
        </w:rPr>
        <w:t xml:space="preserve">kraji a výsledků využívat </w:t>
      </w:r>
      <w:r w:rsidRPr="00402849">
        <w:rPr>
          <w:rFonts w:ascii="Tahoma" w:hAnsi="Tahoma" w:cs="Tahoma"/>
        </w:rPr>
        <w:t>pro plánování dalších činností v oblasti péče o tradiční lidovou kulturu.</w:t>
      </w:r>
    </w:p>
    <w:p w:rsidR="00402849" w:rsidRDefault="007B0D87" w:rsidP="008E0CE9">
      <w:pPr>
        <w:pStyle w:val="Odstavecseseznamem"/>
        <w:numPr>
          <w:ilvl w:val="0"/>
          <w:numId w:val="31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402849">
        <w:rPr>
          <w:rFonts w:ascii="Tahoma" w:hAnsi="Tahoma" w:cs="Tahoma"/>
        </w:rPr>
        <w:t>Etnokartograficky zpracovávat v</w:t>
      </w:r>
      <w:r w:rsidR="002F2CEE" w:rsidRPr="00402849">
        <w:rPr>
          <w:rFonts w:ascii="Tahoma" w:hAnsi="Tahoma" w:cs="Tahoma"/>
        </w:rPr>
        <w:t>ýskyt žijících identifikovaných projevů tradiční lidové ku</w:t>
      </w:r>
      <w:r w:rsidR="003E0689" w:rsidRPr="00402849">
        <w:rPr>
          <w:rFonts w:ascii="Tahoma" w:hAnsi="Tahoma" w:cs="Tahoma"/>
        </w:rPr>
        <w:t>ltury na území</w:t>
      </w:r>
      <w:r w:rsidRPr="00402849">
        <w:rPr>
          <w:rFonts w:ascii="Tahoma" w:hAnsi="Tahoma" w:cs="Tahoma"/>
        </w:rPr>
        <w:t xml:space="preserve"> Moravskoslezského kraje</w:t>
      </w:r>
      <w:r w:rsidR="003E0689" w:rsidRPr="00402849">
        <w:rPr>
          <w:rFonts w:ascii="Tahoma" w:hAnsi="Tahoma" w:cs="Tahoma"/>
        </w:rPr>
        <w:t xml:space="preserve">. Zajistit </w:t>
      </w:r>
      <w:r w:rsidR="002F2CEE" w:rsidRPr="00402849">
        <w:rPr>
          <w:rFonts w:ascii="Tahoma" w:hAnsi="Tahoma" w:cs="Tahoma"/>
        </w:rPr>
        <w:t>průběžnou aktualizaci tohoto zpracování.</w:t>
      </w:r>
    </w:p>
    <w:p w:rsidR="00402849" w:rsidRDefault="003E0689" w:rsidP="008E0CE9">
      <w:pPr>
        <w:pStyle w:val="Odstavecseseznamem"/>
        <w:numPr>
          <w:ilvl w:val="0"/>
          <w:numId w:val="31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402849">
        <w:rPr>
          <w:rFonts w:ascii="Tahoma" w:hAnsi="Tahoma" w:cs="Tahoma"/>
        </w:rPr>
        <w:t>Podporovat práce na vytváření standardního názvosloví projevů tradiční lidové kultury, upřesňování pracovních termínů, pojmů, kategorií jevů a reálií pro systém identifikace a dokumentace prvků tradiční lidové kultury postihnutelných etnografickými metodami.</w:t>
      </w:r>
    </w:p>
    <w:p w:rsidR="003E0689" w:rsidRPr="00402849" w:rsidRDefault="006840BB" w:rsidP="008E0CE9">
      <w:pPr>
        <w:pStyle w:val="Odstavecseseznamem"/>
        <w:numPr>
          <w:ilvl w:val="0"/>
          <w:numId w:val="31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402849">
        <w:rPr>
          <w:rFonts w:ascii="Tahoma" w:hAnsi="Tahoma" w:cs="Tahoma"/>
        </w:rPr>
        <w:t>Využívat a doplňovat n</w:t>
      </w:r>
      <w:r w:rsidR="00E17BE1" w:rsidRPr="00402849">
        <w:rPr>
          <w:rFonts w:ascii="Tahoma" w:hAnsi="Tahoma" w:cs="Tahoma"/>
        </w:rPr>
        <w:t xml:space="preserve">a všech úrovních </w:t>
      </w:r>
      <w:r w:rsidRPr="00402849">
        <w:rPr>
          <w:rFonts w:ascii="Tahoma" w:hAnsi="Tahoma" w:cs="Tahoma"/>
        </w:rPr>
        <w:t xml:space="preserve">síť dobrovolných neprofesionálních dokumentátorů (zpravodajů, kronikářů) </w:t>
      </w:r>
      <w:r w:rsidR="00E17BE1" w:rsidRPr="00402849">
        <w:rPr>
          <w:rFonts w:ascii="Tahoma" w:hAnsi="Tahoma" w:cs="Tahoma"/>
        </w:rPr>
        <w:t>pro identifikaci a dokumentaci projevů tradiční lidové kultury</w:t>
      </w:r>
      <w:r w:rsidR="003E0689" w:rsidRPr="00402849">
        <w:rPr>
          <w:rFonts w:ascii="Tahoma" w:hAnsi="Tahoma" w:cs="Tahoma"/>
        </w:rPr>
        <w:t xml:space="preserve">; poskytovat jim metodickou pomoc podle územní příslušnosti regionálních </w:t>
      </w:r>
      <w:r w:rsidR="003E0689" w:rsidRPr="00402849">
        <w:rPr>
          <w:rFonts w:ascii="Tahoma" w:hAnsi="Tahoma" w:cs="Tahoma"/>
        </w:rPr>
        <w:lastRenderedPageBreak/>
        <w:t>pracovišť. Spolupracovat se sít</w:t>
      </w:r>
      <w:r w:rsidRPr="00402849">
        <w:rPr>
          <w:rFonts w:ascii="Tahoma" w:hAnsi="Tahoma" w:cs="Tahoma"/>
        </w:rPr>
        <w:t xml:space="preserve">í dobrovolných </w:t>
      </w:r>
      <w:r w:rsidR="003E0689" w:rsidRPr="00402849">
        <w:rPr>
          <w:rFonts w:ascii="Tahoma" w:hAnsi="Tahoma" w:cs="Tahoma"/>
        </w:rPr>
        <w:t>dokumentátorů</w:t>
      </w:r>
      <w:r w:rsidRPr="00402849">
        <w:rPr>
          <w:rFonts w:ascii="Tahoma" w:hAnsi="Tahoma" w:cs="Tahoma"/>
        </w:rPr>
        <w:t xml:space="preserve"> a</w:t>
      </w:r>
      <w:r w:rsidR="003E0689" w:rsidRPr="00402849">
        <w:rPr>
          <w:rFonts w:ascii="Tahoma" w:hAnsi="Tahoma" w:cs="Tahoma"/>
        </w:rPr>
        <w:t xml:space="preserve"> </w:t>
      </w:r>
      <w:r w:rsidRPr="00402849">
        <w:rPr>
          <w:rFonts w:ascii="Tahoma" w:hAnsi="Tahoma" w:cs="Tahoma"/>
        </w:rPr>
        <w:t xml:space="preserve">dopisovatelů </w:t>
      </w:r>
      <w:r w:rsidR="007D6002">
        <w:rPr>
          <w:rFonts w:ascii="Tahoma" w:hAnsi="Tahoma" w:cs="Tahoma"/>
        </w:rPr>
        <w:t>České národopisné společnosti,</w:t>
      </w:r>
      <w:r w:rsidR="00103005">
        <w:rPr>
          <w:rFonts w:ascii="Tahoma" w:hAnsi="Tahoma" w:cs="Tahoma"/>
        </w:rPr>
        <w:t xml:space="preserve"> z.s</w:t>
      </w:r>
      <w:r w:rsidR="00402849">
        <w:rPr>
          <w:rFonts w:ascii="Tahoma" w:hAnsi="Tahoma" w:cs="Tahoma"/>
        </w:rPr>
        <w:t>.</w:t>
      </w:r>
    </w:p>
    <w:p w:rsidR="003E0689" w:rsidRPr="00402849" w:rsidRDefault="00402849" w:rsidP="00402849">
      <w:pPr>
        <w:pStyle w:val="Nadpis3"/>
        <w:spacing w:after="120"/>
        <w:rPr>
          <w:rFonts w:ascii="Tahoma" w:hAnsi="Tahoma" w:cs="Tahoma"/>
          <w:sz w:val="22"/>
          <w:szCs w:val="22"/>
        </w:rPr>
      </w:pPr>
      <w:bookmarkStart w:id="42" w:name="_Toc446502909"/>
      <w:r>
        <w:rPr>
          <w:rFonts w:ascii="Tahoma" w:hAnsi="Tahoma" w:cs="Tahoma"/>
          <w:sz w:val="22"/>
          <w:szCs w:val="22"/>
        </w:rPr>
        <w:t xml:space="preserve">8.5.2 </w:t>
      </w:r>
      <w:r w:rsidR="003E0689" w:rsidRPr="00402849">
        <w:rPr>
          <w:rFonts w:ascii="Tahoma" w:hAnsi="Tahoma" w:cs="Tahoma"/>
          <w:sz w:val="22"/>
          <w:szCs w:val="22"/>
        </w:rPr>
        <w:t>Dokumentace</w:t>
      </w:r>
      <w:r w:rsidR="00B05428" w:rsidRPr="00402849">
        <w:rPr>
          <w:rFonts w:ascii="Tahoma" w:hAnsi="Tahoma" w:cs="Tahoma"/>
          <w:sz w:val="22"/>
          <w:szCs w:val="22"/>
        </w:rPr>
        <w:t xml:space="preserve"> </w:t>
      </w:r>
      <w:r w:rsidR="00070C10" w:rsidRPr="00402849">
        <w:rPr>
          <w:rFonts w:ascii="Tahoma" w:hAnsi="Tahoma" w:cs="Tahoma"/>
          <w:sz w:val="22"/>
          <w:szCs w:val="22"/>
        </w:rPr>
        <w:t>pro</w:t>
      </w:r>
      <w:r w:rsidR="003E0689" w:rsidRPr="00402849">
        <w:rPr>
          <w:rFonts w:ascii="Tahoma" w:hAnsi="Tahoma" w:cs="Tahoma"/>
          <w:sz w:val="22"/>
          <w:szCs w:val="22"/>
        </w:rPr>
        <w:t>jevů tradiční lidové kultury</w:t>
      </w:r>
      <w:bookmarkEnd w:id="42"/>
    </w:p>
    <w:p w:rsidR="00402849" w:rsidRDefault="003E0689" w:rsidP="008E0CE9">
      <w:pPr>
        <w:pStyle w:val="Odstavecseseznamem"/>
        <w:numPr>
          <w:ilvl w:val="0"/>
          <w:numId w:val="32"/>
        </w:numPr>
        <w:spacing w:after="0"/>
        <w:jc w:val="both"/>
        <w:rPr>
          <w:rFonts w:ascii="Tahoma" w:hAnsi="Tahoma" w:cs="Tahoma"/>
        </w:rPr>
      </w:pPr>
      <w:r w:rsidRPr="00402849">
        <w:rPr>
          <w:rFonts w:ascii="Tahoma" w:hAnsi="Tahoma" w:cs="Tahoma"/>
        </w:rPr>
        <w:t>V</w:t>
      </w:r>
      <w:r w:rsidR="00B24E16" w:rsidRPr="00402849">
        <w:rPr>
          <w:rFonts w:ascii="Tahoma" w:hAnsi="Tahoma" w:cs="Tahoma"/>
        </w:rPr>
        <w:t> souladu s „Koncepcí</w:t>
      </w:r>
      <w:r w:rsidRPr="00402849">
        <w:rPr>
          <w:rFonts w:ascii="Tahoma" w:hAnsi="Tahoma" w:cs="Tahoma"/>
        </w:rPr>
        <w:t xml:space="preserve"> identifikace a dokumentace tradiční lidové kultury“ periodicky </w:t>
      </w:r>
      <w:r w:rsidR="00B24E16" w:rsidRPr="00402849">
        <w:rPr>
          <w:rFonts w:ascii="Tahoma" w:hAnsi="Tahoma" w:cs="Tahoma"/>
        </w:rPr>
        <w:t xml:space="preserve">zajišťovat </w:t>
      </w:r>
      <w:r w:rsidRPr="00402849">
        <w:rPr>
          <w:rFonts w:ascii="Tahoma" w:hAnsi="Tahoma" w:cs="Tahoma"/>
        </w:rPr>
        <w:t xml:space="preserve">dokumentaci projevů tradiční lidové kultury, </w:t>
      </w:r>
      <w:r w:rsidR="00B24E16" w:rsidRPr="00402849">
        <w:rPr>
          <w:rFonts w:ascii="Tahoma" w:hAnsi="Tahoma" w:cs="Tahoma"/>
        </w:rPr>
        <w:t xml:space="preserve">především </w:t>
      </w:r>
      <w:r w:rsidRPr="00402849">
        <w:rPr>
          <w:rFonts w:ascii="Tahoma" w:hAnsi="Tahoma" w:cs="Tahoma"/>
        </w:rPr>
        <w:t xml:space="preserve">těch, které jsou </w:t>
      </w:r>
      <w:r w:rsidR="00532B70" w:rsidRPr="00402849">
        <w:rPr>
          <w:rFonts w:ascii="Tahoma" w:hAnsi="Tahoma" w:cs="Tahoma"/>
        </w:rPr>
        <w:t>bezprostředně ohroženy.</w:t>
      </w:r>
    </w:p>
    <w:p w:rsidR="003E0689" w:rsidRPr="00402849" w:rsidRDefault="003E0689" w:rsidP="008E0CE9">
      <w:pPr>
        <w:pStyle w:val="Odstavecseseznamem"/>
        <w:numPr>
          <w:ilvl w:val="0"/>
          <w:numId w:val="32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402849">
        <w:rPr>
          <w:rFonts w:ascii="Tahoma" w:hAnsi="Tahoma" w:cs="Tahoma"/>
        </w:rPr>
        <w:t>V muzeích, která mají etnografické sbírky, vytvářet odborné a ekonomické podmínky:</w:t>
      </w:r>
    </w:p>
    <w:p w:rsidR="003E0689" w:rsidRPr="009F31A3" w:rsidRDefault="00532B70" w:rsidP="00532B70">
      <w:pPr>
        <w:pStyle w:val="Zkladntext"/>
        <w:spacing w:after="0"/>
        <w:ind w:left="720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a) </w:t>
      </w:r>
      <w:r w:rsidR="003E0689" w:rsidRPr="009F31A3">
        <w:rPr>
          <w:rFonts w:ascii="Tahoma" w:hAnsi="Tahoma" w:cs="Tahoma"/>
          <w:sz w:val="22"/>
          <w:szCs w:val="22"/>
        </w:rPr>
        <w:t xml:space="preserve">pro systematické výzkumy a dokumentaci projevů tradiční lidové kultury v terénu, </w:t>
      </w:r>
    </w:p>
    <w:p w:rsidR="003E0689" w:rsidRPr="009F31A3" w:rsidRDefault="003E0689" w:rsidP="006271C5">
      <w:pPr>
        <w:pStyle w:val="Zkladntext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pro archivní výzkumy a rešerše ve specializovaných fondech archivů, muzeí a knihoven.</w:t>
      </w:r>
    </w:p>
    <w:p w:rsidR="00402849" w:rsidRDefault="00CD7500" w:rsidP="008E0CE9">
      <w:pPr>
        <w:pStyle w:val="Zkladntext"/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Prioritně se věnovat jevům bezprostředně ohrožených zánikem.</w:t>
      </w:r>
    </w:p>
    <w:p w:rsidR="00402849" w:rsidRDefault="008055F0" w:rsidP="008E0CE9">
      <w:pPr>
        <w:pStyle w:val="Zkladntext"/>
        <w:numPr>
          <w:ilvl w:val="0"/>
          <w:numId w:val="32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402849">
        <w:rPr>
          <w:rFonts w:ascii="Tahoma" w:hAnsi="Tahoma" w:cs="Tahoma"/>
          <w:sz w:val="22"/>
          <w:szCs w:val="22"/>
        </w:rPr>
        <w:t xml:space="preserve">Pokračovat v budování informačních databází (např. </w:t>
      </w:r>
      <w:r w:rsidR="00CD7500" w:rsidRPr="00402849">
        <w:rPr>
          <w:rFonts w:ascii="Tahoma" w:hAnsi="Tahoma" w:cs="Tahoma"/>
          <w:sz w:val="22"/>
          <w:szCs w:val="22"/>
        </w:rPr>
        <w:t>e</w:t>
      </w:r>
      <w:r w:rsidRPr="00402849">
        <w:rPr>
          <w:rFonts w:ascii="Tahoma" w:hAnsi="Tahoma" w:cs="Tahoma"/>
          <w:sz w:val="22"/>
          <w:szCs w:val="22"/>
        </w:rPr>
        <w:t>Sbírky) archiválií, sbírkových předmětů a dokumentačních fondů z oblasti tradiční lidové</w:t>
      </w:r>
      <w:r w:rsidR="00CD7500" w:rsidRPr="00402849">
        <w:rPr>
          <w:rFonts w:ascii="Tahoma" w:hAnsi="Tahoma" w:cs="Tahoma"/>
          <w:sz w:val="22"/>
          <w:szCs w:val="22"/>
        </w:rPr>
        <w:t xml:space="preserve"> kultury v muzeích, knihovnách a doporučit tuto činnost také</w:t>
      </w:r>
      <w:r w:rsidRPr="00402849">
        <w:rPr>
          <w:rFonts w:ascii="Tahoma" w:hAnsi="Tahoma" w:cs="Tahoma"/>
          <w:sz w:val="22"/>
          <w:szCs w:val="22"/>
        </w:rPr>
        <w:t xml:space="preserve"> ústavům v</w:t>
      </w:r>
      <w:r w:rsidR="00CD7500" w:rsidRPr="00402849">
        <w:rPr>
          <w:rFonts w:ascii="Tahoma" w:hAnsi="Tahoma" w:cs="Tahoma"/>
          <w:sz w:val="22"/>
          <w:szCs w:val="22"/>
        </w:rPr>
        <w:t>ysokých škol. D</w:t>
      </w:r>
      <w:r w:rsidRPr="00402849">
        <w:rPr>
          <w:rFonts w:ascii="Tahoma" w:hAnsi="Tahoma" w:cs="Tahoma"/>
          <w:sz w:val="22"/>
          <w:szCs w:val="22"/>
        </w:rPr>
        <w:t xml:space="preserve">atabáze </w:t>
      </w:r>
      <w:r w:rsidR="00CD7500" w:rsidRPr="00402849">
        <w:rPr>
          <w:rFonts w:ascii="Tahoma" w:hAnsi="Tahoma" w:cs="Tahoma"/>
          <w:sz w:val="22"/>
          <w:szCs w:val="22"/>
        </w:rPr>
        <w:t xml:space="preserve">zpřístupnit </w:t>
      </w:r>
      <w:r w:rsidRPr="00402849">
        <w:rPr>
          <w:rFonts w:ascii="Tahoma" w:hAnsi="Tahoma" w:cs="Tahoma"/>
          <w:sz w:val="22"/>
          <w:szCs w:val="22"/>
        </w:rPr>
        <w:t xml:space="preserve">ve smyslu autorského zákona zdarma pro vědecké, výchovné a </w:t>
      </w:r>
      <w:r w:rsidR="0020514A" w:rsidRPr="00402849">
        <w:rPr>
          <w:rFonts w:ascii="Tahoma" w:hAnsi="Tahoma" w:cs="Tahoma"/>
          <w:sz w:val="22"/>
          <w:szCs w:val="22"/>
        </w:rPr>
        <w:t>další účely ve veřejném zájmu.</w:t>
      </w:r>
    </w:p>
    <w:p w:rsidR="00B93772" w:rsidRDefault="008055F0" w:rsidP="008E0CE9">
      <w:pPr>
        <w:pStyle w:val="Zkladntext"/>
        <w:numPr>
          <w:ilvl w:val="0"/>
          <w:numId w:val="32"/>
        </w:numPr>
        <w:spacing w:before="120" w:after="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 xml:space="preserve">Rozšiřovat </w:t>
      </w:r>
      <w:r w:rsidR="00CD7500" w:rsidRPr="00B93772">
        <w:rPr>
          <w:rFonts w:ascii="Tahoma" w:hAnsi="Tahoma" w:cs="Tahoma"/>
          <w:sz w:val="22"/>
          <w:szCs w:val="22"/>
        </w:rPr>
        <w:t>s</w:t>
      </w:r>
      <w:r w:rsidRPr="00B93772">
        <w:rPr>
          <w:rFonts w:ascii="Tahoma" w:hAnsi="Tahoma" w:cs="Tahoma"/>
          <w:sz w:val="22"/>
          <w:szCs w:val="22"/>
        </w:rPr>
        <w:t>bírkové fondy z oboru tradiční lidové kultury</w:t>
      </w:r>
      <w:r w:rsidR="00CD7500" w:rsidRPr="00B93772">
        <w:rPr>
          <w:rFonts w:ascii="Tahoma" w:hAnsi="Tahoma" w:cs="Tahoma"/>
          <w:sz w:val="22"/>
          <w:szCs w:val="22"/>
        </w:rPr>
        <w:t>.</w:t>
      </w:r>
    </w:p>
    <w:p w:rsidR="00B93772" w:rsidRDefault="001B1F68" w:rsidP="008E0CE9">
      <w:pPr>
        <w:pStyle w:val="Zkladntext"/>
        <w:numPr>
          <w:ilvl w:val="0"/>
          <w:numId w:val="32"/>
        </w:numPr>
        <w:spacing w:before="120" w:after="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Zavést a p</w:t>
      </w:r>
      <w:r w:rsidR="008055F0" w:rsidRPr="00B93772">
        <w:rPr>
          <w:rFonts w:ascii="Tahoma" w:hAnsi="Tahoma" w:cs="Tahoma"/>
          <w:sz w:val="22"/>
          <w:szCs w:val="22"/>
        </w:rPr>
        <w:t xml:space="preserve">růběžně doplňovat </w:t>
      </w:r>
      <w:r w:rsidRPr="00B93772">
        <w:rPr>
          <w:rFonts w:ascii="Tahoma" w:hAnsi="Tahoma" w:cs="Tahoma"/>
          <w:sz w:val="22"/>
          <w:szCs w:val="22"/>
        </w:rPr>
        <w:t xml:space="preserve">krajský </w:t>
      </w:r>
      <w:r w:rsidR="008055F0" w:rsidRPr="00B93772">
        <w:rPr>
          <w:rFonts w:ascii="Tahoma" w:hAnsi="Tahoma" w:cs="Tahoma"/>
          <w:sz w:val="22"/>
          <w:szCs w:val="22"/>
        </w:rPr>
        <w:t>Seznam nemateriálních statků tradiční lidové kultury</w:t>
      </w:r>
      <w:r w:rsidRPr="00B93772">
        <w:rPr>
          <w:rFonts w:ascii="Tahoma" w:hAnsi="Tahoma" w:cs="Tahoma"/>
          <w:sz w:val="22"/>
          <w:szCs w:val="22"/>
        </w:rPr>
        <w:t xml:space="preserve"> Moravskoslezského kraje podle schválené metodiky. </w:t>
      </w:r>
      <w:r w:rsidR="008055F0" w:rsidRPr="00B93772">
        <w:rPr>
          <w:rFonts w:ascii="Tahoma" w:hAnsi="Tahoma" w:cs="Tahoma"/>
          <w:sz w:val="22"/>
          <w:szCs w:val="22"/>
        </w:rPr>
        <w:t xml:space="preserve">Periodicky sledovat a dokumentovat proměny jeho částí a veřejného užití. </w:t>
      </w:r>
      <w:r w:rsidRPr="00B93772">
        <w:rPr>
          <w:rFonts w:ascii="Tahoma" w:hAnsi="Tahoma" w:cs="Tahoma"/>
          <w:sz w:val="22"/>
          <w:szCs w:val="22"/>
        </w:rPr>
        <w:t>Vytvořit a doplňovat soupis</w:t>
      </w:r>
      <w:r w:rsidR="008055F0" w:rsidRPr="00B93772">
        <w:rPr>
          <w:rFonts w:ascii="Tahoma" w:hAnsi="Tahoma" w:cs="Tahoma"/>
          <w:sz w:val="22"/>
          <w:szCs w:val="22"/>
        </w:rPr>
        <w:t xml:space="preserve"> regionálně významných </w:t>
      </w:r>
      <w:r w:rsidRPr="00B93772">
        <w:rPr>
          <w:rFonts w:ascii="Tahoma" w:hAnsi="Tahoma" w:cs="Tahoma"/>
          <w:sz w:val="22"/>
          <w:szCs w:val="22"/>
        </w:rPr>
        <w:t>projevů tradiční lidové kultury v Moravskoslezském kraji.</w:t>
      </w:r>
      <w:r w:rsidR="004D2903" w:rsidRPr="00B93772">
        <w:rPr>
          <w:rFonts w:ascii="Tahoma" w:hAnsi="Tahoma" w:cs="Tahoma"/>
          <w:sz w:val="22"/>
          <w:szCs w:val="22"/>
        </w:rPr>
        <w:t xml:space="preserve"> </w:t>
      </w:r>
    </w:p>
    <w:p w:rsidR="004D2903" w:rsidRPr="00B93772" w:rsidRDefault="004D2903" w:rsidP="008E0CE9">
      <w:pPr>
        <w:pStyle w:val="Zkladntext"/>
        <w:numPr>
          <w:ilvl w:val="0"/>
          <w:numId w:val="32"/>
        </w:numPr>
        <w:spacing w:before="120" w:after="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Rozv</w:t>
      </w:r>
      <w:r w:rsidR="00BC6846" w:rsidRPr="00B93772">
        <w:rPr>
          <w:rFonts w:ascii="Tahoma" w:hAnsi="Tahoma" w:cs="Tahoma"/>
          <w:sz w:val="22"/>
          <w:szCs w:val="22"/>
        </w:rPr>
        <w:t>íjet odbornou, informační, školi</w:t>
      </w:r>
      <w:r w:rsidRPr="00B93772">
        <w:rPr>
          <w:rFonts w:ascii="Tahoma" w:hAnsi="Tahoma" w:cs="Tahoma"/>
          <w:sz w:val="22"/>
          <w:szCs w:val="22"/>
        </w:rPr>
        <w:t xml:space="preserve">cí a metodologickou činnost regionálních odborných pracovišť pro péči o tradiční lidovou kulturu v krajích, a to zejména: </w:t>
      </w:r>
    </w:p>
    <w:p w:rsidR="004D2903" w:rsidRPr="009F31A3" w:rsidRDefault="004D2903" w:rsidP="006271C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identifikaci a dokumentaci jevů tradiční lidové kultury a péči o ně,</w:t>
      </w:r>
    </w:p>
    <w:p w:rsidR="004D2903" w:rsidRPr="009F31A3" w:rsidRDefault="004D2903" w:rsidP="006271C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pořádání specializovaných školení pro dobrovolné dokumentátory (zpravodajce), profesionální pracovníky dokumentace a sbírek, </w:t>
      </w:r>
    </w:p>
    <w:p w:rsidR="004D2903" w:rsidRPr="009F31A3" w:rsidRDefault="004D2903" w:rsidP="006271C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vytváření specializovaných databází,</w:t>
      </w:r>
    </w:p>
    <w:p w:rsidR="004D2903" w:rsidRPr="009F31A3" w:rsidRDefault="004D2903" w:rsidP="006271C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poskytování informací veřejnosti,</w:t>
      </w:r>
    </w:p>
    <w:p w:rsidR="004D2903" w:rsidRPr="009F31A3" w:rsidRDefault="004D2903" w:rsidP="006271C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poskytování metodické pomoci veřejné správě a odborným institucím v otázkách péče o tradiční lidovou kulturu,</w:t>
      </w:r>
    </w:p>
    <w:p w:rsidR="004D2903" w:rsidRPr="009F31A3" w:rsidRDefault="004D2903" w:rsidP="006271C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shromažďování informací o nejúspěšnějších postupech v uchovávání, prezentaci a předávání projevů tradiční lidové kultury</w:t>
      </w:r>
      <w:r w:rsidR="00691F11" w:rsidRPr="009F31A3">
        <w:rPr>
          <w:rFonts w:ascii="Tahoma" w:hAnsi="Tahoma" w:cs="Tahoma"/>
          <w:sz w:val="22"/>
          <w:szCs w:val="22"/>
        </w:rPr>
        <w:t xml:space="preserve">, </w:t>
      </w:r>
    </w:p>
    <w:p w:rsidR="00E71B0E" w:rsidRPr="00AE2AEC" w:rsidRDefault="004D2903" w:rsidP="00AE2AEC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>průběžné dodávání informací do ústředních databází věnovaných tradiční lidové kult</w:t>
      </w:r>
      <w:r w:rsidR="00AE2AEC">
        <w:rPr>
          <w:rFonts w:ascii="Tahoma" w:hAnsi="Tahoma" w:cs="Tahoma"/>
          <w:sz w:val="22"/>
          <w:szCs w:val="22"/>
        </w:rPr>
        <w:t>uře a do krajských soupisů.</w:t>
      </w:r>
    </w:p>
    <w:p w:rsidR="004D2903" w:rsidRPr="00B93772" w:rsidRDefault="00B93772" w:rsidP="00B93772">
      <w:pPr>
        <w:pStyle w:val="Nadpis3"/>
        <w:spacing w:after="120"/>
        <w:rPr>
          <w:rFonts w:ascii="Tahoma" w:hAnsi="Tahoma" w:cs="Tahoma"/>
          <w:sz w:val="22"/>
          <w:szCs w:val="22"/>
        </w:rPr>
      </w:pPr>
      <w:bookmarkStart w:id="43" w:name="_Toc446502910"/>
      <w:r>
        <w:rPr>
          <w:rFonts w:ascii="Tahoma" w:hAnsi="Tahoma" w:cs="Tahoma"/>
          <w:sz w:val="22"/>
          <w:szCs w:val="22"/>
        </w:rPr>
        <w:t xml:space="preserve">8.5.3. </w:t>
      </w:r>
      <w:r w:rsidR="004D2903" w:rsidRPr="00B93772">
        <w:rPr>
          <w:rFonts w:ascii="Tahoma" w:hAnsi="Tahoma" w:cs="Tahoma"/>
          <w:sz w:val="22"/>
          <w:szCs w:val="22"/>
        </w:rPr>
        <w:t>Uchovávání, šíření, prezentace a předávání hodnot tradiční lidové kultury</w:t>
      </w:r>
      <w:bookmarkEnd w:id="43"/>
    </w:p>
    <w:p w:rsidR="00B93772" w:rsidRDefault="00BF536B" w:rsidP="008E0CE9">
      <w:pPr>
        <w:pStyle w:val="Zkladntext"/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P</w:t>
      </w:r>
      <w:r w:rsidR="004D2903" w:rsidRPr="00B93772">
        <w:rPr>
          <w:rFonts w:ascii="Tahoma" w:hAnsi="Tahoma" w:cs="Tahoma"/>
          <w:sz w:val="22"/>
          <w:szCs w:val="22"/>
        </w:rPr>
        <w:t>odporovat využívání poznatků o tradiční lidové kultuře ve výchovně v</w:t>
      </w:r>
      <w:r w:rsidR="00C457D4" w:rsidRPr="00B93772">
        <w:rPr>
          <w:rFonts w:ascii="Tahoma" w:hAnsi="Tahoma" w:cs="Tahoma"/>
          <w:sz w:val="22"/>
          <w:szCs w:val="22"/>
        </w:rPr>
        <w:t xml:space="preserve">zdělávacím </w:t>
      </w:r>
      <w:r w:rsidRPr="00B93772">
        <w:rPr>
          <w:rFonts w:ascii="Tahoma" w:hAnsi="Tahoma" w:cs="Tahoma"/>
          <w:sz w:val="22"/>
          <w:szCs w:val="22"/>
        </w:rPr>
        <w:t>procesu ve školách</w:t>
      </w:r>
      <w:r w:rsidR="004D2903" w:rsidRPr="00B93772">
        <w:rPr>
          <w:rFonts w:ascii="Tahoma" w:hAnsi="Tahoma" w:cs="Tahoma"/>
          <w:sz w:val="22"/>
          <w:szCs w:val="22"/>
        </w:rPr>
        <w:t xml:space="preserve"> základních</w:t>
      </w:r>
      <w:r w:rsidRPr="00B93772">
        <w:rPr>
          <w:rFonts w:ascii="Tahoma" w:hAnsi="Tahoma" w:cs="Tahoma"/>
          <w:sz w:val="22"/>
          <w:szCs w:val="22"/>
        </w:rPr>
        <w:t xml:space="preserve">, </w:t>
      </w:r>
      <w:r w:rsidR="004D2903" w:rsidRPr="00B93772">
        <w:rPr>
          <w:rFonts w:ascii="Tahoma" w:hAnsi="Tahoma" w:cs="Tahoma"/>
          <w:sz w:val="22"/>
          <w:szCs w:val="22"/>
        </w:rPr>
        <w:t>základních uměleckých, středních a odborných</w:t>
      </w:r>
      <w:r w:rsidR="00C457D4" w:rsidRPr="00B93772">
        <w:rPr>
          <w:rFonts w:ascii="Tahoma" w:hAnsi="Tahoma" w:cs="Tahoma"/>
          <w:sz w:val="22"/>
          <w:szCs w:val="22"/>
        </w:rPr>
        <w:t xml:space="preserve">, </w:t>
      </w:r>
      <w:r w:rsidR="00227BCC" w:rsidRPr="00B93772">
        <w:rPr>
          <w:rFonts w:ascii="Tahoma" w:hAnsi="Tahoma" w:cs="Tahoma"/>
          <w:sz w:val="22"/>
          <w:szCs w:val="22"/>
        </w:rPr>
        <w:t>včetně</w:t>
      </w:r>
      <w:r w:rsidR="00C457D4" w:rsidRPr="00B93772">
        <w:rPr>
          <w:rFonts w:ascii="Tahoma" w:hAnsi="Tahoma" w:cs="Tahoma"/>
          <w:sz w:val="22"/>
          <w:szCs w:val="22"/>
        </w:rPr>
        <w:t xml:space="preserve"> umělecko-řemeslných škol.</w:t>
      </w:r>
      <w:r w:rsidR="0020514A" w:rsidRPr="00B93772">
        <w:rPr>
          <w:rFonts w:ascii="Tahoma" w:hAnsi="Tahoma" w:cs="Tahoma"/>
          <w:sz w:val="22"/>
          <w:szCs w:val="22"/>
        </w:rPr>
        <w:t xml:space="preserve"> </w:t>
      </w:r>
    </w:p>
    <w:p w:rsidR="00B93772" w:rsidRDefault="00BF536B" w:rsidP="008E0CE9">
      <w:pPr>
        <w:pStyle w:val="Zkladntext"/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Provozovat a průběžně aktualizovat centrální elektronickou databázi zabývající se tradiční lidovou kulturou a její dokumentací. Zpřístupnit výstupy z této databáze široké</w:t>
      </w:r>
      <w:r w:rsidR="00C457D4" w:rsidRPr="00B93772">
        <w:rPr>
          <w:rFonts w:ascii="Tahoma" w:hAnsi="Tahoma" w:cs="Tahoma"/>
          <w:sz w:val="22"/>
          <w:szCs w:val="22"/>
        </w:rPr>
        <w:t xml:space="preserve"> veřejnosti </w:t>
      </w:r>
      <w:r w:rsidRPr="00B93772">
        <w:rPr>
          <w:rFonts w:ascii="Tahoma" w:hAnsi="Tahoma" w:cs="Tahoma"/>
          <w:sz w:val="22"/>
          <w:szCs w:val="22"/>
        </w:rPr>
        <w:t>prostřednictvím internetového portálu</w:t>
      </w:r>
      <w:r w:rsidR="00C457D4" w:rsidRPr="00B93772">
        <w:rPr>
          <w:rFonts w:ascii="Tahoma" w:hAnsi="Tahoma" w:cs="Tahoma"/>
          <w:sz w:val="22"/>
          <w:szCs w:val="22"/>
        </w:rPr>
        <w:t xml:space="preserve">  </w:t>
      </w:r>
      <w:hyperlink r:id="rId11" w:history="1">
        <w:r w:rsidR="00227BCC" w:rsidRPr="00B93772">
          <w:rPr>
            <w:rStyle w:val="Hypertextovodkaz"/>
            <w:rFonts w:ascii="Tahoma" w:hAnsi="Tahoma" w:cs="Tahoma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www.lidovakultura.cz</w:t>
        </w:r>
      </w:hyperlink>
      <w:r w:rsidR="00227BCC" w:rsidRPr="00B93772">
        <w:rPr>
          <w:rFonts w:ascii="Tahoma" w:hAnsi="Tahoma" w:cs="Tahoma"/>
          <w:sz w:val="22"/>
          <w:szCs w:val="22"/>
        </w:rPr>
        <w:t xml:space="preserve">. </w:t>
      </w:r>
    </w:p>
    <w:p w:rsidR="00B93772" w:rsidRDefault="00005E3A" w:rsidP="008E0CE9">
      <w:pPr>
        <w:pStyle w:val="Zkladntext"/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V návaznosti na výsledky dotazníkových</w:t>
      </w:r>
      <w:r w:rsidR="00520B8A" w:rsidRPr="00B93772">
        <w:rPr>
          <w:rFonts w:ascii="Tahoma" w:hAnsi="Tahoma" w:cs="Tahoma"/>
          <w:sz w:val="22"/>
          <w:szCs w:val="22"/>
        </w:rPr>
        <w:t xml:space="preserve"> výzkumů</w:t>
      </w:r>
      <w:r w:rsidRPr="00B93772">
        <w:rPr>
          <w:rFonts w:ascii="Tahoma" w:hAnsi="Tahoma" w:cs="Tahoma"/>
          <w:sz w:val="22"/>
          <w:szCs w:val="22"/>
        </w:rPr>
        <w:t xml:space="preserve"> „I</w:t>
      </w:r>
      <w:r w:rsidR="00BC6846" w:rsidRPr="00B93772">
        <w:rPr>
          <w:rFonts w:ascii="Tahoma" w:hAnsi="Tahoma" w:cs="Tahoma"/>
          <w:sz w:val="22"/>
          <w:szCs w:val="22"/>
        </w:rPr>
        <w:t>dentifikace a dokumentace jevů t</w:t>
      </w:r>
      <w:r w:rsidR="00520B8A" w:rsidRPr="00B93772">
        <w:rPr>
          <w:rFonts w:ascii="Tahoma" w:hAnsi="Tahoma" w:cs="Tahoma"/>
          <w:sz w:val="22"/>
          <w:szCs w:val="22"/>
        </w:rPr>
        <w:t>radiční lidové kultury</w:t>
      </w:r>
      <w:r w:rsidRPr="00B93772">
        <w:rPr>
          <w:rFonts w:ascii="Tahoma" w:hAnsi="Tahoma" w:cs="Tahoma"/>
          <w:sz w:val="22"/>
          <w:szCs w:val="22"/>
        </w:rPr>
        <w:t xml:space="preserve"> v</w:t>
      </w:r>
      <w:r w:rsidR="00520B8A" w:rsidRPr="00B93772">
        <w:rPr>
          <w:rFonts w:ascii="Tahoma" w:hAnsi="Tahoma" w:cs="Tahoma"/>
          <w:sz w:val="22"/>
          <w:szCs w:val="22"/>
        </w:rPr>
        <w:t> </w:t>
      </w:r>
      <w:r w:rsidRPr="00B93772">
        <w:rPr>
          <w:rFonts w:ascii="Tahoma" w:hAnsi="Tahoma" w:cs="Tahoma"/>
          <w:sz w:val="22"/>
          <w:szCs w:val="22"/>
        </w:rPr>
        <w:t>Č</w:t>
      </w:r>
      <w:r w:rsidR="00520B8A" w:rsidRPr="00B93772">
        <w:rPr>
          <w:rFonts w:ascii="Tahoma" w:hAnsi="Tahoma" w:cs="Tahoma"/>
          <w:sz w:val="22"/>
          <w:szCs w:val="22"/>
        </w:rPr>
        <w:t>eské republice</w:t>
      </w:r>
      <w:r w:rsidRPr="00B93772">
        <w:rPr>
          <w:rFonts w:ascii="Tahoma" w:hAnsi="Tahoma" w:cs="Tahoma"/>
          <w:sz w:val="22"/>
          <w:szCs w:val="22"/>
        </w:rPr>
        <w:t>“ z let 200</w:t>
      </w:r>
      <w:r w:rsidR="00520B8A" w:rsidRPr="00B93772">
        <w:rPr>
          <w:rFonts w:ascii="Tahoma" w:hAnsi="Tahoma" w:cs="Tahoma"/>
          <w:sz w:val="22"/>
          <w:szCs w:val="22"/>
        </w:rPr>
        <w:t>6 - 2010</w:t>
      </w:r>
      <w:r w:rsidRPr="00B93772">
        <w:rPr>
          <w:rFonts w:ascii="Tahoma" w:hAnsi="Tahoma" w:cs="Tahoma"/>
          <w:sz w:val="22"/>
          <w:szCs w:val="22"/>
        </w:rPr>
        <w:t xml:space="preserve"> pokračovat v průběžné dokumentaci </w:t>
      </w:r>
      <w:r w:rsidR="00520B8A" w:rsidRPr="00B93772">
        <w:rPr>
          <w:rFonts w:ascii="Tahoma" w:hAnsi="Tahoma" w:cs="Tahoma"/>
          <w:sz w:val="22"/>
          <w:szCs w:val="22"/>
        </w:rPr>
        <w:t>projevů tradiční lidové kultury.</w:t>
      </w:r>
      <w:r w:rsidRPr="00B93772">
        <w:rPr>
          <w:rFonts w:ascii="Tahoma" w:hAnsi="Tahoma" w:cs="Tahoma"/>
          <w:sz w:val="22"/>
          <w:szCs w:val="22"/>
        </w:rPr>
        <w:t xml:space="preserve"> </w:t>
      </w:r>
      <w:r w:rsidR="00520B8A" w:rsidRPr="00B93772">
        <w:rPr>
          <w:rFonts w:ascii="Tahoma" w:hAnsi="Tahoma" w:cs="Tahoma"/>
          <w:sz w:val="22"/>
          <w:szCs w:val="22"/>
        </w:rPr>
        <w:t>P</w:t>
      </w:r>
      <w:r w:rsidRPr="00B93772">
        <w:rPr>
          <w:rFonts w:ascii="Tahoma" w:hAnsi="Tahoma" w:cs="Tahoma"/>
          <w:sz w:val="22"/>
          <w:szCs w:val="22"/>
        </w:rPr>
        <w:t xml:space="preserve">ozornost </w:t>
      </w:r>
      <w:r w:rsidR="00520B8A" w:rsidRPr="00B93772">
        <w:rPr>
          <w:rFonts w:ascii="Tahoma" w:hAnsi="Tahoma" w:cs="Tahoma"/>
          <w:sz w:val="22"/>
          <w:szCs w:val="22"/>
        </w:rPr>
        <w:t xml:space="preserve">věnovat </w:t>
      </w:r>
      <w:r w:rsidRPr="00B93772">
        <w:rPr>
          <w:rFonts w:ascii="Tahoma" w:hAnsi="Tahoma" w:cs="Tahoma"/>
          <w:sz w:val="22"/>
          <w:szCs w:val="22"/>
        </w:rPr>
        <w:t xml:space="preserve">přípravě a zpracování nominací </w:t>
      </w:r>
      <w:r w:rsidR="00520B8A" w:rsidRPr="00B93772">
        <w:rPr>
          <w:rFonts w:ascii="Tahoma" w:hAnsi="Tahoma" w:cs="Tahoma"/>
          <w:sz w:val="22"/>
          <w:szCs w:val="22"/>
        </w:rPr>
        <w:t>významných statků tradiční lidové kultury k zápisu do krajského seznamu</w:t>
      </w:r>
      <w:r w:rsidRPr="00B93772">
        <w:rPr>
          <w:rFonts w:ascii="Tahoma" w:hAnsi="Tahoma" w:cs="Tahoma"/>
          <w:sz w:val="22"/>
          <w:szCs w:val="22"/>
        </w:rPr>
        <w:t xml:space="preserve">. </w:t>
      </w:r>
    </w:p>
    <w:p w:rsidR="00B93772" w:rsidRDefault="00520B8A" w:rsidP="008E0CE9">
      <w:pPr>
        <w:pStyle w:val="Zkladntext"/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lastRenderedPageBreak/>
        <w:t>Podle</w:t>
      </w:r>
      <w:r w:rsidR="00005E3A" w:rsidRPr="00B93772">
        <w:rPr>
          <w:rFonts w:ascii="Tahoma" w:hAnsi="Tahoma" w:cs="Tahoma"/>
          <w:sz w:val="22"/>
          <w:szCs w:val="22"/>
        </w:rPr>
        <w:t xml:space="preserve"> osnovy vytvořené NÚLK </w:t>
      </w:r>
      <w:r w:rsidRPr="00B93772">
        <w:rPr>
          <w:rFonts w:ascii="Tahoma" w:hAnsi="Tahoma" w:cs="Tahoma"/>
          <w:sz w:val="22"/>
          <w:szCs w:val="22"/>
        </w:rPr>
        <w:t xml:space="preserve">zajistit </w:t>
      </w:r>
      <w:r w:rsidR="00005E3A" w:rsidRPr="00B93772">
        <w:rPr>
          <w:rFonts w:ascii="Tahoma" w:hAnsi="Tahoma" w:cs="Tahoma"/>
          <w:sz w:val="22"/>
          <w:szCs w:val="22"/>
        </w:rPr>
        <w:t xml:space="preserve">jednotné zpracování výstupů projektu „Identifikace a dokumentace tradiční lidové kultury v České republice“ </w:t>
      </w:r>
      <w:r w:rsidR="005E07CE" w:rsidRPr="00B93772">
        <w:rPr>
          <w:rFonts w:ascii="Tahoma" w:hAnsi="Tahoma" w:cs="Tahoma"/>
          <w:sz w:val="22"/>
          <w:szCs w:val="22"/>
        </w:rPr>
        <w:t>(2006 -</w:t>
      </w:r>
      <w:r w:rsidR="00005E3A" w:rsidRPr="00B93772">
        <w:rPr>
          <w:rFonts w:ascii="Tahoma" w:hAnsi="Tahoma" w:cs="Tahoma"/>
          <w:sz w:val="22"/>
          <w:szCs w:val="22"/>
        </w:rPr>
        <w:t xml:space="preserve"> 2010). Výsledkem bude jednotně zpracovaný sběr z celé České republiky, který bude publikován a porovnán</w:t>
      </w:r>
      <w:r w:rsidR="00907689" w:rsidRPr="00B93772">
        <w:rPr>
          <w:rFonts w:ascii="Tahoma" w:hAnsi="Tahoma" w:cs="Tahoma"/>
          <w:sz w:val="22"/>
          <w:szCs w:val="22"/>
        </w:rPr>
        <w:t xml:space="preserve"> s významnými výzkumy.</w:t>
      </w:r>
    </w:p>
    <w:p w:rsidR="00B93772" w:rsidRDefault="00005E3A" w:rsidP="008E0CE9">
      <w:pPr>
        <w:pStyle w:val="Zkladntext"/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Veřejně prezentovat odbornou činnost sbírkových institucí prostřednictvím výstav a živých ukázek projevů tradiční lidové kultury, např. řemeslných technologií, obřadů, obyčejů, zvyků, hudby a tance. Využívat přitom řemeslníků, interpretů a lektorů.</w:t>
      </w:r>
      <w:r w:rsidR="008734E7" w:rsidRPr="00B93772">
        <w:rPr>
          <w:rFonts w:ascii="Tahoma" w:hAnsi="Tahoma" w:cs="Tahoma"/>
          <w:sz w:val="22"/>
          <w:szCs w:val="22"/>
        </w:rPr>
        <w:t xml:space="preserve"> </w:t>
      </w:r>
      <w:r w:rsidRPr="00B93772">
        <w:rPr>
          <w:rFonts w:ascii="Tahoma" w:hAnsi="Tahoma" w:cs="Tahoma"/>
          <w:sz w:val="22"/>
          <w:szCs w:val="22"/>
        </w:rPr>
        <w:t xml:space="preserve">Ve výběrových dotačních řízeních podporovat tyto typy prezentačních projektů. </w:t>
      </w:r>
    </w:p>
    <w:p w:rsidR="00284611" w:rsidRPr="00B93772" w:rsidRDefault="00005E3A" w:rsidP="008E0CE9">
      <w:pPr>
        <w:pStyle w:val="Zkladntext"/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Motivovat prostřednictvím výběrových dotačních řízení k účinné péči o tradiční lidovou kulturu, jejímu uchování a dokumentaci. Zejména</w:t>
      </w:r>
      <w:r w:rsidR="00161388" w:rsidRPr="00B93772">
        <w:rPr>
          <w:rFonts w:ascii="Tahoma" w:hAnsi="Tahoma" w:cs="Tahoma"/>
          <w:sz w:val="22"/>
          <w:szCs w:val="22"/>
        </w:rPr>
        <w:t>:</w:t>
      </w:r>
    </w:p>
    <w:p w:rsidR="00B93772" w:rsidRDefault="00005E3A" w:rsidP="008E0CE9">
      <w:pPr>
        <w:pStyle w:val="Zkladntext"/>
        <w:numPr>
          <w:ilvl w:val="0"/>
          <w:numId w:val="34"/>
        </w:numPr>
        <w:ind w:left="708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>podporovat udržování a případnou revitalizaci zvlášť významných a ohrožených místních a regionálních obřadů, obyčejů a zvyků v místech jejich současné či nedávné existence,</w:t>
      </w:r>
    </w:p>
    <w:p w:rsidR="00B93772" w:rsidRDefault="00005E3A" w:rsidP="008E0CE9">
      <w:pPr>
        <w:pStyle w:val="Zkladntext"/>
        <w:numPr>
          <w:ilvl w:val="0"/>
          <w:numId w:val="34"/>
        </w:numPr>
        <w:ind w:left="708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 xml:space="preserve">upřednostňovat při rozhodování o podpoře dokumentace a prezentace ty projevy, které jsou zahrnuty do </w:t>
      </w:r>
      <w:r w:rsidR="00DD3452" w:rsidRPr="00B93772">
        <w:rPr>
          <w:rFonts w:ascii="Tahoma" w:hAnsi="Tahoma" w:cs="Tahoma"/>
          <w:sz w:val="22"/>
          <w:szCs w:val="22"/>
        </w:rPr>
        <w:t>Reprezentativního s</w:t>
      </w:r>
      <w:r w:rsidRPr="00B93772">
        <w:rPr>
          <w:rFonts w:ascii="Tahoma" w:hAnsi="Tahoma" w:cs="Tahoma"/>
          <w:sz w:val="22"/>
          <w:szCs w:val="22"/>
        </w:rPr>
        <w:t>eznamu nemateriálního kulturního dědictví lidstva, do Seznamu nemateriálních statků tradiční lidové kultury České republiky a projevy bezprostředně ohrožené,</w:t>
      </w:r>
    </w:p>
    <w:p w:rsidR="00B93772" w:rsidRDefault="00005E3A" w:rsidP="008E0CE9">
      <w:pPr>
        <w:pStyle w:val="Zkladntext"/>
        <w:numPr>
          <w:ilvl w:val="0"/>
          <w:numId w:val="34"/>
        </w:numPr>
        <w:ind w:left="708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 xml:space="preserve">podporovat publikační a vydavatelskou činnost tematicky zaměřenou na tradiční lidovou kulturu, zejména na statky zapsané do </w:t>
      </w:r>
      <w:r w:rsidR="00DD3452" w:rsidRPr="00B93772">
        <w:rPr>
          <w:rFonts w:ascii="Tahoma" w:hAnsi="Tahoma" w:cs="Tahoma"/>
          <w:sz w:val="22"/>
          <w:szCs w:val="22"/>
        </w:rPr>
        <w:t xml:space="preserve">Seznamu nemateriálních statků </w:t>
      </w:r>
      <w:r w:rsidRPr="00B93772">
        <w:rPr>
          <w:rFonts w:ascii="Tahoma" w:hAnsi="Tahoma" w:cs="Tahoma"/>
          <w:sz w:val="22"/>
          <w:szCs w:val="22"/>
        </w:rPr>
        <w:t>tradiční lidové kultur</w:t>
      </w:r>
      <w:r w:rsidR="00DD3452" w:rsidRPr="00B93772">
        <w:rPr>
          <w:rFonts w:ascii="Tahoma" w:hAnsi="Tahoma" w:cs="Tahoma"/>
          <w:sz w:val="22"/>
          <w:szCs w:val="22"/>
        </w:rPr>
        <w:t xml:space="preserve">y České republiky a do krajského Seznamu Moravskoslezského kraje, </w:t>
      </w:r>
    </w:p>
    <w:p w:rsidR="00005E3A" w:rsidRPr="00B93772" w:rsidRDefault="00005E3A" w:rsidP="008E0CE9">
      <w:pPr>
        <w:pStyle w:val="Zkladntext"/>
        <w:numPr>
          <w:ilvl w:val="0"/>
          <w:numId w:val="34"/>
        </w:numPr>
        <w:ind w:left="708"/>
        <w:jc w:val="both"/>
        <w:rPr>
          <w:rFonts w:ascii="Tahoma" w:hAnsi="Tahoma" w:cs="Tahoma"/>
          <w:sz w:val="22"/>
          <w:szCs w:val="22"/>
        </w:rPr>
      </w:pPr>
      <w:r w:rsidRPr="00B93772">
        <w:rPr>
          <w:rFonts w:ascii="Tahoma" w:hAnsi="Tahoma" w:cs="Tahoma"/>
          <w:sz w:val="22"/>
          <w:szCs w:val="22"/>
        </w:rPr>
        <w:t xml:space="preserve">podporovat pořádání regionálních, národních a mezinárodních festivalů, přehlídek, soutěží a tvůrčích dílen. </w:t>
      </w:r>
    </w:p>
    <w:p w:rsidR="002F2CEE" w:rsidRPr="009F31A3" w:rsidRDefault="002F2CEE" w:rsidP="00BC18FC">
      <w:pPr>
        <w:spacing w:before="120" w:after="120" w:line="24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Pro splnění výše uvedených </w:t>
      </w:r>
      <w:r w:rsidR="00BD3014" w:rsidRPr="009F31A3">
        <w:rPr>
          <w:rFonts w:ascii="Tahoma" w:hAnsi="Tahoma" w:cs="Tahoma"/>
          <w:sz w:val="22"/>
          <w:szCs w:val="22"/>
        </w:rPr>
        <w:t xml:space="preserve">úkolů </w:t>
      </w:r>
      <w:r w:rsidRPr="009F31A3">
        <w:rPr>
          <w:rFonts w:ascii="Tahoma" w:hAnsi="Tahoma" w:cs="Tahoma"/>
          <w:sz w:val="22"/>
          <w:szCs w:val="22"/>
        </w:rPr>
        <w:t xml:space="preserve">je </w:t>
      </w:r>
      <w:r w:rsidR="00BD3014" w:rsidRPr="009F31A3">
        <w:rPr>
          <w:rFonts w:ascii="Tahoma" w:hAnsi="Tahoma" w:cs="Tahoma"/>
          <w:sz w:val="22"/>
          <w:szCs w:val="22"/>
        </w:rPr>
        <w:t>zapotřebí</w:t>
      </w:r>
      <w:r w:rsidRPr="009F31A3">
        <w:rPr>
          <w:rFonts w:ascii="Tahoma" w:hAnsi="Tahoma" w:cs="Tahoma"/>
          <w:sz w:val="22"/>
          <w:szCs w:val="22"/>
        </w:rPr>
        <w:t>, aby zřizovatelé muzeí, tj</w:t>
      </w:r>
      <w:r w:rsidR="00BD3014" w:rsidRPr="009F31A3">
        <w:rPr>
          <w:rFonts w:ascii="Tahoma" w:hAnsi="Tahoma" w:cs="Tahoma"/>
          <w:sz w:val="22"/>
          <w:szCs w:val="22"/>
        </w:rPr>
        <w:t>.</w:t>
      </w:r>
      <w:r w:rsidRPr="009F31A3">
        <w:rPr>
          <w:rFonts w:ascii="Tahoma" w:hAnsi="Tahoma" w:cs="Tahoma"/>
          <w:sz w:val="22"/>
          <w:szCs w:val="22"/>
        </w:rPr>
        <w:t xml:space="preserve"> </w:t>
      </w:r>
      <w:r w:rsidR="00DA1491" w:rsidRPr="009F31A3">
        <w:rPr>
          <w:rFonts w:ascii="Tahoma" w:hAnsi="Tahoma" w:cs="Tahoma"/>
          <w:sz w:val="22"/>
          <w:szCs w:val="22"/>
        </w:rPr>
        <w:t xml:space="preserve">Moravskoslezský </w:t>
      </w:r>
      <w:r w:rsidR="00BC6846">
        <w:rPr>
          <w:rFonts w:ascii="Tahoma" w:hAnsi="Tahoma" w:cs="Tahoma"/>
          <w:sz w:val="22"/>
          <w:szCs w:val="22"/>
        </w:rPr>
        <w:t xml:space="preserve">kraj a </w:t>
      </w:r>
      <w:r w:rsidR="00BC6846" w:rsidRPr="00B93772">
        <w:rPr>
          <w:rFonts w:ascii="Tahoma" w:hAnsi="Tahoma" w:cs="Tahoma"/>
          <w:sz w:val="22"/>
          <w:szCs w:val="22"/>
        </w:rPr>
        <w:t>jednotlivé obce</w:t>
      </w:r>
      <w:r w:rsidR="006056F3" w:rsidRPr="00B93772">
        <w:rPr>
          <w:rFonts w:ascii="Tahoma" w:hAnsi="Tahoma" w:cs="Tahoma"/>
          <w:sz w:val="22"/>
          <w:szCs w:val="22"/>
        </w:rPr>
        <w:t>,</w:t>
      </w:r>
      <w:r w:rsidRPr="00B93772">
        <w:rPr>
          <w:rFonts w:ascii="Tahoma" w:hAnsi="Tahoma" w:cs="Tahoma"/>
          <w:sz w:val="22"/>
          <w:szCs w:val="22"/>
        </w:rPr>
        <w:t xml:space="preserve"> vytvářely </w:t>
      </w:r>
      <w:r w:rsidRPr="009F31A3">
        <w:rPr>
          <w:rFonts w:ascii="Tahoma" w:hAnsi="Tahoma" w:cs="Tahoma"/>
          <w:sz w:val="22"/>
          <w:szCs w:val="22"/>
        </w:rPr>
        <w:t>v těchto institucích jak odborné, tak i ekonomické podmínky pro systematické výzkumy</w:t>
      </w:r>
      <w:r w:rsidR="00D273C4" w:rsidRPr="009F31A3">
        <w:rPr>
          <w:rFonts w:ascii="Tahoma" w:hAnsi="Tahoma" w:cs="Tahoma"/>
          <w:sz w:val="22"/>
          <w:szCs w:val="22"/>
        </w:rPr>
        <w:t xml:space="preserve"> </w:t>
      </w:r>
      <w:r w:rsidRPr="009F31A3">
        <w:rPr>
          <w:rFonts w:ascii="Tahoma" w:hAnsi="Tahoma" w:cs="Tahoma"/>
          <w:sz w:val="22"/>
          <w:szCs w:val="22"/>
        </w:rPr>
        <w:t>a dokumentaci projevů tradiční lidové kultury v terénu, ve specializovaných fondech archivů a knihoven pro archivní výzkumy a rešerše, na základě společně zpracované metodiky zajišťující vzájemnou srov</w:t>
      </w:r>
      <w:r w:rsidR="00DA1491" w:rsidRPr="009F31A3">
        <w:rPr>
          <w:rFonts w:ascii="Tahoma" w:hAnsi="Tahoma" w:cs="Tahoma"/>
          <w:sz w:val="22"/>
          <w:szCs w:val="22"/>
        </w:rPr>
        <w:t>natelnost dat. Prvořadým úkolem zůstává</w:t>
      </w:r>
      <w:r w:rsidRPr="009F31A3">
        <w:rPr>
          <w:rFonts w:ascii="Tahoma" w:hAnsi="Tahoma" w:cs="Tahoma"/>
          <w:sz w:val="22"/>
          <w:szCs w:val="22"/>
        </w:rPr>
        <w:t xml:space="preserve"> podpora projevům bezprostředně </w:t>
      </w:r>
      <w:r w:rsidR="00DA1491" w:rsidRPr="009F31A3">
        <w:rPr>
          <w:rFonts w:ascii="Tahoma" w:hAnsi="Tahoma" w:cs="Tahoma"/>
          <w:sz w:val="22"/>
          <w:szCs w:val="22"/>
        </w:rPr>
        <w:t>ohroženým zánikem. Zároveň</w:t>
      </w:r>
      <w:r w:rsidRPr="009F31A3">
        <w:rPr>
          <w:rFonts w:ascii="Tahoma" w:hAnsi="Tahoma" w:cs="Tahoma"/>
          <w:sz w:val="22"/>
          <w:szCs w:val="22"/>
        </w:rPr>
        <w:t xml:space="preserve"> je </w:t>
      </w:r>
      <w:r w:rsidR="00DA1491" w:rsidRPr="009F31A3">
        <w:rPr>
          <w:rFonts w:ascii="Tahoma" w:hAnsi="Tahoma" w:cs="Tahoma"/>
          <w:sz w:val="22"/>
          <w:szCs w:val="22"/>
        </w:rPr>
        <w:t>zapotřebí</w:t>
      </w:r>
      <w:r w:rsidRPr="009F31A3">
        <w:rPr>
          <w:rFonts w:ascii="Tahoma" w:hAnsi="Tahoma" w:cs="Tahoma"/>
          <w:sz w:val="22"/>
          <w:szCs w:val="22"/>
        </w:rPr>
        <w:t xml:space="preserve"> finančně podporovat doplňování sbírkových fondů akvizicemi z oboru tradiční lidové kultury, veřejně oceňovat vhodnou formu dárcovství a dobrovolné sběratelství jevů a artefaktů tradiční lidové kultu</w:t>
      </w:r>
      <w:r w:rsidR="00910CBB" w:rsidRPr="009F31A3">
        <w:rPr>
          <w:rFonts w:ascii="Tahoma" w:hAnsi="Tahoma" w:cs="Tahoma"/>
          <w:sz w:val="22"/>
          <w:szCs w:val="22"/>
        </w:rPr>
        <w:t>ry, jsou-li dány k dispozici také</w:t>
      </w:r>
      <w:r w:rsidRPr="009F31A3">
        <w:rPr>
          <w:rFonts w:ascii="Tahoma" w:hAnsi="Tahoma" w:cs="Tahoma"/>
          <w:sz w:val="22"/>
          <w:szCs w:val="22"/>
        </w:rPr>
        <w:t xml:space="preserve"> veřejnosti.</w:t>
      </w:r>
    </w:p>
    <w:p w:rsidR="00475A4B" w:rsidRPr="00B93772" w:rsidRDefault="00B93772" w:rsidP="00B93772">
      <w:pPr>
        <w:pStyle w:val="Nadpis3"/>
        <w:spacing w:after="120"/>
        <w:rPr>
          <w:rFonts w:ascii="Tahoma" w:hAnsi="Tahoma" w:cs="Tahoma"/>
          <w:sz w:val="22"/>
          <w:szCs w:val="22"/>
        </w:rPr>
      </w:pPr>
      <w:bookmarkStart w:id="44" w:name="_Toc446502911"/>
      <w:r>
        <w:rPr>
          <w:rFonts w:ascii="Tahoma" w:hAnsi="Tahoma" w:cs="Tahoma"/>
          <w:sz w:val="22"/>
          <w:szCs w:val="22"/>
        </w:rPr>
        <w:t xml:space="preserve">8.5.4 </w:t>
      </w:r>
      <w:r w:rsidR="00475A4B" w:rsidRPr="00B93772">
        <w:rPr>
          <w:rFonts w:ascii="Tahoma" w:hAnsi="Tahoma" w:cs="Tahoma"/>
          <w:sz w:val="22"/>
          <w:szCs w:val="22"/>
        </w:rPr>
        <w:t>Mezinárodní a přeshraniční spolupráce</w:t>
      </w:r>
      <w:bookmarkEnd w:id="44"/>
    </w:p>
    <w:p w:rsidR="00F102E1" w:rsidRPr="00980E6D" w:rsidRDefault="00BD5A32" w:rsidP="00BC18FC">
      <w:pPr>
        <w:spacing w:before="120" w:after="120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>V oblasti mezinárodní spolupráce Moravskoslezský kraj vytváří podmínky pro propagaci a prezentaci kulturního dědictví. Zahraniční spolupráce je realizována formou výstav, odborných konferencí, folklorních festivalů apod.</w:t>
      </w:r>
    </w:p>
    <w:p w:rsidR="00B93772" w:rsidRPr="00980E6D" w:rsidRDefault="00725C6E" w:rsidP="00E11215">
      <w:pPr>
        <w:pStyle w:val="Nadpis4"/>
        <w:spacing w:after="120"/>
        <w:ind w:left="426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 xml:space="preserve">8.5.4.1. </w:t>
      </w:r>
      <w:r w:rsidR="00B93772" w:rsidRPr="00980E6D">
        <w:rPr>
          <w:rFonts w:ascii="Tahoma" w:hAnsi="Tahoma" w:cs="Tahoma"/>
          <w:sz w:val="22"/>
          <w:szCs w:val="22"/>
        </w:rPr>
        <w:t>Muzeum Novojičínska</w:t>
      </w:r>
    </w:p>
    <w:p w:rsidR="00761E4D" w:rsidRPr="00980E6D" w:rsidRDefault="00B93772" w:rsidP="0029486D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980E6D">
        <w:rPr>
          <w:rFonts w:ascii="Tahoma" w:hAnsi="Tahoma" w:cs="Tahoma"/>
          <w:b/>
          <w:sz w:val="22"/>
          <w:szCs w:val="22"/>
        </w:rPr>
        <w:t>O</w:t>
      </w:r>
      <w:r w:rsidR="00F6336F" w:rsidRPr="00980E6D">
        <w:rPr>
          <w:rFonts w:ascii="Tahoma" w:hAnsi="Tahoma" w:cs="Tahoma"/>
          <w:b/>
          <w:sz w:val="22"/>
          <w:szCs w:val="22"/>
        </w:rPr>
        <w:t>dborná spolupráce se zahraničními partnery:</w:t>
      </w:r>
    </w:p>
    <w:p w:rsidR="00242B7B" w:rsidRDefault="00761E4D" w:rsidP="00242B7B">
      <w:pPr>
        <w:ind w:left="1418" w:hanging="1418"/>
        <w:rPr>
          <w:rFonts w:ascii="Tahoma" w:hAnsi="Tahoma" w:cs="Tahoma"/>
          <w:sz w:val="22"/>
          <w:szCs w:val="22"/>
        </w:rPr>
      </w:pPr>
      <w:r w:rsidRPr="00BC18FC">
        <w:rPr>
          <w:rFonts w:ascii="Tahoma" w:hAnsi="Tahoma" w:cs="Tahoma"/>
          <w:b/>
          <w:i/>
          <w:sz w:val="22"/>
          <w:szCs w:val="22"/>
        </w:rPr>
        <w:t>Slovensko</w:t>
      </w:r>
      <w:r w:rsidRPr="00980E6D">
        <w:rPr>
          <w:rFonts w:ascii="Tahoma" w:hAnsi="Tahoma" w:cs="Tahoma"/>
          <w:sz w:val="22"/>
          <w:szCs w:val="22"/>
        </w:rPr>
        <w:t xml:space="preserve"> </w:t>
      </w:r>
      <w:r w:rsidR="002D687E">
        <w:rPr>
          <w:rFonts w:ascii="Tahoma" w:hAnsi="Tahoma" w:cs="Tahoma"/>
          <w:sz w:val="22"/>
          <w:szCs w:val="22"/>
        </w:rPr>
        <w:t xml:space="preserve"> </w:t>
      </w:r>
      <w:r w:rsidRPr="00980E6D">
        <w:rPr>
          <w:rFonts w:ascii="Tahoma" w:hAnsi="Tahoma" w:cs="Tahoma"/>
          <w:sz w:val="22"/>
          <w:szCs w:val="22"/>
        </w:rPr>
        <w:t xml:space="preserve">- </w:t>
      </w:r>
      <w:r w:rsidR="00BD5A32" w:rsidRPr="00980E6D">
        <w:rPr>
          <w:rFonts w:ascii="Tahoma" w:hAnsi="Tahoma" w:cs="Tahoma"/>
          <w:sz w:val="22"/>
          <w:szCs w:val="22"/>
        </w:rPr>
        <w:t> Kysuck</w:t>
      </w:r>
      <w:r w:rsidRPr="00980E6D">
        <w:rPr>
          <w:rFonts w:ascii="Tahoma" w:hAnsi="Tahoma" w:cs="Tahoma"/>
          <w:sz w:val="22"/>
          <w:szCs w:val="22"/>
        </w:rPr>
        <w:t>é</w:t>
      </w:r>
      <w:r w:rsidR="00BD5A32" w:rsidRPr="00980E6D">
        <w:rPr>
          <w:rFonts w:ascii="Tahoma" w:hAnsi="Tahoma" w:cs="Tahoma"/>
          <w:sz w:val="22"/>
          <w:szCs w:val="22"/>
        </w:rPr>
        <w:t xml:space="preserve"> </w:t>
      </w:r>
      <w:r w:rsidRPr="00980E6D">
        <w:rPr>
          <w:rFonts w:ascii="Tahoma" w:hAnsi="Tahoma" w:cs="Tahoma"/>
          <w:sz w:val="22"/>
          <w:szCs w:val="22"/>
        </w:rPr>
        <w:t>muzeu</w:t>
      </w:r>
      <w:r w:rsidR="00BD5A32" w:rsidRPr="00980E6D">
        <w:rPr>
          <w:rFonts w:ascii="Tahoma" w:hAnsi="Tahoma" w:cs="Tahoma"/>
          <w:sz w:val="22"/>
          <w:szCs w:val="22"/>
        </w:rPr>
        <w:t>m</w:t>
      </w:r>
      <w:r w:rsidRPr="00980E6D">
        <w:rPr>
          <w:rFonts w:ascii="Tahoma" w:hAnsi="Tahoma" w:cs="Tahoma"/>
          <w:sz w:val="22"/>
          <w:szCs w:val="22"/>
        </w:rPr>
        <w:t xml:space="preserve"> v</w:t>
      </w:r>
      <w:r w:rsidR="00F0111F" w:rsidRPr="00980E6D">
        <w:rPr>
          <w:rFonts w:ascii="Tahoma" w:hAnsi="Tahoma" w:cs="Tahoma"/>
          <w:sz w:val="22"/>
          <w:szCs w:val="22"/>
        </w:rPr>
        <w:t> </w:t>
      </w:r>
      <w:r w:rsidR="00BD5A32" w:rsidRPr="00980E6D">
        <w:rPr>
          <w:rFonts w:ascii="Tahoma" w:hAnsi="Tahoma" w:cs="Tahoma"/>
          <w:sz w:val="22"/>
          <w:szCs w:val="22"/>
        </w:rPr>
        <w:t>Čadci</w:t>
      </w:r>
      <w:r w:rsidR="00F0111F" w:rsidRPr="00980E6D">
        <w:rPr>
          <w:rFonts w:ascii="Tahoma" w:hAnsi="Tahoma" w:cs="Tahoma"/>
          <w:sz w:val="22"/>
          <w:szCs w:val="22"/>
        </w:rPr>
        <w:t xml:space="preserve"> - Výstava  „Život plný námahy“. Svět práce</w:t>
      </w:r>
      <w:r w:rsidR="00242B7B">
        <w:rPr>
          <w:rFonts w:ascii="Tahoma" w:hAnsi="Tahoma" w:cs="Tahoma"/>
          <w:sz w:val="22"/>
          <w:szCs w:val="22"/>
        </w:rPr>
        <w:t xml:space="preserve"> </w:t>
      </w:r>
      <w:r w:rsidR="00F0111F" w:rsidRPr="00980E6D">
        <w:rPr>
          <w:rFonts w:ascii="Tahoma" w:hAnsi="Tahoma" w:cs="Tahoma"/>
          <w:sz w:val="22"/>
          <w:szCs w:val="22"/>
        </w:rPr>
        <w:t>beskydského venkova v</w:t>
      </w:r>
      <w:r w:rsidR="002A07C4" w:rsidRPr="00980E6D">
        <w:rPr>
          <w:rFonts w:ascii="Tahoma" w:hAnsi="Tahoma" w:cs="Tahoma"/>
          <w:sz w:val="22"/>
          <w:szCs w:val="22"/>
        </w:rPr>
        <w:t> dílech neprofesi</w:t>
      </w:r>
      <w:r w:rsidR="009B2D3B">
        <w:rPr>
          <w:rFonts w:ascii="Tahoma" w:hAnsi="Tahoma" w:cs="Tahoma"/>
          <w:sz w:val="22"/>
          <w:szCs w:val="22"/>
        </w:rPr>
        <w:t>on</w:t>
      </w:r>
      <w:r w:rsidR="002A07C4" w:rsidRPr="00980E6D">
        <w:rPr>
          <w:rFonts w:ascii="Tahoma" w:hAnsi="Tahoma" w:cs="Tahoma"/>
          <w:sz w:val="22"/>
          <w:szCs w:val="22"/>
        </w:rPr>
        <w:t>álních řezbářů</w:t>
      </w:r>
      <w:r w:rsidR="00BD5A32" w:rsidRPr="00980E6D">
        <w:rPr>
          <w:rFonts w:ascii="Tahoma" w:hAnsi="Tahoma" w:cs="Tahoma"/>
          <w:sz w:val="22"/>
          <w:szCs w:val="22"/>
        </w:rPr>
        <w:t>,</w:t>
      </w:r>
    </w:p>
    <w:p w:rsidR="00761E4D" w:rsidRPr="00980E6D" w:rsidRDefault="002D687E" w:rsidP="00242B7B">
      <w:pPr>
        <w:ind w:left="1418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761E4D" w:rsidRPr="00980E6D">
        <w:rPr>
          <w:rFonts w:ascii="Tahoma" w:hAnsi="Tahoma" w:cs="Tahoma"/>
          <w:sz w:val="22"/>
          <w:szCs w:val="22"/>
        </w:rPr>
        <w:t>Národní muzeu</w:t>
      </w:r>
      <w:r w:rsidR="00F0111F" w:rsidRPr="00980E6D">
        <w:rPr>
          <w:rFonts w:ascii="Tahoma" w:hAnsi="Tahoma" w:cs="Tahoma"/>
          <w:sz w:val="22"/>
          <w:szCs w:val="22"/>
        </w:rPr>
        <w:t>m v</w:t>
      </w:r>
      <w:r w:rsidR="006056F3" w:rsidRPr="00980E6D">
        <w:rPr>
          <w:rFonts w:ascii="Tahoma" w:hAnsi="Tahoma" w:cs="Tahoma"/>
          <w:sz w:val="22"/>
          <w:szCs w:val="22"/>
        </w:rPr>
        <w:t> </w:t>
      </w:r>
      <w:r w:rsidR="00F0111F" w:rsidRPr="00980E6D">
        <w:rPr>
          <w:rFonts w:ascii="Tahoma" w:hAnsi="Tahoma" w:cs="Tahoma"/>
          <w:sz w:val="22"/>
          <w:szCs w:val="22"/>
        </w:rPr>
        <w:t>Martině</w:t>
      </w:r>
      <w:r w:rsidR="006056F3" w:rsidRPr="00980E6D">
        <w:rPr>
          <w:rFonts w:ascii="Tahoma" w:hAnsi="Tahoma" w:cs="Tahoma"/>
          <w:sz w:val="22"/>
          <w:szCs w:val="22"/>
        </w:rPr>
        <w:t>, Lubovňanské muzeum</w:t>
      </w:r>
      <w:r w:rsidR="00F0111F" w:rsidRPr="00980E6D">
        <w:rPr>
          <w:rFonts w:ascii="Tahoma" w:hAnsi="Tahoma" w:cs="Tahoma"/>
          <w:sz w:val="22"/>
          <w:szCs w:val="22"/>
        </w:rPr>
        <w:t xml:space="preserve"> - výstava klobouků a pokrývek hlavy ze sbírek Muzea Novojičínska, </w:t>
      </w:r>
      <w:r w:rsidR="00BD5A32" w:rsidRPr="00980E6D">
        <w:rPr>
          <w:rFonts w:ascii="Tahoma" w:hAnsi="Tahoma" w:cs="Tahoma"/>
          <w:sz w:val="22"/>
          <w:szCs w:val="22"/>
        </w:rPr>
        <w:t xml:space="preserve"> </w:t>
      </w:r>
    </w:p>
    <w:p w:rsidR="00BD5A32" w:rsidRPr="00980E6D" w:rsidRDefault="00761E4D" w:rsidP="009B2D3B">
      <w:pPr>
        <w:ind w:left="1276" w:hanging="1276"/>
        <w:rPr>
          <w:rFonts w:ascii="Tahoma" w:hAnsi="Tahoma" w:cs="Tahoma"/>
          <w:sz w:val="22"/>
          <w:szCs w:val="22"/>
        </w:rPr>
      </w:pPr>
      <w:r w:rsidRPr="00BC18FC">
        <w:rPr>
          <w:rFonts w:ascii="Tahoma" w:hAnsi="Tahoma" w:cs="Tahoma"/>
          <w:b/>
          <w:i/>
          <w:sz w:val="22"/>
          <w:szCs w:val="22"/>
        </w:rPr>
        <w:t>Polsko</w:t>
      </w:r>
      <w:r w:rsidR="009B2D3B">
        <w:rPr>
          <w:rFonts w:ascii="Tahoma" w:hAnsi="Tahoma" w:cs="Tahoma"/>
          <w:b/>
          <w:i/>
          <w:sz w:val="22"/>
          <w:szCs w:val="22"/>
        </w:rPr>
        <w:t xml:space="preserve"> </w:t>
      </w:r>
      <w:r w:rsidRPr="00BC18FC">
        <w:rPr>
          <w:rFonts w:ascii="Tahoma" w:hAnsi="Tahoma" w:cs="Tahoma"/>
          <w:b/>
          <w:i/>
          <w:sz w:val="22"/>
          <w:szCs w:val="22"/>
        </w:rPr>
        <w:t xml:space="preserve"> </w:t>
      </w:r>
      <w:r w:rsidRPr="00980E6D">
        <w:rPr>
          <w:rFonts w:ascii="Tahoma" w:hAnsi="Tahoma" w:cs="Tahoma"/>
          <w:sz w:val="22"/>
          <w:szCs w:val="22"/>
        </w:rPr>
        <w:t xml:space="preserve">- </w:t>
      </w:r>
      <w:r w:rsidR="00BD5A32" w:rsidRPr="00980E6D">
        <w:rPr>
          <w:rFonts w:ascii="Tahoma" w:hAnsi="Tahoma" w:cs="Tahoma"/>
          <w:sz w:val="22"/>
          <w:szCs w:val="22"/>
        </w:rPr>
        <w:t xml:space="preserve"> </w:t>
      </w:r>
      <w:r w:rsidR="00F6336F" w:rsidRPr="00980E6D">
        <w:rPr>
          <w:rFonts w:ascii="Tahoma" w:hAnsi="Tahoma" w:cs="Tahoma"/>
          <w:sz w:val="22"/>
          <w:szCs w:val="22"/>
        </w:rPr>
        <w:t>Muzeum v</w:t>
      </w:r>
      <w:r w:rsidR="0012230F" w:rsidRPr="00980E6D">
        <w:rPr>
          <w:rFonts w:ascii="Tahoma" w:hAnsi="Tahoma" w:cs="Tahoma"/>
          <w:sz w:val="22"/>
          <w:szCs w:val="22"/>
        </w:rPr>
        <w:t> </w:t>
      </w:r>
      <w:r w:rsidR="00F6336F" w:rsidRPr="00980E6D">
        <w:rPr>
          <w:rFonts w:ascii="Tahoma" w:hAnsi="Tahoma" w:cs="Tahoma"/>
          <w:sz w:val="22"/>
          <w:szCs w:val="22"/>
        </w:rPr>
        <w:t>Ratiboři</w:t>
      </w:r>
      <w:r w:rsidR="0012230F" w:rsidRPr="00980E6D">
        <w:rPr>
          <w:rFonts w:ascii="Tahoma" w:hAnsi="Tahoma" w:cs="Tahoma"/>
          <w:sz w:val="22"/>
          <w:szCs w:val="22"/>
        </w:rPr>
        <w:t xml:space="preserve"> -</w:t>
      </w:r>
      <w:r w:rsidR="0038394E" w:rsidRPr="00980E6D">
        <w:rPr>
          <w:rFonts w:ascii="Tahoma" w:hAnsi="Tahoma" w:cs="Tahoma"/>
          <w:sz w:val="22"/>
          <w:szCs w:val="22"/>
        </w:rPr>
        <w:t xml:space="preserve"> </w:t>
      </w:r>
      <w:r w:rsidR="0012230F" w:rsidRPr="00980E6D">
        <w:rPr>
          <w:rFonts w:ascii="Tahoma" w:hAnsi="Tahoma" w:cs="Tahoma"/>
          <w:sz w:val="22"/>
          <w:szCs w:val="22"/>
        </w:rPr>
        <w:t>prostřednictvím ostr</w:t>
      </w:r>
      <w:r w:rsidR="009B2D3B">
        <w:rPr>
          <w:rFonts w:ascii="Tahoma" w:hAnsi="Tahoma" w:cs="Tahoma"/>
          <w:sz w:val="22"/>
          <w:szCs w:val="22"/>
        </w:rPr>
        <w:t>avského muzea účast na projektu</w:t>
      </w:r>
      <w:r w:rsidR="0012230F" w:rsidRPr="00980E6D">
        <w:rPr>
          <w:rFonts w:ascii="Tahoma" w:hAnsi="Tahoma" w:cs="Tahoma"/>
          <w:sz w:val="22"/>
          <w:szCs w:val="22"/>
        </w:rPr>
        <w:t xml:space="preserve"> Kult svatého Floriána v Horním Slezsku</w:t>
      </w:r>
      <w:r w:rsidR="00C0128D">
        <w:rPr>
          <w:rFonts w:ascii="Tahoma" w:hAnsi="Tahoma" w:cs="Tahoma"/>
          <w:sz w:val="22"/>
          <w:szCs w:val="22"/>
        </w:rPr>
        <w:t>,</w:t>
      </w:r>
    </w:p>
    <w:p w:rsidR="00F30D0C" w:rsidRPr="00980E6D" w:rsidRDefault="00355E6E" w:rsidP="003F083E">
      <w:pPr>
        <w:rPr>
          <w:rFonts w:ascii="Tahoma" w:hAnsi="Tahoma" w:cs="Tahoma"/>
          <w:sz w:val="22"/>
          <w:szCs w:val="22"/>
        </w:rPr>
      </w:pPr>
      <w:r w:rsidRPr="00BC18FC">
        <w:rPr>
          <w:rFonts w:ascii="Tahoma" w:hAnsi="Tahoma" w:cs="Tahoma"/>
          <w:b/>
          <w:i/>
          <w:sz w:val="22"/>
          <w:szCs w:val="22"/>
        </w:rPr>
        <w:t>Rakousko</w:t>
      </w:r>
      <w:r w:rsidRPr="00980E6D">
        <w:rPr>
          <w:rFonts w:ascii="Tahoma" w:hAnsi="Tahoma" w:cs="Tahoma"/>
          <w:sz w:val="22"/>
          <w:szCs w:val="22"/>
        </w:rPr>
        <w:t xml:space="preserve"> </w:t>
      </w:r>
      <w:r w:rsidR="00C57386">
        <w:rPr>
          <w:rFonts w:ascii="Tahoma" w:hAnsi="Tahoma" w:cs="Tahoma"/>
          <w:sz w:val="22"/>
          <w:szCs w:val="22"/>
        </w:rPr>
        <w:t xml:space="preserve"> </w:t>
      </w:r>
      <w:r w:rsidRPr="00980E6D">
        <w:rPr>
          <w:rFonts w:ascii="Tahoma" w:hAnsi="Tahoma" w:cs="Tahoma"/>
          <w:sz w:val="22"/>
          <w:szCs w:val="22"/>
        </w:rPr>
        <w:t>-</w:t>
      </w:r>
      <w:r w:rsidR="00F30D0C" w:rsidRPr="00980E6D">
        <w:rPr>
          <w:rFonts w:ascii="Tahoma" w:hAnsi="Tahoma" w:cs="Tahoma"/>
          <w:sz w:val="22"/>
          <w:szCs w:val="22"/>
        </w:rPr>
        <w:t xml:space="preserve"> Weltmuseum Wien - spolupráce na projektu</w:t>
      </w:r>
      <w:r w:rsidR="00761E4D" w:rsidRPr="00980E6D">
        <w:rPr>
          <w:rFonts w:ascii="Tahoma" w:hAnsi="Tahoma" w:cs="Tahoma"/>
          <w:sz w:val="22"/>
          <w:szCs w:val="22"/>
        </w:rPr>
        <w:t xml:space="preserve"> </w:t>
      </w:r>
      <w:r w:rsidR="00F30D0C" w:rsidRPr="00980E6D">
        <w:rPr>
          <w:rFonts w:ascii="Tahoma" w:hAnsi="Tahoma" w:cs="Tahoma"/>
          <w:sz w:val="22"/>
          <w:szCs w:val="22"/>
        </w:rPr>
        <w:t>e</w:t>
      </w:r>
      <w:r w:rsidR="003F083E" w:rsidRPr="00980E6D">
        <w:rPr>
          <w:rFonts w:ascii="Tahoma" w:hAnsi="Tahoma" w:cs="Tahoma"/>
          <w:sz w:val="22"/>
          <w:szCs w:val="22"/>
        </w:rPr>
        <w:t>tnografické</w:t>
      </w:r>
      <w:r w:rsidR="00C57386">
        <w:rPr>
          <w:rFonts w:ascii="Tahoma" w:hAnsi="Tahoma" w:cs="Tahoma"/>
          <w:sz w:val="22"/>
          <w:szCs w:val="22"/>
        </w:rPr>
        <w:t xml:space="preserve"> „ Expedice Albatros“,</w:t>
      </w:r>
    </w:p>
    <w:p w:rsidR="00936C5C" w:rsidRPr="00980E6D" w:rsidRDefault="00F30D0C" w:rsidP="00C57386">
      <w:pPr>
        <w:ind w:left="1276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</w:rPr>
        <w:lastRenderedPageBreak/>
        <w:t>-</w:t>
      </w:r>
      <w:r w:rsidRPr="00980E6D">
        <w:rPr>
          <w:rFonts w:ascii="Tahoma" w:hAnsi="Tahoma" w:cs="Tahoma"/>
          <w:sz w:val="22"/>
          <w:szCs w:val="22"/>
        </w:rPr>
        <w:t xml:space="preserve"> Ö</w:t>
      </w:r>
      <w:r w:rsidR="00761E4D" w:rsidRPr="00980E6D">
        <w:rPr>
          <w:rFonts w:ascii="Tahoma" w:hAnsi="Tahoma" w:cs="Tahoma"/>
          <w:sz w:val="22"/>
          <w:szCs w:val="22"/>
        </w:rPr>
        <w:t>st</w:t>
      </w:r>
      <w:r w:rsidRPr="00980E6D">
        <w:rPr>
          <w:rFonts w:ascii="Tahoma" w:hAnsi="Tahoma" w:cs="Tahoma"/>
          <w:sz w:val="22"/>
          <w:szCs w:val="22"/>
        </w:rPr>
        <w:t>erreic</w:t>
      </w:r>
      <w:r w:rsidR="0038394E" w:rsidRPr="00980E6D">
        <w:rPr>
          <w:rFonts w:ascii="Tahoma" w:hAnsi="Tahoma" w:cs="Tahoma"/>
          <w:sz w:val="22"/>
          <w:szCs w:val="22"/>
        </w:rPr>
        <w:t>hi</w:t>
      </w:r>
      <w:r w:rsidRPr="00980E6D">
        <w:rPr>
          <w:rFonts w:ascii="Tahoma" w:hAnsi="Tahoma" w:cs="Tahoma"/>
          <w:sz w:val="22"/>
          <w:szCs w:val="22"/>
        </w:rPr>
        <w:t>sche Nationalbibliothek - spolupráce na projektu</w:t>
      </w:r>
      <w:r w:rsidR="00761E4D" w:rsidRPr="00980E6D">
        <w:rPr>
          <w:rFonts w:ascii="Tahoma" w:hAnsi="Tahoma" w:cs="Tahoma"/>
          <w:sz w:val="22"/>
          <w:szCs w:val="22"/>
        </w:rPr>
        <w:t xml:space="preserve"> </w:t>
      </w:r>
      <w:r w:rsidRPr="00980E6D">
        <w:rPr>
          <w:rFonts w:ascii="Tahoma" w:hAnsi="Tahoma" w:cs="Tahoma"/>
          <w:sz w:val="22"/>
          <w:szCs w:val="22"/>
        </w:rPr>
        <w:t xml:space="preserve">„Dr. August Bielka </w:t>
      </w:r>
      <w:r w:rsidR="0038394E" w:rsidRPr="00980E6D">
        <w:rPr>
          <w:rFonts w:ascii="Tahoma" w:hAnsi="Tahoma" w:cs="Tahoma"/>
          <w:sz w:val="22"/>
          <w:szCs w:val="22"/>
        </w:rPr>
        <w:t>Ritter von Karl</w:t>
      </w:r>
      <w:r w:rsidRPr="00980E6D">
        <w:rPr>
          <w:rFonts w:ascii="Tahoma" w:hAnsi="Tahoma" w:cs="Tahoma"/>
          <w:sz w:val="22"/>
          <w:szCs w:val="22"/>
        </w:rPr>
        <w:t>treu“</w:t>
      </w:r>
    </w:p>
    <w:p w:rsidR="008B5D99" w:rsidRPr="00980E6D" w:rsidRDefault="0012230F" w:rsidP="00475A4B">
      <w:pPr>
        <w:rPr>
          <w:rFonts w:ascii="Tahoma" w:hAnsi="Tahoma" w:cs="Tahoma"/>
          <w:sz w:val="22"/>
          <w:szCs w:val="22"/>
        </w:rPr>
      </w:pPr>
      <w:r w:rsidRPr="00BC18FC">
        <w:rPr>
          <w:rFonts w:ascii="Tahoma" w:hAnsi="Tahoma" w:cs="Tahoma"/>
          <w:b/>
          <w:i/>
          <w:sz w:val="22"/>
          <w:szCs w:val="22"/>
        </w:rPr>
        <w:t>USA</w:t>
      </w:r>
      <w:r w:rsidRPr="00980E6D">
        <w:rPr>
          <w:rFonts w:ascii="Tahoma" w:hAnsi="Tahoma" w:cs="Tahoma"/>
          <w:sz w:val="22"/>
          <w:szCs w:val="22"/>
        </w:rPr>
        <w:t xml:space="preserve"> - Krajanské hnutí - problematika vystěhovalectví - spolupráce s krajanskými spolky</w:t>
      </w:r>
    </w:p>
    <w:p w:rsidR="008B5D99" w:rsidRPr="00980E6D" w:rsidRDefault="008B5D99" w:rsidP="00475A4B">
      <w:pPr>
        <w:rPr>
          <w:rFonts w:ascii="Tahoma" w:hAnsi="Tahoma" w:cs="Tahoma"/>
          <w:sz w:val="22"/>
          <w:szCs w:val="22"/>
        </w:rPr>
      </w:pPr>
      <w:r w:rsidRPr="00BC18FC">
        <w:rPr>
          <w:rFonts w:ascii="Tahoma" w:hAnsi="Tahoma" w:cs="Tahoma"/>
          <w:b/>
          <w:i/>
          <w:sz w:val="22"/>
          <w:szCs w:val="22"/>
        </w:rPr>
        <w:t>Kanada</w:t>
      </w:r>
      <w:r w:rsidRPr="00980E6D">
        <w:rPr>
          <w:rFonts w:ascii="Tahoma" w:hAnsi="Tahoma" w:cs="Tahoma"/>
          <w:sz w:val="22"/>
          <w:szCs w:val="22"/>
        </w:rPr>
        <w:t xml:space="preserve"> </w:t>
      </w:r>
      <w:r w:rsidR="00C8707F" w:rsidRPr="00980E6D">
        <w:rPr>
          <w:rFonts w:ascii="Tahoma" w:hAnsi="Tahoma" w:cs="Tahoma"/>
          <w:sz w:val="22"/>
          <w:szCs w:val="22"/>
        </w:rPr>
        <w:t>- spolupráce s rodinou Gustava P</w:t>
      </w:r>
      <w:r w:rsidRPr="00980E6D">
        <w:rPr>
          <w:rFonts w:ascii="Tahoma" w:hAnsi="Tahoma" w:cs="Tahoma"/>
          <w:sz w:val="22"/>
          <w:szCs w:val="22"/>
        </w:rPr>
        <w:t>řístupy</w:t>
      </w:r>
      <w:r w:rsidR="0012230F" w:rsidRPr="00980E6D">
        <w:rPr>
          <w:rFonts w:ascii="Tahoma" w:hAnsi="Tahoma" w:cs="Tahoma"/>
          <w:sz w:val="22"/>
          <w:szCs w:val="22"/>
        </w:rPr>
        <w:t>, organizátor</w:t>
      </w:r>
      <w:r w:rsidR="00355E6E" w:rsidRPr="00980E6D">
        <w:rPr>
          <w:rFonts w:ascii="Tahoma" w:hAnsi="Tahoma" w:cs="Tahoma"/>
          <w:sz w:val="22"/>
          <w:szCs w:val="22"/>
        </w:rPr>
        <w:t xml:space="preserve">a </w:t>
      </w:r>
      <w:r w:rsidR="0012230F" w:rsidRPr="00980E6D">
        <w:rPr>
          <w:rFonts w:ascii="Tahoma" w:hAnsi="Tahoma" w:cs="Tahoma"/>
          <w:sz w:val="22"/>
          <w:szCs w:val="22"/>
        </w:rPr>
        <w:t>krajanského hnutí</w:t>
      </w:r>
      <w:r w:rsidR="002D687E">
        <w:rPr>
          <w:rFonts w:ascii="Tahoma" w:hAnsi="Tahoma" w:cs="Tahoma"/>
          <w:sz w:val="22"/>
          <w:szCs w:val="22"/>
        </w:rPr>
        <w:t>.</w:t>
      </w:r>
    </w:p>
    <w:p w:rsidR="00761E4D" w:rsidRPr="00980E6D" w:rsidRDefault="00725C6E" w:rsidP="00E11215">
      <w:pPr>
        <w:pStyle w:val="Nadpis4"/>
        <w:spacing w:after="120"/>
        <w:ind w:left="360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 xml:space="preserve">8.5.4.2. </w:t>
      </w:r>
      <w:r w:rsidR="00B93772" w:rsidRPr="00980E6D">
        <w:rPr>
          <w:rFonts w:ascii="Tahoma" w:hAnsi="Tahoma" w:cs="Tahoma"/>
          <w:sz w:val="22"/>
          <w:szCs w:val="22"/>
        </w:rPr>
        <w:t>Muzeum Těšínska</w:t>
      </w:r>
    </w:p>
    <w:p w:rsidR="0055740F" w:rsidRPr="00BC18FC" w:rsidRDefault="0055740F" w:rsidP="00BC18FC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BC18FC">
        <w:rPr>
          <w:rFonts w:ascii="Tahoma" w:hAnsi="Tahoma" w:cs="Tahoma"/>
          <w:b/>
          <w:sz w:val="22"/>
          <w:szCs w:val="22"/>
        </w:rPr>
        <w:t>Odborná spolupráce se zahraničními partnery</w:t>
      </w:r>
      <w:r w:rsidR="008E0CE9">
        <w:rPr>
          <w:rFonts w:ascii="Tahoma" w:hAnsi="Tahoma" w:cs="Tahoma"/>
          <w:b/>
          <w:sz w:val="22"/>
          <w:szCs w:val="22"/>
        </w:rPr>
        <w:t>:</w:t>
      </w:r>
    </w:p>
    <w:p w:rsidR="0029486D" w:rsidRPr="0055740F" w:rsidRDefault="0029486D" w:rsidP="00BC18FC">
      <w:pPr>
        <w:spacing w:before="120" w:after="120"/>
        <w:rPr>
          <w:rFonts w:ascii="Tahoma" w:hAnsi="Tahoma" w:cs="Tahoma"/>
          <w:b/>
          <w:i/>
          <w:sz w:val="22"/>
          <w:szCs w:val="22"/>
        </w:rPr>
      </w:pPr>
      <w:r w:rsidRPr="0055740F">
        <w:rPr>
          <w:rFonts w:ascii="Tahoma" w:hAnsi="Tahoma" w:cs="Tahoma"/>
          <w:b/>
          <w:i/>
          <w:sz w:val="22"/>
          <w:szCs w:val="22"/>
        </w:rPr>
        <w:t>Muzeum Těšínského Slezska (Cieszyn, Polsko)</w:t>
      </w:r>
    </w:p>
    <w:p w:rsidR="0029486D" w:rsidRPr="0055740F" w:rsidRDefault="0029486D" w:rsidP="008E0CE9">
      <w:pPr>
        <w:pStyle w:val="Odstavecseseznamem"/>
        <w:numPr>
          <w:ilvl w:val="0"/>
          <w:numId w:val="42"/>
        </w:numPr>
        <w:spacing w:before="120" w:after="120"/>
        <w:ind w:left="709" w:hanging="284"/>
        <w:rPr>
          <w:rFonts w:ascii="Tahoma" w:hAnsi="Tahoma" w:cs="Tahoma"/>
        </w:rPr>
      </w:pPr>
      <w:r w:rsidRPr="0055740F">
        <w:rPr>
          <w:rFonts w:ascii="Tahoma" w:hAnsi="Tahoma" w:cs="Tahoma"/>
        </w:rPr>
        <w:t>Projekt "Dvě města - jedna tradice /Dwa miasta - jedna tradycja</w:t>
      </w:r>
      <w:r w:rsidR="0055740F" w:rsidRPr="0055740F">
        <w:rPr>
          <w:rFonts w:ascii="Tahoma" w:hAnsi="Tahoma" w:cs="Tahoma"/>
        </w:rPr>
        <w:t>/</w:t>
      </w:r>
      <w:r w:rsidRPr="0055740F">
        <w:rPr>
          <w:rFonts w:ascii="Tahoma" w:hAnsi="Tahoma" w:cs="Tahoma"/>
        </w:rPr>
        <w:t>" - 2007 – 2013:</w:t>
      </w:r>
    </w:p>
    <w:p w:rsidR="00C7728A" w:rsidRPr="00980E6D" w:rsidRDefault="0029486D" w:rsidP="008E0CE9">
      <w:pPr>
        <w:pStyle w:val="Odstavecseseznamem"/>
        <w:numPr>
          <w:ilvl w:val="0"/>
          <w:numId w:val="22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realizována výstava s názvem "Národopisná pracovnice Jiřina Králová"</w:t>
      </w:r>
      <w:r w:rsidRPr="00980E6D">
        <w:rPr>
          <w:rFonts w:ascii="Tahoma" w:hAnsi="Tahoma" w:cs="Tahoma"/>
          <w:b/>
        </w:rPr>
        <w:t xml:space="preserve"> - </w:t>
      </w:r>
      <w:r w:rsidRPr="00980E6D">
        <w:rPr>
          <w:rFonts w:ascii="Tahoma" w:hAnsi="Tahoma" w:cs="Tahoma"/>
        </w:rPr>
        <w:t>2.6. - 30.</w:t>
      </w:r>
      <w:r w:rsidR="0055740F">
        <w:rPr>
          <w:rFonts w:ascii="Tahoma" w:hAnsi="Tahoma" w:cs="Tahoma"/>
        </w:rPr>
        <w:t xml:space="preserve"> </w:t>
      </w:r>
      <w:r w:rsidRPr="00980E6D">
        <w:rPr>
          <w:rFonts w:ascii="Tahoma" w:hAnsi="Tahoma" w:cs="Tahoma"/>
        </w:rPr>
        <w:t>10.</w:t>
      </w:r>
      <w:r w:rsidR="0055740F">
        <w:rPr>
          <w:rFonts w:ascii="Tahoma" w:hAnsi="Tahoma" w:cs="Tahoma"/>
        </w:rPr>
        <w:t xml:space="preserve"> </w:t>
      </w:r>
      <w:r w:rsidRPr="00980E6D">
        <w:rPr>
          <w:rFonts w:ascii="Tahoma" w:hAnsi="Tahoma" w:cs="Tahoma"/>
        </w:rPr>
        <w:t>2011, VS Muzea Těšínska Orlová - ke 100.</w:t>
      </w:r>
      <w:r w:rsidR="008E0CE9">
        <w:rPr>
          <w:rFonts w:ascii="Tahoma" w:hAnsi="Tahoma" w:cs="Tahoma"/>
        </w:rPr>
        <w:t xml:space="preserve"> </w:t>
      </w:r>
      <w:r w:rsidRPr="00980E6D">
        <w:rPr>
          <w:rFonts w:ascii="Tahoma" w:hAnsi="Tahoma" w:cs="Tahoma"/>
        </w:rPr>
        <w:t xml:space="preserve">výročí narození J. Králové </w:t>
      </w:r>
      <w:r w:rsidR="00C7728A" w:rsidRPr="00980E6D">
        <w:rPr>
          <w:rFonts w:ascii="Tahoma" w:hAnsi="Tahoma" w:cs="Tahoma"/>
        </w:rPr>
        <w:t>(reprízovaná ve výstavní síni</w:t>
      </w:r>
      <w:r w:rsidRPr="00980E6D">
        <w:rPr>
          <w:rFonts w:ascii="Tahoma" w:hAnsi="Tahoma" w:cs="Tahoma"/>
        </w:rPr>
        <w:t xml:space="preserve"> Český Těšín prosinec 2012 - leden 2013)</w:t>
      </w:r>
      <w:r w:rsidR="00C7728A" w:rsidRPr="00980E6D">
        <w:rPr>
          <w:rFonts w:ascii="Tahoma" w:hAnsi="Tahoma" w:cs="Tahoma"/>
        </w:rPr>
        <w:t>,</w:t>
      </w:r>
    </w:p>
    <w:p w:rsidR="0029486D" w:rsidRPr="00980E6D" w:rsidRDefault="0029486D" w:rsidP="008E0CE9">
      <w:pPr>
        <w:pStyle w:val="Odstavecseseznamem"/>
        <w:numPr>
          <w:ilvl w:val="0"/>
          <w:numId w:val="22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výstava "Świat dziecka, dawniej, wczoraj, dziś "  - 22.6. - 16. 9. 2011, Cieszyn</w:t>
      </w:r>
      <w:r w:rsidRPr="00980E6D">
        <w:rPr>
          <w:rFonts w:ascii="Tahoma" w:hAnsi="Tahoma" w:cs="Tahoma"/>
          <w:b/>
        </w:rPr>
        <w:t xml:space="preserve">  - </w:t>
      </w:r>
      <w:r w:rsidRPr="00980E6D">
        <w:rPr>
          <w:rFonts w:ascii="Tahoma" w:hAnsi="Tahoma" w:cs="Tahoma"/>
        </w:rPr>
        <w:t>zapůjčení sbírek Muzea Těšínska</w:t>
      </w:r>
      <w:r w:rsidR="0055740F">
        <w:rPr>
          <w:rFonts w:ascii="Tahoma" w:hAnsi="Tahoma" w:cs="Tahoma"/>
        </w:rPr>
        <w:t>.</w:t>
      </w:r>
    </w:p>
    <w:p w:rsidR="00980E6D" w:rsidRPr="0055740F" w:rsidRDefault="00D61AF4" w:rsidP="008E0CE9">
      <w:pPr>
        <w:pStyle w:val="Odstavecseseznamem"/>
        <w:numPr>
          <w:ilvl w:val="0"/>
          <w:numId w:val="43"/>
        </w:numPr>
        <w:spacing w:before="240" w:after="120"/>
        <w:ind w:left="709"/>
        <w:rPr>
          <w:rFonts w:ascii="Tahoma" w:hAnsi="Tahoma" w:cs="Tahoma"/>
        </w:rPr>
      </w:pPr>
      <w:r w:rsidRPr="0055740F">
        <w:rPr>
          <w:rFonts w:ascii="Tahoma" w:eastAsiaTheme="minorEastAsia" w:hAnsi="Tahoma" w:cs="Tahoma"/>
        </w:rPr>
        <w:t>„Święta Bożego Naro</w:t>
      </w:r>
      <w:r w:rsidR="0055740F">
        <w:rPr>
          <w:rFonts w:ascii="Tahoma" w:eastAsiaTheme="minorEastAsia" w:hAnsi="Tahoma" w:cs="Tahoma"/>
        </w:rPr>
        <w:t>dzenia</w:t>
      </w:r>
      <w:r w:rsidRPr="0055740F">
        <w:rPr>
          <w:rFonts w:ascii="Tahoma" w:eastAsiaTheme="minorEastAsia" w:hAnsi="Tahoma" w:cs="Tahoma"/>
        </w:rPr>
        <w:t xml:space="preserve"> - między tradycją a popkulturą - 2. 12. 2009 - 28. 2. 2010,</w:t>
      </w:r>
      <w:r w:rsidR="00980E6D" w:rsidRPr="0055740F">
        <w:rPr>
          <w:rFonts w:ascii="Tahoma" w:eastAsiaTheme="minorEastAsia" w:hAnsi="Tahoma" w:cs="Tahoma"/>
        </w:rPr>
        <w:t xml:space="preserve"> </w:t>
      </w:r>
    </w:p>
    <w:p w:rsidR="00D61AF4" w:rsidRPr="0055740F" w:rsidRDefault="00D61AF4" w:rsidP="008E0CE9">
      <w:pPr>
        <w:pStyle w:val="Odstavecseseznamem"/>
        <w:numPr>
          <w:ilvl w:val="0"/>
          <w:numId w:val="43"/>
        </w:numPr>
        <w:spacing w:before="120" w:after="120"/>
        <w:ind w:left="709"/>
        <w:rPr>
          <w:rFonts w:ascii="Tahoma" w:hAnsi="Tahoma" w:cs="Tahoma"/>
        </w:rPr>
      </w:pPr>
      <w:r w:rsidRPr="0055740F">
        <w:rPr>
          <w:rFonts w:ascii="Tahoma" w:hAnsi="Tahoma" w:cs="Tahoma"/>
        </w:rPr>
        <w:t>„Od rogulki do blendera“ – 8.</w:t>
      </w:r>
      <w:r w:rsidR="000D43A8" w:rsidRPr="0055740F">
        <w:rPr>
          <w:rFonts w:ascii="Tahoma" w:hAnsi="Tahoma" w:cs="Tahoma"/>
        </w:rPr>
        <w:t xml:space="preserve"> </w:t>
      </w:r>
      <w:r w:rsidRPr="0055740F">
        <w:rPr>
          <w:rFonts w:ascii="Tahoma" w:hAnsi="Tahoma" w:cs="Tahoma"/>
        </w:rPr>
        <w:t>9. – 12.</w:t>
      </w:r>
      <w:r w:rsidR="000D43A8" w:rsidRPr="0055740F">
        <w:rPr>
          <w:rFonts w:ascii="Tahoma" w:hAnsi="Tahoma" w:cs="Tahoma"/>
        </w:rPr>
        <w:t xml:space="preserve"> </w:t>
      </w:r>
      <w:r w:rsidRPr="0055740F">
        <w:rPr>
          <w:rFonts w:ascii="Tahoma" w:hAnsi="Tahoma" w:cs="Tahoma"/>
        </w:rPr>
        <w:t>12.</w:t>
      </w:r>
      <w:r w:rsidR="000D43A8" w:rsidRPr="0055740F">
        <w:rPr>
          <w:rFonts w:ascii="Tahoma" w:hAnsi="Tahoma" w:cs="Tahoma"/>
        </w:rPr>
        <w:t xml:space="preserve"> </w:t>
      </w:r>
      <w:r w:rsidRPr="0055740F">
        <w:rPr>
          <w:rFonts w:ascii="Tahoma" w:hAnsi="Tahoma" w:cs="Tahoma"/>
        </w:rPr>
        <w:t>2014</w:t>
      </w:r>
      <w:r w:rsidR="00EA53B2" w:rsidRPr="0055740F">
        <w:rPr>
          <w:rFonts w:ascii="Tahoma" w:hAnsi="Tahoma" w:cs="Tahoma"/>
        </w:rPr>
        <w:t>.</w:t>
      </w:r>
    </w:p>
    <w:p w:rsidR="00D61AF4" w:rsidRPr="000D43A8" w:rsidRDefault="00D61AF4" w:rsidP="008E0CE9">
      <w:pPr>
        <w:spacing w:before="120" w:after="120"/>
        <w:rPr>
          <w:rFonts w:ascii="Tahoma" w:hAnsi="Tahoma" w:cs="Tahoma"/>
          <w:b/>
          <w:i/>
          <w:sz w:val="22"/>
          <w:szCs w:val="22"/>
        </w:rPr>
      </w:pPr>
      <w:r w:rsidRPr="000D43A8">
        <w:rPr>
          <w:rFonts w:ascii="Tahoma" w:hAnsi="Tahoma" w:cs="Tahoma"/>
          <w:b/>
          <w:i/>
          <w:sz w:val="22"/>
          <w:szCs w:val="22"/>
        </w:rPr>
        <w:t>Kysucké muzem (Čadca, Slovensko):</w:t>
      </w:r>
    </w:p>
    <w:p w:rsidR="00D61AF4" w:rsidRPr="00980E6D" w:rsidRDefault="00D61AF4" w:rsidP="008E0CE9">
      <w:pPr>
        <w:pStyle w:val="Odstavecseseznamem"/>
        <w:numPr>
          <w:ilvl w:val="0"/>
          <w:numId w:val="23"/>
        </w:numPr>
        <w:spacing w:before="120" w:after="120"/>
        <w:ind w:left="709"/>
        <w:rPr>
          <w:rFonts w:ascii="Tahoma" w:hAnsi="Tahoma" w:cs="Tahoma"/>
        </w:rPr>
      </w:pPr>
      <w:r w:rsidRPr="00980E6D">
        <w:rPr>
          <w:rFonts w:ascii="Tahoma" w:hAnsi="Tahoma" w:cs="Tahoma"/>
        </w:rPr>
        <w:t>Projekt "Spomienky na minulosť slovensko-českého pohraničia" - ukážky tradičných remesiel regiónu Kysuce a Tešínska - účast českých FS a řemeslníků,</w:t>
      </w:r>
    </w:p>
    <w:p w:rsidR="00D61AF4" w:rsidRPr="00980E6D" w:rsidRDefault="00D61AF4" w:rsidP="008E0CE9">
      <w:pPr>
        <w:pStyle w:val="Odstavecseseznamem"/>
        <w:numPr>
          <w:ilvl w:val="0"/>
          <w:numId w:val="23"/>
        </w:numPr>
        <w:spacing w:before="120" w:after="120"/>
        <w:ind w:left="709"/>
        <w:rPr>
          <w:rFonts w:ascii="Tahoma" w:hAnsi="Tahoma" w:cs="Tahoma"/>
        </w:rPr>
      </w:pPr>
      <w:r w:rsidRPr="00980E6D">
        <w:rPr>
          <w:rFonts w:ascii="Tahoma" w:hAnsi="Tahoma" w:cs="Tahoma"/>
        </w:rPr>
        <w:t>Projekt "Tradičné zvykoslovia u nás a u susedov" -</w:t>
      </w:r>
      <w:r w:rsidRPr="00980E6D">
        <w:rPr>
          <w:rFonts w:ascii="Tahoma" w:hAnsi="Tahoma" w:cs="Tahoma"/>
          <w:u w:val="single"/>
        </w:rPr>
        <w:t xml:space="preserve"> </w:t>
      </w:r>
      <w:r w:rsidRPr="00980E6D">
        <w:rPr>
          <w:rFonts w:ascii="Tahoma" w:hAnsi="Tahoma" w:cs="Tahoma"/>
        </w:rPr>
        <w:t>vydání společného katalogu FS Kysucka a Těšínska, konání folklórních akcí - s účastí českých souborů a ukázkou našich regionálních řemesel a vařením jídel,</w:t>
      </w:r>
    </w:p>
    <w:p w:rsidR="00EA53B2" w:rsidRPr="00980E6D" w:rsidRDefault="00D61AF4" w:rsidP="008E0CE9">
      <w:pPr>
        <w:pStyle w:val="Odstavecseseznamem"/>
        <w:numPr>
          <w:ilvl w:val="0"/>
          <w:numId w:val="23"/>
        </w:numPr>
        <w:spacing w:before="120" w:after="120"/>
        <w:ind w:left="709"/>
        <w:rPr>
          <w:rFonts w:ascii="Tahoma" w:hAnsi="Tahoma" w:cs="Tahoma"/>
        </w:rPr>
      </w:pPr>
      <w:r w:rsidRPr="00980E6D">
        <w:rPr>
          <w:rFonts w:ascii="Tahoma" w:hAnsi="Tahoma" w:cs="Tahoma"/>
        </w:rPr>
        <w:t>Projekt "Kultúrne hodnoty bez hraníc"- Prezentácia zvykov a tradícií regiónu Kysúc a Tešínska -vystoupení FS z Těšínska na obřadních zvykoslovných pořadech</w:t>
      </w:r>
      <w:r w:rsidR="00EA53B2" w:rsidRPr="00980E6D">
        <w:rPr>
          <w:rFonts w:ascii="Tahoma" w:hAnsi="Tahoma" w:cs="Tahoma"/>
        </w:rPr>
        <w:t>,</w:t>
      </w:r>
    </w:p>
    <w:p w:rsidR="00D61AF4" w:rsidRPr="00980E6D" w:rsidRDefault="00D61AF4" w:rsidP="008E0CE9">
      <w:pPr>
        <w:pStyle w:val="Odstavecseseznamem"/>
        <w:numPr>
          <w:ilvl w:val="0"/>
          <w:numId w:val="23"/>
        </w:numPr>
        <w:spacing w:before="120" w:after="120"/>
        <w:ind w:left="709" w:hanging="357"/>
        <w:rPr>
          <w:rFonts w:ascii="Tahoma" w:hAnsi="Tahoma" w:cs="Tahoma"/>
        </w:rPr>
      </w:pPr>
      <w:r w:rsidRPr="00980E6D">
        <w:rPr>
          <w:rFonts w:ascii="Tahoma" w:hAnsi="Tahoma" w:cs="Tahoma"/>
        </w:rPr>
        <w:t>Projekt "Stáročia susedmi: spoločná história Kysúc a Těšínska" - 23. septembra 2014 mezinárodní etnografická konference zaměřaná na prezentaci dějin, života a kultury našich národů. Výstupy tohoto projektu jsou publikace: „Regionální historie Kysúc a Těšínska“, „ Odkaz předků - archeologie Kysúc a Těšínska“ a sborník příspěvků z konference "Etnografie Kysúc a Těšínska".</w:t>
      </w:r>
    </w:p>
    <w:p w:rsidR="002F2CEE" w:rsidRPr="00980E6D" w:rsidRDefault="000D43A8" w:rsidP="008E0CE9">
      <w:pPr>
        <w:pStyle w:val="Nadpis1"/>
        <w:numPr>
          <w:ilvl w:val="0"/>
          <w:numId w:val="35"/>
        </w:numPr>
        <w:spacing w:before="240" w:after="240"/>
        <w:rPr>
          <w:rFonts w:ascii="Tahoma" w:hAnsi="Tahoma" w:cs="Tahoma"/>
          <w:b/>
          <w:sz w:val="28"/>
          <w:szCs w:val="28"/>
        </w:rPr>
      </w:pPr>
      <w:r>
        <w:rPr>
          <w:rStyle w:val="Nadpis1Char"/>
          <w:rFonts w:ascii="Tahoma" w:hAnsi="Tahoma" w:cs="Tahoma"/>
          <w:b/>
          <w:sz w:val="28"/>
          <w:szCs w:val="28"/>
        </w:rPr>
        <w:t xml:space="preserve">  </w:t>
      </w:r>
      <w:bookmarkStart w:id="45" w:name="_Toc446502912"/>
      <w:r w:rsidR="00936C5C" w:rsidRPr="00980E6D">
        <w:rPr>
          <w:rStyle w:val="Nadpis1Char"/>
          <w:rFonts w:ascii="Tahoma" w:hAnsi="Tahoma" w:cs="Tahoma"/>
          <w:b/>
          <w:sz w:val="28"/>
          <w:szCs w:val="28"/>
        </w:rPr>
        <w:t>Financování koncepce</w:t>
      </w:r>
      <w:bookmarkEnd w:id="45"/>
    </w:p>
    <w:p w:rsidR="00936C5C" w:rsidRDefault="00936C5C" w:rsidP="007D6002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Tahoma" w:hAnsi="Tahoma" w:cs="Tahoma"/>
        </w:rPr>
      </w:pPr>
      <w:r>
        <w:rPr>
          <w:rFonts w:ascii="Tahoma" w:hAnsi="Tahoma" w:cs="Tahoma"/>
        </w:rPr>
        <w:t>Financování koncepce péče o tradiční lidovou kulturu v Moravskoslezském kraji bude, stejně jako v posledních letech, vícezdrojové</w:t>
      </w:r>
      <w:r w:rsidR="00877B2C">
        <w:rPr>
          <w:rFonts w:ascii="Tahoma" w:hAnsi="Tahoma" w:cs="Tahoma"/>
        </w:rPr>
        <w:t xml:space="preserve"> – Ministerstvo kultury</w:t>
      </w:r>
      <w:r w:rsidR="007F29DD">
        <w:rPr>
          <w:rFonts w:ascii="Tahoma" w:hAnsi="Tahoma" w:cs="Tahoma"/>
        </w:rPr>
        <w:t>, Moravskoslezský kraj</w:t>
      </w:r>
      <w:r w:rsidR="00877B2C">
        <w:rPr>
          <w:rFonts w:ascii="Tahoma" w:hAnsi="Tahoma" w:cs="Tahoma"/>
        </w:rPr>
        <w:t xml:space="preserve"> (zřizovatel</w:t>
      </w:r>
      <w:r w:rsidR="007F29DD">
        <w:rPr>
          <w:rFonts w:ascii="Tahoma" w:hAnsi="Tahoma" w:cs="Tahoma"/>
        </w:rPr>
        <w:t>), NNO a bude snaha využít i prostředky z fondů EU pro programové období 2014 – 2020</w:t>
      </w:r>
      <w:r>
        <w:rPr>
          <w:rFonts w:ascii="Tahoma" w:hAnsi="Tahoma" w:cs="Tahoma"/>
        </w:rPr>
        <w:t>.</w:t>
      </w:r>
    </w:p>
    <w:p w:rsidR="00936C5C" w:rsidRDefault="00936C5C" w:rsidP="007D6002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Ministerstvo kultury </w:t>
      </w:r>
      <w:r w:rsidR="007F29DD">
        <w:rPr>
          <w:rFonts w:ascii="Tahoma" w:hAnsi="Tahoma" w:cs="Tahoma"/>
        </w:rPr>
        <w:t xml:space="preserve">se bude podílet </w:t>
      </w:r>
      <w:r>
        <w:rPr>
          <w:rFonts w:ascii="Tahoma" w:hAnsi="Tahoma" w:cs="Tahoma"/>
        </w:rPr>
        <w:t xml:space="preserve">prostřednictvím </w:t>
      </w:r>
      <w:r w:rsidR="003573D7">
        <w:rPr>
          <w:rFonts w:ascii="Tahoma" w:hAnsi="Tahoma" w:cs="Tahoma"/>
        </w:rPr>
        <w:t xml:space="preserve">výběrového </w:t>
      </w:r>
      <w:r>
        <w:rPr>
          <w:rFonts w:ascii="Tahoma" w:hAnsi="Tahoma" w:cs="Tahoma"/>
        </w:rPr>
        <w:t xml:space="preserve">dotačního programu „Kulturní </w:t>
      </w:r>
      <w:r w:rsidR="003C4C6E">
        <w:rPr>
          <w:rFonts w:ascii="Tahoma" w:hAnsi="Tahoma" w:cs="Tahoma"/>
        </w:rPr>
        <w:t>aktivity“ na období 2016 – 2020</w:t>
      </w:r>
      <w:r w:rsidR="003573D7">
        <w:rPr>
          <w:rFonts w:ascii="Tahoma" w:hAnsi="Tahoma" w:cs="Tahoma"/>
        </w:rPr>
        <w:t xml:space="preserve"> udělováním Cen Ministra kultury</w:t>
      </w:r>
      <w:r w:rsidR="003C4C6E">
        <w:rPr>
          <w:rFonts w:ascii="Tahoma" w:hAnsi="Tahoma" w:cs="Tahoma"/>
        </w:rPr>
        <w:t>,</w:t>
      </w:r>
      <w:r w:rsidR="003573D7">
        <w:rPr>
          <w:rFonts w:ascii="Tahoma" w:hAnsi="Tahoma" w:cs="Tahoma"/>
        </w:rPr>
        <w:t xml:space="preserve"> a to titulu Nositel tradice lidových řemesel a ceny v oborech zájmových uměleckých aktivit – obor tradiční lidová kultura a folklor.</w:t>
      </w:r>
    </w:p>
    <w:p w:rsidR="00AD4D51" w:rsidRPr="009F31A3" w:rsidRDefault="003573D7" w:rsidP="007D6002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Tahoma" w:hAnsi="Tahoma" w:cs="Tahoma"/>
          <w:iCs/>
        </w:rPr>
      </w:pPr>
      <w:r>
        <w:rPr>
          <w:rFonts w:ascii="Tahoma" w:hAnsi="Tahoma" w:cs="Tahoma"/>
        </w:rPr>
        <w:t xml:space="preserve">Rozhodující finanční podpora bude z rozpočtu Moravskoslezského kraje. </w:t>
      </w:r>
      <w:r w:rsidR="003C4C6E">
        <w:rPr>
          <w:rFonts w:ascii="Tahoma" w:hAnsi="Tahoma" w:cs="Tahoma"/>
        </w:rPr>
        <w:t>Finanční nároky na realizaci K</w:t>
      </w:r>
      <w:r w:rsidR="002F2CEE" w:rsidRPr="009F31A3">
        <w:rPr>
          <w:rFonts w:ascii="Tahoma" w:hAnsi="Tahoma" w:cs="Tahoma"/>
        </w:rPr>
        <w:t xml:space="preserve">oncepce </w:t>
      </w:r>
      <w:r w:rsidR="00DD3452" w:rsidRPr="009F31A3">
        <w:rPr>
          <w:rFonts w:ascii="Tahoma" w:hAnsi="Tahoma" w:cs="Tahoma"/>
        </w:rPr>
        <w:t>budou počínaje rokem 2</w:t>
      </w:r>
      <w:r w:rsidR="006E52AB" w:rsidRPr="009F31A3">
        <w:rPr>
          <w:rFonts w:ascii="Tahoma" w:hAnsi="Tahoma" w:cs="Tahoma"/>
        </w:rPr>
        <w:t>016</w:t>
      </w:r>
      <w:r w:rsidR="002F2CEE" w:rsidRPr="009F31A3">
        <w:rPr>
          <w:rFonts w:ascii="Tahoma" w:hAnsi="Tahoma" w:cs="Tahoma"/>
        </w:rPr>
        <w:t xml:space="preserve"> zahrnuty do návrhu rozpočtu pověřené instituce na každý </w:t>
      </w:r>
      <w:r w:rsidR="00990555">
        <w:rPr>
          <w:rFonts w:ascii="Tahoma" w:hAnsi="Tahoma" w:cs="Tahoma"/>
        </w:rPr>
        <w:t xml:space="preserve">kalendářní </w:t>
      </w:r>
      <w:r w:rsidR="002F2CEE" w:rsidRPr="009F31A3">
        <w:rPr>
          <w:rFonts w:ascii="Tahoma" w:hAnsi="Tahoma" w:cs="Tahoma"/>
        </w:rPr>
        <w:t xml:space="preserve">rok, a to odhadem předpokládaných nákladů na úkoly, činnosti, </w:t>
      </w:r>
      <w:r w:rsidR="002F2CEE" w:rsidRPr="009F31A3">
        <w:rPr>
          <w:rFonts w:ascii="Tahoma" w:hAnsi="Tahoma" w:cs="Tahoma"/>
        </w:rPr>
        <w:lastRenderedPageBreak/>
        <w:t>programy</w:t>
      </w:r>
      <w:r w:rsidR="00910CBB" w:rsidRPr="009F31A3">
        <w:rPr>
          <w:rFonts w:ascii="Tahoma" w:hAnsi="Tahoma" w:cs="Tahoma"/>
        </w:rPr>
        <w:t xml:space="preserve">. </w:t>
      </w:r>
      <w:r w:rsidR="007F29DD">
        <w:rPr>
          <w:rFonts w:ascii="Tahoma" w:hAnsi="Tahoma" w:cs="Tahoma"/>
        </w:rPr>
        <w:t>Činnost regi</w:t>
      </w:r>
      <w:r w:rsidR="00AD4D51" w:rsidRPr="009F31A3">
        <w:rPr>
          <w:rFonts w:ascii="Tahoma" w:hAnsi="Tahoma" w:cs="Tahoma"/>
          <w:iCs/>
        </w:rPr>
        <w:t>onálních pracovišť pro péči o tradiční lidovou kulturu v </w:t>
      </w:r>
      <w:r w:rsidR="007F29DD">
        <w:rPr>
          <w:rFonts w:ascii="Tahoma" w:hAnsi="Tahoma" w:cs="Tahoma"/>
          <w:iCs/>
        </w:rPr>
        <w:t>kraji</w:t>
      </w:r>
      <w:r w:rsidR="00AD4D51" w:rsidRPr="009F31A3">
        <w:rPr>
          <w:rFonts w:ascii="Tahoma" w:hAnsi="Tahoma" w:cs="Tahoma"/>
          <w:iCs/>
        </w:rPr>
        <w:t xml:space="preserve"> podpořit mzdovými prostředky </w:t>
      </w:r>
      <w:r w:rsidR="007F29DD">
        <w:rPr>
          <w:rFonts w:ascii="Tahoma" w:hAnsi="Tahoma" w:cs="Tahoma"/>
          <w:iCs/>
        </w:rPr>
        <w:t xml:space="preserve">na </w:t>
      </w:r>
      <w:r w:rsidR="00AD4D51" w:rsidRPr="009F31A3">
        <w:rPr>
          <w:rFonts w:ascii="Tahoma" w:hAnsi="Tahoma" w:cs="Tahoma"/>
          <w:iCs/>
        </w:rPr>
        <w:t xml:space="preserve">nárůst </w:t>
      </w:r>
      <w:r w:rsidR="00357F40">
        <w:rPr>
          <w:rFonts w:ascii="Tahoma" w:hAnsi="Tahoma" w:cs="Tahoma"/>
          <w:iCs/>
        </w:rPr>
        <w:t xml:space="preserve">např. </w:t>
      </w:r>
      <w:r w:rsidR="00AD4D51" w:rsidRPr="009F31A3">
        <w:rPr>
          <w:rFonts w:ascii="Tahoma" w:hAnsi="Tahoma" w:cs="Tahoma"/>
          <w:iCs/>
        </w:rPr>
        <w:t>o ½ úvazku v každém ze dvou regionálních pracovišť</w:t>
      </w:r>
      <w:r w:rsidR="00067563" w:rsidRPr="009F31A3">
        <w:rPr>
          <w:rFonts w:ascii="Tahoma" w:hAnsi="Tahoma" w:cs="Tahoma"/>
          <w:iCs/>
        </w:rPr>
        <w:t>.</w:t>
      </w:r>
    </w:p>
    <w:p w:rsidR="002F2CEE" w:rsidRPr="009F31A3" w:rsidRDefault="002F2CEE" w:rsidP="007D6002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9F31A3">
        <w:rPr>
          <w:rFonts w:ascii="Tahoma" w:hAnsi="Tahoma" w:cs="Tahoma"/>
          <w:sz w:val="22"/>
          <w:szCs w:val="22"/>
        </w:rPr>
        <w:t xml:space="preserve">K finančnímu zajištění úkolů Koncepce účinnější péče o tradiční lidovou kulturu budou využity programy výzkumu a vývoje, kulturní aktivity, grantové systémy s odpovídajícím programovým zaměřením pro podporu odborných institucí, sítě sběratelů a zpravodajů, studentské vědecké činnosti, </w:t>
      </w:r>
      <w:r w:rsidR="003C4C6E">
        <w:rPr>
          <w:rFonts w:ascii="Tahoma" w:hAnsi="Tahoma" w:cs="Tahoma"/>
          <w:sz w:val="22"/>
          <w:szCs w:val="22"/>
        </w:rPr>
        <w:t>folklo</w:t>
      </w:r>
      <w:r w:rsidR="003573D7">
        <w:rPr>
          <w:rFonts w:ascii="Tahoma" w:hAnsi="Tahoma" w:cs="Tahoma"/>
          <w:sz w:val="22"/>
          <w:szCs w:val="22"/>
        </w:rPr>
        <w:t xml:space="preserve">rních festivalů v regionu či účastí našich souborů v zahraničí, </w:t>
      </w:r>
      <w:r w:rsidRPr="009F31A3">
        <w:rPr>
          <w:rFonts w:ascii="Tahoma" w:hAnsi="Tahoma" w:cs="Tahoma"/>
          <w:sz w:val="22"/>
          <w:szCs w:val="22"/>
        </w:rPr>
        <w:t>a</w:t>
      </w:r>
      <w:r w:rsidR="006E52AB" w:rsidRPr="009F31A3">
        <w:rPr>
          <w:rFonts w:ascii="Tahoma" w:hAnsi="Tahoma" w:cs="Tahoma"/>
          <w:sz w:val="22"/>
          <w:szCs w:val="22"/>
        </w:rPr>
        <w:t>t</w:t>
      </w:r>
      <w:r w:rsidRPr="009F31A3">
        <w:rPr>
          <w:rFonts w:ascii="Tahoma" w:hAnsi="Tahoma" w:cs="Tahoma"/>
          <w:sz w:val="22"/>
          <w:szCs w:val="22"/>
        </w:rPr>
        <w:t>d.</w:t>
      </w:r>
      <w:r w:rsidR="007D6002">
        <w:rPr>
          <w:rFonts w:ascii="Tahoma" w:hAnsi="Tahoma" w:cs="Tahoma"/>
          <w:sz w:val="22"/>
          <w:szCs w:val="22"/>
        </w:rPr>
        <w:t xml:space="preserve"> </w:t>
      </w:r>
    </w:p>
    <w:p w:rsidR="002F2CEE" w:rsidRPr="009F31A3" w:rsidRDefault="002F2CEE" w:rsidP="007D6002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C61313" w:rsidRPr="00980E6D" w:rsidRDefault="007F29DD" w:rsidP="008E0CE9">
      <w:pPr>
        <w:pStyle w:val="Nadpis1"/>
        <w:numPr>
          <w:ilvl w:val="0"/>
          <w:numId w:val="36"/>
        </w:numPr>
        <w:spacing w:before="240" w:after="240"/>
        <w:rPr>
          <w:rFonts w:ascii="Tahoma" w:hAnsi="Tahoma" w:cs="Tahoma"/>
          <w:b/>
          <w:i w:val="0"/>
          <w:sz w:val="28"/>
          <w:szCs w:val="28"/>
        </w:rPr>
      </w:pPr>
      <w:bookmarkStart w:id="46" w:name="_Toc446502913"/>
      <w:r w:rsidRPr="00980E6D">
        <w:rPr>
          <w:rFonts w:ascii="Tahoma" w:hAnsi="Tahoma" w:cs="Tahoma"/>
          <w:b/>
          <w:i w:val="0"/>
          <w:sz w:val="28"/>
          <w:szCs w:val="28"/>
        </w:rPr>
        <w:t>Závěr</w:t>
      </w:r>
      <w:bookmarkEnd w:id="46"/>
    </w:p>
    <w:p w:rsidR="002E6B54" w:rsidRPr="00980E6D" w:rsidRDefault="002E6B54" w:rsidP="007D6002">
      <w:pPr>
        <w:spacing w:before="120" w:after="120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 xml:space="preserve">Zpracovaná koncepce je v souladu se strategickými dokumenty České republiky v této oblasti. </w:t>
      </w:r>
      <w:r w:rsidR="00FE7C08" w:rsidRPr="00980E6D">
        <w:rPr>
          <w:rFonts w:ascii="Tahoma" w:hAnsi="Tahoma" w:cs="Tahoma"/>
          <w:sz w:val="22"/>
          <w:szCs w:val="22"/>
        </w:rPr>
        <w:t>Krajská koncepce péče o tradiční lidovou kulturu je</w:t>
      </w:r>
      <w:r w:rsidRPr="00980E6D">
        <w:rPr>
          <w:rFonts w:ascii="Tahoma" w:hAnsi="Tahoma" w:cs="Tahoma"/>
          <w:sz w:val="22"/>
          <w:szCs w:val="22"/>
        </w:rPr>
        <w:t xml:space="preserve"> zpracována v souladu s doporučeními vlády ČR</w:t>
      </w:r>
      <w:r w:rsidR="00FE7C08" w:rsidRPr="00980E6D">
        <w:rPr>
          <w:rFonts w:ascii="Tahoma" w:hAnsi="Tahoma" w:cs="Tahoma"/>
          <w:sz w:val="22"/>
          <w:szCs w:val="22"/>
        </w:rPr>
        <w:t xml:space="preserve"> (usnesení vlády č. 571 ze dne 11.</w:t>
      </w:r>
      <w:r w:rsidR="00381674">
        <w:rPr>
          <w:rFonts w:ascii="Tahoma" w:hAnsi="Tahoma" w:cs="Tahoma"/>
          <w:sz w:val="22"/>
          <w:szCs w:val="22"/>
        </w:rPr>
        <w:t xml:space="preserve"> </w:t>
      </w:r>
      <w:r w:rsidR="00FE7C08" w:rsidRPr="00980E6D">
        <w:rPr>
          <w:rFonts w:ascii="Tahoma" w:hAnsi="Tahoma" w:cs="Tahoma"/>
          <w:sz w:val="22"/>
          <w:szCs w:val="22"/>
        </w:rPr>
        <w:t>6.</w:t>
      </w:r>
      <w:r w:rsidR="00381674">
        <w:rPr>
          <w:rFonts w:ascii="Tahoma" w:hAnsi="Tahoma" w:cs="Tahoma"/>
          <w:sz w:val="22"/>
          <w:szCs w:val="22"/>
        </w:rPr>
        <w:t xml:space="preserve"> </w:t>
      </w:r>
      <w:r w:rsidR="00FE7C08" w:rsidRPr="00980E6D">
        <w:rPr>
          <w:rFonts w:ascii="Tahoma" w:hAnsi="Tahoma" w:cs="Tahoma"/>
          <w:sz w:val="22"/>
          <w:szCs w:val="22"/>
        </w:rPr>
        <w:t>20</w:t>
      </w:r>
      <w:r w:rsidR="00381674">
        <w:rPr>
          <w:rFonts w:ascii="Tahoma" w:hAnsi="Tahoma" w:cs="Tahoma"/>
          <w:sz w:val="22"/>
          <w:szCs w:val="22"/>
        </w:rPr>
        <w:t>0</w:t>
      </w:r>
      <w:r w:rsidR="00FE7C08" w:rsidRPr="00980E6D">
        <w:rPr>
          <w:rFonts w:ascii="Tahoma" w:hAnsi="Tahoma" w:cs="Tahoma"/>
          <w:sz w:val="22"/>
          <w:szCs w:val="22"/>
        </w:rPr>
        <w:t>3, usnesení vlády č.</w:t>
      </w:r>
      <w:r w:rsidR="00813614">
        <w:rPr>
          <w:rFonts w:ascii="Tahoma" w:hAnsi="Tahoma" w:cs="Tahoma"/>
          <w:sz w:val="22"/>
          <w:szCs w:val="22"/>
        </w:rPr>
        <w:t> </w:t>
      </w:r>
      <w:r w:rsidR="00FE7C08" w:rsidRPr="00980E6D">
        <w:rPr>
          <w:rFonts w:ascii="Tahoma" w:hAnsi="Tahoma" w:cs="Tahoma"/>
          <w:sz w:val="22"/>
          <w:szCs w:val="22"/>
        </w:rPr>
        <w:t>11 z</w:t>
      </w:r>
      <w:r w:rsidR="00381674">
        <w:rPr>
          <w:rFonts w:ascii="Tahoma" w:hAnsi="Tahoma" w:cs="Tahoma"/>
          <w:sz w:val="22"/>
          <w:szCs w:val="22"/>
        </w:rPr>
        <w:t>e dne</w:t>
      </w:r>
      <w:r w:rsidR="00FE7C08" w:rsidRPr="00980E6D">
        <w:rPr>
          <w:rFonts w:ascii="Tahoma" w:hAnsi="Tahoma" w:cs="Tahoma"/>
          <w:sz w:val="22"/>
          <w:szCs w:val="22"/>
        </w:rPr>
        <w:t> 5.</w:t>
      </w:r>
      <w:r w:rsidR="0053646E">
        <w:rPr>
          <w:rFonts w:ascii="Tahoma" w:hAnsi="Tahoma" w:cs="Tahoma"/>
          <w:sz w:val="22"/>
          <w:szCs w:val="22"/>
        </w:rPr>
        <w:t> </w:t>
      </w:r>
      <w:r w:rsidR="00FE7C08" w:rsidRPr="00980E6D">
        <w:rPr>
          <w:rFonts w:ascii="Tahoma" w:hAnsi="Tahoma" w:cs="Tahoma"/>
          <w:sz w:val="22"/>
          <w:szCs w:val="22"/>
        </w:rPr>
        <w:t>1.</w:t>
      </w:r>
      <w:r w:rsidR="0053646E">
        <w:rPr>
          <w:rFonts w:ascii="Tahoma" w:hAnsi="Tahoma" w:cs="Tahoma"/>
          <w:sz w:val="22"/>
          <w:szCs w:val="22"/>
        </w:rPr>
        <w:t> </w:t>
      </w:r>
      <w:r w:rsidR="00FE7C08" w:rsidRPr="00980E6D">
        <w:rPr>
          <w:rFonts w:ascii="Tahoma" w:hAnsi="Tahoma" w:cs="Tahoma"/>
          <w:sz w:val="22"/>
          <w:szCs w:val="22"/>
        </w:rPr>
        <w:t xml:space="preserve">2011, usnesení vlády </w:t>
      </w:r>
      <w:r w:rsidR="00381674">
        <w:rPr>
          <w:rFonts w:ascii="Tahoma" w:hAnsi="Tahoma" w:cs="Tahoma"/>
          <w:sz w:val="22"/>
          <w:szCs w:val="22"/>
        </w:rPr>
        <w:t xml:space="preserve">č. </w:t>
      </w:r>
      <w:r w:rsidR="007D5A46">
        <w:rPr>
          <w:rFonts w:ascii="Tahoma" w:hAnsi="Tahoma" w:cs="Tahoma"/>
          <w:sz w:val="22"/>
          <w:szCs w:val="22"/>
        </w:rPr>
        <w:t>10 ze dne 13. 1. 2016, usnesení</w:t>
      </w:r>
      <w:r w:rsidR="00381674">
        <w:rPr>
          <w:rFonts w:ascii="Tahoma" w:hAnsi="Tahoma" w:cs="Tahoma"/>
          <w:sz w:val="22"/>
          <w:szCs w:val="22"/>
        </w:rPr>
        <w:t xml:space="preserve"> vlády </w:t>
      </w:r>
      <w:r w:rsidR="00FE7C08" w:rsidRPr="00980E6D">
        <w:rPr>
          <w:rFonts w:ascii="Tahoma" w:hAnsi="Tahoma" w:cs="Tahoma"/>
          <w:sz w:val="22"/>
          <w:szCs w:val="22"/>
        </w:rPr>
        <w:t>č. 266 ze dne 15.</w:t>
      </w:r>
      <w:r w:rsidR="00381674">
        <w:rPr>
          <w:rFonts w:ascii="Tahoma" w:hAnsi="Tahoma" w:cs="Tahoma"/>
          <w:sz w:val="22"/>
          <w:szCs w:val="22"/>
        </w:rPr>
        <w:t> </w:t>
      </w:r>
      <w:r w:rsidR="00FE7C08" w:rsidRPr="00980E6D">
        <w:rPr>
          <w:rFonts w:ascii="Tahoma" w:hAnsi="Tahoma" w:cs="Tahoma"/>
          <w:sz w:val="22"/>
          <w:szCs w:val="22"/>
        </w:rPr>
        <w:t>4.</w:t>
      </w:r>
      <w:r w:rsidR="00381674">
        <w:rPr>
          <w:rFonts w:ascii="Tahoma" w:hAnsi="Tahoma" w:cs="Tahoma"/>
          <w:sz w:val="22"/>
          <w:szCs w:val="22"/>
        </w:rPr>
        <w:t> </w:t>
      </w:r>
      <w:r w:rsidR="00FE7C08" w:rsidRPr="00980E6D">
        <w:rPr>
          <w:rFonts w:ascii="Tahoma" w:hAnsi="Tahoma" w:cs="Tahoma"/>
          <w:sz w:val="22"/>
          <w:szCs w:val="22"/>
        </w:rPr>
        <w:t>2015).</w:t>
      </w:r>
    </w:p>
    <w:p w:rsidR="007F29DD" w:rsidRPr="00980E6D" w:rsidRDefault="00F1548E" w:rsidP="007D6002">
      <w:pPr>
        <w:spacing w:before="120" w:after="120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 xml:space="preserve">Koncepce péče o tradiční lidovou kulturu v Moravskoslezském kraji na léta 2016 - 2020 </w:t>
      </w:r>
      <w:r w:rsidR="00C2619B" w:rsidRPr="00980E6D">
        <w:rPr>
          <w:rFonts w:ascii="Tahoma" w:hAnsi="Tahoma" w:cs="Tahoma"/>
          <w:sz w:val="22"/>
          <w:szCs w:val="22"/>
        </w:rPr>
        <w:t xml:space="preserve">je koncepčním dokumentem zpracovaným pro oblast kulturního dědictví v kraji. </w:t>
      </w:r>
      <w:r w:rsidR="00187CDF" w:rsidRPr="00980E6D">
        <w:rPr>
          <w:rFonts w:ascii="Tahoma" w:hAnsi="Tahoma" w:cs="Tahoma"/>
          <w:sz w:val="22"/>
          <w:szCs w:val="22"/>
        </w:rPr>
        <w:t>Účelem koncepce bylo určit podmínky pro účinnější péči, ochranu</w:t>
      </w:r>
      <w:r w:rsidR="00D4225D" w:rsidRPr="00980E6D">
        <w:rPr>
          <w:rFonts w:ascii="Tahoma" w:hAnsi="Tahoma" w:cs="Tahoma"/>
          <w:sz w:val="22"/>
          <w:szCs w:val="22"/>
        </w:rPr>
        <w:t>, uchování, výzkum, dokumentaci, předávání a využívání jevů tradiční lidové kultury</w:t>
      </w:r>
      <w:r w:rsidR="00187CDF" w:rsidRPr="00980E6D">
        <w:rPr>
          <w:rFonts w:ascii="Tahoma" w:hAnsi="Tahoma" w:cs="Tahoma"/>
          <w:sz w:val="22"/>
          <w:szCs w:val="22"/>
        </w:rPr>
        <w:t xml:space="preserve"> </w:t>
      </w:r>
      <w:r w:rsidR="00D4225D" w:rsidRPr="00980E6D">
        <w:rPr>
          <w:rFonts w:ascii="Tahoma" w:hAnsi="Tahoma" w:cs="Tahoma"/>
          <w:sz w:val="22"/>
          <w:szCs w:val="22"/>
        </w:rPr>
        <w:t xml:space="preserve">jako nedílné součásti kulturního dědictví. </w:t>
      </w:r>
    </w:p>
    <w:p w:rsidR="00D4225D" w:rsidRPr="00980E6D" w:rsidRDefault="00D4225D" w:rsidP="00895DD5">
      <w:pPr>
        <w:spacing w:before="120" w:after="120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>Cílem koncepce je vytvoření podmínek pro systematickou identifikaci a dokumentaci jevů tradiční lidové kultury, účinnější péči a ochranu nemateriálních statků v Moravskoslezském kraji.</w:t>
      </w:r>
    </w:p>
    <w:p w:rsidR="00EA53B2" w:rsidRPr="00980E6D" w:rsidRDefault="00BA34A4" w:rsidP="00895DD5">
      <w:pPr>
        <w:spacing w:before="120" w:after="120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>Plnění úkolů regionálních odborných pracovišť pro péči o tradiční lidovou kulturu v kraji přispěje:</w:t>
      </w:r>
    </w:p>
    <w:p w:rsidR="00EA53B2" w:rsidRPr="00980E6D" w:rsidRDefault="00BA34A4" w:rsidP="008E0CE9">
      <w:pPr>
        <w:pStyle w:val="Odstavecseseznamem"/>
        <w:numPr>
          <w:ilvl w:val="0"/>
          <w:numId w:val="24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k</w:t>
      </w:r>
      <w:r w:rsidR="005A1EA7" w:rsidRPr="00980E6D">
        <w:rPr>
          <w:rFonts w:ascii="Tahoma" w:hAnsi="Tahoma" w:cs="Tahoma"/>
        </w:rPr>
        <w:t>e zvýšení úrovně</w:t>
      </w:r>
      <w:r w:rsidR="00D031E9" w:rsidRPr="00980E6D">
        <w:rPr>
          <w:rFonts w:ascii="Tahoma" w:hAnsi="Tahoma" w:cs="Tahoma"/>
        </w:rPr>
        <w:t xml:space="preserve"> znalostí o tradiční lidové kultuře v</w:t>
      </w:r>
      <w:r w:rsidR="003C4C6E" w:rsidRPr="00980E6D">
        <w:rPr>
          <w:rFonts w:ascii="Tahoma" w:hAnsi="Tahoma" w:cs="Tahoma"/>
        </w:rPr>
        <w:t> </w:t>
      </w:r>
      <w:r w:rsidR="00D031E9" w:rsidRPr="00980E6D">
        <w:rPr>
          <w:rFonts w:ascii="Tahoma" w:hAnsi="Tahoma" w:cs="Tahoma"/>
        </w:rPr>
        <w:t>Moravskoslezském</w:t>
      </w:r>
      <w:r w:rsidR="003C4C6E" w:rsidRPr="00980E6D">
        <w:rPr>
          <w:rFonts w:ascii="Tahoma" w:hAnsi="Tahoma" w:cs="Tahoma"/>
        </w:rPr>
        <w:t xml:space="preserve"> kraji</w:t>
      </w:r>
      <w:r w:rsidR="00F30D0C" w:rsidRPr="00980E6D">
        <w:rPr>
          <w:rFonts w:ascii="Tahoma" w:hAnsi="Tahoma" w:cs="Tahoma"/>
        </w:rPr>
        <w:t>. Z</w:t>
      </w:r>
      <w:r w:rsidRPr="00980E6D">
        <w:rPr>
          <w:rFonts w:ascii="Tahoma" w:hAnsi="Tahoma" w:cs="Tahoma"/>
        </w:rPr>
        <w:t>a</w:t>
      </w:r>
      <w:r w:rsidR="00D031E9" w:rsidRPr="00980E6D">
        <w:rPr>
          <w:rFonts w:ascii="Tahoma" w:hAnsi="Tahoma" w:cs="Tahoma"/>
        </w:rPr>
        <w:t xml:space="preserve">jištěna </w:t>
      </w:r>
      <w:r w:rsidR="005A1EA7" w:rsidRPr="00980E6D">
        <w:rPr>
          <w:rFonts w:ascii="Tahoma" w:hAnsi="Tahoma" w:cs="Tahoma"/>
        </w:rPr>
        <w:t xml:space="preserve">bude </w:t>
      </w:r>
      <w:r w:rsidR="00D031E9" w:rsidRPr="00980E6D">
        <w:rPr>
          <w:rFonts w:ascii="Tahoma" w:hAnsi="Tahoma" w:cs="Tahoma"/>
        </w:rPr>
        <w:t xml:space="preserve">aktualizace poznatků a zlepší se péče o </w:t>
      </w:r>
      <w:r w:rsidR="005A1EA7" w:rsidRPr="00980E6D">
        <w:rPr>
          <w:rFonts w:ascii="Tahoma" w:hAnsi="Tahoma" w:cs="Tahoma"/>
        </w:rPr>
        <w:t>tradiční lidovou kultur</w:t>
      </w:r>
      <w:r w:rsidRPr="00980E6D">
        <w:rPr>
          <w:rFonts w:ascii="Tahoma" w:hAnsi="Tahoma" w:cs="Tahoma"/>
        </w:rPr>
        <w:t>u,</w:t>
      </w:r>
    </w:p>
    <w:p w:rsidR="00EA53B2" w:rsidRPr="00980E6D" w:rsidRDefault="00BA34A4" w:rsidP="008E0CE9">
      <w:pPr>
        <w:pStyle w:val="Odstavecseseznamem"/>
        <w:numPr>
          <w:ilvl w:val="0"/>
          <w:numId w:val="24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k vytvoření</w:t>
      </w:r>
      <w:r w:rsidR="00EC5BB8" w:rsidRPr="00980E6D">
        <w:rPr>
          <w:rFonts w:ascii="Tahoma" w:hAnsi="Tahoma" w:cs="Tahoma"/>
        </w:rPr>
        <w:t xml:space="preserve"> l</w:t>
      </w:r>
      <w:r w:rsidR="00DE25C2" w:rsidRPr="00980E6D">
        <w:rPr>
          <w:rFonts w:ascii="Tahoma" w:hAnsi="Tahoma" w:cs="Tahoma"/>
        </w:rPr>
        <w:t>epší</w:t>
      </w:r>
      <w:r w:rsidRPr="00980E6D">
        <w:rPr>
          <w:rFonts w:ascii="Tahoma" w:hAnsi="Tahoma" w:cs="Tahoma"/>
        </w:rPr>
        <w:t>ch podmínek</w:t>
      </w:r>
      <w:r w:rsidR="00DE25C2" w:rsidRPr="00980E6D">
        <w:rPr>
          <w:rFonts w:ascii="Tahoma" w:hAnsi="Tahoma" w:cs="Tahoma"/>
        </w:rPr>
        <w:t xml:space="preserve"> </w:t>
      </w:r>
      <w:r w:rsidR="00CB4B0A" w:rsidRPr="00980E6D">
        <w:rPr>
          <w:rFonts w:ascii="Tahoma" w:hAnsi="Tahoma" w:cs="Tahoma"/>
        </w:rPr>
        <w:t>p</w:t>
      </w:r>
      <w:r w:rsidR="00D031E9" w:rsidRPr="00980E6D">
        <w:rPr>
          <w:rFonts w:ascii="Tahoma" w:hAnsi="Tahoma" w:cs="Tahoma"/>
        </w:rPr>
        <w:t xml:space="preserve">ro </w:t>
      </w:r>
      <w:r w:rsidR="005A1EA7" w:rsidRPr="00980E6D">
        <w:rPr>
          <w:rFonts w:ascii="Tahoma" w:hAnsi="Tahoma" w:cs="Tahoma"/>
        </w:rPr>
        <w:t>prezentaci</w:t>
      </w:r>
      <w:r w:rsidR="00D031E9" w:rsidRPr="00980E6D">
        <w:rPr>
          <w:rFonts w:ascii="Tahoma" w:hAnsi="Tahoma" w:cs="Tahoma"/>
        </w:rPr>
        <w:t xml:space="preserve"> jevů tradiční lidové kultury na místní úrovni a tím i pro celkovou prezentaci dotčených </w:t>
      </w:r>
      <w:r w:rsidR="00DE25C2" w:rsidRPr="00980E6D">
        <w:rPr>
          <w:rFonts w:ascii="Tahoma" w:hAnsi="Tahoma" w:cs="Tahoma"/>
        </w:rPr>
        <w:t>měst a obcí</w:t>
      </w:r>
      <w:r w:rsidRPr="00980E6D">
        <w:rPr>
          <w:rFonts w:ascii="Tahoma" w:hAnsi="Tahoma" w:cs="Tahoma"/>
        </w:rPr>
        <w:t>,</w:t>
      </w:r>
    </w:p>
    <w:p w:rsidR="00EA53B2" w:rsidRPr="00980E6D" w:rsidRDefault="00F30D0C" w:rsidP="008E0CE9">
      <w:pPr>
        <w:pStyle w:val="Odstavecseseznamem"/>
        <w:numPr>
          <w:ilvl w:val="0"/>
          <w:numId w:val="24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k užší</w:t>
      </w:r>
      <w:r w:rsidR="00BA34A4" w:rsidRPr="00980E6D">
        <w:rPr>
          <w:rFonts w:ascii="Tahoma" w:hAnsi="Tahoma" w:cs="Tahoma"/>
        </w:rPr>
        <w:t xml:space="preserve"> spolupráci</w:t>
      </w:r>
      <w:r w:rsidR="00EC5BB8" w:rsidRPr="00980E6D">
        <w:rPr>
          <w:rFonts w:ascii="Tahoma" w:hAnsi="Tahoma" w:cs="Tahoma"/>
        </w:rPr>
        <w:t xml:space="preserve"> regionálních odborných pracovišť pro péči o trad</w:t>
      </w:r>
      <w:r w:rsidR="00BA34A4" w:rsidRPr="00980E6D">
        <w:rPr>
          <w:rFonts w:ascii="Tahoma" w:hAnsi="Tahoma" w:cs="Tahoma"/>
        </w:rPr>
        <w:t>iční lidovou kulturu v kraji</w:t>
      </w:r>
      <w:r w:rsidR="00EC5BB8" w:rsidRPr="00980E6D">
        <w:rPr>
          <w:rFonts w:ascii="Tahoma" w:hAnsi="Tahoma" w:cs="Tahoma"/>
        </w:rPr>
        <w:t xml:space="preserve"> a národního pracoviště pro péči o tradiční lidovou kulturu (NÚLK)</w:t>
      </w:r>
      <w:r w:rsidR="003C4C6E" w:rsidRPr="00980E6D">
        <w:rPr>
          <w:rFonts w:ascii="Tahoma" w:hAnsi="Tahoma" w:cs="Tahoma"/>
        </w:rPr>
        <w:t>,</w:t>
      </w:r>
      <w:r w:rsidR="00EC5BB8" w:rsidRPr="00980E6D">
        <w:rPr>
          <w:rFonts w:ascii="Tahoma" w:hAnsi="Tahoma" w:cs="Tahoma"/>
        </w:rPr>
        <w:t xml:space="preserve"> na trvalé aktualizaci příslušných webových portálů a databází</w:t>
      </w:r>
      <w:r w:rsidR="006A6388" w:rsidRPr="00980E6D">
        <w:rPr>
          <w:rFonts w:ascii="Tahoma" w:hAnsi="Tahoma" w:cs="Tahoma"/>
        </w:rPr>
        <w:t>.</w:t>
      </w:r>
      <w:r w:rsidRPr="00980E6D">
        <w:rPr>
          <w:rFonts w:ascii="Tahoma" w:hAnsi="Tahoma" w:cs="Tahoma"/>
        </w:rPr>
        <w:t xml:space="preserve"> </w:t>
      </w:r>
      <w:r w:rsidR="006A6388" w:rsidRPr="00980E6D">
        <w:rPr>
          <w:rFonts w:ascii="Tahoma" w:hAnsi="Tahoma" w:cs="Tahoma"/>
        </w:rPr>
        <w:t xml:space="preserve">Pro odbornou i laickou veřejnost </w:t>
      </w:r>
      <w:r w:rsidRPr="00980E6D">
        <w:rPr>
          <w:rFonts w:ascii="Tahoma" w:hAnsi="Tahoma" w:cs="Tahoma"/>
        </w:rPr>
        <w:t>se</w:t>
      </w:r>
      <w:r w:rsidR="00474DB8" w:rsidRPr="00980E6D">
        <w:rPr>
          <w:rFonts w:ascii="Tahoma" w:hAnsi="Tahoma" w:cs="Tahoma"/>
        </w:rPr>
        <w:t xml:space="preserve"> </w:t>
      </w:r>
      <w:r w:rsidR="003F083E" w:rsidRPr="00980E6D">
        <w:rPr>
          <w:rFonts w:ascii="Tahoma" w:hAnsi="Tahoma" w:cs="Tahoma"/>
        </w:rPr>
        <w:t xml:space="preserve">tak </w:t>
      </w:r>
      <w:r w:rsidR="006A6388" w:rsidRPr="00980E6D">
        <w:rPr>
          <w:rFonts w:ascii="Tahoma" w:hAnsi="Tahoma" w:cs="Tahoma"/>
        </w:rPr>
        <w:t>zvýš</w:t>
      </w:r>
      <w:r w:rsidRPr="00980E6D">
        <w:rPr>
          <w:rFonts w:ascii="Tahoma" w:hAnsi="Tahoma" w:cs="Tahoma"/>
        </w:rPr>
        <w:t>í</w:t>
      </w:r>
      <w:r w:rsidR="006A6388" w:rsidRPr="00980E6D">
        <w:rPr>
          <w:rFonts w:ascii="Tahoma" w:hAnsi="Tahoma" w:cs="Tahoma"/>
        </w:rPr>
        <w:t xml:space="preserve"> </w:t>
      </w:r>
      <w:r w:rsidR="00EC5BB8" w:rsidRPr="00980E6D">
        <w:rPr>
          <w:rFonts w:ascii="Tahoma" w:hAnsi="Tahoma" w:cs="Tahoma"/>
        </w:rPr>
        <w:t>dostupnost informací o tradiční lidové kultuře</w:t>
      </w:r>
      <w:r w:rsidR="00BA34A4" w:rsidRPr="00980E6D">
        <w:rPr>
          <w:rFonts w:ascii="Tahoma" w:hAnsi="Tahoma" w:cs="Tahoma"/>
        </w:rPr>
        <w:t>,</w:t>
      </w:r>
    </w:p>
    <w:p w:rsidR="00EA53B2" w:rsidRPr="00980E6D" w:rsidRDefault="00BA34A4" w:rsidP="008E0CE9">
      <w:pPr>
        <w:pStyle w:val="Odstavecseseznamem"/>
        <w:numPr>
          <w:ilvl w:val="0"/>
          <w:numId w:val="24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k</w:t>
      </w:r>
      <w:r w:rsidR="00D031E9" w:rsidRPr="00980E6D">
        <w:rPr>
          <w:rFonts w:ascii="Tahoma" w:hAnsi="Tahoma" w:cs="Tahoma"/>
        </w:rPr>
        <w:t xml:space="preserve">e zvýšení úrovně péče o </w:t>
      </w:r>
      <w:r w:rsidR="00EC5BB8" w:rsidRPr="00980E6D">
        <w:rPr>
          <w:rFonts w:ascii="Tahoma" w:hAnsi="Tahoma" w:cs="Tahoma"/>
        </w:rPr>
        <w:t xml:space="preserve">tradiční lidovou kulturu a jejímu </w:t>
      </w:r>
      <w:r w:rsidR="00D031E9" w:rsidRPr="00980E6D">
        <w:rPr>
          <w:rFonts w:ascii="Tahoma" w:hAnsi="Tahoma" w:cs="Tahoma"/>
        </w:rPr>
        <w:t>využití pro vzdělávací a výchovné účely</w:t>
      </w:r>
      <w:r w:rsidRPr="00980E6D">
        <w:rPr>
          <w:rFonts w:ascii="Tahoma" w:hAnsi="Tahoma" w:cs="Tahoma"/>
        </w:rPr>
        <w:t>,</w:t>
      </w:r>
      <w:r w:rsidR="00EC5BB8" w:rsidRPr="00980E6D">
        <w:rPr>
          <w:rFonts w:ascii="Tahoma" w:hAnsi="Tahoma" w:cs="Tahoma"/>
        </w:rPr>
        <w:t xml:space="preserve"> </w:t>
      </w:r>
    </w:p>
    <w:p w:rsidR="00EA53B2" w:rsidRPr="00980E6D" w:rsidRDefault="00BA34A4" w:rsidP="008E0CE9">
      <w:pPr>
        <w:pStyle w:val="Odstavecseseznamem"/>
        <w:numPr>
          <w:ilvl w:val="0"/>
          <w:numId w:val="24"/>
        </w:numPr>
        <w:spacing w:before="120" w:after="120"/>
        <w:rPr>
          <w:rFonts w:ascii="Tahoma" w:hAnsi="Tahoma" w:cs="Tahoma"/>
        </w:rPr>
      </w:pPr>
      <w:r w:rsidRPr="00980E6D">
        <w:rPr>
          <w:rFonts w:ascii="Tahoma" w:hAnsi="Tahoma" w:cs="Tahoma"/>
        </w:rPr>
        <w:t>k</w:t>
      </w:r>
      <w:r w:rsidR="002E6B54" w:rsidRPr="00980E6D">
        <w:rPr>
          <w:rFonts w:ascii="Tahoma" w:hAnsi="Tahoma" w:cs="Tahoma"/>
        </w:rPr>
        <w:t xml:space="preserve"> </w:t>
      </w:r>
      <w:r w:rsidRPr="00980E6D">
        <w:rPr>
          <w:rFonts w:ascii="Tahoma" w:hAnsi="Tahoma" w:cs="Tahoma"/>
        </w:rPr>
        <w:t>popularizaci</w:t>
      </w:r>
      <w:r w:rsidR="00D031E9" w:rsidRPr="00980E6D">
        <w:rPr>
          <w:rFonts w:ascii="Tahoma" w:hAnsi="Tahoma" w:cs="Tahoma"/>
        </w:rPr>
        <w:t xml:space="preserve"> Seznamu nemateriálních statků tradiční lidové kultury České republiky a </w:t>
      </w:r>
      <w:r w:rsidR="002E6B54" w:rsidRPr="00980E6D">
        <w:rPr>
          <w:rFonts w:ascii="Tahoma" w:hAnsi="Tahoma" w:cs="Tahoma"/>
        </w:rPr>
        <w:t>vzniku krajského seznamu</w:t>
      </w:r>
      <w:r w:rsidR="006A6388" w:rsidRPr="00980E6D">
        <w:rPr>
          <w:rFonts w:ascii="Tahoma" w:hAnsi="Tahoma" w:cs="Tahoma"/>
        </w:rPr>
        <w:t xml:space="preserve">. Popularizace celkově pomůže zvýšení </w:t>
      </w:r>
      <w:r w:rsidR="00D031E9" w:rsidRPr="00980E6D">
        <w:rPr>
          <w:rFonts w:ascii="Tahoma" w:hAnsi="Tahoma" w:cs="Tahoma"/>
        </w:rPr>
        <w:t>prestiž</w:t>
      </w:r>
      <w:r w:rsidR="006A6388" w:rsidRPr="00980E6D">
        <w:rPr>
          <w:rFonts w:ascii="Tahoma" w:hAnsi="Tahoma" w:cs="Tahoma"/>
        </w:rPr>
        <w:t>e</w:t>
      </w:r>
      <w:r w:rsidR="00D031E9" w:rsidRPr="00980E6D">
        <w:rPr>
          <w:rFonts w:ascii="Tahoma" w:hAnsi="Tahoma" w:cs="Tahoma"/>
        </w:rPr>
        <w:t xml:space="preserve"> významných statků tradičn</w:t>
      </w:r>
      <w:r w:rsidR="006A6388" w:rsidRPr="00980E6D">
        <w:rPr>
          <w:rFonts w:ascii="Tahoma" w:hAnsi="Tahoma" w:cs="Tahoma"/>
        </w:rPr>
        <w:t>í lidové kultury ve společnosti,</w:t>
      </w:r>
    </w:p>
    <w:p w:rsidR="004D6AC2" w:rsidRDefault="006A6388" w:rsidP="008E0CE9">
      <w:pPr>
        <w:pStyle w:val="Odstavecseseznamem"/>
        <w:numPr>
          <w:ilvl w:val="0"/>
          <w:numId w:val="24"/>
        </w:numPr>
        <w:spacing w:before="120" w:after="120"/>
        <w:ind w:left="357" w:hanging="357"/>
        <w:rPr>
          <w:rFonts w:ascii="Tahoma" w:hAnsi="Tahoma" w:cs="Tahoma"/>
        </w:rPr>
      </w:pPr>
      <w:r w:rsidRPr="00980E6D">
        <w:rPr>
          <w:rFonts w:ascii="Tahoma" w:hAnsi="Tahoma" w:cs="Tahoma"/>
        </w:rPr>
        <w:t>k vytvoření předpokladů</w:t>
      </w:r>
      <w:r w:rsidR="00D031E9" w:rsidRPr="00980E6D">
        <w:rPr>
          <w:rFonts w:ascii="Tahoma" w:hAnsi="Tahoma" w:cs="Tahoma"/>
        </w:rPr>
        <w:t xml:space="preserve"> </w:t>
      </w:r>
      <w:r w:rsidRPr="00980E6D">
        <w:rPr>
          <w:rFonts w:ascii="Tahoma" w:hAnsi="Tahoma" w:cs="Tahoma"/>
        </w:rPr>
        <w:t>a podmínek</w:t>
      </w:r>
      <w:r w:rsidR="004D6AC2" w:rsidRPr="00980E6D">
        <w:rPr>
          <w:rFonts w:ascii="Tahoma" w:hAnsi="Tahoma" w:cs="Tahoma"/>
        </w:rPr>
        <w:t xml:space="preserve"> pro</w:t>
      </w:r>
      <w:r w:rsidR="004F57BC" w:rsidRPr="00980E6D">
        <w:rPr>
          <w:rFonts w:ascii="Tahoma" w:hAnsi="Tahoma" w:cs="Tahoma"/>
        </w:rPr>
        <w:t xml:space="preserve"> </w:t>
      </w:r>
      <w:r w:rsidR="004D6AC2" w:rsidRPr="00980E6D">
        <w:rPr>
          <w:rFonts w:ascii="Tahoma" w:hAnsi="Tahoma" w:cs="Tahoma"/>
        </w:rPr>
        <w:t xml:space="preserve">identifikaci, dokumentaci a </w:t>
      </w:r>
      <w:r w:rsidR="00D031E9" w:rsidRPr="00980E6D">
        <w:rPr>
          <w:rFonts w:ascii="Tahoma" w:hAnsi="Tahoma" w:cs="Tahoma"/>
        </w:rPr>
        <w:t>další rozvoj péče o tradiční lidovou kulturu a s ní spojených vědních oborů v Mora</w:t>
      </w:r>
      <w:r w:rsidR="00895DD5">
        <w:rPr>
          <w:rFonts w:ascii="Tahoma" w:hAnsi="Tahoma" w:cs="Tahoma"/>
        </w:rPr>
        <w:t>vskoslezském kraji po roce 2020,</w:t>
      </w:r>
    </w:p>
    <w:p w:rsidR="00895DD5" w:rsidRPr="00980E6D" w:rsidRDefault="00381674" w:rsidP="008E0CE9">
      <w:pPr>
        <w:pStyle w:val="Odstavecseseznamem"/>
        <w:numPr>
          <w:ilvl w:val="0"/>
          <w:numId w:val="24"/>
        </w:numPr>
        <w:spacing w:before="120" w:after="120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895DD5" w:rsidRPr="00895DD5">
        <w:rPr>
          <w:rFonts w:ascii="Tahoma" w:hAnsi="Tahoma" w:cs="Tahoma"/>
        </w:rPr>
        <w:t xml:space="preserve">důvodnění návrhu navýšení </w:t>
      </w:r>
      <w:r w:rsidR="00895DD5">
        <w:rPr>
          <w:rFonts w:ascii="Tahoma" w:hAnsi="Tahoma" w:cs="Tahoma"/>
        </w:rPr>
        <w:t>dvakrát</w:t>
      </w:r>
      <w:r w:rsidR="00895DD5" w:rsidRPr="00895DD5">
        <w:rPr>
          <w:rFonts w:ascii="Tahoma" w:hAnsi="Tahoma" w:cs="Tahoma"/>
        </w:rPr>
        <w:t xml:space="preserve"> 0,5 úvazku a jejich finančního krytí pro pracovník</w:t>
      </w:r>
      <w:r w:rsidR="00895DD5">
        <w:rPr>
          <w:rFonts w:ascii="Tahoma" w:hAnsi="Tahoma" w:cs="Tahoma"/>
        </w:rPr>
        <w:t>y obou regionálních pracovišť;</w:t>
      </w:r>
      <w:r w:rsidR="00895DD5">
        <w:rPr>
          <w:rFonts w:ascii="Tahoma" w:hAnsi="Tahoma" w:cs="Tahoma"/>
        </w:rPr>
        <w:br/>
        <w:t>p</w:t>
      </w:r>
      <w:r w:rsidR="00895DD5" w:rsidRPr="00895DD5">
        <w:rPr>
          <w:rFonts w:ascii="Tahoma" w:hAnsi="Tahoma" w:cs="Tahoma"/>
        </w:rPr>
        <w:t>o schválení</w:t>
      </w:r>
      <w:r w:rsidR="00895DD5">
        <w:rPr>
          <w:rFonts w:ascii="Tahoma" w:hAnsi="Tahoma" w:cs="Tahoma"/>
        </w:rPr>
        <w:t xml:space="preserve"> „</w:t>
      </w:r>
      <w:r w:rsidR="00895DD5" w:rsidRPr="00895DD5">
        <w:rPr>
          <w:rFonts w:ascii="Tahoma" w:hAnsi="Tahoma" w:cs="Tahoma"/>
        </w:rPr>
        <w:t>Seznamu nemateriálních statků tradiční lidové kultury Moravskoslezského kraje</w:t>
      </w:r>
      <w:r w:rsidR="00895DD5">
        <w:rPr>
          <w:rFonts w:ascii="Tahoma" w:hAnsi="Tahoma" w:cs="Tahoma"/>
        </w:rPr>
        <w:t>“</w:t>
      </w:r>
      <w:r w:rsidR="00895DD5" w:rsidRPr="00895DD5">
        <w:rPr>
          <w:rFonts w:ascii="Tahoma" w:hAnsi="Tahoma" w:cs="Tahoma"/>
        </w:rPr>
        <w:t xml:space="preserve"> a Statutu titulu „Mistr tradiční rukodělné výroby Moravskoslezského kraje“, za </w:t>
      </w:r>
      <w:r w:rsidR="00895DD5" w:rsidRPr="00895DD5">
        <w:rPr>
          <w:rFonts w:ascii="Tahoma" w:hAnsi="Tahoma" w:cs="Tahoma"/>
        </w:rPr>
        <w:lastRenderedPageBreak/>
        <w:t>jejichž agendu, tj. zpracovávání nominačních návrhů nejen za sebe, ale také návrhů předložených jinými právními subjekty a organizacemi v regionu jsou regionální pracoviště plně zodpovědná Odborné komisi. P</w:t>
      </w:r>
      <w:r w:rsidR="004F5C56">
        <w:rPr>
          <w:rFonts w:ascii="Tahoma" w:hAnsi="Tahoma" w:cs="Tahoma"/>
        </w:rPr>
        <w:t>racovníkům regionálních</w:t>
      </w:r>
      <w:r w:rsidR="00895DD5">
        <w:rPr>
          <w:rFonts w:ascii="Tahoma" w:hAnsi="Tahoma" w:cs="Tahoma"/>
        </w:rPr>
        <w:t xml:space="preserve"> pracov</w:t>
      </w:r>
      <w:r w:rsidR="004F5C56">
        <w:rPr>
          <w:rFonts w:ascii="Tahoma" w:hAnsi="Tahoma" w:cs="Tahoma"/>
        </w:rPr>
        <w:t>išť</w:t>
      </w:r>
      <w:r w:rsidR="00895DD5">
        <w:rPr>
          <w:rFonts w:ascii="Tahoma" w:hAnsi="Tahoma" w:cs="Tahoma"/>
        </w:rPr>
        <w:t xml:space="preserve"> </w:t>
      </w:r>
      <w:r w:rsidR="00895DD5" w:rsidRPr="00895DD5">
        <w:rPr>
          <w:rFonts w:ascii="Tahoma" w:hAnsi="Tahoma" w:cs="Tahoma"/>
        </w:rPr>
        <w:t>přibude rozsáhlá agenda spojená s vedením Seznamu MSK, jeho aktualizací, novým předkládáním nominací, redokumentací nemateriálních statků v terénu, zpracováváním návrhů na záchovná opatření a návrhů na označení nemateriálního statku za ohrožený nebo zaniklý. Úkoly kladené na regionální pracoviště nemůže etnograf při své řádné práci etnografa zvládat ani fyzicky ani odborně</w:t>
      </w:r>
      <w:r w:rsidR="00895DD5">
        <w:rPr>
          <w:rFonts w:ascii="Tahoma" w:hAnsi="Tahoma" w:cs="Tahoma"/>
        </w:rPr>
        <w:t>.</w:t>
      </w:r>
    </w:p>
    <w:p w:rsidR="00D031E9" w:rsidRPr="00337E63" w:rsidRDefault="00D031E9" w:rsidP="00337E63">
      <w:pPr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</w:p>
    <w:p w:rsidR="00D031E9" w:rsidRPr="00337E63" w:rsidRDefault="00D031E9" w:rsidP="00337E63">
      <w:pPr>
        <w:spacing w:before="120" w:after="120"/>
        <w:jc w:val="both"/>
        <w:rPr>
          <w:rFonts w:ascii="Tahoma" w:eastAsia="Tahoma" w:hAnsi="Tahoma" w:cs="Tahoma"/>
          <w:sz w:val="22"/>
          <w:szCs w:val="22"/>
        </w:rPr>
      </w:pPr>
    </w:p>
    <w:p w:rsidR="003F083E" w:rsidRPr="00337E63" w:rsidRDefault="003F083E" w:rsidP="00337E63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C2619B" w:rsidRPr="00337E63" w:rsidRDefault="00C2619B" w:rsidP="00337E63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BD2784" w:rsidRPr="00337E63" w:rsidRDefault="00FF685C" w:rsidP="00337E63">
      <w:pPr>
        <w:widowControl w:val="0"/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</w:rPr>
      </w:pPr>
      <w:r w:rsidRPr="00337E63">
        <w:rPr>
          <w:rFonts w:ascii="Tahoma" w:hAnsi="Tahoma" w:cs="Tahoma"/>
          <w:sz w:val="22"/>
          <w:szCs w:val="22"/>
        </w:rPr>
        <w:t>Zpracovali</w:t>
      </w:r>
      <w:r w:rsidR="002F2CEE" w:rsidRPr="00337E63">
        <w:rPr>
          <w:rFonts w:ascii="Tahoma" w:hAnsi="Tahoma" w:cs="Tahoma"/>
          <w:sz w:val="22"/>
          <w:szCs w:val="22"/>
        </w:rPr>
        <w:t xml:space="preserve">: </w:t>
      </w:r>
      <w:r w:rsidR="00BD3014" w:rsidRPr="00337E63">
        <w:rPr>
          <w:rFonts w:ascii="Tahoma" w:hAnsi="Tahoma" w:cs="Tahoma"/>
          <w:sz w:val="22"/>
          <w:szCs w:val="22"/>
        </w:rPr>
        <w:tab/>
        <w:t>PhDr. Marie Baďuříková, Mu</w:t>
      </w:r>
      <w:r w:rsidR="0004077E" w:rsidRPr="00337E63">
        <w:rPr>
          <w:rFonts w:ascii="Tahoma" w:hAnsi="Tahoma" w:cs="Tahoma"/>
          <w:sz w:val="22"/>
          <w:szCs w:val="22"/>
        </w:rPr>
        <w:t>zeum Novojičínska, p. o.</w:t>
      </w:r>
    </w:p>
    <w:p w:rsidR="0004077E" w:rsidRPr="00337E63" w:rsidRDefault="0004077E" w:rsidP="00337E63">
      <w:pPr>
        <w:widowControl w:val="0"/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</w:rPr>
      </w:pPr>
      <w:r w:rsidRPr="00337E63">
        <w:rPr>
          <w:rFonts w:ascii="Tahoma" w:hAnsi="Tahoma" w:cs="Tahoma"/>
          <w:sz w:val="22"/>
          <w:szCs w:val="22"/>
        </w:rPr>
        <w:tab/>
      </w:r>
      <w:r w:rsidRPr="00337E63">
        <w:rPr>
          <w:rFonts w:ascii="Tahoma" w:hAnsi="Tahoma" w:cs="Tahoma"/>
          <w:sz w:val="22"/>
          <w:szCs w:val="22"/>
        </w:rPr>
        <w:tab/>
        <w:t>Mgr. Eva Hovorková, Muzeum Těšínska, p. o.</w:t>
      </w:r>
    </w:p>
    <w:p w:rsidR="003573D7" w:rsidRPr="00337E63" w:rsidRDefault="003573D7" w:rsidP="00337E63">
      <w:pPr>
        <w:widowControl w:val="0"/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</w:rPr>
      </w:pPr>
      <w:r w:rsidRPr="00337E63">
        <w:rPr>
          <w:rFonts w:ascii="Tahoma" w:hAnsi="Tahoma" w:cs="Tahoma"/>
          <w:sz w:val="22"/>
          <w:szCs w:val="22"/>
        </w:rPr>
        <w:tab/>
      </w:r>
      <w:r w:rsidR="00337E63">
        <w:rPr>
          <w:rFonts w:ascii="Tahoma" w:hAnsi="Tahoma" w:cs="Tahoma"/>
          <w:sz w:val="22"/>
          <w:szCs w:val="22"/>
        </w:rPr>
        <w:tab/>
        <w:t>RSDr. Ing. Svatomír Recman, Moravskoslezský kraj</w:t>
      </w:r>
    </w:p>
    <w:p w:rsidR="00633067" w:rsidRPr="00337E63" w:rsidRDefault="00633067" w:rsidP="00337E63">
      <w:pPr>
        <w:widowControl w:val="0"/>
        <w:autoSpaceDE w:val="0"/>
        <w:autoSpaceDN w:val="0"/>
        <w:adjustRightInd w:val="0"/>
        <w:spacing w:before="120" w:after="120"/>
        <w:rPr>
          <w:rFonts w:ascii="Tahoma" w:hAnsi="Tahoma" w:cs="Tahoma"/>
          <w:sz w:val="22"/>
          <w:szCs w:val="22"/>
        </w:rPr>
      </w:pPr>
    </w:p>
    <w:p w:rsidR="00633067" w:rsidRPr="00337E63" w:rsidRDefault="00633067">
      <w:pPr>
        <w:spacing w:after="200" w:line="276" w:lineRule="auto"/>
        <w:rPr>
          <w:rFonts w:ascii="Tahoma" w:hAnsi="Tahoma" w:cs="Tahoma"/>
          <w:sz w:val="22"/>
          <w:szCs w:val="22"/>
        </w:rPr>
      </w:pPr>
      <w:r w:rsidRPr="00337E63">
        <w:rPr>
          <w:rFonts w:ascii="Tahoma" w:hAnsi="Tahoma" w:cs="Tahoma"/>
          <w:sz w:val="22"/>
          <w:szCs w:val="22"/>
        </w:rPr>
        <w:br w:type="page"/>
      </w:r>
    </w:p>
    <w:p w:rsidR="00633067" w:rsidRPr="00E66FAA" w:rsidRDefault="00633067" w:rsidP="00553FB0">
      <w:pPr>
        <w:pStyle w:val="Nadpis1"/>
        <w:spacing w:before="240" w:after="240"/>
        <w:rPr>
          <w:rFonts w:ascii="Tahoma" w:hAnsi="Tahoma" w:cs="Tahoma"/>
          <w:b/>
          <w:i w:val="0"/>
          <w:sz w:val="28"/>
          <w:szCs w:val="28"/>
          <w:u w:val="single"/>
        </w:rPr>
      </w:pPr>
      <w:bookmarkStart w:id="47" w:name="_Toc446502914"/>
      <w:r w:rsidRPr="00E66FAA">
        <w:rPr>
          <w:rFonts w:ascii="Tahoma" w:hAnsi="Tahoma" w:cs="Tahoma"/>
          <w:b/>
          <w:i w:val="0"/>
          <w:sz w:val="28"/>
          <w:szCs w:val="28"/>
          <w:u w:val="single"/>
        </w:rPr>
        <w:lastRenderedPageBreak/>
        <w:t>Přílohy:</w:t>
      </w:r>
      <w:bookmarkEnd w:id="47"/>
    </w:p>
    <w:p w:rsidR="005D51EF" w:rsidRDefault="005D51EF" w:rsidP="008E0CE9">
      <w:pPr>
        <w:pStyle w:val="Nadpis2"/>
        <w:numPr>
          <w:ilvl w:val="0"/>
          <w:numId w:val="28"/>
        </w:numPr>
        <w:spacing w:before="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48" w:name="_Toc446502915"/>
      <w:r w:rsidRPr="005D51EF">
        <w:rPr>
          <w:rFonts w:ascii="Tahoma" w:hAnsi="Tahoma" w:cs="Tahoma"/>
          <w:color w:val="auto"/>
          <w:sz w:val="24"/>
          <w:szCs w:val="24"/>
        </w:rPr>
        <w:t xml:space="preserve">Usnesení vlády ČR </w:t>
      </w:r>
      <w:r w:rsidR="00337E63">
        <w:rPr>
          <w:rFonts w:ascii="Tahoma" w:hAnsi="Tahoma" w:cs="Tahoma"/>
          <w:color w:val="auto"/>
          <w:sz w:val="24"/>
          <w:szCs w:val="24"/>
        </w:rPr>
        <w:t xml:space="preserve">č. 10 </w:t>
      </w:r>
      <w:r w:rsidRPr="005D51EF">
        <w:rPr>
          <w:rFonts w:ascii="Tahoma" w:hAnsi="Tahoma" w:cs="Tahoma"/>
          <w:color w:val="auto"/>
          <w:sz w:val="24"/>
          <w:szCs w:val="24"/>
        </w:rPr>
        <w:t>ze dne 13. ledna 2016 ke Koncepci účinnější péče o tradiční lidovou kulturu v České republice na období 2016 – 2020</w:t>
      </w:r>
      <w:bookmarkEnd w:id="48"/>
    </w:p>
    <w:p w:rsidR="00BD2784" w:rsidRDefault="0049645E" w:rsidP="00BD2784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1.45pt" o:hrpct="0" o:hralign="center" o:hr="t">
            <v:imagedata r:id="rId12" o:title="BD10219_"/>
          </v:shape>
        </w:pict>
      </w:r>
    </w:p>
    <w:p w:rsidR="00553FB0" w:rsidRPr="00553FB0" w:rsidRDefault="00553FB0" w:rsidP="00BD2784">
      <w:pPr>
        <w:spacing w:before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53FB0">
        <w:rPr>
          <w:rFonts w:ascii="Arial" w:hAnsi="Arial" w:cs="Arial"/>
          <w:b/>
          <w:sz w:val="28"/>
          <w:szCs w:val="28"/>
        </w:rPr>
        <w:t>USNESENÍ</w:t>
      </w:r>
    </w:p>
    <w:p w:rsidR="00553FB0" w:rsidRPr="00553FB0" w:rsidRDefault="00553FB0" w:rsidP="00BD278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53FB0">
        <w:rPr>
          <w:rFonts w:ascii="Arial" w:hAnsi="Arial" w:cs="Arial"/>
          <w:b/>
          <w:sz w:val="28"/>
          <w:szCs w:val="28"/>
        </w:rPr>
        <w:t>VLÁDY ČESKÉ REPUBLIKY</w:t>
      </w:r>
    </w:p>
    <w:p w:rsidR="00553FB0" w:rsidRPr="00070B34" w:rsidRDefault="00553FB0" w:rsidP="00553FB0">
      <w:pPr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 xml:space="preserve">13. ledna 2016 </w:t>
      </w:r>
      <w:r w:rsidRPr="00070B34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10</w:t>
      </w:r>
    </w:p>
    <w:p w:rsidR="00553FB0" w:rsidRPr="00471DD9" w:rsidRDefault="00553FB0" w:rsidP="00553FB0">
      <w:pPr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471DD9">
        <w:rPr>
          <w:rFonts w:ascii="Arial" w:hAnsi="Arial" w:cs="Arial"/>
          <w:b/>
          <w:bCs/>
          <w:sz w:val="24"/>
          <w:szCs w:val="24"/>
        </w:rPr>
        <w:t>ke Koncepci účinnější péče o tradiční lidovou kulturu v České republice na období 2016 – 2020</w:t>
      </w:r>
    </w:p>
    <w:p w:rsidR="00553FB0" w:rsidRPr="00070B34" w:rsidRDefault="00553FB0" w:rsidP="00553FB0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070B34">
        <w:rPr>
          <w:rFonts w:ascii="Arial" w:hAnsi="Arial" w:cs="Arial"/>
          <w:sz w:val="22"/>
          <w:szCs w:val="22"/>
        </w:rPr>
        <w:t>Vláda</w:t>
      </w:r>
    </w:p>
    <w:p w:rsidR="00553FB0" w:rsidRPr="00070B34" w:rsidRDefault="00553FB0" w:rsidP="00BD2784">
      <w:pPr>
        <w:spacing w:before="36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bookmarkStart w:id="49" w:name="Text10"/>
      <w:r>
        <w:rPr>
          <w:rFonts w:ascii="Arial" w:hAnsi="Arial" w:cs="Arial"/>
          <w:b/>
          <w:sz w:val="22"/>
          <w:szCs w:val="22"/>
        </w:rPr>
        <w:t>I.</w:t>
      </w:r>
      <w:r w:rsidRPr="00070B34">
        <w:rPr>
          <w:rFonts w:ascii="Arial" w:hAnsi="Arial" w:cs="Arial"/>
          <w:b/>
          <w:sz w:val="22"/>
          <w:szCs w:val="22"/>
        </w:rPr>
        <w:tab/>
      </w:r>
      <w:bookmarkEnd w:id="49"/>
      <w:r w:rsidRPr="00070B34">
        <w:rPr>
          <w:rFonts w:ascii="Arial" w:hAnsi="Arial" w:cs="Arial"/>
          <w:b/>
          <w:sz w:val="22"/>
          <w:szCs w:val="22"/>
        </w:rPr>
        <w:t>bere na vědomí</w:t>
      </w:r>
      <w:r w:rsidRPr="00070B34">
        <w:rPr>
          <w:rFonts w:ascii="Arial" w:hAnsi="Arial" w:cs="Arial"/>
          <w:sz w:val="22"/>
          <w:szCs w:val="22"/>
        </w:rPr>
        <w:t xml:space="preserve"> Koncepci účinnější péče o tradiční lidovou kulturu v České republice na období 2016 </w:t>
      </w:r>
      <w:r>
        <w:rPr>
          <w:rFonts w:ascii="Arial" w:hAnsi="Arial" w:cs="Arial"/>
          <w:sz w:val="22"/>
          <w:szCs w:val="22"/>
        </w:rPr>
        <w:t>–</w:t>
      </w:r>
      <w:r w:rsidRPr="00070B34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, obsaženou </w:t>
      </w:r>
      <w:r w:rsidRPr="00070B34">
        <w:rPr>
          <w:rFonts w:ascii="Arial" w:hAnsi="Arial" w:cs="Arial"/>
          <w:bCs/>
          <w:sz w:val="22"/>
          <w:szCs w:val="22"/>
        </w:rPr>
        <w:t xml:space="preserve">v části III materiálu </w:t>
      </w:r>
      <w:r>
        <w:rPr>
          <w:rFonts w:ascii="Arial" w:hAnsi="Arial" w:cs="Arial"/>
          <w:bCs/>
          <w:sz w:val="22"/>
          <w:szCs w:val="22"/>
        </w:rPr>
        <w:t xml:space="preserve">čj. 1614/15 </w:t>
      </w:r>
      <w:r w:rsidRPr="00070B34">
        <w:rPr>
          <w:rFonts w:ascii="Arial" w:hAnsi="Arial" w:cs="Arial"/>
          <w:bCs/>
          <w:sz w:val="22"/>
          <w:szCs w:val="22"/>
        </w:rPr>
        <w:t>(dále jen „Koncepce“)</w:t>
      </w:r>
    </w:p>
    <w:p w:rsidR="00553FB0" w:rsidRPr="00070B34" w:rsidRDefault="00553FB0" w:rsidP="00BD2784">
      <w:p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70B34">
        <w:rPr>
          <w:rFonts w:ascii="Arial" w:hAnsi="Arial" w:cs="Arial"/>
          <w:b/>
          <w:sz w:val="22"/>
          <w:szCs w:val="22"/>
        </w:rPr>
        <w:t>II.</w:t>
      </w:r>
      <w:r w:rsidRPr="00070B3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ukládá:</w:t>
      </w:r>
    </w:p>
    <w:p w:rsidR="00553FB0" w:rsidRPr="00070B34" w:rsidRDefault="00553FB0" w:rsidP="00BD2784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070B34">
        <w:rPr>
          <w:rFonts w:ascii="Arial" w:hAnsi="Arial" w:cs="Arial"/>
          <w:sz w:val="22"/>
          <w:szCs w:val="22"/>
        </w:rPr>
        <w:t>1. ministru kultury</w:t>
      </w:r>
    </w:p>
    <w:p w:rsidR="00553FB0" w:rsidRPr="00070B34" w:rsidRDefault="00553FB0" w:rsidP="008E0CE9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12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70B34">
        <w:rPr>
          <w:rFonts w:ascii="Arial" w:hAnsi="Arial" w:cs="Arial"/>
          <w:sz w:val="22"/>
          <w:szCs w:val="22"/>
        </w:rPr>
        <w:t xml:space="preserve">realizovat v letech 2016 – 2020 podle aktuálních možností státního rozpočtu České republiky Koncepci ve spolupráci s ostatními členy vlády, </w:t>
      </w:r>
    </w:p>
    <w:p w:rsidR="00553FB0" w:rsidRPr="00070B34" w:rsidRDefault="00553FB0" w:rsidP="008E0CE9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12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70B34">
        <w:rPr>
          <w:rFonts w:ascii="Arial" w:hAnsi="Arial" w:cs="Arial"/>
          <w:sz w:val="22"/>
          <w:szCs w:val="22"/>
        </w:rPr>
        <w:t>seznámit s Koncepcí hejtmany, primátory statutárních měst, primátora hlavního města Prahy, Svaz měst a obcí České republiky,</w:t>
      </w:r>
      <w:r>
        <w:rPr>
          <w:rFonts w:ascii="Arial" w:hAnsi="Arial" w:cs="Arial"/>
          <w:sz w:val="22"/>
          <w:szCs w:val="22"/>
        </w:rPr>
        <w:t xml:space="preserve"> Asociaci krajů</w:t>
      </w:r>
    </w:p>
    <w:p w:rsidR="00553FB0" w:rsidRPr="00070B34" w:rsidRDefault="00553FB0" w:rsidP="00BD2784">
      <w:pPr>
        <w:ind w:left="1416"/>
        <w:rPr>
          <w:rFonts w:ascii="Arial" w:hAnsi="Arial" w:cs="Arial"/>
          <w:sz w:val="22"/>
          <w:szCs w:val="22"/>
        </w:rPr>
      </w:pPr>
    </w:p>
    <w:p w:rsidR="00553FB0" w:rsidRPr="00070B34" w:rsidRDefault="00553FB0" w:rsidP="00BD2784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070B34">
        <w:rPr>
          <w:rFonts w:ascii="Arial" w:hAnsi="Arial" w:cs="Arial"/>
          <w:sz w:val="22"/>
          <w:szCs w:val="22"/>
        </w:rPr>
        <w:t>2. členům vlády a vedoucím ostatních ústředních orgánů státní správy spolupracovat s ministrem kultury při realizaci Koncepce.</w:t>
      </w:r>
    </w:p>
    <w:p w:rsidR="00553FB0" w:rsidRPr="00070B34" w:rsidRDefault="00553FB0" w:rsidP="00BD2784">
      <w:pPr>
        <w:ind w:left="1560" w:hanging="284"/>
        <w:jc w:val="both"/>
        <w:rPr>
          <w:rFonts w:ascii="Arial" w:hAnsi="Arial" w:cs="Arial"/>
          <w:sz w:val="22"/>
          <w:szCs w:val="22"/>
        </w:rPr>
      </w:pPr>
    </w:p>
    <w:p w:rsidR="00553FB0" w:rsidRPr="00070B34" w:rsidRDefault="00553FB0" w:rsidP="00BD2784">
      <w:p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b/>
          <w:sz w:val="22"/>
          <w:szCs w:val="22"/>
        </w:rPr>
        <w:t>III.</w:t>
      </w:r>
      <w:r w:rsidRPr="00070B34">
        <w:rPr>
          <w:rFonts w:ascii="Arial" w:hAnsi="Arial" w:cs="Arial"/>
          <w:b/>
          <w:sz w:val="22"/>
          <w:szCs w:val="22"/>
        </w:rPr>
        <w:tab/>
        <w:t>doporučuje</w:t>
      </w:r>
      <w:r>
        <w:rPr>
          <w:rFonts w:ascii="Arial" w:hAnsi="Arial" w:cs="Arial"/>
          <w:sz w:val="22"/>
          <w:szCs w:val="22"/>
        </w:rPr>
        <w:t>: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70B34">
        <w:rPr>
          <w:rFonts w:ascii="Arial" w:hAnsi="Arial" w:cs="Arial"/>
          <w:bCs/>
          <w:sz w:val="22"/>
          <w:szCs w:val="22"/>
        </w:rPr>
        <w:t>hejtmanům, primátorům statutárních měst, primátorovi hlavního města Prahy, starostům obcí a dalším členům zastupitelských orgánů krajů a obcí, aby se seznámili s Koncepcí a využili ji při zpracování vlastních dokumentů a naplňování vlastních záměrů v péči o tradiční lidovou kulturu v jejich působnosti.</w:t>
      </w:r>
    </w:p>
    <w:p w:rsidR="00553FB0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</w:p>
    <w:p w:rsidR="00553FB0" w:rsidRPr="00471DD9" w:rsidRDefault="00553FB0" w:rsidP="00BD2784">
      <w:pPr>
        <w:jc w:val="both"/>
        <w:rPr>
          <w:rFonts w:ascii="Arial" w:hAnsi="Arial" w:cs="Arial"/>
          <w:b/>
          <w:sz w:val="22"/>
          <w:szCs w:val="22"/>
        </w:rPr>
      </w:pPr>
      <w:r w:rsidRPr="00471DD9">
        <w:rPr>
          <w:rFonts w:ascii="Arial" w:hAnsi="Arial" w:cs="Arial"/>
          <w:b/>
          <w:sz w:val="22"/>
          <w:szCs w:val="22"/>
        </w:rPr>
        <w:t>Provedou: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bCs/>
          <w:sz w:val="22"/>
          <w:szCs w:val="22"/>
        </w:rPr>
        <w:t>členové vlády,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bCs/>
          <w:sz w:val="22"/>
          <w:szCs w:val="22"/>
        </w:rPr>
        <w:t>vedoucí ostatních ústředních orgánů státní správy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</w:p>
    <w:p w:rsidR="00553FB0" w:rsidRPr="00471DD9" w:rsidRDefault="00553FB0" w:rsidP="00BD27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1DD9">
        <w:rPr>
          <w:rFonts w:ascii="Arial" w:hAnsi="Arial" w:cs="Arial"/>
          <w:b/>
          <w:bCs/>
          <w:sz w:val="22"/>
          <w:szCs w:val="22"/>
        </w:rPr>
        <w:t>Na vědomí: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bCs/>
          <w:sz w:val="22"/>
          <w:szCs w:val="22"/>
        </w:rPr>
        <w:t>hejtmani, primátoři statutárních měst,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bCs/>
          <w:sz w:val="22"/>
          <w:szCs w:val="22"/>
        </w:rPr>
        <w:t>primátor</w:t>
      </w:r>
      <w:r>
        <w:rPr>
          <w:rFonts w:ascii="Arial" w:hAnsi="Arial" w:cs="Arial"/>
          <w:bCs/>
          <w:sz w:val="22"/>
          <w:szCs w:val="22"/>
        </w:rPr>
        <w:t>ka</w:t>
      </w:r>
      <w:r w:rsidRPr="00070B34">
        <w:rPr>
          <w:rFonts w:ascii="Arial" w:hAnsi="Arial" w:cs="Arial"/>
          <w:bCs/>
          <w:sz w:val="22"/>
          <w:szCs w:val="22"/>
        </w:rPr>
        <w:t xml:space="preserve"> hlavního města Prahy, ředitelé krajských úřadů,</w:t>
      </w:r>
    </w:p>
    <w:p w:rsidR="00553FB0" w:rsidRPr="00070B34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  <w:r w:rsidRPr="00070B34">
        <w:rPr>
          <w:rFonts w:ascii="Arial" w:hAnsi="Arial" w:cs="Arial"/>
          <w:bCs/>
          <w:sz w:val="22"/>
          <w:szCs w:val="22"/>
        </w:rPr>
        <w:t>ředitel Magistrátu hlavního města Prahy</w:t>
      </w:r>
    </w:p>
    <w:p w:rsidR="00553FB0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</w:p>
    <w:p w:rsidR="00553FB0" w:rsidRDefault="00553FB0" w:rsidP="00BD2784">
      <w:pPr>
        <w:jc w:val="both"/>
        <w:rPr>
          <w:rFonts w:ascii="Arial" w:hAnsi="Arial" w:cs="Arial"/>
          <w:bCs/>
          <w:sz w:val="22"/>
          <w:szCs w:val="22"/>
        </w:rPr>
      </w:pPr>
    </w:p>
    <w:p w:rsidR="00DF7C23" w:rsidRPr="00070B34" w:rsidRDefault="00DF7C23" w:rsidP="00BD2784">
      <w:pPr>
        <w:jc w:val="both"/>
        <w:rPr>
          <w:rFonts w:ascii="Arial" w:hAnsi="Arial" w:cs="Arial"/>
          <w:bCs/>
          <w:sz w:val="22"/>
          <w:szCs w:val="22"/>
        </w:rPr>
      </w:pPr>
    </w:p>
    <w:p w:rsidR="00553FB0" w:rsidRPr="00D1500C" w:rsidRDefault="00553FB0" w:rsidP="00BD2784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Bohuslav Sobotka, v. r.</w:t>
      </w:r>
    </w:p>
    <w:p w:rsidR="00553FB0" w:rsidRDefault="00DF7C23" w:rsidP="00DF7C23">
      <w:pPr>
        <w:shd w:val="clear" w:color="auto" w:fill="FFFFFF"/>
        <w:ind w:firstLine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553FB0">
        <w:rPr>
          <w:rFonts w:ascii="Arial" w:hAnsi="Arial" w:cs="Arial"/>
          <w:bCs/>
          <w:sz w:val="22"/>
          <w:szCs w:val="22"/>
        </w:rPr>
        <w:t>předseda vlády</w:t>
      </w:r>
    </w:p>
    <w:p w:rsidR="00E66FAA" w:rsidRDefault="00E66FAA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441BCA" w:rsidRPr="00FC02EF" w:rsidRDefault="00441BCA" w:rsidP="008E0CE9">
      <w:pPr>
        <w:pStyle w:val="Nadpis2"/>
        <w:numPr>
          <w:ilvl w:val="0"/>
          <w:numId w:val="28"/>
        </w:numPr>
        <w:spacing w:before="240" w:after="24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50" w:name="_Toc446502916"/>
      <w:r w:rsidRPr="00FC02EF">
        <w:rPr>
          <w:rFonts w:ascii="Tahoma" w:hAnsi="Tahoma" w:cs="Tahoma"/>
          <w:color w:val="auto"/>
          <w:sz w:val="24"/>
          <w:szCs w:val="24"/>
        </w:rPr>
        <w:lastRenderedPageBreak/>
        <w:t>Seznam základních mezinárodních norem, zákonů</w:t>
      </w:r>
      <w:r w:rsidR="00FC75A0" w:rsidRPr="00FC02EF">
        <w:rPr>
          <w:rFonts w:ascii="Tahoma" w:hAnsi="Tahoma" w:cs="Tahoma"/>
          <w:color w:val="auto"/>
          <w:sz w:val="24"/>
          <w:szCs w:val="24"/>
        </w:rPr>
        <w:t>, doporučení</w:t>
      </w:r>
      <w:r w:rsidRPr="00FC02EF">
        <w:rPr>
          <w:rFonts w:ascii="Tahoma" w:hAnsi="Tahoma" w:cs="Tahoma"/>
          <w:color w:val="auto"/>
          <w:sz w:val="24"/>
          <w:szCs w:val="24"/>
        </w:rPr>
        <w:t xml:space="preserve"> a strategických dokumentů</w:t>
      </w:r>
      <w:bookmarkEnd w:id="50"/>
    </w:p>
    <w:p w:rsidR="003D44BD" w:rsidRPr="00FC02EF" w:rsidRDefault="00CF731D" w:rsidP="008E0CE9">
      <w:pPr>
        <w:pStyle w:val="Nadpis3"/>
        <w:numPr>
          <w:ilvl w:val="0"/>
          <w:numId w:val="29"/>
        </w:numPr>
        <w:spacing w:after="120"/>
        <w:ind w:left="714" w:hanging="357"/>
        <w:rPr>
          <w:rFonts w:ascii="Tahoma" w:hAnsi="Tahoma" w:cs="Tahoma"/>
          <w:sz w:val="22"/>
          <w:szCs w:val="22"/>
        </w:rPr>
      </w:pPr>
      <w:bookmarkStart w:id="51" w:name="_Toc446502917"/>
      <w:r w:rsidRPr="00FC02EF">
        <w:rPr>
          <w:rFonts w:ascii="Tahoma" w:hAnsi="Tahoma" w:cs="Tahoma"/>
          <w:sz w:val="22"/>
          <w:szCs w:val="22"/>
        </w:rPr>
        <w:t>Mezinárodní smlouvy a úmluvy</w:t>
      </w:r>
      <w:bookmarkEnd w:id="51"/>
      <w:r w:rsidR="003D44BD" w:rsidRPr="00FC02EF">
        <w:rPr>
          <w:rFonts w:ascii="Tahoma" w:hAnsi="Tahoma" w:cs="Tahoma"/>
          <w:sz w:val="22"/>
          <w:szCs w:val="22"/>
        </w:rPr>
        <w:t xml:space="preserve"> </w:t>
      </w:r>
    </w:p>
    <w:p w:rsidR="00031F98" w:rsidRDefault="00031F98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 xml:space="preserve">Úmluva o zachování nemateriálního kulturního dědictví (UNESCO, Paříž, 2003); </w:t>
      </w:r>
    </w:p>
    <w:p w:rsidR="00F349FD" w:rsidRPr="00FF685C" w:rsidRDefault="00F349F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>
        <w:rPr>
          <w:rFonts w:cs="Tahoma"/>
          <w:sz w:val="22"/>
        </w:rPr>
        <w:t xml:space="preserve">Sdělení Ministerstva zahraničních věcí o přijetí Českou republikou Úmluvy o zachování nemateriálního kulturního dědictví </w:t>
      </w:r>
      <w:r w:rsidR="00306579">
        <w:rPr>
          <w:rFonts w:cs="Tahoma"/>
          <w:sz w:val="22"/>
        </w:rPr>
        <w:t>(</w:t>
      </w:r>
      <w:r>
        <w:rPr>
          <w:rFonts w:cs="Tahoma"/>
          <w:sz w:val="22"/>
        </w:rPr>
        <w:t>2009</w:t>
      </w:r>
      <w:r w:rsidR="00306579">
        <w:rPr>
          <w:rFonts w:cs="Tahoma"/>
          <w:sz w:val="22"/>
        </w:rPr>
        <w:t>)</w:t>
      </w:r>
      <w:r>
        <w:rPr>
          <w:rFonts w:cs="Tahoma"/>
          <w:sz w:val="22"/>
        </w:rPr>
        <w:t>;</w:t>
      </w:r>
    </w:p>
    <w:p w:rsidR="00031F98" w:rsidRPr="00FF685C" w:rsidRDefault="00031F98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Akční plán na ochranu a rozvoj nehmotného kulturního dědictví, (Washington, 1999);</w:t>
      </w:r>
    </w:p>
    <w:p w:rsidR="00031F98" w:rsidRPr="00FF685C" w:rsidRDefault="00F349F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>
        <w:rPr>
          <w:rFonts w:cs="Tahoma"/>
          <w:sz w:val="22"/>
        </w:rPr>
        <w:t>Doporučení o</w:t>
      </w:r>
      <w:r w:rsidR="00031F98" w:rsidRPr="00FF685C">
        <w:rPr>
          <w:rFonts w:cs="Tahoma"/>
          <w:sz w:val="22"/>
        </w:rPr>
        <w:t xml:space="preserve"> ochraně tradiční </w:t>
      </w:r>
      <w:r>
        <w:rPr>
          <w:rFonts w:cs="Tahoma"/>
          <w:sz w:val="22"/>
        </w:rPr>
        <w:t xml:space="preserve">a </w:t>
      </w:r>
      <w:r w:rsidR="00031F98" w:rsidRPr="00FF685C">
        <w:rPr>
          <w:rFonts w:cs="Tahoma"/>
          <w:sz w:val="22"/>
        </w:rPr>
        <w:t>lidové kultury, (schválené 25. zasedáním Generální konference UNESCO v roce 1989);</w:t>
      </w:r>
    </w:p>
    <w:p w:rsidR="003D44BD" w:rsidRPr="00FF685C" w:rsidRDefault="003D44B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Úmluva o ochraně světového kulturního a přírodního dědictví (předpis č. 159/1991 Sb.);</w:t>
      </w:r>
    </w:p>
    <w:p w:rsidR="003D44BD" w:rsidRPr="00FF685C" w:rsidRDefault="003D44B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Úmluva o ochraně architektonického dědictví (předpis č. 73/2000 Sb. mezinárodních smluv), tzv. Granadská úmluva;</w:t>
      </w:r>
    </w:p>
    <w:p w:rsidR="003D44BD" w:rsidRPr="00FC02EF" w:rsidRDefault="003D44BD" w:rsidP="00CA06FF">
      <w:pPr>
        <w:pStyle w:val="KMSK-seznam"/>
        <w:spacing w:after="120"/>
        <w:ind w:left="714" w:hanging="357"/>
        <w:rPr>
          <w:sz w:val="22"/>
        </w:rPr>
      </w:pPr>
      <w:r w:rsidRPr="00FC02EF">
        <w:rPr>
          <w:sz w:val="22"/>
        </w:rPr>
        <w:t>Úmluva o ochraně archeologického dědictví Evropy (předpis č. 99/2000 Sb. mezinárodní</w:t>
      </w:r>
      <w:r w:rsidR="00B85006" w:rsidRPr="00FC02EF">
        <w:rPr>
          <w:sz w:val="22"/>
        </w:rPr>
        <w:t>ch smluv), tzv. Maltská úmluva;</w:t>
      </w:r>
    </w:p>
    <w:p w:rsidR="00B85006" w:rsidRPr="00FC02EF" w:rsidRDefault="00B85006" w:rsidP="006B2B22">
      <w:pPr>
        <w:pStyle w:val="KMSK-seznam"/>
        <w:spacing w:after="120"/>
        <w:ind w:left="714" w:hanging="357"/>
        <w:rPr>
          <w:sz w:val="22"/>
        </w:rPr>
      </w:pPr>
      <w:r w:rsidRPr="00FC02EF">
        <w:rPr>
          <w:sz w:val="22"/>
        </w:rPr>
        <w:t>Úmluva UNESCO o ochraně a podpoře rozmanitosti kulturních projevů (2005);</w:t>
      </w:r>
    </w:p>
    <w:p w:rsidR="00F349FD" w:rsidRPr="00FC02EF" w:rsidRDefault="00F349FD" w:rsidP="006B2B22">
      <w:pPr>
        <w:pStyle w:val="KMSK-seznam"/>
        <w:spacing w:after="120"/>
        <w:ind w:left="714" w:hanging="357"/>
        <w:rPr>
          <w:sz w:val="22"/>
        </w:rPr>
      </w:pPr>
      <w:r w:rsidRPr="00FC02EF">
        <w:rPr>
          <w:sz w:val="22"/>
        </w:rPr>
        <w:t xml:space="preserve">Doporučení Komise o výzkumné iniciativě společného plánování „Kulturní dědictví a globální změny: nová výzva pro Evropu“ </w:t>
      </w:r>
      <w:r w:rsidR="00B85006" w:rsidRPr="00FC02EF">
        <w:rPr>
          <w:sz w:val="22"/>
        </w:rPr>
        <w:t>(</w:t>
      </w:r>
      <w:r w:rsidRPr="00FC02EF">
        <w:rPr>
          <w:sz w:val="22"/>
        </w:rPr>
        <w:t>2010</w:t>
      </w:r>
      <w:r w:rsidR="00B85006" w:rsidRPr="00FC02EF">
        <w:rPr>
          <w:sz w:val="22"/>
        </w:rPr>
        <w:t>)</w:t>
      </w:r>
      <w:r w:rsidRPr="00FC02EF">
        <w:rPr>
          <w:sz w:val="22"/>
        </w:rPr>
        <w:t>;</w:t>
      </w:r>
    </w:p>
    <w:p w:rsidR="003D44BD" w:rsidRPr="006B2B22" w:rsidRDefault="003D44BD" w:rsidP="008E0CE9">
      <w:pPr>
        <w:pStyle w:val="Nadpis3"/>
        <w:numPr>
          <w:ilvl w:val="0"/>
          <w:numId w:val="29"/>
        </w:numPr>
        <w:spacing w:after="120"/>
        <w:ind w:left="714" w:hanging="357"/>
        <w:rPr>
          <w:rFonts w:ascii="Tahoma" w:hAnsi="Tahoma" w:cs="Tahoma"/>
          <w:sz w:val="22"/>
          <w:szCs w:val="22"/>
        </w:rPr>
      </w:pPr>
      <w:bookmarkStart w:id="52" w:name="_Toc446502918"/>
      <w:r w:rsidRPr="006B2B22">
        <w:rPr>
          <w:rFonts w:ascii="Tahoma" w:hAnsi="Tahoma" w:cs="Tahoma"/>
          <w:sz w:val="22"/>
          <w:szCs w:val="22"/>
        </w:rPr>
        <w:t>Koncepční dokumenty ústřední provenience</w:t>
      </w:r>
      <w:bookmarkEnd w:id="52"/>
    </w:p>
    <w:p w:rsidR="00F349FD" w:rsidRPr="00F349FD" w:rsidRDefault="00665C34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>
        <w:rPr>
          <w:rFonts w:cs="Tahoma"/>
          <w:sz w:val="22"/>
        </w:rPr>
        <w:t>Listina základních práv a svobod (usnesení předsednictva ČNR ze dne 16. prosince 1992 o vyhlášení Listiny základních práv a svobod jako součást ústavního pořádku České republiky)</w:t>
      </w:r>
    </w:p>
    <w:p w:rsidR="00FA26D6" w:rsidRPr="00FF685C" w:rsidRDefault="00FA26D6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Koncepce účinnější péče o tradiční lidovou kulturu v České republice na léta 2003</w:t>
      </w:r>
      <w:r w:rsidR="00031F98" w:rsidRPr="00FF685C">
        <w:rPr>
          <w:rFonts w:cs="Tahoma"/>
          <w:sz w:val="22"/>
        </w:rPr>
        <w:t xml:space="preserve"> až 2010, (schválená usnesením vlády č. 571 ze dne 11.</w:t>
      </w:r>
      <w:r w:rsidR="00FF685C" w:rsidRPr="00FF685C">
        <w:rPr>
          <w:rFonts w:cs="Tahoma"/>
          <w:sz w:val="22"/>
        </w:rPr>
        <w:t xml:space="preserve"> </w:t>
      </w:r>
      <w:r w:rsidR="00031F98" w:rsidRPr="00FF685C">
        <w:rPr>
          <w:rFonts w:cs="Tahoma"/>
          <w:sz w:val="22"/>
        </w:rPr>
        <w:t>6.</w:t>
      </w:r>
      <w:r w:rsidR="00FF685C" w:rsidRPr="00FF685C">
        <w:rPr>
          <w:rFonts w:cs="Tahoma"/>
          <w:sz w:val="22"/>
        </w:rPr>
        <w:t xml:space="preserve"> </w:t>
      </w:r>
      <w:r w:rsidR="00031F98" w:rsidRPr="00FF685C">
        <w:rPr>
          <w:rFonts w:cs="Tahoma"/>
          <w:sz w:val="22"/>
        </w:rPr>
        <w:t>2003)</w:t>
      </w:r>
      <w:r w:rsidRPr="00FF685C">
        <w:rPr>
          <w:rFonts w:cs="Tahoma"/>
          <w:sz w:val="22"/>
        </w:rPr>
        <w:t>;</w:t>
      </w:r>
    </w:p>
    <w:p w:rsidR="00FA26D6" w:rsidRDefault="00FA26D6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Koncepce účinnější péče o tradiční lidovou kulturu v České republice na léta 2011 až 2015</w:t>
      </w:r>
      <w:r w:rsidR="00031F98" w:rsidRPr="00FF685C">
        <w:rPr>
          <w:rFonts w:cs="Tahoma"/>
          <w:sz w:val="22"/>
        </w:rPr>
        <w:t>, (</w:t>
      </w:r>
      <w:r w:rsidR="00CA3440">
        <w:rPr>
          <w:rFonts w:cs="Tahoma"/>
          <w:sz w:val="22"/>
        </w:rPr>
        <w:t>schválená usnesením vlády č. 11</w:t>
      </w:r>
      <w:r w:rsidR="00031F98" w:rsidRPr="00FF685C">
        <w:rPr>
          <w:rFonts w:cs="Tahoma"/>
          <w:sz w:val="22"/>
        </w:rPr>
        <w:t xml:space="preserve"> ze dne 5.</w:t>
      </w:r>
      <w:r w:rsidR="00FF685C" w:rsidRPr="00FF685C">
        <w:rPr>
          <w:rFonts w:cs="Tahoma"/>
          <w:sz w:val="22"/>
        </w:rPr>
        <w:t xml:space="preserve"> </w:t>
      </w:r>
      <w:r w:rsidR="00CA3440">
        <w:rPr>
          <w:rFonts w:cs="Tahoma"/>
          <w:sz w:val="22"/>
        </w:rPr>
        <w:t>1</w:t>
      </w:r>
      <w:r w:rsidR="00031F98" w:rsidRPr="00FF685C">
        <w:rPr>
          <w:rFonts w:cs="Tahoma"/>
          <w:sz w:val="22"/>
        </w:rPr>
        <w:t>.</w:t>
      </w:r>
      <w:r w:rsidR="00FF685C" w:rsidRPr="00FF685C">
        <w:rPr>
          <w:rFonts w:cs="Tahoma"/>
          <w:sz w:val="22"/>
        </w:rPr>
        <w:t xml:space="preserve"> </w:t>
      </w:r>
      <w:r w:rsidR="00CA3440">
        <w:rPr>
          <w:rFonts w:cs="Tahoma"/>
          <w:sz w:val="22"/>
        </w:rPr>
        <w:t>2011</w:t>
      </w:r>
      <w:r w:rsidR="00031F98" w:rsidRPr="00FF685C">
        <w:rPr>
          <w:rFonts w:cs="Tahoma"/>
          <w:sz w:val="22"/>
        </w:rPr>
        <w:t>)</w:t>
      </w:r>
      <w:r w:rsidRPr="00FF685C">
        <w:rPr>
          <w:rFonts w:cs="Tahoma"/>
          <w:sz w:val="22"/>
        </w:rPr>
        <w:t>;</w:t>
      </w:r>
    </w:p>
    <w:p w:rsidR="00390B8C" w:rsidRPr="003C7854" w:rsidRDefault="00390B8C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3C7854">
        <w:rPr>
          <w:rFonts w:cs="Tahoma"/>
          <w:sz w:val="22"/>
        </w:rPr>
        <w:t>Koncepce účinnější péče o tradiční lidovou kulturu v České republice na období 2016 - 2020, (schválená usnesením vlády č. 10 ze dne 13. 1. 2016</w:t>
      </w:r>
      <w:r w:rsidR="00337E63" w:rsidRPr="003C7854">
        <w:rPr>
          <w:rFonts w:cs="Tahoma"/>
          <w:sz w:val="22"/>
        </w:rPr>
        <w:t>)</w:t>
      </w:r>
      <w:r w:rsidRPr="003C7854">
        <w:rPr>
          <w:rFonts w:cs="Tahoma"/>
          <w:sz w:val="22"/>
        </w:rPr>
        <w:t>;</w:t>
      </w:r>
    </w:p>
    <w:p w:rsidR="003D44BD" w:rsidRPr="003C7854" w:rsidRDefault="003D44B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3C7854">
        <w:rPr>
          <w:rFonts w:cs="Tahoma"/>
          <w:sz w:val="22"/>
        </w:rPr>
        <w:t>Státn</w:t>
      </w:r>
      <w:r w:rsidR="00526D49" w:rsidRPr="003C7854">
        <w:rPr>
          <w:rFonts w:cs="Tahoma"/>
          <w:sz w:val="22"/>
        </w:rPr>
        <w:t>í kulturní politika na léta 2015</w:t>
      </w:r>
      <w:r w:rsidR="00CA3440" w:rsidRPr="003C7854">
        <w:rPr>
          <w:rFonts w:cs="Tahoma"/>
          <w:sz w:val="22"/>
        </w:rPr>
        <w:t xml:space="preserve"> </w:t>
      </w:r>
      <w:r w:rsidRPr="003C7854">
        <w:rPr>
          <w:rFonts w:cs="Tahoma"/>
          <w:sz w:val="22"/>
        </w:rPr>
        <w:t>-</w:t>
      </w:r>
      <w:r w:rsidR="00CA3440" w:rsidRPr="003C7854">
        <w:rPr>
          <w:rFonts w:cs="Tahoma"/>
          <w:sz w:val="22"/>
        </w:rPr>
        <w:t xml:space="preserve"> </w:t>
      </w:r>
      <w:r w:rsidRPr="003C7854">
        <w:rPr>
          <w:rFonts w:cs="Tahoma"/>
          <w:sz w:val="22"/>
        </w:rPr>
        <w:t>20</w:t>
      </w:r>
      <w:r w:rsidR="00526D49" w:rsidRPr="003C7854">
        <w:rPr>
          <w:rFonts w:cs="Tahoma"/>
          <w:sz w:val="22"/>
        </w:rPr>
        <w:t xml:space="preserve">20 (s výhledem do roku 2025), </w:t>
      </w:r>
      <w:r w:rsidR="00CA3440" w:rsidRPr="003C7854">
        <w:rPr>
          <w:rFonts w:cs="Tahoma"/>
          <w:sz w:val="22"/>
        </w:rPr>
        <w:t>(schválená usnesením vlády č. 266</w:t>
      </w:r>
      <w:r w:rsidR="00526D49" w:rsidRPr="003C7854">
        <w:rPr>
          <w:rFonts w:cs="Tahoma"/>
          <w:sz w:val="22"/>
        </w:rPr>
        <w:t xml:space="preserve"> ze dne 15.</w:t>
      </w:r>
      <w:r w:rsidR="00FF685C" w:rsidRPr="003C7854">
        <w:rPr>
          <w:rFonts w:cs="Tahoma"/>
          <w:sz w:val="22"/>
        </w:rPr>
        <w:t xml:space="preserve"> </w:t>
      </w:r>
      <w:r w:rsidR="00526D49" w:rsidRPr="003C7854">
        <w:rPr>
          <w:rFonts w:cs="Tahoma"/>
          <w:sz w:val="22"/>
        </w:rPr>
        <w:t>4.</w:t>
      </w:r>
      <w:r w:rsidR="00FF685C" w:rsidRPr="003C7854">
        <w:rPr>
          <w:rFonts w:cs="Tahoma"/>
          <w:sz w:val="22"/>
        </w:rPr>
        <w:t xml:space="preserve"> </w:t>
      </w:r>
      <w:r w:rsidR="00526D49" w:rsidRPr="003C7854">
        <w:rPr>
          <w:rFonts w:cs="Tahoma"/>
          <w:sz w:val="22"/>
        </w:rPr>
        <w:t>2015)</w:t>
      </w:r>
      <w:r w:rsidRPr="003C7854">
        <w:rPr>
          <w:rFonts w:cs="Tahoma"/>
          <w:sz w:val="22"/>
        </w:rPr>
        <w:t>;</w:t>
      </w:r>
    </w:p>
    <w:p w:rsidR="003D44BD" w:rsidRPr="003C7854" w:rsidRDefault="003D44B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3C7854">
        <w:rPr>
          <w:rFonts w:cs="Tahoma"/>
          <w:sz w:val="22"/>
        </w:rPr>
        <w:t>Koncepce účinnější péče o movité kulturní dědictví na léta 2010</w:t>
      </w:r>
      <w:r w:rsidR="00CA3440" w:rsidRPr="003C7854">
        <w:rPr>
          <w:rFonts w:cs="Tahoma"/>
          <w:sz w:val="22"/>
        </w:rPr>
        <w:t xml:space="preserve"> </w:t>
      </w:r>
      <w:r w:rsidR="00C01BA1" w:rsidRPr="003C7854">
        <w:rPr>
          <w:rFonts w:cs="Tahoma"/>
          <w:sz w:val="22"/>
        </w:rPr>
        <w:t xml:space="preserve">- </w:t>
      </w:r>
      <w:r w:rsidRPr="003C7854">
        <w:rPr>
          <w:rFonts w:cs="Tahoma"/>
          <w:sz w:val="22"/>
        </w:rPr>
        <w:t>2014;</w:t>
      </w:r>
    </w:p>
    <w:p w:rsidR="003D44BD" w:rsidRPr="003C7854" w:rsidRDefault="003D44B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3C7854">
        <w:rPr>
          <w:rFonts w:cs="Tahoma"/>
          <w:sz w:val="22"/>
        </w:rPr>
        <w:t>Koncepce rozvoje muzejnictví v České republice v letech 2015 až 2020</w:t>
      </w:r>
      <w:r w:rsidR="000C397F" w:rsidRPr="003C7854">
        <w:rPr>
          <w:rFonts w:cs="Tahoma"/>
          <w:sz w:val="22"/>
        </w:rPr>
        <w:t>;</w:t>
      </w:r>
    </w:p>
    <w:p w:rsidR="003D44BD" w:rsidRPr="003C7854" w:rsidRDefault="003D44BD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3C7854">
        <w:rPr>
          <w:rFonts w:cs="Tahoma"/>
          <w:sz w:val="22"/>
        </w:rPr>
        <w:t>Koncepce památkové péče v České</w:t>
      </w:r>
      <w:r w:rsidR="00CA3440" w:rsidRPr="003C7854">
        <w:rPr>
          <w:rFonts w:cs="Tahoma"/>
          <w:sz w:val="22"/>
        </w:rPr>
        <w:t xml:space="preserve"> republice na léta 2011 – 2016;</w:t>
      </w:r>
    </w:p>
    <w:p w:rsidR="00CA3440" w:rsidRPr="003C7854" w:rsidRDefault="00CA3440" w:rsidP="006B2B22">
      <w:pPr>
        <w:pStyle w:val="KMSK-seznam"/>
        <w:spacing w:after="120"/>
        <w:ind w:left="714" w:hanging="357"/>
        <w:rPr>
          <w:rFonts w:cs="Tahoma"/>
          <w:sz w:val="22"/>
        </w:rPr>
      </w:pPr>
      <w:r w:rsidRPr="003C7854">
        <w:rPr>
          <w:rFonts w:cs="Tahoma"/>
          <w:sz w:val="22"/>
        </w:rPr>
        <w:t>Nařízení vlády ČR č. 5/2003 Sb., o ocenění v oblasti kultury, udělovaných MK;</w:t>
      </w:r>
    </w:p>
    <w:p w:rsidR="003D44BD" w:rsidRPr="006B2B22" w:rsidRDefault="00135150" w:rsidP="008E0CE9">
      <w:pPr>
        <w:pStyle w:val="Nadpis3"/>
        <w:numPr>
          <w:ilvl w:val="0"/>
          <w:numId w:val="29"/>
        </w:numPr>
        <w:spacing w:after="120"/>
        <w:ind w:left="714" w:hanging="357"/>
        <w:rPr>
          <w:rFonts w:ascii="Tahoma" w:hAnsi="Tahoma" w:cs="Tahoma"/>
          <w:sz w:val="22"/>
          <w:szCs w:val="22"/>
        </w:rPr>
      </w:pPr>
      <w:bookmarkStart w:id="53" w:name="_Toc446502919"/>
      <w:r w:rsidRPr="006B2B22">
        <w:rPr>
          <w:rFonts w:ascii="Tahoma" w:hAnsi="Tahoma" w:cs="Tahoma"/>
          <w:sz w:val="22"/>
          <w:szCs w:val="22"/>
        </w:rPr>
        <w:t>A</w:t>
      </w:r>
      <w:r w:rsidR="003D44BD" w:rsidRPr="006B2B22">
        <w:rPr>
          <w:rFonts w:ascii="Tahoma" w:hAnsi="Tahoma" w:cs="Tahoma"/>
          <w:sz w:val="22"/>
          <w:szCs w:val="22"/>
        </w:rPr>
        <w:t>ktuální koncepční dokumenty Moravskoslezského kraje</w:t>
      </w:r>
      <w:bookmarkEnd w:id="53"/>
    </w:p>
    <w:p w:rsidR="003D44BD" w:rsidRPr="00FF685C" w:rsidRDefault="003D44BD" w:rsidP="00CC4CB2">
      <w:pPr>
        <w:pStyle w:val="KMSK-text"/>
        <w:numPr>
          <w:ilvl w:val="0"/>
          <w:numId w:val="5"/>
        </w:numPr>
        <w:spacing w:before="120" w:after="120" w:line="240" w:lineRule="auto"/>
        <w:ind w:left="709" w:hanging="357"/>
        <w:rPr>
          <w:rFonts w:cs="Tahoma"/>
          <w:sz w:val="22"/>
        </w:rPr>
      </w:pPr>
      <w:r w:rsidRPr="00FF685C">
        <w:rPr>
          <w:rFonts w:cs="Tahoma"/>
          <w:sz w:val="22"/>
        </w:rPr>
        <w:t>Programové prohlášení Rady Moravskoslezského kraje pro období 2013 – 2016.</w:t>
      </w:r>
    </w:p>
    <w:p w:rsidR="003D44BD" w:rsidRPr="00FF685C" w:rsidRDefault="003D44BD" w:rsidP="00CC4CB2">
      <w:pPr>
        <w:pStyle w:val="KMSK-text"/>
        <w:numPr>
          <w:ilvl w:val="0"/>
          <w:numId w:val="6"/>
        </w:numPr>
        <w:spacing w:before="120" w:after="120" w:line="240" w:lineRule="auto"/>
        <w:ind w:left="709" w:hanging="357"/>
        <w:rPr>
          <w:rFonts w:cs="Tahoma"/>
          <w:sz w:val="22"/>
        </w:rPr>
      </w:pPr>
      <w:r w:rsidRPr="00FF685C">
        <w:rPr>
          <w:rFonts w:cs="Tahoma"/>
          <w:sz w:val="22"/>
        </w:rPr>
        <w:t>Strategie rozvoje Moravskoslezského kraje na léta 2009 – 2020 (aktualizace 2012).</w:t>
      </w:r>
    </w:p>
    <w:p w:rsidR="00147A2F" w:rsidRPr="00FF685C" w:rsidRDefault="00147A2F" w:rsidP="00CC4CB2">
      <w:pPr>
        <w:pStyle w:val="KMSK-text"/>
        <w:numPr>
          <w:ilvl w:val="0"/>
          <w:numId w:val="6"/>
        </w:numPr>
        <w:spacing w:before="120" w:after="120" w:line="240" w:lineRule="auto"/>
        <w:ind w:left="709" w:hanging="357"/>
        <w:rPr>
          <w:rFonts w:cs="Tahoma"/>
          <w:sz w:val="22"/>
        </w:rPr>
      </w:pPr>
      <w:r w:rsidRPr="00FF685C">
        <w:rPr>
          <w:rFonts w:cs="Tahoma"/>
          <w:sz w:val="22"/>
        </w:rPr>
        <w:t>Koncepce rozvoje muzejnictví v</w:t>
      </w:r>
      <w:r w:rsidR="000C397F" w:rsidRPr="00FF685C">
        <w:rPr>
          <w:rFonts w:cs="Tahoma"/>
          <w:sz w:val="22"/>
        </w:rPr>
        <w:t> Moravskoslezském kraji</w:t>
      </w:r>
      <w:r w:rsidRPr="00FF685C">
        <w:rPr>
          <w:rFonts w:cs="Tahoma"/>
          <w:sz w:val="22"/>
        </w:rPr>
        <w:t xml:space="preserve"> na </w:t>
      </w:r>
      <w:r w:rsidR="0047051A" w:rsidRPr="00FF685C">
        <w:rPr>
          <w:rFonts w:cs="Tahoma"/>
          <w:sz w:val="22"/>
        </w:rPr>
        <w:t>léta 201</w:t>
      </w:r>
      <w:r w:rsidR="00C01BA1">
        <w:rPr>
          <w:rFonts w:cs="Tahoma"/>
          <w:sz w:val="22"/>
        </w:rPr>
        <w:t>5 -</w:t>
      </w:r>
      <w:r w:rsidRPr="00FF685C">
        <w:rPr>
          <w:rFonts w:cs="Tahoma"/>
          <w:sz w:val="22"/>
        </w:rPr>
        <w:t xml:space="preserve"> 2020.</w:t>
      </w:r>
    </w:p>
    <w:p w:rsidR="003D44BD" w:rsidRPr="00FF685C" w:rsidRDefault="003D44BD" w:rsidP="00CA06FF">
      <w:pPr>
        <w:pStyle w:val="KMSK-text"/>
        <w:numPr>
          <w:ilvl w:val="0"/>
          <w:numId w:val="6"/>
        </w:numPr>
        <w:spacing w:before="120" w:after="120" w:line="240" w:lineRule="auto"/>
        <w:ind w:left="709" w:hanging="357"/>
        <w:rPr>
          <w:rFonts w:cs="Tahoma"/>
          <w:sz w:val="22"/>
        </w:rPr>
      </w:pPr>
      <w:r w:rsidRPr="00FF685C">
        <w:rPr>
          <w:rFonts w:cs="Tahoma"/>
          <w:sz w:val="22"/>
        </w:rPr>
        <w:lastRenderedPageBreak/>
        <w:t>Koncepce podpory kultury v Moravskoslezském kraji na období 2014</w:t>
      </w:r>
      <w:r w:rsidR="004271F7">
        <w:rPr>
          <w:rFonts w:cs="Tahoma"/>
          <w:sz w:val="22"/>
        </w:rPr>
        <w:t xml:space="preserve"> </w:t>
      </w:r>
      <w:r w:rsidRPr="00FF685C">
        <w:rPr>
          <w:rFonts w:cs="Tahoma"/>
          <w:sz w:val="22"/>
        </w:rPr>
        <w:t>-</w:t>
      </w:r>
      <w:r w:rsidR="004271F7">
        <w:rPr>
          <w:rFonts w:cs="Tahoma"/>
          <w:sz w:val="22"/>
        </w:rPr>
        <w:t xml:space="preserve"> </w:t>
      </w:r>
      <w:r w:rsidRPr="00FF685C">
        <w:rPr>
          <w:rFonts w:cs="Tahoma"/>
          <w:sz w:val="22"/>
        </w:rPr>
        <w:t>2020.</w:t>
      </w:r>
    </w:p>
    <w:p w:rsidR="003D44BD" w:rsidRPr="00FF685C" w:rsidRDefault="003D44BD" w:rsidP="00CA06FF">
      <w:pPr>
        <w:pStyle w:val="KMSK-text"/>
        <w:numPr>
          <w:ilvl w:val="0"/>
          <w:numId w:val="6"/>
        </w:numPr>
        <w:spacing w:before="120" w:after="120" w:line="240" w:lineRule="auto"/>
        <w:ind w:left="709" w:hanging="357"/>
        <w:rPr>
          <w:rFonts w:cs="Tahoma"/>
          <w:sz w:val="22"/>
        </w:rPr>
      </w:pPr>
      <w:r w:rsidRPr="00FF685C">
        <w:rPr>
          <w:rFonts w:cs="Tahoma"/>
          <w:sz w:val="22"/>
        </w:rPr>
        <w:t>Koncepce podpory památkové péče v Moravskoslezském kraji na obdo</w:t>
      </w:r>
      <w:r w:rsidR="00DE3B32">
        <w:rPr>
          <w:rFonts w:cs="Tahoma"/>
          <w:sz w:val="22"/>
        </w:rPr>
        <w:t>bí 2010 – 2020</w:t>
      </w:r>
      <w:r w:rsidR="00912821">
        <w:rPr>
          <w:rFonts w:cs="Tahoma"/>
          <w:sz w:val="22"/>
        </w:rPr>
        <w:t>,</w:t>
      </w:r>
      <w:r w:rsidR="00DE3B32">
        <w:rPr>
          <w:rFonts w:cs="Tahoma"/>
          <w:sz w:val="22"/>
        </w:rPr>
        <w:t xml:space="preserve"> (aktualizace 2016</w:t>
      </w:r>
      <w:r w:rsidRPr="00FF685C">
        <w:rPr>
          <w:rFonts w:cs="Tahoma"/>
          <w:sz w:val="22"/>
        </w:rPr>
        <w:t>)</w:t>
      </w:r>
    </w:p>
    <w:p w:rsidR="003D44BD" w:rsidRPr="006B2B22" w:rsidRDefault="003D44BD" w:rsidP="004271F7">
      <w:pPr>
        <w:pStyle w:val="Nadpis3"/>
        <w:numPr>
          <w:ilvl w:val="0"/>
          <w:numId w:val="2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bookmarkStart w:id="54" w:name="_Toc446502920"/>
      <w:r w:rsidRPr="006B2B22">
        <w:rPr>
          <w:rFonts w:ascii="Tahoma" w:hAnsi="Tahoma" w:cs="Tahoma"/>
          <w:sz w:val="22"/>
          <w:szCs w:val="22"/>
        </w:rPr>
        <w:t>Metodiky a doporučení</w:t>
      </w:r>
      <w:bookmarkEnd w:id="54"/>
    </w:p>
    <w:p w:rsidR="003D44BD" w:rsidRPr="00FF685C" w:rsidRDefault="003D44BD" w:rsidP="00CA06FF">
      <w:pPr>
        <w:pStyle w:val="KMSK-seznam"/>
        <w:spacing w:before="120"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 xml:space="preserve">Metodický pokyn pro vedení </w:t>
      </w:r>
      <w:r w:rsidR="000E5567">
        <w:rPr>
          <w:rFonts w:cs="Tahoma"/>
          <w:sz w:val="22"/>
        </w:rPr>
        <w:t>„</w:t>
      </w:r>
      <w:r w:rsidRPr="00FF685C">
        <w:rPr>
          <w:rFonts w:cs="Tahoma"/>
          <w:sz w:val="22"/>
        </w:rPr>
        <w:t>Seznamu nemateriálních statků tradiční lidové kultury ČR</w:t>
      </w:r>
      <w:r w:rsidR="000E5567">
        <w:rPr>
          <w:rFonts w:cs="Tahoma"/>
          <w:sz w:val="22"/>
        </w:rPr>
        <w:t>“</w:t>
      </w:r>
      <w:r w:rsidRPr="00FF685C">
        <w:rPr>
          <w:rFonts w:cs="Tahoma"/>
          <w:sz w:val="22"/>
        </w:rPr>
        <w:t>, čj. MK 70223/2012;</w:t>
      </w:r>
    </w:p>
    <w:p w:rsidR="003D44BD" w:rsidRPr="00FF685C" w:rsidRDefault="003D44BD" w:rsidP="006B2B22">
      <w:pPr>
        <w:pStyle w:val="KMSK-seznam"/>
        <w:spacing w:before="120"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Příkaz ministra kultury č. 41/2008, ve znění příkazu ministra č. 45/2012, kterým se zřizuje „Seznam nemateriálních statků tradiční lidové kultury ČR“;</w:t>
      </w:r>
    </w:p>
    <w:p w:rsidR="00FF685C" w:rsidRPr="00C8707F" w:rsidRDefault="00526D49" w:rsidP="006B2B22">
      <w:pPr>
        <w:pStyle w:val="KMSK-seznam"/>
        <w:spacing w:before="120" w:after="120"/>
        <w:ind w:left="714" w:hanging="357"/>
        <w:rPr>
          <w:rFonts w:cs="Tahoma"/>
          <w:sz w:val="22"/>
        </w:rPr>
      </w:pPr>
      <w:r w:rsidRPr="00FF685C">
        <w:rPr>
          <w:rFonts w:cs="Tahoma"/>
          <w:sz w:val="22"/>
        </w:rPr>
        <w:t>Titul „Nositel tradice lidových řemesel“, dle nařízení vlády č. 5/2003 Sb</w:t>
      </w:r>
      <w:r w:rsidR="00C8707F">
        <w:rPr>
          <w:rFonts w:cs="Tahoma"/>
          <w:sz w:val="22"/>
        </w:rPr>
        <w:t>., o ocenění v oblasti kultury;</w:t>
      </w:r>
    </w:p>
    <w:p w:rsidR="005C115E" w:rsidRPr="006B2B22" w:rsidRDefault="005C115E" w:rsidP="004271F7">
      <w:pPr>
        <w:pStyle w:val="Nadpis2"/>
        <w:numPr>
          <w:ilvl w:val="0"/>
          <w:numId w:val="28"/>
        </w:numPr>
        <w:spacing w:before="120" w:after="12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55" w:name="_Toc446502921"/>
      <w:r w:rsidRPr="006B2B22">
        <w:rPr>
          <w:rFonts w:ascii="Tahoma" w:hAnsi="Tahoma" w:cs="Tahoma"/>
          <w:color w:val="auto"/>
          <w:sz w:val="24"/>
          <w:szCs w:val="24"/>
        </w:rPr>
        <w:t>Seznam nemateriálních statků tradiční lidové kultury v ČR</w:t>
      </w:r>
      <w:bookmarkEnd w:id="55"/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87"/>
        <w:gridCol w:w="5180"/>
        <w:gridCol w:w="3105"/>
      </w:tblGrid>
      <w:tr w:rsidR="008275F5" w:rsidRPr="000C78D4" w:rsidTr="00912821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1/2009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Slovácký verbuňk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912821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Národní ústav lidové kultury ve Strážnici</w:t>
            </w:r>
          </w:p>
        </w:tc>
      </w:tr>
      <w:tr w:rsidR="008275F5" w:rsidRPr="000C78D4" w:rsidTr="00912821">
        <w:trPr>
          <w:trHeight w:hRule="exact" w:val="39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2/2009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Vesnické masopustní obchůzky a masky na Hlinecku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NPÚ – SLS Vysočina, Hlinsko</w:t>
            </w:r>
          </w:p>
        </w:tc>
      </w:tr>
      <w:tr w:rsidR="008275F5" w:rsidRPr="000C78D4" w:rsidTr="00912821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3/2009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Jízdy králů na Slovácku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877B2C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Národní ústav lidové kultury ve Strážnici</w:t>
            </w:r>
          </w:p>
        </w:tc>
      </w:tr>
      <w:tr w:rsidR="008275F5" w:rsidRPr="000C78D4" w:rsidTr="00912821">
        <w:trPr>
          <w:trHeight w:hRule="exact" w:val="624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4/2009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Sokolnictví – umění chovu dravců, jejich ochrany, výcviku a lovu s nimi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Ministerstvo zemědělství</w:t>
            </w:r>
          </w:p>
        </w:tc>
      </w:tr>
      <w:tr w:rsidR="008275F5" w:rsidRPr="000C78D4" w:rsidTr="00912821">
        <w:trPr>
          <w:trHeight w:hRule="exact" w:val="851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5/2011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Myslivost – plánovitě trvale udržitelné obhospodařování zvěře a jejího prostředí jako přirozená součást života na venkově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Českomoravská myslivecká jednota</w:t>
            </w:r>
          </w:p>
        </w:tc>
      </w:tr>
      <w:tr w:rsidR="008275F5" w:rsidRPr="000C78D4" w:rsidTr="00912821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6/2012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Valašský odzemek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Valašské muzeum v přírodě, Rožnov pod Radhoštěm</w:t>
            </w:r>
          </w:p>
        </w:tc>
      </w:tr>
      <w:tr w:rsidR="008275F5" w:rsidRPr="000C78D4" w:rsidTr="00912821">
        <w:trPr>
          <w:trHeight w:val="284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7/2012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Vodění jidáše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NPÚ – SLS Vysočina, Hlinsko</w:t>
            </w:r>
          </w:p>
        </w:tc>
      </w:tr>
      <w:tr w:rsidR="008275F5" w:rsidRPr="000C78D4" w:rsidTr="00912821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8/2012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Východočeské loutkářství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Královéhradecký kraj, Pardubický kraj</w:t>
            </w:r>
          </w:p>
        </w:tc>
      </w:tr>
      <w:tr w:rsidR="008275F5" w:rsidRPr="000C78D4" w:rsidTr="00912821">
        <w:trPr>
          <w:trHeight w:hRule="exact" w:val="39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9/2013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Běh o Barchan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Město Jemnice</w:t>
            </w:r>
          </w:p>
        </w:tc>
      </w:tr>
      <w:tr w:rsidR="008275F5" w:rsidRPr="000C78D4" w:rsidTr="00912821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10/2014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Technologie výroby modrotisku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Národní ústav lidové kultury ve Strážnici</w:t>
            </w:r>
          </w:p>
        </w:tc>
      </w:tr>
      <w:tr w:rsidR="008275F5" w:rsidRPr="000C78D4" w:rsidTr="00912821">
        <w:trPr>
          <w:trHeight w:hRule="exact" w:val="39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11/2014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Tradiční léčebné procedury a odkaz V. Priessnitze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Olomoucký kraj</w:t>
            </w:r>
          </w:p>
        </w:tc>
      </w:tr>
      <w:tr w:rsidR="008275F5" w:rsidRPr="000C78D4" w:rsidTr="00912821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12/2014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877B2C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České loutkářství – lidové interpretační umění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275F5" w:rsidRPr="00B46C21" w:rsidRDefault="008275F5" w:rsidP="001A0839">
            <w:pPr>
              <w:spacing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Národní informační a poradenské středisko pro kulturu, Praha</w:t>
            </w:r>
          </w:p>
        </w:tc>
      </w:tr>
    </w:tbl>
    <w:p w:rsidR="005C115E" w:rsidRPr="006B2B22" w:rsidRDefault="005C115E" w:rsidP="004271F7">
      <w:pPr>
        <w:pStyle w:val="Nadpis2"/>
        <w:numPr>
          <w:ilvl w:val="0"/>
          <w:numId w:val="28"/>
        </w:numPr>
        <w:spacing w:before="120" w:after="12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56" w:name="_Toc446502922"/>
      <w:r w:rsidRPr="006B2B22">
        <w:rPr>
          <w:rFonts w:ascii="Tahoma" w:hAnsi="Tahoma" w:cs="Tahoma"/>
          <w:color w:val="auto"/>
          <w:sz w:val="24"/>
          <w:szCs w:val="24"/>
        </w:rPr>
        <w:t>Reprezentativní seznam nemateriálního kulturního dědictví lidstva (UNESCO)</w:t>
      </w:r>
      <w:bookmarkEnd w:id="56"/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196"/>
        <w:gridCol w:w="3089"/>
      </w:tblGrid>
      <w:tr w:rsidR="00001197" w:rsidRPr="000C78D4" w:rsidTr="00337E63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1/2009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877B2C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Slovácký verbuňk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Národní ústav lidové kultury ve Strážnici</w:t>
            </w:r>
          </w:p>
        </w:tc>
      </w:tr>
      <w:tr w:rsidR="00001197" w:rsidRPr="000C78D4" w:rsidTr="001A0839">
        <w:trPr>
          <w:trHeight w:hRule="exact" w:val="39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2/2009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877B2C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Vesnické masopustní obchůzky a masky na Hlinecku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NPÚ – SLS Vysočina, Hlinsko</w:t>
            </w:r>
          </w:p>
        </w:tc>
      </w:tr>
      <w:tr w:rsidR="00001197" w:rsidRPr="000C78D4" w:rsidTr="00337E63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3/2009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877B2C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Jízdy králů na Slovácku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Národní ústav lidové kultury ve Strážnici</w:t>
            </w:r>
          </w:p>
        </w:tc>
      </w:tr>
      <w:tr w:rsidR="00001197" w:rsidRPr="000C78D4" w:rsidTr="00337E63">
        <w:trPr>
          <w:trHeight w:hRule="exact" w:val="567"/>
          <w:jc w:val="center"/>
        </w:trPr>
        <w:tc>
          <w:tcPr>
            <w:tcW w:w="88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4/2009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877B2C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877B2C">
              <w:rPr>
                <w:rFonts w:ascii="Tahoma" w:hAnsi="Tahoma" w:cs="Tahoma"/>
                <w:bCs/>
              </w:rPr>
              <w:t>Sokolnictví – umění chovu dravců, jejich ochrany, výcviku a lovu s nimi</w:t>
            </w:r>
          </w:p>
        </w:tc>
        <w:tc>
          <w:tcPr>
            <w:tcW w:w="0" w:type="auto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01197" w:rsidRPr="00B46C21" w:rsidRDefault="00001197" w:rsidP="001A0839">
            <w:pPr>
              <w:spacing w:before="79" w:after="240" w:line="168" w:lineRule="atLeast"/>
              <w:rPr>
                <w:rFonts w:ascii="Tahoma" w:hAnsi="Tahoma" w:cs="Tahoma"/>
              </w:rPr>
            </w:pPr>
            <w:r w:rsidRPr="00B46C21">
              <w:rPr>
                <w:rFonts w:ascii="Tahoma" w:hAnsi="Tahoma" w:cs="Tahoma"/>
              </w:rPr>
              <w:t>Ministerstvo zemědělství</w:t>
            </w:r>
          </w:p>
        </w:tc>
      </w:tr>
    </w:tbl>
    <w:p w:rsidR="00FD4E9B" w:rsidRPr="006B2B22" w:rsidRDefault="003E725E" w:rsidP="00CA06FF">
      <w:pPr>
        <w:pStyle w:val="Nadpis2"/>
        <w:numPr>
          <w:ilvl w:val="0"/>
          <w:numId w:val="28"/>
        </w:numPr>
        <w:spacing w:before="240" w:after="24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57" w:name="_Toc446502923"/>
      <w:r w:rsidRPr="006B2B22">
        <w:rPr>
          <w:rFonts w:ascii="Tahoma" w:hAnsi="Tahoma" w:cs="Tahoma"/>
          <w:color w:val="auto"/>
          <w:sz w:val="24"/>
          <w:szCs w:val="24"/>
        </w:rPr>
        <w:lastRenderedPageBreak/>
        <w:t xml:space="preserve">Seznam regionálních </w:t>
      </w:r>
      <w:r w:rsidR="0017607A" w:rsidRPr="006B2B22">
        <w:rPr>
          <w:rFonts w:ascii="Tahoma" w:hAnsi="Tahoma" w:cs="Tahoma"/>
          <w:color w:val="auto"/>
          <w:sz w:val="24"/>
          <w:szCs w:val="24"/>
        </w:rPr>
        <w:t xml:space="preserve">odborných </w:t>
      </w:r>
      <w:r w:rsidRPr="006B2B22">
        <w:rPr>
          <w:rFonts w:ascii="Tahoma" w:hAnsi="Tahoma" w:cs="Tahoma"/>
          <w:color w:val="auto"/>
          <w:sz w:val="24"/>
          <w:szCs w:val="24"/>
        </w:rPr>
        <w:t xml:space="preserve">pracovišť </w:t>
      </w:r>
      <w:r w:rsidR="0017607A" w:rsidRPr="006B2B22">
        <w:rPr>
          <w:rFonts w:ascii="Tahoma" w:hAnsi="Tahoma" w:cs="Tahoma"/>
          <w:color w:val="auto"/>
          <w:sz w:val="24"/>
          <w:szCs w:val="24"/>
        </w:rPr>
        <w:t xml:space="preserve">pověřených péči </w:t>
      </w:r>
      <w:r w:rsidRPr="006B2B22">
        <w:rPr>
          <w:rFonts w:ascii="Tahoma" w:hAnsi="Tahoma" w:cs="Tahoma"/>
          <w:color w:val="auto"/>
          <w:sz w:val="24"/>
          <w:szCs w:val="24"/>
        </w:rPr>
        <w:t>o tradiční lidovou kulturu</w:t>
      </w:r>
      <w:r w:rsidR="0017607A" w:rsidRPr="006B2B22">
        <w:rPr>
          <w:rFonts w:ascii="Tahoma" w:hAnsi="Tahoma" w:cs="Tahoma"/>
          <w:color w:val="auto"/>
          <w:sz w:val="24"/>
          <w:szCs w:val="24"/>
        </w:rPr>
        <w:t xml:space="preserve"> v krajích</w:t>
      </w:r>
      <w:bookmarkEnd w:id="57"/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Hlavní město Praha: Muzeum hl. m. Prahy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Středočeský kraj: Regionální muzeum v Kolíně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Jihočeský kraj: Jihočeské muzeum v Českých Budějovicích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Plzeňský kraj: Vlastivědné muzeum Dr. Hostaše v Klatovech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Karlovarský kraj: Muzeum Cheb, p. o. Karlovarského kraje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Ústecký kraj: Regionální muzeum v Teplicích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Liberecký kraj: Muzeum Českého ráje Turnov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Královéhradecký kraj: Muzeum východních Čech v Hradci Králové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Pardubický kraj: Národní památkový ústav, ú.</w:t>
      </w:r>
      <w:r w:rsidR="00BA6743">
        <w:rPr>
          <w:rFonts w:ascii="Tahoma" w:hAnsi="Tahoma" w:cs="Tahoma"/>
          <w:sz w:val="22"/>
          <w:szCs w:val="22"/>
        </w:rPr>
        <w:t>o.</w:t>
      </w:r>
      <w:r w:rsidRPr="00FF685C">
        <w:rPr>
          <w:rFonts w:ascii="Tahoma" w:hAnsi="Tahoma" w:cs="Tahoma"/>
          <w:sz w:val="22"/>
          <w:szCs w:val="22"/>
        </w:rPr>
        <w:t>p. Pardubice, detašované pracoviště Správa souboru lidových staveb Vysočina</w:t>
      </w:r>
      <w:r w:rsidRPr="00FF685C">
        <w:rPr>
          <w:rFonts w:ascii="Tahoma" w:hAnsi="Tahoma" w:cs="Tahoma"/>
          <w:sz w:val="22"/>
          <w:szCs w:val="22"/>
        </w:rPr>
        <w:tab/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Kraj Vysočina: Muzeum Vysočiny Třebíč</w:t>
      </w:r>
      <w:r w:rsidRPr="00FF685C">
        <w:rPr>
          <w:rFonts w:ascii="Tahoma" w:hAnsi="Tahoma" w:cs="Tahoma"/>
          <w:sz w:val="22"/>
          <w:szCs w:val="22"/>
        </w:rPr>
        <w:tab/>
      </w:r>
      <w:r w:rsidRPr="00FF685C">
        <w:rPr>
          <w:rFonts w:ascii="Tahoma" w:hAnsi="Tahoma" w:cs="Tahoma"/>
          <w:sz w:val="22"/>
          <w:szCs w:val="22"/>
        </w:rPr>
        <w:tab/>
      </w:r>
      <w:r w:rsidRPr="00FF685C">
        <w:rPr>
          <w:rFonts w:ascii="Tahoma" w:hAnsi="Tahoma" w:cs="Tahoma"/>
          <w:sz w:val="22"/>
          <w:szCs w:val="22"/>
        </w:rPr>
        <w:tab/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Jihomoravský kraj: Masarykovo muzeum v Hodoníně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Zlínský kraj: Slovácké muzeum v Uherském Hradišti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sz w:val="22"/>
          <w:szCs w:val="22"/>
        </w:rPr>
        <w:t>Olomoucký kraj: Vlastivědné muzeum v Olomouci</w:t>
      </w:r>
    </w:p>
    <w:p w:rsidR="00FD4E9B" w:rsidRPr="00FF685C" w:rsidRDefault="00FD4E9B" w:rsidP="0040446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F685C">
        <w:rPr>
          <w:rFonts w:ascii="Tahoma" w:hAnsi="Tahoma" w:cs="Tahoma"/>
          <w:b/>
          <w:i/>
          <w:sz w:val="22"/>
          <w:szCs w:val="22"/>
        </w:rPr>
        <w:t>Moravskoslezský kraj:</w:t>
      </w:r>
      <w:r w:rsidRPr="00FF685C">
        <w:rPr>
          <w:rFonts w:ascii="Tahoma" w:hAnsi="Tahoma" w:cs="Tahoma"/>
          <w:sz w:val="22"/>
          <w:szCs w:val="22"/>
        </w:rPr>
        <w:t xml:space="preserve"> </w:t>
      </w:r>
      <w:r w:rsidR="006B2B22">
        <w:rPr>
          <w:rFonts w:ascii="Tahoma" w:hAnsi="Tahoma" w:cs="Tahoma"/>
          <w:sz w:val="22"/>
          <w:szCs w:val="22"/>
        </w:rPr>
        <w:t xml:space="preserve"> </w:t>
      </w:r>
      <w:r w:rsidRPr="00FF685C">
        <w:rPr>
          <w:rFonts w:ascii="Tahoma" w:hAnsi="Tahoma" w:cs="Tahoma"/>
          <w:sz w:val="22"/>
          <w:szCs w:val="22"/>
        </w:rPr>
        <w:t>Muzeum Těšínska (Český Těšín) a Muzeum Novojičínska (Nový Jičín)</w:t>
      </w:r>
    </w:p>
    <w:p w:rsidR="005C115E" w:rsidRPr="0093272D" w:rsidRDefault="00FA26D6" w:rsidP="008E0CE9">
      <w:pPr>
        <w:pStyle w:val="Nadpis2"/>
        <w:numPr>
          <w:ilvl w:val="0"/>
          <w:numId w:val="28"/>
        </w:numPr>
        <w:spacing w:before="240" w:after="24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58" w:name="_Toc446502924"/>
      <w:r w:rsidRPr="0093272D">
        <w:rPr>
          <w:rFonts w:ascii="Tahoma" w:hAnsi="Tahoma" w:cs="Tahoma"/>
          <w:color w:val="auto"/>
          <w:sz w:val="24"/>
          <w:szCs w:val="24"/>
        </w:rPr>
        <w:t>Kontakt</w:t>
      </w:r>
      <w:r w:rsidR="001654D3" w:rsidRPr="0093272D">
        <w:rPr>
          <w:rFonts w:ascii="Tahoma" w:hAnsi="Tahoma" w:cs="Tahoma"/>
          <w:color w:val="auto"/>
          <w:sz w:val="24"/>
          <w:szCs w:val="24"/>
        </w:rPr>
        <w:t>y</w:t>
      </w:r>
      <w:r w:rsidRPr="0093272D">
        <w:rPr>
          <w:rFonts w:ascii="Tahoma" w:hAnsi="Tahoma" w:cs="Tahoma"/>
          <w:color w:val="auto"/>
          <w:sz w:val="24"/>
          <w:szCs w:val="24"/>
        </w:rPr>
        <w:t xml:space="preserve"> na regionální od</w:t>
      </w:r>
      <w:r w:rsidR="005C115E" w:rsidRPr="0093272D">
        <w:rPr>
          <w:rFonts w:ascii="Tahoma" w:hAnsi="Tahoma" w:cs="Tahoma"/>
          <w:color w:val="auto"/>
          <w:sz w:val="24"/>
          <w:szCs w:val="24"/>
        </w:rPr>
        <w:t xml:space="preserve">borná pracoviště pověřená péči o tradiční lidovou kulturu </w:t>
      </w:r>
      <w:r w:rsidR="00A76A23" w:rsidRPr="0093272D">
        <w:rPr>
          <w:rFonts w:ascii="Tahoma" w:hAnsi="Tahoma" w:cs="Tahoma"/>
          <w:color w:val="auto"/>
          <w:sz w:val="24"/>
          <w:szCs w:val="24"/>
        </w:rPr>
        <w:t>v</w:t>
      </w:r>
      <w:r w:rsidR="005C115E" w:rsidRPr="0093272D">
        <w:rPr>
          <w:rFonts w:ascii="Tahoma" w:hAnsi="Tahoma" w:cs="Tahoma"/>
          <w:color w:val="auto"/>
          <w:sz w:val="24"/>
          <w:szCs w:val="24"/>
        </w:rPr>
        <w:t xml:space="preserve"> Moravskoslezském kraji</w:t>
      </w:r>
      <w:bookmarkEnd w:id="58"/>
    </w:p>
    <w:p w:rsidR="00CA0A99" w:rsidRPr="00980E6D" w:rsidRDefault="00CA0A99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>Muzeum Těšínska, příspěvková organizace</w:t>
      </w:r>
      <w:r w:rsidR="00D12139" w:rsidRPr="00980E6D">
        <w:rPr>
          <w:rFonts w:ascii="Tahoma" w:eastAsia="Tahoma" w:hAnsi="Tahoma" w:cs="Tahoma"/>
          <w:sz w:val="22"/>
          <w:szCs w:val="22"/>
        </w:rPr>
        <w:t>,</w:t>
      </w:r>
    </w:p>
    <w:p w:rsidR="00D12139" w:rsidRPr="00980E6D" w:rsidRDefault="00CA0A99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>Masarykovy s</w:t>
      </w:r>
      <w:r w:rsidR="00D12139" w:rsidRPr="00980E6D">
        <w:rPr>
          <w:rFonts w:ascii="Tahoma" w:eastAsia="Tahoma" w:hAnsi="Tahoma" w:cs="Tahoma"/>
          <w:sz w:val="22"/>
          <w:szCs w:val="22"/>
        </w:rPr>
        <w:t>ady 103/19,</w:t>
      </w:r>
    </w:p>
    <w:p w:rsidR="00CA0A99" w:rsidRPr="00980E6D" w:rsidRDefault="00D12139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>737 01 Český Těšín</w:t>
      </w:r>
      <w:r w:rsidRPr="00980E6D">
        <w:rPr>
          <w:rFonts w:ascii="Tahoma" w:eastAsia="Tahoma" w:hAnsi="Tahoma" w:cs="Tahoma"/>
          <w:sz w:val="22"/>
          <w:szCs w:val="22"/>
        </w:rPr>
        <w:tab/>
      </w:r>
      <w:r w:rsidRPr="00980E6D">
        <w:rPr>
          <w:rFonts w:ascii="Tahoma" w:eastAsia="Tahoma" w:hAnsi="Tahoma" w:cs="Tahoma"/>
          <w:sz w:val="22"/>
          <w:szCs w:val="22"/>
        </w:rPr>
        <w:tab/>
      </w:r>
      <w:r w:rsidRPr="00980E6D">
        <w:rPr>
          <w:rFonts w:ascii="Tahoma" w:eastAsia="Tahoma" w:hAnsi="Tahoma" w:cs="Tahoma"/>
          <w:sz w:val="22"/>
          <w:szCs w:val="22"/>
        </w:rPr>
        <w:tab/>
      </w:r>
      <w:r w:rsidRPr="00980E6D">
        <w:rPr>
          <w:rFonts w:ascii="Tahoma" w:eastAsia="Tahoma" w:hAnsi="Tahoma" w:cs="Tahoma"/>
          <w:sz w:val="22"/>
          <w:szCs w:val="22"/>
        </w:rPr>
        <w:tab/>
      </w:r>
      <w:r w:rsidR="00CA0A99" w:rsidRPr="00980E6D">
        <w:rPr>
          <w:rFonts w:ascii="Tahoma" w:eastAsia="Tahoma" w:hAnsi="Tahoma" w:cs="Tahoma"/>
          <w:sz w:val="22"/>
          <w:szCs w:val="22"/>
        </w:rPr>
        <w:t>tel. 558</w:t>
      </w:r>
      <w:r w:rsidRPr="00980E6D">
        <w:rPr>
          <w:rFonts w:ascii="Tahoma" w:eastAsia="Tahoma" w:hAnsi="Tahoma" w:cs="Tahoma"/>
          <w:sz w:val="22"/>
          <w:szCs w:val="22"/>
        </w:rPr>
        <w:t> </w:t>
      </w:r>
      <w:r w:rsidR="00CA0A99" w:rsidRPr="00980E6D">
        <w:rPr>
          <w:rFonts w:ascii="Tahoma" w:eastAsia="Tahoma" w:hAnsi="Tahoma" w:cs="Tahoma"/>
          <w:sz w:val="22"/>
          <w:szCs w:val="22"/>
        </w:rPr>
        <w:t>761</w:t>
      </w:r>
      <w:r w:rsidRPr="00980E6D">
        <w:rPr>
          <w:rFonts w:ascii="Tahoma" w:eastAsia="Tahoma" w:hAnsi="Tahoma" w:cs="Tahoma"/>
          <w:sz w:val="22"/>
          <w:szCs w:val="22"/>
        </w:rPr>
        <w:t xml:space="preserve"> </w:t>
      </w:r>
      <w:r w:rsidR="00CA0A99" w:rsidRPr="00980E6D">
        <w:rPr>
          <w:rFonts w:ascii="Tahoma" w:eastAsia="Tahoma" w:hAnsi="Tahoma" w:cs="Tahoma"/>
          <w:sz w:val="22"/>
          <w:szCs w:val="22"/>
        </w:rPr>
        <w:t>219</w:t>
      </w:r>
    </w:p>
    <w:p w:rsidR="00CA0A99" w:rsidRPr="00980E6D" w:rsidRDefault="00CA0A99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 xml:space="preserve">e-mail: </w:t>
      </w:r>
      <w:hyperlink r:id="rId13" w:history="1">
        <w:r w:rsidR="00390B8C" w:rsidRPr="004775DF">
          <w:rPr>
            <w:rStyle w:val="Hypertextovodkaz"/>
            <w:rFonts w:ascii="Tahoma" w:eastAsia="Tahoma" w:hAnsi="Tahoma" w:cs="Tahoma"/>
            <w:sz w:val="22"/>
            <w:szCs w:val="22"/>
          </w:rPr>
          <w:t>sekretariat@muzeumct.cz</w:t>
        </w:r>
      </w:hyperlink>
    </w:p>
    <w:p w:rsidR="00CA0A99" w:rsidRPr="00980E6D" w:rsidRDefault="00CA0A99" w:rsidP="00E11215">
      <w:pPr>
        <w:jc w:val="both"/>
        <w:rPr>
          <w:rFonts w:ascii="Tahoma" w:eastAsia="Tahoma" w:hAnsi="Tahoma" w:cs="Tahoma"/>
          <w:sz w:val="22"/>
          <w:szCs w:val="22"/>
        </w:rPr>
      </w:pPr>
    </w:p>
    <w:p w:rsidR="00CA0A99" w:rsidRPr="00980E6D" w:rsidRDefault="00CA0A99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>Muzeum Novojičínska</w:t>
      </w:r>
      <w:r w:rsidR="008E045B" w:rsidRPr="00980E6D">
        <w:rPr>
          <w:rFonts w:ascii="Tahoma" w:eastAsia="Tahoma" w:hAnsi="Tahoma" w:cs="Tahoma"/>
          <w:sz w:val="22"/>
          <w:szCs w:val="22"/>
        </w:rPr>
        <w:t>, příspěvková organizace</w:t>
      </w:r>
      <w:r w:rsidR="00D12139" w:rsidRPr="00980E6D">
        <w:rPr>
          <w:rFonts w:ascii="Tahoma" w:eastAsia="Tahoma" w:hAnsi="Tahoma" w:cs="Tahoma"/>
          <w:sz w:val="22"/>
          <w:szCs w:val="22"/>
        </w:rPr>
        <w:t>,</w:t>
      </w:r>
    </w:p>
    <w:p w:rsidR="00D12139" w:rsidRPr="00980E6D" w:rsidRDefault="008E045B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>28. října 51/12</w:t>
      </w:r>
      <w:r w:rsidR="00CA0A99" w:rsidRPr="00980E6D">
        <w:rPr>
          <w:rFonts w:ascii="Tahoma" w:eastAsia="Tahoma" w:hAnsi="Tahoma" w:cs="Tahoma"/>
          <w:sz w:val="22"/>
          <w:szCs w:val="22"/>
        </w:rPr>
        <w:t>,</w:t>
      </w:r>
    </w:p>
    <w:p w:rsidR="00CA0A99" w:rsidRPr="00980E6D" w:rsidRDefault="00CA0A99" w:rsidP="00D12139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 w:rsidRPr="00980E6D">
        <w:rPr>
          <w:rFonts w:ascii="Tahoma" w:eastAsia="Tahoma" w:hAnsi="Tahoma" w:cs="Tahoma"/>
          <w:sz w:val="22"/>
          <w:szCs w:val="22"/>
        </w:rPr>
        <w:t>741 11 Nový Jičín</w:t>
      </w:r>
      <w:r w:rsidRPr="00980E6D">
        <w:rPr>
          <w:rFonts w:ascii="Tahoma" w:eastAsia="Tahoma" w:hAnsi="Tahoma" w:cs="Tahoma"/>
          <w:sz w:val="22"/>
          <w:szCs w:val="22"/>
        </w:rPr>
        <w:tab/>
      </w:r>
      <w:r w:rsidRPr="00980E6D">
        <w:rPr>
          <w:rFonts w:ascii="Tahoma" w:eastAsia="Tahoma" w:hAnsi="Tahoma" w:cs="Tahoma"/>
          <w:sz w:val="22"/>
          <w:szCs w:val="22"/>
        </w:rPr>
        <w:tab/>
      </w:r>
      <w:r w:rsidRPr="00980E6D">
        <w:rPr>
          <w:rFonts w:ascii="Tahoma" w:eastAsia="Tahoma" w:hAnsi="Tahoma" w:cs="Tahoma"/>
          <w:sz w:val="22"/>
          <w:szCs w:val="22"/>
        </w:rPr>
        <w:tab/>
      </w:r>
      <w:r w:rsidR="00D12139" w:rsidRPr="00980E6D">
        <w:rPr>
          <w:rFonts w:ascii="Tahoma" w:eastAsia="Tahoma" w:hAnsi="Tahoma" w:cs="Tahoma"/>
          <w:sz w:val="22"/>
          <w:szCs w:val="22"/>
        </w:rPr>
        <w:tab/>
      </w:r>
      <w:r w:rsidRPr="00980E6D">
        <w:rPr>
          <w:rFonts w:ascii="Tahoma" w:eastAsia="Tahoma" w:hAnsi="Tahoma" w:cs="Tahoma"/>
          <w:sz w:val="22"/>
          <w:szCs w:val="22"/>
        </w:rPr>
        <w:tab/>
        <w:t>tel. 556</w:t>
      </w:r>
      <w:r w:rsidR="00D12139" w:rsidRPr="00980E6D">
        <w:rPr>
          <w:rFonts w:ascii="Tahoma" w:eastAsia="Tahoma" w:hAnsi="Tahoma" w:cs="Tahoma"/>
          <w:sz w:val="22"/>
          <w:szCs w:val="22"/>
        </w:rPr>
        <w:t> </w:t>
      </w:r>
      <w:r w:rsidRPr="00980E6D">
        <w:rPr>
          <w:rFonts w:ascii="Tahoma" w:eastAsia="Tahoma" w:hAnsi="Tahoma" w:cs="Tahoma"/>
          <w:sz w:val="22"/>
          <w:szCs w:val="22"/>
        </w:rPr>
        <w:t>701</w:t>
      </w:r>
      <w:r w:rsidR="00D12139" w:rsidRPr="00980E6D">
        <w:rPr>
          <w:rFonts w:ascii="Tahoma" w:eastAsia="Tahoma" w:hAnsi="Tahoma" w:cs="Tahoma"/>
          <w:sz w:val="22"/>
          <w:szCs w:val="22"/>
        </w:rPr>
        <w:t xml:space="preserve"> </w:t>
      </w:r>
      <w:r w:rsidRPr="00980E6D">
        <w:rPr>
          <w:rFonts w:ascii="Tahoma" w:eastAsia="Tahoma" w:hAnsi="Tahoma" w:cs="Tahoma"/>
          <w:sz w:val="22"/>
          <w:szCs w:val="22"/>
        </w:rPr>
        <w:t xml:space="preserve">156 </w:t>
      </w:r>
    </w:p>
    <w:p w:rsidR="00CA0A99" w:rsidRPr="00980E6D" w:rsidRDefault="00CA0A99" w:rsidP="00D12139">
      <w:pPr>
        <w:ind w:left="360"/>
        <w:jc w:val="both"/>
        <w:rPr>
          <w:rFonts w:ascii="Tahoma" w:eastAsia="Tahoma" w:hAnsi="Tahoma" w:cs="Tahoma"/>
          <w:sz w:val="22"/>
          <w:szCs w:val="22"/>
          <w:u w:val="single"/>
        </w:rPr>
      </w:pPr>
      <w:r w:rsidRPr="00980E6D">
        <w:rPr>
          <w:rFonts w:ascii="Tahoma" w:eastAsia="Tahoma" w:hAnsi="Tahoma" w:cs="Tahoma"/>
          <w:sz w:val="22"/>
          <w:szCs w:val="22"/>
        </w:rPr>
        <w:t xml:space="preserve">e-mail: </w:t>
      </w:r>
      <w:hyperlink r:id="rId14" w:history="1">
        <w:r w:rsidR="002644AF" w:rsidRPr="00980E6D">
          <w:rPr>
            <w:rStyle w:val="Hypertextovodkaz"/>
            <w:rFonts w:ascii="Tahoma" w:eastAsia="Tahoma" w:hAnsi="Tahoma" w:cs="Tahoma"/>
            <w:color w:val="auto"/>
            <w:sz w:val="22"/>
            <w:szCs w:val="22"/>
          </w:rPr>
          <w:t>sekretariat@muzeumnj.cz</w:t>
        </w:r>
      </w:hyperlink>
    </w:p>
    <w:p w:rsidR="00260294" w:rsidRPr="0093272D" w:rsidRDefault="00260294" w:rsidP="008E0CE9">
      <w:pPr>
        <w:pStyle w:val="Nadpis2"/>
        <w:numPr>
          <w:ilvl w:val="0"/>
          <w:numId w:val="28"/>
        </w:numPr>
        <w:spacing w:before="240" w:after="24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59" w:name="_Toc446502925"/>
      <w:r w:rsidRPr="0093272D">
        <w:rPr>
          <w:rFonts w:ascii="Tahoma" w:hAnsi="Tahoma" w:cs="Tahoma"/>
          <w:color w:val="auto"/>
          <w:sz w:val="24"/>
          <w:szCs w:val="24"/>
        </w:rPr>
        <w:t>Internetové odkazy (portály) věnované tradiční lidové kultuře</w:t>
      </w:r>
      <w:bookmarkEnd w:id="59"/>
    </w:p>
    <w:p w:rsidR="005C115E" w:rsidRPr="00FF685C" w:rsidRDefault="0049645E" w:rsidP="005C115E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hyperlink r:id="rId15" w:history="1">
        <w:r w:rsidR="005C115E" w:rsidRPr="00FF685C">
          <w:rPr>
            <w:rStyle w:val="Hypertextovodkaz"/>
            <w:rFonts w:ascii="Tahoma" w:hAnsi="Tahoma" w:cs="Tahoma"/>
            <w:sz w:val="22"/>
            <w:szCs w:val="22"/>
          </w:rPr>
          <w:t>www.lidovakultura</w:t>
        </w:r>
      </w:hyperlink>
    </w:p>
    <w:p w:rsidR="005C115E" w:rsidRPr="00FF685C" w:rsidRDefault="0049645E" w:rsidP="005C115E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hyperlink r:id="rId16" w:history="1">
        <w:r w:rsidR="00FA26D6" w:rsidRPr="00FF685C">
          <w:rPr>
            <w:rStyle w:val="Hypertextovodkaz"/>
            <w:rFonts w:ascii="Tahoma" w:hAnsi="Tahoma" w:cs="Tahoma"/>
            <w:sz w:val="22"/>
            <w:szCs w:val="22"/>
          </w:rPr>
          <w:t>www.lidovaremesla.cz</w:t>
        </w:r>
      </w:hyperlink>
    </w:p>
    <w:p w:rsidR="003D5CAA" w:rsidRPr="00FF685C" w:rsidRDefault="0049645E" w:rsidP="005C115E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hyperlink r:id="rId17" w:history="1">
        <w:r w:rsidR="003D5CAA" w:rsidRPr="00FF685C">
          <w:rPr>
            <w:rStyle w:val="Hypertextovodkaz"/>
            <w:rFonts w:ascii="Tahoma" w:hAnsi="Tahoma" w:cs="Tahoma"/>
            <w:sz w:val="22"/>
            <w:szCs w:val="22"/>
          </w:rPr>
          <w:t>www.folklornisdruzeni.cz</w:t>
        </w:r>
      </w:hyperlink>
    </w:p>
    <w:p w:rsidR="004E43D2" w:rsidRDefault="0049645E" w:rsidP="005C115E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hyperlink r:id="rId18" w:history="1">
        <w:r w:rsidR="004E43D2" w:rsidRPr="00C73222">
          <w:rPr>
            <w:rStyle w:val="Hypertextovodkaz"/>
            <w:rFonts w:ascii="Tahoma" w:hAnsi="Tahoma" w:cs="Tahoma"/>
            <w:sz w:val="22"/>
            <w:szCs w:val="22"/>
          </w:rPr>
          <w:t>www.mkcr.cz</w:t>
        </w:r>
      </w:hyperlink>
    </w:p>
    <w:p w:rsidR="00FA26D6" w:rsidRPr="00337E63" w:rsidRDefault="0049645E" w:rsidP="005C115E">
      <w:pPr>
        <w:spacing w:before="120" w:after="120"/>
        <w:jc w:val="both"/>
        <w:rPr>
          <w:rStyle w:val="Hypertextovodkaz"/>
          <w:rFonts w:ascii="Tahoma" w:hAnsi="Tahoma" w:cs="Tahoma"/>
          <w:color w:val="auto"/>
          <w:sz w:val="22"/>
          <w:szCs w:val="22"/>
        </w:rPr>
      </w:pPr>
      <w:hyperlink r:id="rId19" w:history="1">
        <w:r w:rsidR="002A2A25" w:rsidRPr="00C73222">
          <w:rPr>
            <w:rStyle w:val="Hypertextovodkaz"/>
            <w:rFonts w:ascii="Tahoma" w:hAnsi="Tahoma" w:cs="Tahoma"/>
            <w:sz w:val="22"/>
            <w:szCs w:val="22"/>
          </w:rPr>
          <w:t>www.nulk.cz</w:t>
        </w:r>
      </w:hyperlink>
    </w:p>
    <w:p w:rsidR="000100B9" w:rsidRPr="00337E63" w:rsidRDefault="000100B9" w:rsidP="005C115E">
      <w:pPr>
        <w:spacing w:before="120" w:after="120"/>
        <w:jc w:val="both"/>
        <w:rPr>
          <w:rStyle w:val="Hypertextovodkaz"/>
          <w:rFonts w:ascii="Tahoma" w:hAnsi="Tahoma" w:cs="Tahoma"/>
          <w:color w:val="auto"/>
          <w:sz w:val="22"/>
          <w:szCs w:val="22"/>
        </w:rPr>
      </w:pPr>
      <w:r>
        <w:rPr>
          <w:rStyle w:val="Hypertextovodkaz"/>
          <w:rFonts w:ascii="Tahoma" w:hAnsi="Tahoma" w:cs="Tahoma"/>
          <w:sz w:val="22"/>
          <w:szCs w:val="22"/>
        </w:rPr>
        <w:t>www.msk.cz</w:t>
      </w:r>
    </w:p>
    <w:p w:rsidR="001654D3" w:rsidRPr="00980E6D" w:rsidRDefault="001654D3" w:rsidP="008E0CE9">
      <w:pPr>
        <w:pStyle w:val="Nadpis2"/>
        <w:numPr>
          <w:ilvl w:val="0"/>
          <w:numId w:val="28"/>
        </w:numPr>
        <w:spacing w:before="240" w:after="240"/>
        <w:ind w:left="357" w:hanging="357"/>
        <w:rPr>
          <w:rFonts w:ascii="Tahoma" w:hAnsi="Tahoma" w:cs="Tahoma"/>
          <w:color w:val="auto"/>
          <w:sz w:val="24"/>
          <w:szCs w:val="24"/>
        </w:rPr>
      </w:pPr>
      <w:bookmarkStart w:id="60" w:name="_Toc446502926"/>
      <w:r w:rsidRPr="0093272D">
        <w:rPr>
          <w:rFonts w:ascii="Tahoma" w:hAnsi="Tahoma" w:cs="Tahoma"/>
          <w:color w:val="auto"/>
          <w:sz w:val="24"/>
          <w:szCs w:val="24"/>
        </w:rPr>
        <w:t>Vzorová náplň</w:t>
      </w:r>
      <w:r w:rsidR="00F330B6" w:rsidRPr="0093272D">
        <w:rPr>
          <w:rFonts w:ascii="Tahoma" w:hAnsi="Tahoma" w:cs="Tahoma"/>
          <w:color w:val="auto"/>
          <w:sz w:val="24"/>
          <w:szCs w:val="24"/>
        </w:rPr>
        <w:t xml:space="preserve"> </w:t>
      </w:r>
      <w:r w:rsidR="00CC4CB2">
        <w:rPr>
          <w:rFonts w:ascii="Tahoma" w:hAnsi="Tahoma" w:cs="Tahoma"/>
          <w:color w:val="auto"/>
          <w:sz w:val="24"/>
          <w:szCs w:val="24"/>
        </w:rPr>
        <w:t>R</w:t>
      </w:r>
      <w:r w:rsidRPr="0093272D">
        <w:rPr>
          <w:rFonts w:ascii="Tahoma" w:hAnsi="Tahoma" w:cs="Tahoma"/>
          <w:color w:val="auto"/>
          <w:sz w:val="24"/>
          <w:szCs w:val="24"/>
        </w:rPr>
        <w:t xml:space="preserve">egionálního odborného pracoviště pověřeného péči o </w:t>
      </w:r>
      <w:r w:rsidRPr="00980E6D">
        <w:rPr>
          <w:rFonts w:ascii="Tahoma" w:hAnsi="Tahoma" w:cs="Tahoma"/>
          <w:color w:val="auto"/>
          <w:sz w:val="24"/>
          <w:szCs w:val="24"/>
        </w:rPr>
        <w:t>tradiční lidovou kulturu</w:t>
      </w:r>
      <w:bookmarkEnd w:id="60"/>
    </w:p>
    <w:p w:rsidR="006B6239" w:rsidRPr="00980E6D" w:rsidRDefault="006B6239" w:rsidP="00362544">
      <w:pPr>
        <w:spacing w:before="12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 xml:space="preserve">V roce 2004 </w:t>
      </w:r>
      <w:r w:rsidR="004C3CF9" w:rsidRPr="00980E6D">
        <w:rPr>
          <w:rFonts w:ascii="Tahoma" w:hAnsi="Tahoma" w:cs="Tahoma"/>
          <w:sz w:val="22"/>
          <w:szCs w:val="22"/>
        </w:rPr>
        <w:t xml:space="preserve">vydalo </w:t>
      </w:r>
      <w:r w:rsidRPr="00980E6D">
        <w:rPr>
          <w:rFonts w:ascii="Tahoma" w:hAnsi="Tahoma" w:cs="Tahoma"/>
          <w:sz w:val="22"/>
          <w:szCs w:val="22"/>
        </w:rPr>
        <w:t>Ministers</w:t>
      </w:r>
      <w:r w:rsidR="004C3CF9" w:rsidRPr="00980E6D">
        <w:rPr>
          <w:rFonts w:ascii="Tahoma" w:hAnsi="Tahoma" w:cs="Tahoma"/>
          <w:sz w:val="22"/>
          <w:szCs w:val="22"/>
        </w:rPr>
        <w:t xml:space="preserve">tvo kultury </w:t>
      </w:r>
      <w:r w:rsidRPr="00980E6D">
        <w:rPr>
          <w:rFonts w:ascii="Tahoma" w:hAnsi="Tahoma" w:cs="Tahoma"/>
          <w:sz w:val="22"/>
          <w:szCs w:val="22"/>
        </w:rPr>
        <w:t xml:space="preserve"> vzorov</w:t>
      </w:r>
      <w:r w:rsidR="004C3CF9" w:rsidRPr="00980E6D">
        <w:rPr>
          <w:rFonts w:ascii="Tahoma" w:hAnsi="Tahoma" w:cs="Tahoma"/>
          <w:sz w:val="22"/>
          <w:szCs w:val="22"/>
        </w:rPr>
        <w:t>ou náplň regionálního pracoviště č.j.</w:t>
      </w:r>
      <w:r w:rsidR="002A07C4" w:rsidRPr="00980E6D">
        <w:rPr>
          <w:rFonts w:ascii="Tahoma" w:hAnsi="Tahoma" w:cs="Tahoma"/>
          <w:sz w:val="22"/>
          <w:szCs w:val="22"/>
        </w:rPr>
        <w:t> </w:t>
      </w:r>
      <w:r w:rsidR="004C3CF9" w:rsidRPr="00980E6D">
        <w:rPr>
          <w:rFonts w:ascii="Tahoma" w:hAnsi="Tahoma" w:cs="Tahoma"/>
          <w:sz w:val="22"/>
          <w:szCs w:val="22"/>
        </w:rPr>
        <w:t>323/2004</w:t>
      </w:r>
      <w:r w:rsidRPr="00980E6D">
        <w:rPr>
          <w:rFonts w:ascii="Tahoma" w:hAnsi="Tahoma" w:cs="Tahoma"/>
          <w:sz w:val="22"/>
          <w:szCs w:val="22"/>
        </w:rPr>
        <w:t xml:space="preserve">, které je odborným garantem péče o tradiční lidovou </w:t>
      </w:r>
      <w:r w:rsidR="004C3CF9" w:rsidRPr="00980E6D">
        <w:rPr>
          <w:rFonts w:ascii="Tahoma" w:hAnsi="Tahoma" w:cs="Tahoma"/>
          <w:sz w:val="22"/>
          <w:szCs w:val="22"/>
        </w:rPr>
        <w:t>kulturu v regionu.</w:t>
      </w:r>
    </w:p>
    <w:p w:rsidR="00AE7BC4" w:rsidRPr="00980E6D" w:rsidRDefault="007D2DB7" w:rsidP="007D2DB7">
      <w:pPr>
        <w:pStyle w:val="Nadpis3"/>
        <w:spacing w:after="120"/>
        <w:ind w:left="357"/>
        <w:rPr>
          <w:rFonts w:ascii="Tahoma" w:hAnsi="Tahoma" w:cs="Tahoma"/>
          <w:sz w:val="22"/>
          <w:szCs w:val="22"/>
        </w:rPr>
      </w:pPr>
      <w:bookmarkStart w:id="61" w:name="_Toc446502927"/>
      <w:r>
        <w:rPr>
          <w:rFonts w:ascii="Tahoma" w:hAnsi="Tahoma" w:cs="Tahoma"/>
          <w:sz w:val="22"/>
          <w:szCs w:val="22"/>
        </w:rPr>
        <w:lastRenderedPageBreak/>
        <w:t>H</w:t>
      </w:r>
      <w:r w:rsidR="00DA73D3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3B3FE3">
        <w:rPr>
          <w:rFonts w:ascii="Tahoma" w:hAnsi="Tahoma" w:cs="Tahoma"/>
          <w:sz w:val="22"/>
          <w:szCs w:val="22"/>
        </w:rPr>
        <w:t xml:space="preserve">1. </w:t>
      </w:r>
      <w:r w:rsidR="00DA73D3">
        <w:rPr>
          <w:rFonts w:ascii="Tahoma" w:hAnsi="Tahoma" w:cs="Tahoma"/>
          <w:sz w:val="22"/>
          <w:szCs w:val="22"/>
        </w:rPr>
        <w:t xml:space="preserve"> </w:t>
      </w:r>
      <w:r w:rsidR="00AE7BC4" w:rsidRPr="00980E6D">
        <w:rPr>
          <w:rFonts w:ascii="Tahoma" w:hAnsi="Tahoma" w:cs="Tahoma"/>
          <w:sz w:val="22"/>
          <w:szCs w:val="22"/>
        </w:rPr>
        <w:t>Regionální pracoviště</w:t>
      </w:r>
      <w:r w:rsidR="00CC4CB2">
        <w:rPr>
          <w:rFonts w:ascii="Tahoma" w:hAnsi="Tahoma" w:cs="Tahoma"/>
          <w:sz w:val="22"/>
          <w:szCs w:val="22"/>
        </w:rPr>
        <w:t xml:space="preserve"> dle vyhlášky MK ČR</w:t>
      </w:r>
      <w:bookmarkEnd w:id="61"/>
    </w:p>
    <w:p w:rsidR="0025416C" w:rsidRPr="00980E6D" w:rsidRDefault="00AE7BC4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je pov</w:t>
      </w:r>
      <w:r w:rsidR="004C3CF9" w:rsidRPr="00980E6D">
        <w:rPr>
          <w:rFonts w:cs="Tahoma"/>
          <w:sz w:val="22"/>
        </w:rPr>
        <w:t>ěřeno funkcí informačního, školi</w:t>
      </w:r>
      <w:r w:rsidRPr="00980E6D">
        <w:rPr>
          <w:rFonts w:cs="Tahoma"/>
          <w:sz w:val="22"/>
        </w:rPr>
        <w:t>cího a metodického pracoviště pro území kraje,</w:t>
      </w:r>
    </w:p>
    <w:p w:rsidR="0025416C" w:rsidRPr="00980E6D" w:rsidRDefault="00AE7BC4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provádí dokumentaci tradiční lidové kultury a koordinuje její provádění na území celého</w:t>
      </w:r>
      <w:r w:rsidR="003C1BB3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kraje,</w:t>
      </w:r>
    </w:p>
    <w:p w:rsidR="0025416C" w:rsidRPr="00980E6D" w:rsidRDefault="00D90DE8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s</w:t>
      </w:r>
      <w:r w:rsidR="00AE7BC4" w:rsidRPr="00980E6D">
        <w:rPr>
          <w:rFonts w:cs="Tahoma"/>
          <w:sz w:val="22"/>
        </w:rPr>
        <w:t xml:space="preserve">polupracuje při </w:t>
      </w:r>
      <w:r w:rsidRPr="00980E6D">
        <w:rPr>
          <w:rFonts w:cs="Tahoma"/>
          <w:sz w:val="22"/>
        </w:rPr>
        <w:t>identifikaci a zpracovávání záznamů o jevech tradiční lidové kultury,</w:t>
      </w:r>
    </w:p>
    <w:p w:rsidR="0025416C" w:rsidRPr="00980E6D" w:rsidRDefault="00D90DE8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spolupracuje s dobrovolnými dokumentátory (zpravodaji), vytváří si jejich síť a poskytuje</w:t>
      </w:r>
      <w:r w:rsidR="003C1BB3" w:rsidRPr="00980E6D">
        <w:rPr>
          <w:rFonts w:cs="Tahoma"/>
          <w:sz w:val="22"/>
        </w:rPr>
        <w:t xml:space="preserve"> </w:t>
      </w:r>
      <w:r w:rsidR="004C3CF9" w:rsidRPr="00980E6D">
        <w:rPr>
          <w:rFonts w:cs="Tahoma"/>
          <w:sz w:val="22"/>
        </w:rPr>
        <w:t>jim metod</w:t>
      </w:r>
      <w:r w:rsidRPr="00980E6D">
        <w:rPr>
          <w:rFonts w:cs="Tahoma"/>
          <w:sz w:val="22"/>
        </w:rPr>
        <w:t>ickou pomoc,</w:t>
      </w:r>
    </w:p>
    <w:p w:rsidR="0025416C" w:rsidRPr="00980E6D" w:rsidRDefault="00D90DE8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pořádá specializovaná školení pro dobrovolné dokumentátory (zpravodaje), profesionální</w:t>
      </w:r>
      <w:r w:rsidR="0025416C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pracovníky dokumentace, sbírek, konzervačních a restaurátorských pracovišť atd.,</w:t>
      </w:r>
    </w:p>
    <w:p w:rsidR="0025416C" w:rsidRPr="00980E6D" w:rsidRDefault="00D90DE8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vytváří specializované databáze,</w:t>
      </w:r>
    </w:p>
    <w:p w:rsidR="0025416C" w:rsidRPr="00980E6D" w:rsidRDefault="00EC5B09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poskytuje metodickou pomoc státní správě a samosprávě,</w:t>
      </w:r>
    </w:p>
    <w:p w:rsidR="0025416C" w:rsidRPr="00980E6D" w:rsidRDefault="00EC5B09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poskytuje metodickou pomoc ostatním odborným institucím v rámci kraje v otázkách péče</w:t>
      </w:r>
      <w:r w:rsidR="003C1BB3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o tradiční lidovou kulturu</w:t>
      </w:r>
      <w:r w:rsidR="00D2118C" w:rsidRPr="00980E6D">
        <w:rPr>
          <w:rFonts w:cs="Tahoma"/>
          <w:sz w:val="22"/>
        </w:rPr>
        <w:t>,</w:t>
      </w:r>
    </w:p>
    <w:p w:rsidR="0025416C" w:rsidRPr="00980E6D" w:rsidRDefault="00D2118C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shromažďuje doklady o mimořádně hodnotných jedinečných projevech tradiční lidové</w:t>
      </w:r>
      <w:r w:rsidR="003C1BB3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kultury v kraji,</w:t>
      </w:r>
    </w:p>
    <w:p w:rsidR="0025416C" w:rsidRPr="00980E6D" w:rsidRDefault="00D2118C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shromažďuje informace o nejúspěšnějších postupech, v uchovávání, prezentaci a</w:t>
      </w:r>
      <w:r w:rsidR="003C1BB3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předávání projevů tradiční lid</w:t>
      </w:r>
      <w:r w:rsidR="00F4525B" w:rsidRPr="00980E6D">
        <w:rPr>
          <w:rFonts w:cs="Tahoma"/>
          <w:sz w:val="22"/>
        </w:rPr>
        <w:t>ové kultury a navrhuje je rajskému úřadu nebo N</w:t>
      </w:r>
      <w:r w:rsidRPr="00980E6D">
        <w:rPr>
          <w:rFonts w:cs="Tahoma"/>
          <w:sz w:val="22"/>
        </w:rPr>
        <w:t>árodnímu</w:t>
      </w:r>
      <w:r w:rsidR="0025416C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ústavu lidové</w:t>
      </w:r>
      <w:r w:rsidR="00F4525B" w:rsidRPr="00980E6D">
        <w:rPr>
          <w:rFonts w:cs="Tahoma"/>
          <w:sz w:val="22"/>
        </w:rPr>
        <w:t xml:space="preserve"> kultury k popularizaci nebo je</w:t>
      </w:r>
      <w:r w:rsidRPr="00980E6D">
        <w:rPr>
          <w:rFonts w:cs="Tahoma"/>
          <w:sz w:val="22"/>
        </w:rPr>
        <w:t xml:space="preserve"> ve vlastní působnosti uveřejňuje,</w:t>
      </w:r>
    </w:p>
    <w:p w:rsidR="0025416C" w:rsidRPr="00980E6D" w:rsidRDefault="00302673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předkládá návrhy do seznamů nemateriálních statků tradiční lidové kultury,</w:t>
      </w:r>
    </w:p>
    <w:p w:rsidR="0025416C" w:rsidRPr="00980E6D" w:rsidRDefault="00302673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poskytuje informace veřejnosti,</w:t>
      </w:r>
    </w:p>
    <w:p w:rsidR="0025416C" w:rsidRPr="00980E6D" w:rsidRDefault="00302673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popularizuje a prezentuje shromážděné doklady o projevech tradiční lidové kultury formou</w:t>
      </w:r>
      <w:r w:rsidR="003C1BB3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výstav a publikací, popř. iniciuje tuto prezentaci u dalších institucí v kraji,</w:t>
      </w:r>
    </w:p>
    <w:p w:rsidR="00E057DF" w:rsidRPr="00390B8C" w:rsidRDefault="00302673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spolupracuje s Národním ústavem lidové kultury v záležitostech péče o tradiční lidovou</w:t>
      </w:r>
      <w:r w:rsidR="003C1BB3" w:rsidRPr="00980E6D">
        <w:rPr>
          <w:rFonts w:cs="Tahoma"/>
          <w:sz w:val="22"/>
        </w:rPr>
        <w:t xml:space="preserve"> </w:t>
      </w:r>
      <w:r w:rsidRPr="00980E6D">
        <w:rPr>
          <w:rFonts w:cs="Tahoma"/>
          <w:sz w:val="22"/>
        </w:rPr>
        <w:t>kultur</w:t>
      </w:r>
      <w:r w:rsidRPr="003C7854">
        <w:rPr>
          <w:rFonts w:cs="Tahoma"/>
          <w:sz w:val="22"/>
        </w:rPr>
        <w:t>u,</w:t>
      </w:r>
      <w:r w:rsidR="00390B8C" w:rsidRPr="003C7854">
        <w:rPr>
          <w:rFonts w:cs="Tahoma"/>
          <w:sz w:val="22"/>
        </w:rPr>
        <w:t xml:space="preserve"> na prezentaci tradiční lidové kultury, na vytváření celostátních portálů </w:t>
      </w:r>
      <w:hyperlink r:id="rId20" w:history="1">
        <w:r w:rsidR="00390B8C" w:rsidRPr="004775DF">
          <w:rPr>
            <w:rStyle w:val="Hypertextovodkaz"/>
            <w:rFonts w:cs="Tahoma"/>
            <w:sz w:val="22"/>
          </w:rPr>
          <w:t>www.lidovakultura.cz</w:t>
        </w:r>
      </w:hyperlink>
      <w:r w:rsidR="00390B8C" w:rsidRPr="003C7854">
        <w:rPr>
          <w:rFonts w:cs="Tahoma"/>
          <w:sz w:val="22"/>
        </w:rPr>
        <w:t xml:space="preserve"> a </w:t>
      </w:r>
      <w:hyperlink r:id="rId21" w:history="1">
        <w:r w:rsidR="00390B8C" w:rsidRPr="004775DF">
          <w:rPr>
            <w:rStyle w:val="Hypertextovodkaz"/>
            <w:rFonts w:cs="Tahoma"/>
            <w:sz w:val="22"/>
          </w:rPr>
          <w:t>www.lidovaremesla.cz</w:t>
        </w:r>
      </w:hyperlink>
      <w:r w:rsidR="00390B8C">
        <w:rPr>
          <w:rFonts w:cs="Tahoma"/>
          <w:color w:val="FF0000"/>
          <w:sz w:val="22"/>
        </w:rPr>
        <w:t>,</w:t>
      </w:r>
    </w:p>
    <w:p w:rsidR="003C1148" w:rsidRDefault="0025416C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980E6D">
        <w:rPr>
          <w:rFonts w:cs="Tahoma"/>
          <w:sz w:val="22"/>
        </w:rPr>
        <w:t>s</w:t>
      </w:r>
      <w:r w:rsidR="001A0839" w:rsidRPr="00980E6D">
        <w:rPr>
          <w:rFonts w:cs="Tahoma"/>
          <w:sz w:val="22"/>
        </w:rPr>
        <w:t>polupracuje s Asociací muzeí a galerií České republiky, popř. dalšími nestátními institucemi</w:t>
      </w:r>
      <w:r w:rsidR="003C1BB3" w:rsidRPr="00980E6D">
        <w:rPr>
          <w:rFonts w:cs="Tahoma"/>
          <w:sz w:val="22"/>
        </w:rPr>
        <w:t xml:space="preserve"> </w:t>
      </w:r>
      <w:r w:rsidR="001A0839" w:rsidRPr="00980E6D">
        <w:rPr>
          <w:rFonts w:cs="Tahoma"/>
          <w:sz w:val="22"/>
        </w:rPr>
        <w:t>působícími v tomto oboru,</w:t>
      </w:r>
    </w:p>
    <w:p w:rsidR="001A0839" w:rsidRPr="003C1148" w:rsidRDefault="001A0839" w:rsidP="004271F7">
      <w:pPr>
        <w:pStyle w:val="KMSK-tabulkaR"/>
        <w:numPr>
          <w:ilvl w:val="0"/>
          <w:numId w:val="25"/>
        </w:numPr>
        <w:spacing w:before="120" w:after="120" w:line="240" w:lineRule="auto"/>
        <w:ind w:left="709" w:hanging="357"/>
        <w:jc w:val="both"/>
        <w:rPr>
          <w:rFonts w:cs="Tahoma"/>
          <w:sz w:val="22"/>
        </w:rPr>
      </w:pPr>
      <w:r w:rsidRPr="003C1148">
        <w:rPr>
          <w:rFonts w:cs="Tahoma"/>
          <w:sz w:val="22"/>
        </w:rPr>
        <w:t>v rámci kraje koordinuje (doporučuje nebo vybírá) předkládání projektů a požadavků</w:t>
      </w:r>
      <w:r w:rsidR="003C1BB3" w:rsidRPr="003C1148">
        <w:rPr>
          <w:rFonts w:cs="Tahoma"/>
          <w:sz w:val="22"/>
        </w:rPr>
        <w:t xml:space="preserve"> </w:t>
      </w:r>
      <w:r w:rsidRPr="003C1148">
        <w:rPr>
          <w:rFonts w:cs="Tahoma"/>
          <w:sz w:val="22"/>
        </w:rPr>
        <w:t>směřujících k zajištění péče o tradiční lidovou kulturu na území kraje, do grantových</w:t>
      </w:r>
      <w:r w:rsidR="003C1BB3" w:rsidRPr="003C1148">
        <w:rPr>
          <w:rFonts w:cs="Tahoma"/>
          <w:sz w:val="22"/>
        </w:rPr>
        <w:t xml:space="preserve"> </w:t>
      </w:r>
      <w:r w:rsidRPr="003C1148">
        <w:rPr>
          <w:rFonts w:cs="Tahoma"/>
          <w:sz w:val="22"/>
        </w:rPr>
        <w:t>programů Ministerstva kultury nebo jiných ústředních orgánů, popř. do grantových</w:t>
      </w:r>
      <w:r w:rsidR="003C1BB3" w:rsidRPr="003C1148">
        <w:rPr>
          <w:rFonts w:cs="Tahoma"/>
          <w:sz w:val="22"/>
        </w:rPr>
        <w:t xml:space="preserve"> </w:t>
      </w:r>
      <w:r w:rsidRPr="003C1148">
        <w:rPr>
          <w:rFonts w:cs="Tahoma"/>
          <w:sz w:val="22"/>
        </w:rPr>
        <w:t>programů vyhlášených krajem.</w:t>
      </w:r>
    </w:p>
    <w:p w:rsidR="003C1BB3" w:rsidRPr="00980E6D" w:rsidRDefault="007D2DB7" w:rsidP="007D2DB7">
      <w:pPr>
        <w:pStyle w:val="Nadpis3"/>
        <w:spacing w:after="120"/>
        <w:ind w:left="357"/>
        <w:rPr>
          <w:rFonts w:ascii="Tahoma" w:hAnsi="Tahoma" w:cs="Tahoma"/>
          <w:sz w:val="22"/>
          <w:szCs w:val="22"/>
        </w:rPr>
      </w:pPr>
      <w:bookmarkStart w:id="62" w:name="_Toc446502928"/>
      <w:r>
        <w:rPr>
          <w:rFonts w:ascii="Tahoma" w:hAnsi="Tahoma" w:cs="Tahoma"/>
          <w:sz w:val="22"/>
          <w:szCs w:val="22"/>
        </w:rPr>
        <w:t>H</w:t>
      </w:r>
      <w:r w:rsidR="00DA73D3">
        <w:rPr>
          <w:rFonts w:ascii="Tahoma" w:hAnsi="Tahoma" w:cs="Tahoma"/>
          <w:sz w:val="22"/>
          <w:szCs w:val="22"/>
        </w:rPr>
        <w:t>.</w:t>
      </w:r>
      <w:r w:rsidR="00FE0E87">
        <w:rPr>
          <w:rFonts w:ascii="Tahoma" w:hAnsi="Tahoma" w:cs="Tahoma"/>
          <w:sz w:val="22"/>
          <w:szCs w:val="22"/>
        </w:rPr>
        <w:t xml:space="preserve"> </w:t>
      </w:r>
      <w:r w:rsidR="003B3FE3">
        <w:rPr>
          <w:rFonts w:ascii="Tahoma" w:hAnsi="Tahoma" w:cs="Tahoma"/>
          <w:sz w:val="22"/>
          <w:szCs w:val="22"/>
        </w:rPr>
        <w:t>2.</w:t>
      </w:r>
      <w:r w:rsidR="00DA73D3">
        <w:rPr>
          <w:rFonts w:ascii="Tahoma" w:hAnsi="Tahoma" w:cs="Tahoma"/>
          <w:sz w:val="22"/>
          <w:szCs w:val="22"/>
        </w:rPr>
        <w:t xml:space="preserve"> </w:t>
      </w:r>
      <w:r w:rsidR="003B3FE3">
        <w:rPr>
          <w:rFonts w:ascii="Tahoma" w:hAnsi="Tahoma" w:cs="Tahoma"/>
          <w:sz w:val="22"/>
          <w:szCs w:val="22"/>
        </w:rPr>
        <w:t xml:space="preserve"> </w:t>
      </w:r>
      <w:r w:rsidR="00CC4CB2">
        <w:rPr>
          <w:rFonts w:ascii="Tahoma" w:hAnsi="Tahoma" w:cs="Tahoma"/>
          <w:sz w:val="22"/>
          <w:szCs w:val="22"/>
        </w:rPr>
        <w:t>Zaměření Regionálních pracovišť</w:t>
      </w:r>
      <w:r w:rsidR="003C1BB3" w:rsidRPr="00980E6D">
        <w:rPr>
          <w:rFonts w:ascii="Tahoma" w:hAnsi="Tahoma" w:cs="Tahoma"/>
          <w:sz w:val="22"/>
          <w:szCs w:val="22"/>
        </w:rPr>
        <w:t xml:space="preserve"> </w:t>
      </w:r>
      <w:r w:rsidR="00360FDA" w:rsidRPr="00980E6D">
        <w:rPr>
          <w:rFonts w:ascii="Tahoma" w:hAnsi="Tahoma" w:cs="Tahoma"/>
          <w:sz w:val="22"/>
          <w:szCs w:val="22"/>
        </w:rPr>
        <w:t>v Moravskoslezském kraji</w:t>
      </w:r>
      <w:bookmarkEnd w:id="62"/>
    </w:p>
    <w:p w:rsidR="003C1BB3" w:rsidRPr="00980E6D" w:rsidRDefault="003C1BB3" w:rsidP="003B3FE3">
      <w:pPr>
        <w:spacing w:before="120" w:after="120"/>
        <w:ind w:left="360"/>
        <w:jc w:val="both"/>
        <w:rPr>
          <w:rFonts w:ascii="Tahoma" w:hAnsi="Tahoma" w:cs="Tahoma"/>
          <w:sz w:val="22"/>
          <w:szCs w:val="22"/>
        </w:rPr>
      </w:pPr>
      <w:r w:rsidRPr="00980E6D">
        <w:rPr>
          <w:rFonts w:ascii="Tahoma" w:hAnsi="Tahoma" w:cs="Tahoma"/>
          <w:sz w:val="22"/>
          <w:szCs w:val="22"/>
        </w:rPr>
        <w:t>Regionální odborná pracoviště pro tradiční lidovou kulturu - Muzeum Novojičínska</w:t>
      </w:r>
      <w:r w:rsidR="004F5C56">
        <w:rPr>
          <w:rFonts w:ascii="Tahoma" w:hAnsi="Tahoma" w:cs="Tahoma"/>
          <w:sz w:val="22"/>
          <w:szCs w:val="22"/>
        </w:rPr>
        <w:t>, p. o.,</w:t>
      </w:r>
      <w:r w:rsidR="0025416C" w:rsidRPr="00980E6D">
        <w:rPr>
          <w:rFonts w:ascii="Tahoma" w:hAnsi="Tahoma" w:cs="Tahoma"/>
          <w:sz w:val="22"/>
          <w:szCs w:val="22"/>
        </w:rPr>
        <w:t xml:space="preserve"> a Muzeum Těšínska</w:t>
      </w:r>
      <w:r w:rsidR="004F5C56">
        <w:rPr>
          <w:rFonts w:ascii="Tahoma" w:hAnsi="Tahoma" w:cs="Tahoma"/>
          <w:sz w:val="22"/>
          <w:szCs w:val="22"/>
        </w:rPr>
        <w:t>, p. o.,</w:t>
      </w:r>
      <w:r w:rsidR="0025416C" w:rsidRPr="00980E6D">
        <w:rPr>
          <w:rFonts w:ascii="Tahoma" w:hAnsi="Tahoma" w:cs="Tahoma"/>
          <w:sz w:val="22"/>
          <w:szCs w:val="22"/>
        </w:rPr>
        <w:t xml:space="preserve"> - </w:t>
      </w:r>
      <w:r w:rsidRPr="00980E6D">
        <w:rPr>
          <w:rFonts w:ascii="Tahoma" w:hAnsi="Tahoma" w:cs="Tahoma"/>
          <w:sz w:val="22"/>
          <w:szCs w:val="22"/>
        </w:rPr>
        <w:t xml:space="preserve">jsou odbornými garanty péče o tradiční </w:t>
      </w:r>
      <w:r w:rsidR="00390B8C">
        <w:rPr>
          <w:rFonts w:ascii="Tahoma" w:hAnsi="Tahoma" w:cs="Tahoma"/>
          <w:sz w:val="22"/>
          <w:szCs w:val="22"/>
        </w:rPr>
        <w:t xml:space="preserve">lidovou </w:t>
      </w:r>
      <w:r w:rsidRPr="00980E6D">
        <w:rPr>
          <w:rFonts w:ascii="Tahoma" w:hAnsi="Tahoma" w:cs="Tahoma"/>
          <w:sz w:val="22"/>
          <w:szCs w:val="22"/>
        </w:rPr>
        <w:t>ku</w:t>
      </w:r>
      <w:r w:rsidR="00390B8C">
        <w:rPr>
          <w:rFonts w:ascii="Tahoma" w:hAnsi="Tahoma" w:cs="Tahoma"/>
          <w:sz w:val="22"/>
          <w:szCs w:val="22"/>
        </w:rPr>
        <w:t>lturu v Moravskoslezském kraji</w:t>
      </w:r>
      <w:r w:rsidRPr="00980E6D">
        <w:rPr>
          <w:rFonts w:ascii="Tahoma" w:hAnsi="Tahoma" w:cs="Tahoma"/>
          <w:sz w:val="22"/>
          <w:szCs w:val="22"/>
        </w:rPr>
        <w:t>.</w:t>
      </w:r>
    </w:p>
    <w:p w:rsidR="00441234" w:rsidRPr="00980E6D" w:rsidRDefault="003C1BB3" w:rsidP="00CC4CB2">
      <w:pPr>
        <w:spacing w:before="120" w:after="120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80E6D">
        <w:rPr>
          <w:rFonts w:ascii="Tahoma" w:hAnsi="Tahoma" w:cs="Tahoma"/>
          <w:b/>
          <w:sz w:val="22"/>
          <w:szCs w:val="22"/>
        </w:rPr>
        <w:t>Vykonávají zejména následující činnosti:</w:t>
      </w:r>
      <w:r w:rsidR="00441234" w:rsidRPr="00980E6D">
        <w:rPr>
          <w:rFonts w:ascii="Tahoma" w:hAnsi="Tahoma" w:cs="Tahoma"/>
          <w:b/>
          <w:sz w:val="22"/>
          <w:szCs w:val="22"/>
        </w:rPr>
        <w:t xml:space="preserve"> </w:t>
      </w:r>
    </w:p>
    <w:p w:rsidR="002A07C4" w:rsidRPr="00980E6D" w:rsidRDefault="00360FDA" w:rsidP="008E0CE9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J</w:t>
      </w:r>
      <w:r w:rsidR="003C1BB3" w:rsidRPr="00980E6D">
        <w:rPr>
          <w:rFonts w:ascii="Tahoma" w:hAnsi="Tahoma" w:cs="Tahoma"/>
        </w:rPr>
        <w:t>sou pověřena funkcí informačního, školícího a metodického pracoviště pro území Moravskoslezského kraje</w:t>
      </w:r>
      <w:r w:rsidR="002A07C4" w:rsidRPr="00980E6D">
        <w:rPr>
          <w:rFonts w:ascii="Tahoma" w:hAnsi="Tahoma" w:cs="Tahoma"/>
        </w:rPr>
        <w:t>,</w:t>
      </w:r>
    </w:p>
    <w:p w:rsidR="002A07C4" w:rsidRPr="00980E6D" w:rsidRDefault="00360FDA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P</w:t>
      </w:r>
      <w:r w:rsidR="003C1BB3" w:rsidRPr="00980E6D">
        <w:rPr>
          <w:rFonts w:ascii="Tahoma" w:hAnsi="Tahoma" w:cs="Tahoma"/>
        </w:rPr>
        <w:t>rovádí dokumentaci tradiční lidové kultury a koo</w:t>
      </w:r>
      <w:r w:rsidR="002A07C4" w:rsidRPr="00980E6D">
        <w:rPr>
          <w:rFonts w:ascii="Tahoma" w:hAnsi="Tahoma" w:cs="Tahoma"/>
        </w:rPr>
        <w:t xml:space="preserve">rdinují její provádění na území </w:t>
      </w:r>
      <w:r w:rsidR="003C1BB3" w:rsidRPr="00980E6D">
        <w:rPr>
          <w:rFonts w:ascii="Tahoma" w:hAnsi="Tahoma" w:cs="Tahoma"/>
        </w:rPr>
        <w:t xml:space="preserve">Moravskoslezského </w:t>
      </w:r>
      <w:r w:rsidRPr="00980E6D">
        <w:rPr>
          <w:rFonts w:ascii="Tahoma" w:hAnsi="Tahoma" w:cs="Tahoma"/>
        </w:rPr>
        <w:t>kraje</w:t>
      </w:r>
      <w:r w:rsidR="002A07C4" w:rsidRPr="00980E6D">
        <w:rPr>
          <w:rFonts w:ascii="Tahoma" w:hAnsi="Tahoma" w:cs="Tahoma"/>
        </w:rPr>
        <w:t>,</w:t>
      </w:r>
    </w:p>
    <w:p w:rsidR="002A07C4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lastRenderedPageBreak/>
        <w:t>S</w:t>
      </w:r>
      <w:r w:rsidR="003C1BB3" w:rsidRPr="00980E6D">
        <w:rPr>
          <w:rFonts w:ascii="Tahoma" w:hAnsi="Tahoma" w:cs="Tahoma"/>
        </w:rPr>
        <w:t>polupracují při identifikaci a zpracování záznamů o jevech tradiční lidové kultury</w:t>
      </w:r>
      <w:r w:rsidR="002A07C4" w:rsidRPr="00980E6D">
        <w:rPr>
          <w:rFonts w:ascii="Tahoma" w:hAnsi="Tahoma" w:cs="Tahoma"/>
        </w:rPr>
        <w:t>,</w:t>
      </w:r>
    </w:p>
    <w:p w:rsidR="00FE7C08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S</w:t>
      </w:r>
      <w:r w:rsidR="003C1BB3" w:rsidRPr="00980E6D">
        <w:rPr>
          <w:rFonts w:ascii="Tahoma" w:hAnsi="Tahoma" w:cs="Tahoma"/>
        </w:rPr>
        <w:t>polupracují s dobrovolnými dokumentátory (zpravodaji), vytváří jejich síť a poskytují jim metodologickou pomoc</w:t>
      </w:r>
    </w:p>
    <w:p w:rsidR="00FE7C08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V</w:t>
      </w:r>
      <w:r w:rsidR="003C1BB3" w:rsidRPr="00980E6D">
        <w:rPr>
          <w:rFonts w:ascii="Tahoma" w:hAnsi="Tahoma" w:cs="Tahoma"/>
        </w:rPr>
        <w:t>ytváří specializované databáze z oblasti tradiční lidové kultury</w:t>
      </w:r>
    </w:p>
    <w:p w:rsidR="00FE7C08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P</w:t>
      </w:r>
      <w:r w:rsidR="003C1BB3" w:rsidRPr="00980E6D">
        <w:rPr>
          <w:rFonts w:ascii="Tahoma" w:hAnsi="Tahoma" w:cs="Tahoma"/>
        </w:rPr>
        <w:t>oskytují metodickou pomoc státní správě a samosprávě v rámci Moravskoslezského kraje v otázkách péče o tradiční lidovou kulturu</w:t>
      </w:r>
    </w:p>
    <w:p w:rsidR="00FE7C08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S</w:t>
      </w:r>
      <w:r w:rsidR="003C1BB3" w:rsidRPr="00980E6D">
        <w:rPr>
          <w:rFonts w:ascii="Tahoma" w:hAnsi="Tahoma" w:cs="Tahoma"/>
        </w:rPr>
        <w:t>hromažďují doklady o mimořádně hodnotných a jedinečných projevech tradiční lidové</w:t>
      </w:r>
      <w:r w:rsidRPr="00980E6D">
        <w:rPr>
          <w:rFonts w:ascii="Tahoma" w:hAnsi="Tahoma" w:cs="Tahoma"/>
        </w:rPr>
        <w:t xml:space="preserve"> kultury </w:t>
      </w:r>
      <w:r w:rsidR="003C1BB3" w:rsidRPr="00980E6D">
        <w:rPr>
          <w:rFonts w:ascii="Tahoma" w:hAnsi="Tahoma" w:cs="Tahoma"/>
        </w:rPr>
        <w:t xml:space="preserve">v Moravskoslezském kraji </w:t>
      </w:r>
    </w:p>
    <w:p w:rsidR="00441234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S</w:t>
      </w:r>
      <w:r w:rsidR="003C1BB3" w:rsidRPr="00980E6D">
        <w:rPr>
          <w:rFonts w:ascii="Tahoma" w:hAnsi="Tahoma" w:cs="Tahoma"/>
        </w:rPr>
        <w:t xml:space="preserve">hromažďují informace o nejúspěšnějších postupech v uchovávání, prezentaci a předávání </w:t>
      </w:r>
      <w:r w:rsidR="00D530C9" w:rsidRPr="00980E6D">
        <w:rPr>
          <w:rFonts w:ascii="Tahoma" w:hAnsi="Tahoma" w:cs="Tahoma"/>
        </w:rPr>
        <w:t>projevů</w:t>
      </w:r>
      <w:r w:rsidRPr="00980E6D">
        <w:rPr>
          <w:rFonts w:ascii="Tahoma" w:hAnsi="Tahoma" w:cs="Tahoma"/>
        </w:rPr>
        <w:t xml:space="preserve"> </w:t>
      </w:r>
      <w:r w:rsidR="003C1BB3" w:rsidRPr="00980E6D">
        <w:rPr>
          <w:rFonts w:ascii="Tahoma" w:hAnsi="Tahoma" w:cs="Tahoma"/>
        </w:rPr>
        <w:t>tradiční lidové kultury a navrhují je krajskému úřadu nebo Národnímu ústavu lidové kultury k popularizaci nebo je ve vlastní působnosti uveřejňují</w:t>
      </w:r>
    </w:p>
    <w:p w:rsidR="00441234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P</w:t>
      </w:r>
      <w:r w:rsidR="003C1BB3" w:rsidRPr="00980E6D">
        <w:rPr>
          <w:rFonts w:ascii="Tahoma" w:hAnsi="Tahoma" w:cs="Tahoma"/>
        </w:rPr>
        <w:t>oskytují informace veřejnosti</w:t>
      </w:r>
    </w:p>
    <w:p w:rsidR="00441234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P</w:t>
      </w:r>
      <w:r w:rsidR="003C1BB3" w:rsidRPr="00980E6D">
        <w:rPr>
          <w:rFonts w:ascii="Tahoma" w:hAnsi="Tahoma" w:cs="Tahoma"/>
        </w:rPr>
        <w:t>opularizují a prezentují shromážděné doklady o projevech tradiční lidové kultury formou výstav a publikací, organizují výstavy z oborů tradiční lidové kultury spojené s předváděním dalších projevů tradiční lidové kultury, např. s technologickými postupy, obřady obyčeji,</w:t>
      </w:r>
      <w:r w:rsidR="00D530C9" w:rsidRPr="00980E6D">
        <w:rPr>
          <w:rFonts w:ascii="Tahoma" w:hAnsi="Tahoma" w:cs="Tahoma"/>
        </w:rPr>
        <w:t xml:space="preserve"> </w:t>
      </w:r>
      <w:r w:rsidR="003C1BB3" w:rsidRPr="00980E6D">
        <w:rPr>
          <w:rFonts w:ascii="Tahoma" w:hAnsi="Tahoma" w:cs="Tahoma"/>
        </w:rPr>
        <w:t xml:space="preserve">zvyky, hudbou, zpěvem, tancem atd. Využívají přitom i řemeslníků, interpretů a různých jiných demonstrátorů </w:t>
      </w:r>
    </w:p>
    <w:p w:rsidR="001802C3" w:rsidRPr="003C7854" w:rsidRDefault="001802C3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3C7854">
        <w:rPr>
          <w:rFonts w:ascii="Tahoma" w:hAnsi="Tahoma" w:cs="Tahoma"/>
        </w:rPr>
        <w:t>Předkládají návrhy do Seznamu nemateriálních statků tradiční lidové kultury Moravskoslezského kraje</w:t>
      </w:r>
    </w:p>
    <w:p w:rsidR="00441234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P</w:t>
      </w:r>
      <w:r w:rsidR="003C1BB3" w:rsidRPr="00980E6D">
        <w:rPr>
          <w:rFonts w:ascii="Tahoma" w:hAnsi="Tahoma" w:cs="Tahoma"/>
        </w:rPr>
        <w:t>ředkládají návrhy do Seznamu dědictví tradiční lidové kultury prostřednictvím krajského úřadu Moravskoslezského kraje nebo Národního ústavu lidové kultury ve Strážnici</w:t>
      </w:r>
    </w:p>
    <w:p w:rsidR="00441234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 xml:space="preserve">V </w:t>
      </w:r>
      <w:r w:rsidR="003C1BB3" w:rsidRPr="00980E6D">
        <w:rPr>
          <w:rFonts w:ascii="Tahoma" w:hAnsi="Tahoma" w:cs="Tahoma"/>
        </w:rPr>
        <w:t xml:space="preserve">rámci Moravskoslezského kraje koordinují (doporučení, výběr) předkládání projektů a </w:t>
      </w:r>
      <w:r w:rsidR="00D530C9" w:rsidRPr="00980E6D">
        <w:rPr>
          <w:rFonts w:ascii="Tahoma" w:hAnsi="Tahoma" w:cs="Tahoma"/>
        </w:rPr>
        <w:t xml:space="preserve">požadavků </w:t>
      </w:r>
      <w:r w:rsidR="003C1BB3" w:rsidRPr="00980E6D">
        <w:rPr>
          <w:rFonts w:ascii="Tahoma" w:hAnsi="Tahoma" w:cs="Tahoma"/>
        </w:rPr>
        <w:t xml:space="preserve">směřujících k zajištění o tradiční kulturu na území Moravskoslezského kraje, do </w:t>
      </w:r>
      <w:r w:rsidR="00D530C9" w:rsidRPr="00980E6D">
        <w:rPr>
          <w:rFonts w:ascii="Tahoma" w:hAnsi="Tahoma" w:cs="Tahoma"/>
        </w:rPr>
        <w:t xml:space="preserve">grantových </w:t>
      </w:r>
      <w:r w:rsidR="003C1BB3" w:rsidRPr="00980E6D">
        <w:rPr>
          <w:rFonts w:ascii="Tahoma" w:hAnsi="Tahoma" w:cs="Tahoma"/>
        </w:rPr>
        <w:t xml:space="preserve">programů Ministerstva kultury nebo jiných ústředních orgánů, popř. do grantových </w:t>
      </w:r>
      <w:r w:rsidRPr="00980E6D">
        <w:rPr>
          <w:rFonts w:ascii="Tahoma" w:hAnsi="Tahoma" w:cs="Tahoma"/>
        </w:rPr>
        <w:t xml:space="preserve">programů, </w:t>
      </w:r>
      <w:r w:rsidR="003C1BB3" w:rsidRPr="00980E6D">
        <w:rPr>
          <w:rFonts w:ascii="Tahoma" w:hAnsi="Tahoma" w:cs="Tahoma"/>
        </w:rPr>
        <w:t>vyhlášených Moravskoslezským krajem</w:t>
      </w:r>
    </w:p>
    <w:p w:rsidR="003C1BB3" w:rsidRPr="00980E6D" w:rsidRDefault="00FC7B91" w:rsidP="008E0CE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ahoma" w:hAnsi="Tahoma" w:cs="Tahoma"/>
        </w:rPr>
      </w:pPr>
      <w:r w:rsidRPr="00980E6D">
        <w:rPr>
          <w:rFonts w:ascii="Tahoma" w:hAnsi="Tahoma" w:cs="Tahoma"/>
        </w:rPr>
        <w:t>Z</w:t>
      </w:r>
      <w:r w:rsidR="003C1BB3" w:rsidRPr="00980E6D">
        <w:rPr>
          <w:rFonts w:ascii="Tahoma" w:hAnsi="Tahoma" w:cs="Tahoma"/>
        </w:rPr>
        <w:t xml:space="preserve">ajišťují zpracovávání přehledu regionálních akcí směřovaných na uchování a prezentaci </w:t>
      </w:r>
      <w:r w:rsidRPr="00980E6D">
        <w:rPr>
          <w:rFonts w:ascii="Tahoma" w:hAnsi="Tahoma" w:cs="Tahoma"/>
        </w:rPr>
        <w:t xml:space="preserve">(šíření) </w:t>
      </w:r>
      <w:r w:rsidR="003C1BB3" w:rsidRPr="00980E6D">
        <w:rPr>
          <w:rFonts w:ascii="Tahoma" w:hAnsi="Tahoma" w:cs="Tahoma"/>
        </w:rPr>
        <w:t xml:space="preserve">projevů tradiční lidové kultury veřejnosti. </w:t>
      </w:r>
    </w:p>
    <w:p w:rsidR="00D46C0C" w:rsidRPr="00760E98" w:rsidRDefault="00D46C0C" w:rsidP="00E11215">
      <w:pPr>
        <w:spacing w:before="240" w:after="240"/>
        <w:jc w:val="both"/>
        <w:rPr>
          <w:rFonts w:ascii="Tahoma" w:eastAsia="Tahoma" w:hAnsi="Tahoma" w:cs="Tahoma"/>
          <w:sz w:val="22"/>
          <w:szCs w:val="22"/>
        </w:rPr>
      </w:pPr>
    </w:p>
    <w:sectPr w:rsidR="00D46C0C" w:rsidRPr="00760E98" w:rsidSect="00504359">
      <w:headerReference w:type="default" r:id="rId22"/>
      <w:footerReference w:type="defaul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A5" w:rsidRDefault="007406A5" w:rsidP="00107332">
      <w:r>
        <w:separator/>
      </w:r>
    </w:p>
  </w:endnote>
  <w:endnote w:type="continuationSeparator" w:id="0">
    <w:p w:rsidR="007406A5" w:rsidRDefault="007406A5" w:rsidP="0010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F2" w:rsidRDefault="0049645E">
    <w:pPr>
      <w:pStyle w:val="Zpat"/>
      <w:jc w:val="center"/>
    </w:pPr>
    <w:sdt>
      <w:sdtPr>
        <w:id w:val="596754520"/>
        <w:docPartObj>
          <w:docPartGallery w:val="Page Numbers (Bottom of Page)"/>
          <w:docPartUnique/>
        </w:docPartObj>
      </w:sdtPr>
      <w:sdtEndPr/>
      <w:sdtContent>
        <w:r w:rsidR="00AC61F2">
          <w:fldChar w:fldCharType="begin"/>
        </w:r>
        <w:r w:rsidR="00AC61F2">
          <w:instrText>PAGE   \* MERGEFORMAT</w:instrText>
        </w:r>
        <w:r w:rsidR="00AC61F2">
          <w:fldChar w:fldCharType="separate"/>
        </w:r>
        <w:r>
          <w:rPr>
            <w:noProof/>
          </w:rPr>
          <w:t>2</w:t>
        </w:r>
        <w:r w:rsidR="00AC61F2">
          <w:fldChar w:fldCharType="end"/>
        </w:r>
      </w:sdtContent>
    </w:sdt>
  </w:p>
  <w:p w:rsidR="00AC61F2" w:rsidRDefault="00AC61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A5" w:rsidRDefault="007406A5" w:rsidP="00107332">
      <w:r>
        <w:separator/>
      </w:r>
    </w:p>
  </w:footnote>
  <w:footnote w:type="continuationSeparator" w:id="0">
    <w:p w:rsidR="007406A5" w:rsidRDefault="007406A5" w:rsidP="0010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F2" w:rsidRDefault="00AC61F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-150495</wp:posOffset>
          </wp:positionV>
          <wp:extent cx="1641475" cy="500380"/>
          <wp:effectExtent l="0" t="0" r="0" b="0"/>
          <wp:wrapTight wrapText="bothSides">
            <wp:wrapPolygon edited="0">
              <wp:start x="0" y="0"/>
              <wp:lineTo x="0" y="20558"/>
              <wp:lineTo x="21308" y="20558"/>
              <wp:lineTo x="2130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26E"/>
    <w:multiLevelType w:val="hybridMultilevel"/>
    <w:tmpl w:val="A104A51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5C45DB"/>
    <w:multiLevelType w:val="hybridMultilevel"/>
    <w:tmpl w:val="00807192"/>
    <w:lvl w:ilvl="0" w:tplc="CB32EC4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C6BF0"/>
    <w:multiLevelType w:val="hybridMultilevel"/>
    <w:tmpl w:val="4C18C234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08E57CAC"/>
    <w:multiLevelType w:val="hybridMultilevel"/>
    <w:tmpl w:val="6BBA5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B2AF0"/>
    <w:multiLevelType w:val="hybridMultilevel"/>
    <w:tmpl w:val="D354F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25F04"/>
    <w:multiLevelType w:val="hybridMultilevel"/>
    <w:tmpl w:val="EFD094E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2A3BA2"/>
    <w:multiLevelType w:val="multilevel"/>
    <w:tmpl w:val="DBBEC3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>
    <w:nsid w:val="0F304DA3"/>
    <w:multiLevelType w:val="hybridMultilevel"/>
    <w:tmpl w:val="31E47078"/>
    <w:lvl w:ilvl="0" w:tplc="04050017">
      <w:start w:val="1"/>
      <w:numFmt w:val="lowerLetter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>
    <w:nsid w:val="0F4B5F47"/>
    <w:multiLevelType w:val="hybridMultilevel"/>
    <w:tmpl w:val="DF3C80BA"/>
    <w:lvl w:ilvl="0" w:tplc="6FBCD8B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7039C0"/>
    <w:multiLevelType w:val="hybridMultilevel"/>
    <w:tmpl w:val="79B20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659F3"/>
    <w:multiLevelType w:val="hybridMultilevel"/>
    <w:tmpl w:val="DBB400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FC2CA0"/>
    <w:multiLevelType w:val="hybridMultilevel"/>
    <w:tmpl w:val="4A7836A2"/>
    <w:lvl w:ilvl="0" w:tplc="712414EC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C3DBF"/>
    <w:multiLevelType w:val="hybridMultilevel"/>
    <w:tmpl w:val="F1BE87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66309"/>
    <w:multiLevelType w:val="hybridMultilevel"/>
    <w:tmpl w:val="9FB8D188"/>
    <w:lvl w:ilvl="0" w:tplc="0405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234" w:hanging="360"/>
      </w:pPr>
    </w:lvl>
    <w:lvl w:ilvl="2" w:tplc="0405001B" w:tentative="1">
      <w:start w:val="1"/>
      <w:numFmt w:val="lowerRoman"/>
      <w:lvlText w:val="%3."/>
      <w:lvlJc w:val="right"/>
      <w:pPr>
        <w:ind w:left="3954" w:hanging="180"/>
      </w:pPr>
    </w:lvl>
    <w:lvl w:ilvl="3" w:tplc="0405000F" w:tentative="1">
      <w:start w:val="1"/>
      <w:numFmt w:val="decimal"/>
      <w:lvlText w:val="%4."/>
      <w:lvlJc w:val="left"/>
      <w:pPr>
        <w:ind w:left="4674" w:hanging="360"/>
      </w:pPr>
    </w:lvl>
    <w:lvl w:ilvl="4" w:tplc="04050019" w:tentative="1">
      <w:start w:val="1"/>
      <w:numFmt w:val="lowerLetter"/>
      <w:lvlText w:val="%5."/>
      <w:lvlJc w:val="left"/>
      <w:pPr>
        <w:ind w:left="5394" w:hanging="360"/>
      </w:pPr>
    </w:lvl>
    <w:lvl w:ilvl="5" w:tplc="0405001B" w:tentative="1">
      <w:start w:val="1"/>
      <w:numFmt w:val="lowerRoman"/>
      <w:lvlText w:val="%6."/>
      <w:lvlJc w:val="right"/>
      <w:pPr>
        <w:ind w:left="6114" w:hanging="180"/>
      </w:pPr>
    </w:lvl>
    <w:lvl w:ilvl="6" w:tplc="0405000F" w:tentative="1">
      <w:start w:val="1"/>
      <w:numFmt w:val="decimal"/>
      <w:lvlText w:val="%7."/>
      <w:lvlJc w:val="left"/>
      <w:pPr>
        <w:ind w:left="6834" w:hanging="360"/>
      </w:pPr>
    </w:lvl>
    <w:lvl w:ilvl="7" w:tplc="04050019" w:tentative="1">
      <w:start w:val="1"/>
      <w:numFmt w:val="lowerLetter"/>
      <w:lvlText w:val="%8."/>
      <w:lvlJc w:val="left"/>
      <w:pPr>
        <w:ind w:left="7554" w:hanging="360"/>
      </w:pPr>
    </w:lvl>
    <w:lvl w:ilvl="8" w:tplc="0405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4">
    <w:nsid w:val="24FE5EF9"/>
    <w:multiLevelType w:val="hybridMultilevel"/>
    <w:tmpl w:val="FB825B12"/>
    <w:lvl w:ilvl="0" w:tplc="D6F282F4">
      <w:start w:val="1"/>
      <w:numFmt w:val="upperRoman"/>
      <w:lvlText w:val="%1."/>
      <w:lvlJc w:val="righ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7674690"/>
    <w:multiLevelType w:val="hybridMultilevel"/>
    <w:tmpl w:val="AE84A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828E5"/>
    <w:multiLevelType w:val="hybridMultilevel"/>
    <w:tmpl w:val="018822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F934C9"/>
    <w:multiLevelType w:val="hybridMultilevel"/>
    <w:tmpl w:val="607035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136DAD"/>
    <w:multiLevelType w:val="hybridMultilevel"/>
    <w:tmpl w:val="B81697D8"/>
    <w:lvl w:ilvl="0" w:tplc="BEB4B386">
      <w:start w:val="1"/>
      <w:numFmt w:val="lowerLetter"/>
      <w:lvlText w:val="%1)"/>
      <w:lvlJc w:val="left"/>
      <w:pPr>
        <w:ind w:left="22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994" w:hanging="360"/>
      </w:pPr>
    </w:lvl>
    <w:lvl w:ilvl="2" w:tplc="0405001B" w:tentative="1">
      <w:start w:val="1"/>
      <w:numFmt w:val="lowerRoman"/>
      <w:lvlText w:val="%3."/>
      <w:lvlJc w:val="right"/>
      <w:pPr>
        <w:ind w:left="3714" w:hanging="180"/>
      </w:pPr>
    </w:lvl>
    <w:lvl w:ilvl="3" w:tplc="0405000F" w:tentative="1">
      <w:start w:val="1"/>
      <w:numFmt w:val="decimal"/>
      <w:lvlText w:val="%4."/>
      <w:lvlJc w:val="left"/>
      <w:pPr>
        <w:ind w:left="4434" w:hanging="360"/>
      </w:pPr>
    </w:lvl>
    <w:lvl w:ilvl="4" w:tplc="04050019" w:tentative="1">
      <w:start w:val="1"/>
      <w:numFmt w:val="lowerLetter"/>
      <w:lvlText w:val="%5."/>
      <w:lvlJc w:val="left"/>
      <w:pPr>
        <w:ind w:left="5154" w:hanging="360"/>
      </w:pPr>
    </w:lvl>
    <w:lvl w:ilvl="5" w:tplc="0405001B" w:tentative="1">
      <w:start w:val="1"/>
      <w:numFmt w:val="lowerRoman"/>
      <w:lvlText w:val="%6."/>
      <w:lvlJc w:val="right"/>
      <w:pPr>
        <w:ind w:left="5874" w:hanging="180"/>
      </w:pPr>
    </w:lvl>
    <w:lvl w:ilvl="6" w:tplc="0405000F" w:tentative="1">
      <w:start w:val="1"/>
      <w:numFmt w:val="decimal"/>
      <w:lvlText w:val="%7."/>
      <w:lvlJc w:val="left"/>
      <w:pPr>
        <w:ind w:left="6594" w:hanging="360"/>
      </w:pPr>
    </w:lvl>
    <w:lvl w:ilvl="7" w:tplc="04050019" w:tentative="1">
      <w:start w:val="1"/>
      <w:numFmt w:val="lowerLetter"/>
      <w:lvlText w:val="%8."/>
      <w:lvlJc w:val="left"/>
      <w:pPr>
        <w:ind w:left="7314" w:hanging="360"/>
      </w:pPr>
    </w:lvl>
    <w:lvl w:ilvl="8" w:tplc="040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9">
    <w:nsid w:val="36202AE6"/>
    <w:multiLevelType w:val="hybridMultilevel"/>
    <w:tmpl w:val="EFFE7216"/>
    <w:lvl w:ilvl="0" w:tplc="99748BFA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4" w:hanging="360"/>
      </w:pPr>
    </w:lvl>
    <w:lvl w:ilvl="2" w:tplc="0405001B" w:tentative="1">
      <w:start w:val="1"/>
      <w:numFmt w:val="lowerRoman"/>
      <w:lvlText w:val="%3."/>
      <w:lvlJc w:val="right"/>
      <w:pPr>
        <w:ind w:left="724" w:hanging="180"/>
      </w:pPr>
    </w:lvl>
    <w:lvl w:ilvl="3" w:tplc="0405000F" w:tentative="1">
      <w:start w:val="1"/>
      <w:numFmt w:val="decimal"/>
      <w:lvlText w:val="%4."/>
      <w:lvlJc w:val="left"/>
      <w:pPr>
        <w:ind w:left="1444" w:hanging="360"/>
      </w:pPr>
    </w:lvl>
    <w:lvl w:ilvl="4" w:tplc="04050019" w:tentative="1">
      <w:start w:val="1"/>
      <w:numFmt w:val="lowerLetter"/>
      <w:lvlText w:val="%5."/>
      <w:lvlJc w:val="left"/>
      <w:pPr>
        <w:ind w:left="2164" w:hanging="360"/>
      </w:pPr>
    </w:lvl>
    <w:lvl w:ilvl="5" w:tplc="0405001B" w:tentative="1">
      <w:start w:val="1"/>
      <w:numFmt w:val="lowerRoman"/>
      <w:lvlText w:val="%6."/>
      <w:lvlJc w:val="right"/>
      <w:pPr>
        <w:ind w:left="2884" w:hanging="180"/>
      </w:pPr>
    </w:lvl>
    <w:lvl w:ilvl="6" w:tplc="0405000F" w:tentative="1">
      <w:start w:val="1"/>
      <w:numFmt w:val="decimal"/>
      <w:lvlText w:val="%7."/>
      <w:lvlJc w:val="left"/>
      <w:pPr>
        <w:ind w:left="3604" w:hanging="360"/>
      </w:pPr>
    </w:lvl>
    <w:lvl w:ilvl="7" w:tplc="04050019" w:tentative="1">
      <w:start w:val="1"/>
      <w:numFmt w:val="lowerLetter"/>
      <w:lvlText w:val="%8."/>
      <w:lvlJc w:val="left"/>
      <w:pPr>
        <w:ind w:left="4324" w:hanging="360"/>
      </w:pPr>
    </w:lvl>
    <w:lvl w:ilvl="8" w:tplc="0405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0">
    <w:nsid w:val="3963583D"/>
    <w:multiLevelType w:val="hybridMultilevel"/>
    <w:tmpl w:val="F5F0A066"/>
    <w:lvl w:ilvl="0" w:tplc="66C89120">
      <w:start w:val="1"/>
      <w:numFmt w:val="upperRoman"/>
      <w:pStyle w:val="Plohy-nadpis"/>
      <w:lvlText w:val="%1."/>
      <w:lvlJc w:val="left"/>
      <w:pPr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3CA303AA"/>
    <w:multiLevelType w:val="hybridMultilevel"/>
    <w:tmpl w:val="5A3E5544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>
    <w:nsid w:val="3E336DBF"/>
    <w:multiLevelType w:val="hybridMultilevel"/>
    <w:tmpl w:val="EF1CCD1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474CDD"/>
    <w:multiLevelType w:val="multilevel"/>
    <w:tmpl w:val="35DC8A3C"/>
    <w:lvl w:ilvl="0">
      <w:start w:val="1"/>
      <w:numFmt w:val="decimal"/>
      <w:suff w:val="space"/>
      <w:lvlText w:val="Kapitola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ahoma" w:eastAsiaTheme="majorEastAsia" w:hAnsi="Tahoma" w:cs="Tahom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65E588D"/>
    <w:multiLevelType w:val="hybridMultilevel"/>
    <w:tmpl w:val="A0B6F54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46C955A9"/>
    <w:multiLevelType w:val="hybridMultilevel"/>
    <w:tmpl w:val="5BBCB572"/>
    <w:lvl w:ilvl="0" w:tplc="2FE4C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EA200D"/>
    <w:multiLevelType w:val="multilevel"/>
    <w:tmpl w:val="87CAFB74"/>
    <w:lvl w:ilvl="0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7">
    <w:nsid w:val="4CBA37CF"/>
    <w:multiLevelType w:val="hybridMultilevel"/>
    <w:tmpl w:val="B08A10C2"/>
    <w:lvl w:ilvl="0" w:tplc="DC961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FE21B1"/>
    <w:multiLevelType w:val="multilevel"/>
    <w:tmpl w:val="058290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3EE1F4C"/>
    <w:multiLevelType w:val="hybridMultilevel"/>
    <w:tmpl w:val="58D0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057B7"/>
    <w:multiLevelType w:val="hybridMultilevel"/>
    <w:tmpl w:val="1FFE9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14D82"/>
    <w:multiLevelType w:val="hybridMultilevel"/>
    <w:tmpl w:val="7CBA4D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B21201"/>
    <w:multiLevelType w:val="hybridMultilevel"/>
    <w:tmpl w:val="A3F8D62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200F44"/>
    <w:multiLevelType w:val="hybridMultilevel"/>
    <w:tmpl w:val="FEFC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C7A24"/>
    <w:multiLevelType w:val="hybridMultilevel"/>
    <w:tmpl w:val="EFC61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1520D0"/>
    <w:multiLevelType w:val="multilevel"/>
    <w:tmpl w:val="E7CE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D42722"/>
    <w:multiLevelType w:val="hybridMultilevel"/>
    <w:tmpl w:val="F9B087B8"/>
    <w:lvl w:ilvl="0" w:tplc="2FE4CC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7364BE7"/>
    <w:multiLevelType w:val="hybridMultilevel"/>
    <w:tmpl w:val="4FB65B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7F736EB"/>
    <w:multiLevelType w:val="hybridMultilevel"/>
    <w:tmpl w:val="53F44E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2159BD"/>
    <w:multiLevelType w:val="hybridMultilevel"/>
    <w:tmpl w:val="BE1A7B7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D1A44CE"/>
    <w:multiLevelType w:val="hybridMultilevel"/>
    <w:tmpl w:val="3A1A687C"/>
    <w:lvl w:ilvl="0" w:tplc="04050001">
      <w:start w:val="1"/>
      <w:numFmt w:val="bullet"/>
      <w:lvlText w:val=""/>
      <w:lvlJc w:val="left"/>
      <w:pPr>
        <w:ind w:left="250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41">
    <w:nsid w:val="77913B54"/>
    <w:multiLevelType w:val="hybridMultilevel"/>
    <w:tmpl w:val="8F30C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904050"/>
    <w:multiLevelType w:val="hybridMultilevel"/>
    <w:tmpl w:val="E3A852F6"/>
    <w:lvl w:ilvl="0" w:tplc="774E6F94">
      <w:start w:val="1"/>
      <w:numFmt w:val="bullet"/>
      <w:pStyle w:val="KMSK-seznam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>
    <w:nsid w:val="7B776673"/>
    <w:multiLevelType w:val="hybridMultilevel"/>
    <w:tmpl w:val="39840E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EEF62BF"/>
    <w:multiLevelType w:val="hybridMultilevel"/>
    <w:tmpl w:val="9E62BD60"/>
    <w:lvl w:ilvl="0" w:tplc="584232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DA2A7A"/>
    <w:multiLevelType w:val="hybridMultilevel"/>
    <w:tmpl w:val="AC82A8AC"/>
    <w:lvl w:ilvl="0" w:tplc="572CB9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1"/>
  </w:num>
  <w:num w:numId="3">
    <w:abstractNumId w:val="42"/>
  </w:num>
  <w:num w:numId="4">
    <w:abstractNumId w:val="20"/>
  </w:num>
  <w:num w:numId="5">
    <w:abstractNumId w:val="2"/>
  </w:num>
  <w:num w:numId="6">
    <w:abstractNumId w:val="17"/>
  </w:num>
  <w:num w:numId="7">
    <w:abstractNumId w:val="34"/>
  </w:num>
  <w:num w:numId="8">
    <w:abstractNumId w:val="25"/>
  </w:num>
  <w:num w:numId="9">
    <w:abstractNumId w:val="36"/>
  </w:num>
  <w:num w:numId="10">
    <w:abstractNumId w:val="43"/>
  </w:num>
  <w:num w:numId="11">
    <w:abstractNumId w:val="22"/>
  </w:num>
  <w:num w:numId="12">
    <w:abstractNumId w:val="10"/>
  </w:num>
  <w:num w:numId="13">
    <w:abstractNumId w:val="30"/>
  </w:num>
  <w:num w:numId="14">
    <w:abstractNumId w:val="8"/>
  </w:num>
  <w:num w:numId="15">
    <w:abstractNumId w:val="26"/>
  </w:num>
  <w:num w:numId="16">
    <w:abstractNumId w:val="7"/>
  </w:num>
  <w:num w:numId="17">
    <w:abstractNumId w:val="29"/>
  </w:num>
  <w:num w:numId="18">
    <w:abstractNumId w:val="31"/>
  </w:num>
  <w:num w:numId="19">
    <w:abstractNumId w:val="16"/>
  </w:num>
  <w:num w:numId="20">
    <w:abstractNumId w:val="9"/>
  </w:num>
  <w:num w:numId="21">
    <w:abstractNumId w:val="15"/>
  </w:num>
  <w:num w:numId="22">
    <w:abstractNumId w:val="5"/>
  </w:num>
  <w:num w:numId="23">
    <w:abstractNumId w:val="13"/>
  </w:num>
  <w:num w:numId="24">
    <w:abstractNumId w:val="41"/>
  </w:num>
  <w:num w:numId="25">
    <w:abstractNumId w:val="40"/>
  </w:num>
  <w:num w:numId="26">
    <w:abstractNumId w:val="33"/>
  </w:num>
  <w:num w:numId="27">
    <w:abstractNumId w:val="35"/>
  </w:num>
  <w:num w:numId="28">
    <w:abstractNumId w:val="44"/>
  </w:num>
  <w:num w:numId="29">
    <w:abstractNumId w:val="14"/>
  </w:num>
  <w:num w:numId="30">
    <w:abstractNumId w:val="23"/>
  </w:num>
  <w:num w:numId="31">
    <w:abstractNumId w:val="38"/>
  </w:num>
  <w:num w:numId="32">
    <w:abstractNumId w:val="27"/>
  </w:num>
  <w:num w:numId="33">
    <w:abstractNumId w:val="3"/>
  </w:num>
  <w:num w:numId="34">
    <w:abstractNumId w:val="32"/>
  </w:num>
  <w:num w:numId="35">
    <w:abstractNumId w:val="19"/>
  </w:num>
  <w:num w:numId="36">
    <w:abstractNumId w:val="28"/>
  </w:num>
  <w:num w:numId="37">
    <w:abstractNumId w:val="12"/>
  </w:num>
  <w:num w:numId="38">
    <w:abstractNumId w:val="6"/>
  </w:num>
  <w:num w:numId="39">
    <w:abstractNumId w:val="11"/>
  </w:num>
  <w:num w:numId="40">
    <w:abstractNumId w:val="18"/>
  </w:num>
  <w:num w:numId="41">
    <w:abstractNumId w:val="39"/>
  </w:num>
  <w:num w:numId="42">
    <w:abstractNumId w:val="21"/>
  </w:num>
  <w:num w:numId="43">
    <w:abstractNumId w:val="37"/>
  </w:num>
  <w:num w:numId="44">
    <w:abstractNumId w:val="0"/>
  </w:num>
  <w:num w:numId="45">
    <w:abstractNumId w:val="24"/>
  </w:num>
  <w:num w:numId="46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E"/>
    <w:rsid w:val="0000034C"/>
    <w:rsid w:val="00000CED"/>
    <w:rsid w:val="00000E45"/>
    <w:rsid w:val="00001197"/>
    <w:rsid w:val="000021FE"/>
    <w:rsid w:val="00005E3A"/>
    <w:rsid w:val="00006B9A"/>
    <w:rsid w:val="000100B9"/>
    <w:rsid w:val="000168B3"/>
    <w:rsid w:val="00027D11"/>
    <w:rsid w:val="00030764"/>
    <w:rsid w:val="0003096E"/>
    <w:rsid w:val="00030A9D"/>
    <w:rsid w:val="00031F98"/>
    <w:rsid w:val="0004077E"/>
    <w:rsid w:val="0004407A"/>
    <w:rsid w:val="0005085C"/>
    <w:rsid w:val="000560DF"/>
    <w:rsid w:val="00067563"/>
    <w:rsid w:val="00070C10"/>
    <w:rsid w:val="00071263"/>
    <w:rsid w:val="00071B0D"/>
    <w:rsid w:val="00082306"/>
    <w:rsid w:val="00085F9E"/>
    <w:rsid w:val="00090A76"/>
    <w:rsid w:val="00093615"/>
    <w:rsid w:val="00094E4B"/>
    <w:rsid w:val="00096106"/>
    <w:rsid w:val="000B206A"/>
    <w:rsid w:val="000B2CA9"/>
    <w:rsid w:val="000C210E"/>
    <w:rsid w:val="000C397F"/>
    <w:rsid w:val="000C46A4"/>
    <w:rsid w:val="000C5BBD"/>
    <w:rsid w:val="000D43A8"/>
    <w:rsid w:val="000E4F11"/>
    <w:rsid w:val="000E5567"/>
    <w:rsid w:val="000E791A"/>
    <w:rsid w:val="000F3A92"/>
    <w:rsid w:val="000F4525"/>
    <w:rsid w:val="00100DB9"/>
    <w:rsid w:val="00101632"/>
    <w:rsid w:val="00103005"/>
    <w:rsid w:val="00107332"/>
    <w:rsid w:val="00111E3B"/>
    <w:rsid w:val="00114492"/>
    <w:rsid w:val="00120952"/>
    <w:rsid w:val="0012230F"/>
    <w:rsid w:val="001227C4"/>
    <w:rsid w:val="00122B04"/>
    <w:rsid w:val="00122ECB"/>
    <w:rsid w:val="001233D2"/>
    <w:rsid w:val="00135150"/>
    <w:rsid w:val="00144813"/>
    <w:rsid w:val="0014549E"/>
    <w:rsid w:val="00145D71"/>
    <w:rsid w:val="00147A2F"/>
    <w:rsid w:val="001512EC"/>
    <w:rsid w:val="00156BA2"/>
    <w:rsid w:val="00157E84"/>
    <w:rsid w:val="00161388"/>
    <w:rsid w:val="0016332E"/>
    <w:rsid w:val="00165102"/>
    <w:rsid w:val="001654D3"/>
    <w:rsid w:val="0017607A"/>
    <w:rsid w:val="001802C3"/>
    <w:rsid w:val="0018047B"/>
    <w:rsid w:val="001807F8"/>
    <w:rsid w:val="001866B8"/>
    <w:rsid w:val="00187CDF"/>
    <w:rsid w:val="00192522"/>
    <w:rsid w:val="00194385"/>
    <w:rsid w:val="00197C25"/>
    <w:rsid w:val="001A0839"/>
    <w:rsid w:val="001A3ABB"/>
    <w:rsid w:val="001A67C0"/>
    <w:rsid w:val="001B0759"/>
    <w:rsid w:val="001B1F68"/>
    <w:rsid w:val="001B29DA"/>
    <w:rsid w:val="001B5433"/>
    <w:rsid w:val="001B6C51"/>
    <w:rsid w:val="001C0997"/>
    <w:rsid w:val="001C3EE8"/>
    <w:rsid w:val="001D416D"/>
    <w:rsid w:val="001D59EC"/>
    <w:rsid w:val="001E0709"/>
    <w:rsid w:val="001F0B3D"/>
    <w:rsid w:val="001F48D9"/>
    <w:rsid w:val="001F5AEC"/>
    <w:rsid w:val="001F6589"/>
    <w:rsid w:val="00202D0D"/>
    <w:rsid w:val="0020514A"/>
    <w:rsid w:val="00205484"/>
    <w:rsid w:val="00211810"/>
    <w:rsid w:val="00217D8E"/>
    <w:rsid w:val="00224124"/>
    <w:rsid w:val="002277C5"/>
    <w:rsid w:val="00227BCC"/>
    <w:rsid w:val="00242B7B"/>
    <w:rsid w:val="00243DB0"/>
    <w:rsid w:val="0025416C"/>
    <w:rsid w:val="002552FD"/>
    <w:rsid w:val="00256301"/>
    <w:rsid w:val="00260294"/>
    <w:rsid w:val="002644AF"/>
    <w:rsid w:val="00281945"/>
    <w:rsid w:val="00284611"/>
    <w:rsid w:val="0029486D"/>
    <w:rsid w:val="002A07C4"/>
    <w:rsid w:val="002A2A25"/>
    <w:rsid w:val="002A407F"/>
    <w:rsid w:val="002A6AD1"/>
    <w:rsid w:val="002A70B2"/>
    <w:rsid w:val="002A78EE"/>
    <w:rsid w:val="002B1E1E"/>
    <w:rsid w:val="002B41CE"/>
    <w:rsid w:val="002B4D3E"/>
    <w:rsid w:val="002C341A"/>
    <w:rsid w:val="002C4B83"/>
    <w:rsid w:val="002C6427"/>
    <w:rsid w:val="002D3B3B"/>
    <w:rsid w:val="002D4369"/>
    <w:rsid w:val="002D687E"/>
    <w:rsid w:val="002E39F4"/>
    <w:rsid w:val="002E569A"/>
    <w:rsid w:val="002E6B54"/>
    <w:rsid w:val="002E6D5A"/>
    <w:rsid w:val="002E6FDC"/>
    <w:rsid w:val="002F1495"/>
    <w:rsid w:val="002F2CEE"/>
    <w:rsid w:val="003013AB"/>
    <w:rsid w:val="00302673"/>
    <w:rsid w:val="00306579"/>
    <w:rsid w:val="0031126E"/>
    <w:rsid w:val="003125B8"/>
    <w:rsid w:val="00322CE5"/>
    <w:rsid w:val="00324A3D"/>
    <w:rsid w:val="00334F5F"/>
    <w:rsid w:val="00337E63"/>
    <w:rsid w:val="0034010B"/>
    <w:rsid w:val="0034318D"/>
    <w:rsid w:val="00350614"/>
    <w:rsid w:val="00351D2A"/>
    <w:rsid w:val="00352020"/>
    <w:rsid w:val="003548AC"/>
    <w:rsid w:val="003558CC"/>
    <w:rsid w:val="00355E6E"/>
    <w:rsid w:val="003573D7"/>
    <w:rsid w:val="00357F40"/>
    <w:rsid w:val="0036016A"/>
    <w:rsid w:val="00360FDA"/>
    <w:rsid w:val="0036231F"/>
    <w:rsid w:val="00362544"/>
    <w:rsid w:val="00364FF1"/>
    <w:rsid w:val="003667D7"/>
    <w:rsid w:val="003679D5"/>
    <w:rsid w:val="00371024"/>
    <w:rsid w:val="00381674"/>
    <w:rsid w:val="00381C82"/>
    <w:rsid w:val="0038394E"/>
    <w:rsid w:val="00383B85"/>
    <w:rsid w:val="0038458B"/>
    <w:rsid w:val="00386ECA"/>
    <w:rsid w:val="0038769C"/>
    <w:rsid w:val="00390B8C"/>
    <w:rsid w:val="003966FD"/>
    <w:rsid w:val="00396723"/>
    <w:rsid w:val="003B1062"/>
    <w:rsid w:val="003B3FE3"/>
    <w:rsid w:val="003C0C8B"/>
    <w:rsid w:val="003C1148"/>
    <w:rsid w:val="003C1BB3"/>
    <w:rsid w:val="003C4C6E"/>
    <w:rsid w:val="003C68CC"/>
    <w:rsid w:val="003C7854"/>
    <w:rsid w:val="003D187D"/>
    <w:rsid w:val="003D44BD"/>
    <w:rsid w:val="003D5CAA"/>
    <w:rsid w:val="003D5EBE"/>
    <w:rsid w:val="003E0689"/>
    <w:rsid w:val="003E0B17"/>
    <w:rsid w:val="003E725E"/>
    <w:rsid w:val="003E7763"/>
    <w:rsid w:val="003E79A4"/>
    <w:rsid w:val="003F083E"/>
    <w:rsid w:val="003F0E91"/>
    <w:rsid w:val="003F282D"/>
    <w:rsid w:val="004017D6"/>
    <w:rsid w:val="00402849"/>
    <w:rsid w:val="00402D7D"/>
    <w:rsid w:val="00404466"/>
    <w:rsid w:val="004047E7"/>
    <w:rsid w:val="00407992"/>
    <w:rsid w:val="00410431"/>
    <w:rsid w:val="00412FA8"/>
    <w:rsid w:val="00416E35"/>
    <w:rsid w:val="004224EA"/>
    <w:rsid w:val="004271F7"/>
    <w:rsid w:val="004302AE"/>
    <w:rsid w:val="00434351"/>
    <w:rsid w:val="00441234"/>
    <w:rsid w:val="00441BCA"/>
    <w:rsid w:val="00442DBE"/>
    <w:rsid w:val="004430F5"/>
    <w:rsid w:val="00444425"/>
    <w:rsid w:val="004445D4"/>
    <w:rsid w:val="00445E78"/>
    <w:rsid w:val="00453B27"/>
    <w:rsid w:val="0046587E"/>
    <w:rsid w:val="0047051A"/>
    <w:rsid w:val="00474DB8"/>
    <w:rsid w:val="00475A4B"/>
    <w:rsid w:val="00483C69"/>
    <w:rsid w:val="0049645E"/>
    <w:rsid w:val="004A1721"/>
    <w:rsid w:val="004A3725"/>
    <w:rsid w:val="004B269A"/>
    <w:rsid w:val="004B5BE1"/>
    <w:rsid w:val="004C00B9"/>
    <w:rsid w:val="004C0178"/>
    <w:rsid w:val="004C3CF9"/>
    <w:rsid w:val="004C740A"/>
    <w:rsid w:val="004C75D3"/>
    <w:rsid w:val="004D2903"/>
    <w:rsid w:val="004D2D8A"/>
    <w:rsid w:val="004D6AC2"/>
    <w:rsid w:val="004D6D4C"/>
    <w:rsid w:val="004E0092"/>
    <w:rsid w:val="004E1503"/>
    <w:rsid w:val="004E2BCE"/>
    <w:rsid w:val="004E3596"/>
    <w:rsid w:val="004E43D2"/>
    <w:rsid w:val="004E44A7"/>
    <w:rsid w:val="004F04BF"/>
    <w:rsid w:val="004F57BC"/>
    <w:rsid w:val="004F5C56"/>
    <w:rsid w:val="004F5C78"/>
    <w:rsid w:val="005017E8"/>
    <w:rsid w:val="00502A69"/>
    <w:rsid w:val="00504359"/>
    <w:rsid w:val="00505B80"/>
    <w:rsid w:val="005109B1"/>
    <w:rsid w:val="00517469"/>
    <w:rsid w:val="00517C4A"/>
    <w:rsid w:val="00520B8A"/>
    <w:rsid w:val="005213E6"/>
    <w:rsid w:val="00521980"/>
    <w:rsid w:val="0052245D"/>
    <w:rsid w:val="00523C4F"/>
    <w:rsid w:val="00526D49"/>
    <w:rsid w:val="00527720"/>
    <w:rsid w:val="00532B70"/>
    <w:rsid w:val="00533FE6"/>
    <w:rsid w:val="0053646E"/>
    <w:rsid w:val="005377E9"/>
    <w:rsid w:val="005427A8"/>
    <w:rsid w:val="005430FD"/>
    <w:rsid w:val="00547C25"/>
    <w:rsid w:val="00551B7D"/>
    <w:rsid w:val="00552103"/>
    <w:rsid w:val="00553FB0"/>
    <w:rsid w:val="0055740F"/>
    <w:rsid w:val="0056113C"/>
    <w:rsid w:val="00562386"/>
    <w:rsid w:val="0056254B"/>
    <w:rsid w:val="0056571C"/>
    <w:rsid w:val="00570DB1"/>
    <w:rsid w:val="0058023E"/>
    <w:rsid w:val="00582058"/>
    <w:rsid w:val="00582750"/>
    <w:rsid w:val="0058542C"/>
    <w:rsid w:val="00585B4D"/>
    <w:rsid w:val="00586B5F"/>
    <w:rsid w:val="005A1EA7"/>
    <w:rsid w:val="005A75FD"/>
    <w:rsid w:val="005B038C"/>
    <w:rsid w:val="005B3927"/>
    <w:rsid w:val="005B728A"/>
    <w:rsid w:val="005C115E"/>
    <w:rsid w:val="005C2BBD"/>
    <w:rsid w:val="005C39C8"/>
    <w:rsid w:val="005D0C51"/>
    <w:rsid w:val="005D51EF"/>
    <w:rsid w:val="005D7B04"/>
    <w:rsid w:val="005E07CE"/>
    <w:rsid w:val="005E319C"/>
    <w:rsid w:val="005E3743"/>
    <w:rsid w:val="005E6279"/>
    <w:rsid w:val="005F7E3F"/>
    <w:rsid w:val="00601CAC"/>
    <w:rsid w:val="006020A7"/>
    <w:rsid w:val="00603C86"/>
    <w:rsid w:val="006056F3"/>
    <w:rsid w:val="006117E3"/>
    <w:rsid w:val="00611D05"/>
    <w:rsid w:val="00620168"/>
    <w:rsid w:val="0062172F"/>
    <w:rsid w:val="006233EE"/>
    <w:rsid w:val="006271C5"/>
    <w:rsid w:val="0063001D"/>
    <w:rsid w:val="00632DEB"/>
    <w:rsid w:val="00633067"/>
    <w:rsid w:val="0063478E"/>
    <w:rsid w:val="006350E2"/>
    <w:rsid w:val="00641E2D"/>
    <w:rsid w:val="00643DF7"/>
    <w:rsid w:val="00650738"/>
    <w:rsid w:val="006639CC"/>
    <w:rsid w:val="00665C34"/>
    <w:rsid w:val="0066607E"/>
    <w:rsid w:val="006667D1"/>
    <w:rsid w:val="006704D7"/>
    <w:rsid w:val="00683171"/>
    <w:rsid w:val="006840BB"/>
    <w:rsid w:val="006852AE"/>
    <w:rsid w:val="00691F11"/>
    <w:rsid w:val="00692F16"/>
    <w:rsid w:val="00695D99"/>
    <w:rsid w:val="006969FD"/>
    <w:rsid w:val="006A0B6C"/>
    <w:rsid w:val="006A1819"/>
    <w:rsid w:val="006A6388"/>
    <w:rsid w:val="006B014D"/>
    <w:rsid w:val="006B2B22"/>
    <w:rsid w:val="006B6239"/>
    <w:rsid w:val="006B698B"/>
    <w:rsid w:val="006C50D7"/>
    <w:rsid w:val="006C5A5A"/>
    <w:rsid w:val="006D57A7"/>
    <w:rsid w:val="006D7A62"/>
    <w:rsid w:val="006E364A"/>
    <w:rsid w:val="006E52AB"/>
    <w:rsid w:val="006F2C91"/>
    <w:rsid w:val="006F6A0D"/>
    <w:rsid w:val="00700B67"/>
    <w:rsid w:val="007020A4"/>
    <w:rsid w:val="00705F65"/>
    <w:rsid w:val="00706C0E"/>
    <w:rsid w:val="007117E2"/>
    <w:rsid w:val="007153D2"/>
    <w:rsid w:val="00724DD3"/>
    <w:rsid w:val="007258E2"/>
    <w:rsid w:val="00725C6E"/>
    <w:rsid w:val="007406A5"/>
    <w:rsid w:val="0074155F"/>
    <w:rsid w:val="00744730"/>
    <w:rsid w:val="00747354"/>
    <w:rsid w:val="00751FFF"/>
    <w:rsid w:val="007558CC"/>
    <w:rsid w:val="00760E98"/>
    <w:rsid w:val="00761E4D"/>
    <w:rsid w:val="0076285C"/>
    <w:rsid w:val="00763555"/>
    <w:rsid w:val="00770E87"/>
    <w:rsid w:val="00770FBF"/>
    <w:rsid w:val="00771171"/>
    <w:rsid w:val="00771FA0"/>
    <w:rsid w:val="00773F54"/>
    <w:rsid w:val="00780C3A"/>
    <w:rsid w:val="00782B23"/>
    <w:rsid w:val="00783CF8"/>
    <w:rsid w:val="0079379F"/>
    <w:rsid w:val="00795394"/>
    <w:rsid w:val="007B0D87"/>
    <w:rsid w:val="007B2B8F"/>
    <w:rsid w:val="007B2BE8"/>
    <w:rsid w:val="007B4296"/>
    <w:rsid w:val="007B69B4"/>
    <w:rsid w:val="007C76F5"/>
    <w:rsid w:val="007D2DB7"/>
    <w:rsid w:val="007D5A46"/>
    <w:rsid w:val="007D6002"/>
    <w:rsid w:val="007E0C8B"/>
    <w:rsid w:val="007E4EF5"/>
    <w:rsid w:val="007F29DD"/>
    <w:rsid w:val="007F71DB"/>
    <w:rsid w:val="008013A7"/>
    <w:rsid w:val="00803207"/>
    <w:rsid w:val="0080385A"/>
    <w:rsid w:val="008039A3"/>
    <w:rsid w:val="00804D03"/>
    <w:rsid w:val="008055F0"/>
    <w:rsid w:val="00806A45"/>
    <w:rsid w:val="00806AFF"/>
    <w:rsid w:val="00807C80"/>
    <w:rsid w:val="008108CF"/>
    <w:rsid w:val="00813614"/>
    <w:rsid w:val="008178A3"/>
    <w:rsid w:val="00823A1D"/>
    <w:rsid w:val="008241CB"/>
    <w:rsid w:val="008242D3"/>
    <w:rsid w:val="00826883"/>
    <w:rsid w:val="008275F5"/>
    <w:rsid w:val="0083241C"/>
    <w:rsid w:val="00845E67"/>
    <w:rsid w:val="00847508"/>
    <w:rsid w:val="00853832"/>
    <w:rsid w:val="00857789"/>
    <w:rsid w:val="00864777"/>
    <w:rsid w:val="0086596D"/>
    <w:rsid w:val="008734E7"/>
    <w:rsid w:val="008763CA"/>
    <w:rsid w:val="00877B2C"/>
    <w:rsid w:val="00880ABB"/>
    <w:rsid w:val="00883E1F"/>
    <w:rsid w:val="008852C8"/>
    <w:rsid w:val="00895DD5"/>
    <w:rsid w:val="008A21F1"/>
    <w:rsid w:val="008A5C6E"/>
    <w:rsid w:val="008B4D13"/>
    <w:rsid w:val="008B5D99"/>
    <w:rsid w:val="008B6EA6"/>
    <w:rsid w:val="008C4C7A"/>
    <w:rsid w:val="008C5782"/>
    <w:rsid w:val="008C6DDF"/>
    <w:rsid w:val="008E045B"/>
    <w:rsid w:val="008E0CE9"/>
    <w:rsid w:val="008E33B5"/>
    <w:rsid w:val="008F08F6"/>
    <w:rsid w:val="008F4203"/>
    <w:rsid w:val="008F53F1"/>
    <w:rsid w:val="008F6188"/>
    <w:rsid w:val="0090588D"/>
    <w:rsid w:val="00907689"/>
    <w:rsid w:val="00910CBB"/>
    <w:rsid w:val="00912821"/>
    <w:rsid w:val="00912EB9"/>
    <w:rsid w:val="0091597B"/>
    <w:rsid w:val="009215D9"/>
    <w:rsid w:val="0093272D"/>
    <w:rsid w:val="00936C5C"/>
    <w:rsid w:val="00960BF0"/>
    <w:rsid w:val="00966ACF"/>
    <w:rsid w:val="00971252"/>
    <w:rsid w:val="00980E6D"/>
    <w:rsid w:val="00983785"/>
    <w:rsid w:val="00990555"/>
    <w:rsid w:val="009B0771"/>
    <w:rsid w:val="009B0FB1"/>
    <w:rsid w:val="009B2D3B"/>
    <w:rsid w:val="009B6C99"/>
    <w:rsid w:val="009C17F9"/>
    <w:rsid w:val="009C5328"/>
    <w:rsid w:val="009D0D0D"/>
    <w:rsid w:val="009D2902"/>
    <w:rsid w:val="009D3401"/>
    <w:rsid w:val="009F06F0"/>
    <w:rsid w:val="009F31A3"/>
    <w:rsid w:val="009F3984"/>
    <w:rsid w:val="009F642F"/>
    <w:rsid w:val="009F6A3D"/>
    <w:rsid w:val="009F7BE7"/>
    <w:rsid w:val="00A051B2"/>
    <w:rsid w:val="00A07EC2"/>
    <w:rsid w:val="00A24462"/>
    <w:rsid w:val="00A244A8"/>
    <w:rsid w:val="00A25521"/>
    <w:rsid w:val="00A326D0"/>
    <w:rsid w:val="00A33C54"/>
    <w:rsid w:val="00A34012"/>
    <w:rsid w:val="00A343FC"/>
    <w:rsid w:val="00A44ADF"/>
    <w:rsid w:val="00A44CFA"/>
    <w:rsid w:val="00A46DA9"/>
    <w:rsid w:val="00A473D8"/>
    <w:rsid w:val="00A637BD"/>
    <w:rsid w:val="00A76A23"/>
    <w:rsid w:val="00A77D59"/>
    <w:rsid w:val="00A95B38"/>
    <w:rsid w:val="00A97206"/>
    <w:rsid w:val="00AA05A0"/>
    <w:rsid w:val="00AA2160"/>
    <w:rsid w:val="00AA3268"/>
    <w:rsid w:val="00AC0175"/>
    <w:rsid w:val="00AC0594"/>
    <w:rsid w:val="00AC61F2"/>
    <w:rsid w:val="00AC6DAA"/>
    <w:rsid w:val="00AD20D6"/>
    <w:rsid w:val="00AD4D51"/>
    <w:rsid w:val="00AE2AEC"/>
    <w:rsid w:val="00AE2C6E"/>
    <w:rsid w:val="00AE7B38"/>
    <w:rsid w:val="00AE7BC4"/>
    <w:rsid w:val="00AF1A4A"/>
    <w:rsid w:val="00AF1A77"/>
    <w:rsid w:val="00AF1F6D"/>
    <w:rsid w:val="00AF25F4"/>
    <w:rsid w:val="00AF2FA4"/>
    <w:rsid w:val="00B00EE8"/>
    <w:rsid w:val="00B05428"/>
    <w:rsid w:val="00B13450"/>
    <w:rsid w:val="00B21A6E"/>
    <w:rsid w:val="00B23279"/>
    <w:rsid w:val="00B24E16"/>
    <w:rsid w:val="00B3043D"/>
    <w:rsid w:val="00B304DC"/>
    <w:rsid w:val="00B3375E"/>
    <w:rsid w:val="00B4353D"/>
    <w:rsid w:val="00B46C21"/>
    <w:rsid w:val="00B67734"/>
    <w:rsid w:val="00B76D13"/>
    <w:rsid w:val="00B7762C"/>
    <w:rsid w:val="00B81766"/>
    <w:rsid w:val="00B81C81"/>
    <w:rsid w:val="00B85006"/>
    <w:rsid w:val="00B90C80"/>
    <w:rsid w:val="00B93772"/>
    <w:rsid w:val="00BA34A4"/>
    <w:rsid w:val="00BA6743"/>
    <w:rsid w:val="00BA7533"/>
    <w:rsid w:val="00BB69F2"/>
    <w:rsid w:val="00BC18FC"/>
    <w:rsid w:val="00BC246C"/>
    <w:rsid w:val="00BC4A6B"/>
    <w:rsid w:val="00BC54E5"/>
    <w:rsid w:val="00BC6846"/>
    <w:rsid w:val="00BD169A"/>
    <w:rsid w:val="00BD2389"/>
    <w:rsid w:val="00BD2784"/>
    <w:rsid w:val="00BD3014"/>
    <w:rsid w:val="00BD4F26"/>
    <w:rsid w:val="00BD5A32"/>
    <w:rsid w:val="00BE40EE"/>
    <w:rsid w:val="00BE7C04"/>
    <w:rsid w:val="00BF33DF"/>
    <w:rsid w:val="00BF4F2B"/>
    <w:rsid w:val="00BF536B"/>
    <w:rsid w:val="00BF6D6B"/>
    <w:rsid w:val="00C0128D"/>
    <w:rsid w:val="00C01BA1"/>
    <w:rsid w:val="00C023A7"/>
    <w:rsid w:val="00C0251F"/>
    <w:rsid w:val="00C113E0"/>
    <w:rsid w:val="00C1678C"/>
    <w:rsid w:val="00C20D90"/>
    <w:rsid w:val="00C21CD0"/>
    <w:rsid w:val="00C22ADC"/>
    <w:rsid w:val="00C2619B"/>
    <w:rsid w:val="00C3082D"/>
    <w:rsid w:val="00C33A60"/>
    <w:rsid w:val="00C457D4"/>
    <w:rsid w:val="00C45C18"/>
    <w:rsid w:val="00C52216"/>
    <w:rsid w:val="00C56B06"/>
    <w:rsid w:val="00C56B50"/>
    <w:rsid w:val="00C57386"/>
    <w:rsid w:val="00C61313"/>
    <w:rsid w:val="00C61725"/>
    <w:rsid w:val="00C65FD0"/>
    <w:rsid w:val="00C7728A"/>
    <w:rsid w:val="00C81B5A"/>
    <w:rsid w:val="00C82543"/>
    <w:rsid w:val="00C852DD"/>
    <w:rsid w:val="00C85D2E"/>
    <w:rsid w:val="00C8707F"/>
    <w:rsid w:val="00C906DE"/>
    <w:rsid w:val="00CA06FF"/>
    <w:rsid w:val="00CA0A99"/>
    <w:rsid w:val="00CA2163"/>
    <w:rsid w:val="00CA3440"/>
    <w:rsid w:val="00CA4D05"/>
    <w:rsid w:val="00CA51EB"/>
    <w:rsid w:val="00CB0ED6"/>
    <w:rsid w:val="00CB4B0A"/>
    <w:rsid w:val="00CB5990"/>
    <w:rsid w:val="00CC18D0"/>
    <w:rsid w:val="00CC4CB2"/>
    <w:rsid w:val="00CD3904"/>
    <w:rsid w:val="00CD50B7"/>
    <w:rsid w:val="00CD5120"/>
    <w:rsid w:val="00CD5129"/>
    <w:rsid w:val="00CD567D"/>
    <w:rsid w:val="00CD6AF1"/>
    <w:rsid w:val="00CD70FD"/>
    <w:rsid w:val="00CD7500"/>
    <w:rsid w:val="00CE02A7"/>
    <w:rsid w:val="00CE34CC"/>
    <w:rsid w:val="00CE394B"/>
    <w:rsid w:val="00CE4867"/>
    <w:rsid w:val="00CE7F74"/>
    <w:rsid w:val="00CF2878"/>
    <w:rsid w:val="00CF673F"/>
    <w:rsid w:val="00CF731D"/>
    <w:rsid w:val="00CF768E"/>
    <w:rsid w:val="00D031E9"/>
    <w:rsid w:val="00D110C1"/>
    <w:rsid w:val="00D12139"/>
    <w:rsid w:val="00D1590B"/>
    <w:rsid w:val="00D2118C"/>
    <w:rsid w:val="00D260F9"/>
    <w:rsid w:val="00D2667C"/>
    <w:rsid w:val="00D273C4"/>
    <w:rsid w:val="00D405CE"/>
    <w:rsid w:val="00D4225D"/>
    <w:rsid w:val="00D46C0C"/>
    <w:rsid w:val="00D50C9C"/>
    <w:rsid w:val="00D530C9"/>
    <w:rsid w:val="00D5425E"/>
    <w:rsid w:val="00D56204"/>
    <w:rsid w:val="00D56DDF"/>
    <w:rsid w:val="00D6072C"/>
    <w:rsid w:val="00D61AF4"/>
    <w:rsid w:val="00D63751"/>
    <w:rsid w:val="00D643E4"/>
    <w:rsid w:val="00D82A51"/>
    <w:rsid w:val="00D90DE8"/>
    <w:rsid w:val="00D96BB8"/>
    <w:rsid w:val="00DA1491"/>
    <w:rsid w:val="00DA5508"/>
    <w:rsid w:val="00DA68B7"/>
    <w:rsid w:val="00DA73D3"/>
    <w:rsid w:val="00DB21C1"/>
    <w:rsid w:val="00DB3317"/>
    <w:rsid w:val="00DB3E8F"/>
    <w:rsid w:val="00DC29D4"/>
    <w:rsid w:val="00DC30B5"/>
    <w:rsid w:val="00DD1A3E"/>
    <w:rsid w:val="00DD3452"/>
    <w:rsid w:val="00DD52D2"/>
    <w:rsid w:val="00DE25C2"/>
    <w:rsid w:val="00DE2DEB"/>
    <w:rsid w:val="00DE3B32"/>
    <w:rsid w:val="00DF7C23"/>
    <w:rsid w:val="00E057DF"/>
    <w:rsid w:val="00E10207"/>
    <w:rsid w:val="00E10238"/>
    <w:rsid w:val="00E11215"/>
    <w:rsid w:val="00E1319F"/>
    <w:rsid w:val="00E142DC"/>
    <w:rsid w:val="00E17BE1"/>
    <w:rsid w:val="00E2255C"/>
    <w:rsid w:val="00E4443F"/>
    <w:rsid w:val="00E44A50"/>
    <w:rsid w:val="00E4724B"/>
    <w:rsid w:val="00E47631"/>
    <w:rsid w:val="00E5768D"/>
    <w:rsid w:val="00E62D80"/>
    <w:rsid w:val="00E66FAA"/>
    <w:rsid w:val="00E6703B"/>
    <w:rsid w:val="00E71B0E"/>
    <w:rsid w:val="00E808F0"/>
    <w:rsid w:val="00E82F71"/>
    <w:rsid w:val="00E84B7E"/>
    <w:rsid w:val="00E8691F"/>
    <w:rsid w:val="00EA4C49"/>
    <w:rsid w:val="00EA53B2"/>
    <w:rsid w:val="00EA556C"/>
    <w:rsid w:val="00EB1561"/>
    <w:rsid w:val="00EB46F4"/>
    <w:rsid w:val="00EC35FF"/>
    <w:rsid w:val="00EC5B09"/>
    <w:rsid w:val="00EC5BB8"/>
    <w:rsid w:val="00EC687E"/>
    <w:rsid w:val="00ED221D"/>
    <w:rsid w:val="00ED3EFE"/>
    <w:rsid w:val="00ED7595"/>
    <w:rsid w:val="00EF277A"/>
    <w:rsid w:val="00F0111F"/>
    <w:rsid w:val="00F0192C"/>
    <w:rsid w:val="00F102E1"/>
    <w:rsid w:val="00F137A7"/>
    <w:rsid w:val="00F146FF"/>
    <w:rsid w:val="00F1548E"/>
    <w:rsid w:val="00F235B7"/>
    <w:rsid w:val="00F238F6"/>
    <w:rsid w:val="00F2571D"/>
    <w:rsid w:val="00F27E17"/>
    <w:rsid w:val="00F30BFC"/>
    <w:rsid w:val="00F30D0C"/>
    <w:rsid w:val="00F330B6"/>
    <w:rsid w:val="00F33329"/>
    <w:rsid w:val="00F33BCD"/>
    <w:rsid w:val="00F349FD"/>
    <w:rsid w:val="00F41E20"/>
    <w:rsid w:val="00F428A0"/>
    <w:rsid w:val="00F42DCF"/>
    <w:rsid w:val="00F4525B"/>
    <w:rsid w:val="00F548E5"/>
    <w:rsid w:val="00F6336F"/>
    <w:rsid w:val="00F70DFE"/>
    <w:rsid w:val="00F735B5"/>
    <w:rsid w:val="00F74B9D"/>
    <w:rsid w:val="00F83A32"/>
    <w:rsid w:val="00F87368"/>
    <w:rsid w:val="00F94077"/>
    <w:rsid w:val="00F96F8C"/>
    <w:rsid w:val="00FA0C5A"/>
    <w:rsid w:val="00FA26D6"/>
    <w:rsid w:val="00FA26FE"/>
    <w:rsid w:val="00FB1FD5"/>
    <w:rsid w:val="00FC02EF"/>
    <w:rsid w:val="00FC227A"/>
    <w:rsid w:val="00FC75A0"/>
    <w:rsid w:val="00FC7B91"/>
    <w:rsid w:val="00FD4A90"/>
    <w:rsid w:val="00FD4E9B"/>
    <w:rsid w:val="00FD5E64"/>
    <w:rsid w:val="00FD7A15"/>
    <w:rsid w:val="00FE0E87"/>
    <w:rsid w:val="00FE7C08"/>
    <w:rsid w:val="00FF6299"/>
    <w:rsid w:val="00FF62F0"/>
    <w:rsid w:val="00FF685C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425E"/>
    <w:pPr>
      <w:keepNext/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156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156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5425E"/>
    <w:pPr>
      <w:keepNext/>
      <w:spacing w:line="240" w:lineRule="atLeast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7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7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25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542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C5A5A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C5A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3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3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1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711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11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F3A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3A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2C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uiPriority w:val="99"/>
    <w:rsid w:val="002F2CEE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3E06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6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D4D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4D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53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KMSK-text">
    <w:name w:val="KÚ MSK - text"/>
    <w:basedOn w:val="Zkladntext"/>
    <w:rsid w:val="00A637BD"/>
    <w:pPr>
      <w:spacing w:before="140" w:after="280" w:line="280" w:lineRule="exact"/>
      <w:jc w:val="both"/>
    </w:pPr>
    <w:rPr>
      <w:rFonts w:ascii="Tahoma" w:eastAsiaTheme="minorHAnsi" w:hAnsi="Tahoma" w:cstheme="minorBidi"/>
      <w:szCs w:val="22"/>
    </w:rPr>
  </w:style>
  <w:style w:type="paragraph" w:customStyle="1" w:styleId="KMSK-Podtext">
    <w:name w:val="KÚ MSK - Podtext"/>
    <w:basedOn w:val="Normln"/>
    <w:rsid w:val="00A637BD"/>
    <w:pPr>
      <w:spacing w:before="140" w:after="3900" w:line="280" w:lineRule="exact"/>
      <w:jc w:val="center"/>
    </w:pPr>
    <w:rPr>
      <w:rFonts w:ascii="Tahoma" w:eastAsiaTheme="minorHAnsi" w:hAnsi="Tahoma" w:cstheme="minorBidi"/>
      <w:b/>
      <w:bCs/>
      <w:sz w:val="26"/>
      <w:szCs w:val="26"/>
    </w:rPr>
  </w:style>
  <w:style w:type="paragraph" w:customStyle="1" w:styleId="KMSK-textbezmezer">
    <w:name w:val="KÚ MSK - text bez mezer"/>
    <w:basedOn w:val="KMSK-text"/>
    <w:next w:val="KMSK-text"/>
    <w:rsid w:val="00A637BD"/>
    <w:pPr>
      <w:spacing w:before="0" w:after="0"/>
    </w:pPr>
  </w:style>
  <w:style w:type="paragraph" w:customStyle="1" w:styleId="KMSK-tabulkaR">
    <w:name w:val="KÚ MSK - tabulka R"/>
    <w:basedOn w:val="Normln"/>
    <w:qFormat/>
    <w:rsid w:val="00A637BD"/>
    <w:pPr>
      <w:spacing w:line="280" w:lineRule="exact"/>
    </w:pPr>
    <w:rPr>
      <w:rFonts w:ascii="Tahoma" w:eastAsiaTheme="minorHAnsi" w:hAnsi="Tahoma" w:cstheme="minorBidi"/>
      <w:szCs w:val="22"/>
      <w:lang w:eastAsia="en-US"/>
    </w:rPr>
  </w:style>
  <w:style w:type="paragraph" w:customStyle="1" w:styleId="KMSK-seznam">
    <w:name w:val="KÚ MSK  - seznam"/>
    <w:aliases w:val="odrážky"/>
    <w:basedOn w:val="Normln"/>
    <w:qFormat/>
    <w:rsid w:val="003D44BD"/>
    <w:pPr>
      <w:numPr>
        <w:numId w:val="3"/>
      </w:numPr>
      <w:spacing w:after="140" w:line="280" w:lineRule="exact"/>
      <w:jc w:val="both"/>
    </w:pPr>
    <w:rPr>
      <w:rFonts w:ascii="Tahoma" w:eastAsiaTheme="minorHAnsi" w:hAnsi="Tahoma" w:cstheme="minorBidi"/>
      <w:szCs w:val="22"/>
    </w:rPr>
  </w:style>
  <w:style w:type="paragraph" w:customStyle="1" w:styleId="Plohy-nadpis">
    <w:name w:val="Přílohy - nadpis"/>
    <w:basedOn w:val="Odstavecseseznamem"/>
    <w:qFormat/>
    <w:rsid w:val="003D44BD"/>
    <w:pPr>
      <w:numPr>
        <w:numId w:val="4"/>
      </w:numPr>
      <w:spacing w:after="120" w:line="240" w:lineRule="auto"/>
      <w:contextualSpacing w:val="0"/>
    </w:pPr>
    <w:rPr>
      <w:rFonts w:ascii="Tahoma" w:hAnsi="Tahoma" w:cs="Tahoma"/>
      <w:b/>
      <w:sz w:val="20"/>
      <w:szCs w:val="20"/>
    </w:rPr>
  </w:style>
  <w:style w:type="paragraph" w:customStyle="1" w:styleId="Default">
    <w:name w:val="Default"/>
    <w:rsid w:val="001F0B3D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156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B156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CM1">
    <w:name w:val="CM1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B1561"/>
    <w:pPr>
      <w:spacing w:line="26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B1561"/>
    <w:pPr>
      <w:spacing w:line="37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B1561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EB1561"/>
    <w:pPr>
      <w:spacing w:line="27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B1561"/>
    <w:pPr>
      <w:spacing w:line="391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EB1561"/>
    <w:pPr>
      <w:spacing w:line="391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B1561"/>
    <w:pPr>
      <w:spacing w:line="37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B1561"/>
    <w:pPr>
      <w:spacing w:line="3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B1561"/>
    <w:pPr>
      <w:spacing w:line="39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EB1561"/>
    <w:pPr>
      <w:spacing w:line="256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EB1561"/>
    <w:pPr>
      <w:spacing w:line="64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EB1561"/>
    <w:pPr>
      <w:spacing w:line="26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styleId="Bezmezer">
    <w:name w:val="No Spacing"/>
    <w:uiPriority w:val="1"/>
    <w:qFormat/>
    <w:rsid w:val="00EB156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EB15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561"/>
    <w:pPr>
      <w:spacing w:after="200" w:line="276" w:lineRule="auto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56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4473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7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7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B3FE3"/>
    <w:pPr>
      <w:spacing w:before="240" w:after="120"/>
    </w:pPr>
    <w:rPr>
      <w:rFonts w:asciiTheme="minorHAnsi" w:hAnsiTheme="minorHAnsi"/>
      <w:b/>
      <w:bCs/>
    </w:rPr>
  </w:style>
  <w:style w:type="paragraph" w:styleId="Obsah2">
    <w:name w:val="toc 2"/>
    <w:basedOn w:val="Normln"/>
    <w:next w:val="Normln"/>
    <w:autoRedefine/>
    <w:uiPriority w:val="39"/>
    <w:unhideWhenUsed/>
    <w:rsid w:val="003B3FE3"/>
    <w:pPr>
      <w:spacing w:before="12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3B3FE3"/>
    <w:pPr>
      <w:ind w:left="400"/>
    </w:pPr>
    <w:rPr>
      <w:rFonts w:asciiTheme="minorHAnsi" w:hAnsi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3B3FE3"/>
    <w:pPr>
      <w:ind w:left="60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3B3FE3"/>
    <w:pPr>
      <w:ind w:left="80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3B3FE3"/>
    <w:pPr>
      <w:ind w:left="100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3B3FE3"/>
    <w:pPr>
      <w:ind w:left="12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3B3FE3"/>
    <w:pPr>
      <w:ind w:left="140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3B3FE3"/>
    <w:pPr>
      <w:ind w:left="1600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425E"/>
    <w:pPr>
      <w:keepNext/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156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156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5425E"/>
    <w:pPr>
      <w:keepNext/>
      <w:spacing w:line="240" w:lineRule="atLeast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7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7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25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5425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C5A5A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C5A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3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3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1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711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711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F3A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3A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2C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uiPriority w:val="99"/>
    <w:rsid w:val="002F2CEE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3E06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6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D4D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4D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5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53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KMSK-text">
    <w:name w:val="KÚ MSK - text"/>
    <w:basedOn w:val="Zkladntext"/>
    <w:rsid w:val="00A637BD"/>
    <w:pPr>
      <w:spacing w:before="140" w:after="280" w:line="280" w:lineRule="exact"/>
      <w:jc w:val="both"/>
    </w:pPr>
    <w:rPr>
      <w:rFonts w:ascii="Tahoma" w:eastAsiaTheme="minorHAnsi" w:hAnsi="Tahoma" w:cstheme="minorBidi"/>
      <w:szCs w:val="22"/>
    </w:rPr>
  </w:style>
  <w:style w:type="paragraph" w:customStyle="1" w:styleId="KMSK-Podtext">
    <w:name w:val="KÚ MSK - Podtext"/>
    <w:basedOn w:val="Normln"/>
    <w:rsid w:val="00A637BD"/>
    <w:pPr>
      <w:spacing w:before="140" w:after="3900" w:line="280" w:lineRule="exact"/>
      <w:jc w:val="center"/>
    </w:pPr>
    <w:rPr>
      <w:rFonts w:ascii="Tahoma" w:eastAsiaTheme="minorHAnsi" w:hAnsi="Tahoma" w:cstheme="minorBidi"/>
      <w:b/>
      <w:bCs/>
      <w:sz w:val="26"/>
      <w:szCs w:val="26"/>
    </w:rPr>
  </w:style>
  <w:style w:type="paragraph" w:customStyle="1" w:styleId="KMSK-textbezmezer">
    <w:name w:val="KÚ MSK - text bez mezer"/>
    <w:basedOn w:val="KMSK-text"/>
    <w:next w:val="KMSK-text"/>
    <w:rsid w:val="00A637BD"/>
    <w:pPr>
      <w:spacing w:before="0" w:after="0"/>
    </w:pPr>
  </w:style>
  <w:style w:type="paragraph" w:customStyle="1" w:styleId="KMSK-tabulkaR">
    <w:name w:val="KÚ MSK - tabulka R"/>
    <w:basedOn w:val="Normln"/>
    <w:qFormat/>
    <w:rsid w:val="00A637BD"/>
    <w:pPr>
      <w:spacing w:line="280" w:lineRule="exact"/>
    </w:pPr>
    <w:rPr>
      <w:rFonts w:ascii="Tahoma" w:eastAsiaTheme="minorHAnsi" w:hAnsi="Tahoma" w:cstheme="minorBidi"/>
      <w:szCs w:val="22"/>
      <w:lang w:eastAsia="en-US"/>
    </w:rPr>
  </w:style>
  <w:style w:type="paragraph" w:customStyle="1" w:styleId="KMSK-seznam">
    <w:name w:val="KÚ MSK  - seznam"/>
    <w:aliases w:val="odrážky"/>
    <w:basedOn w:val="Normln"/>
    <w:qFormat/>
    <w:rsid w:val="003D44BD"/>
    <w:pPr>
      <w:numPr>
        <w:numId w:val="3"/>
      </w:numPr>
      <w:spacing w:after="140" w:line="280" w:lineRule="exact"/>
      <w:jc w:val="both"/>
    </w:pPr>
    <w:rPr>
      <w:rFonts w:ascii="Tahoma" w:eastAsiaTheme="minorHAnsi" w:hAnsi="Tahoma" w:cstheme="minorBidi"/>
      <w:szCs w:val="22"/>
    </w:rPr>
  </w:style>
  <w:style w:type="paragraph" w:customStyle="1" w:styleId="Plohy-nadpis">
    <w:name w:val="Přílohy - nadpis"/>
    <w:basedOn w:val="Odstavecseseznamem"/>
    <w:qFormat/>
    <w:rsid w:val="003D44BD"/>
    <w:pPr>
      <w:numPr>
        <w:numId w:val="4"/>
      </w:numPr>
      <w:spacing w:after="120" w:line="240" w:lineRule="auto"/>
      <w:contextualSpacing w:val="0"/>
    </w:pPr>
    <w:rPr>
      <w:rFonts w:ascii="Tahoma" w:hAnsi="Tahoma" w:cs="Tahoma"/>
      <w:b/>
      <w:sz w:val="20"/>
      <w:szCs w:val="20"/>
    </w:rPr>
  </w:style>
  <w:style w:type="paragraph" w:customStyle="1" w:styleId="Default">
    <w:name w:val="Default"/>
    <w:rsid w:val="001F0B3D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156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B156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CM1">
    <w:name w:val="CM1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B1561"/>
    <w:pPr>
      <w:spacing w:line="26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B1561"/>
    <w:pPr>
      <w:spacing w:line="37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B1561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EB1561"/>
    <w:pPr>
      <w:spacing w:line="27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B1561"/>
    <w:pPr>
      <w:spacing w:line="391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EB1561"/>
    <w:pPr>
      <w:spacing w:line="391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B1561"/>
    <w:pPr>
      <w:spacing w:line="37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B1561"/>
    <w:pPr>
      <w:spacing w:line="3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B1561"/>
    <w:pPr>
      <w:spacing w:line="39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EB1561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EB1561"/>
    <w:pPr>
      <w:spacing w:line="256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EB1561"/>
    <w:pPr>
      <w:spacing w:line="64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EB1561"/>
    <w:pPr>
      <w:spacing w:line="26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B1561"/>
    <w:pPr>
      <w:spacing w:line="263" w:lineRule="atLeast"/>
    </w:pPr>
    <w:rPr>
      <w:rFonts w:cs="Times New Roman"/>
      <w:color w:val="auto"/>
    </w:rPr>
  </w:style>
  <w:style w:type="paragraph" w:styleId="Bezmezer">
    <w:name w:val="No Spacing"/>
    <w:uiPriority w:val="1"/>
    <w:qFormat/>
    <w:rsid w:val="00EB156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EB15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561"/>
    <w:pPr>
      <w:spacing w:after="200" w:line="276" w:lineRule="auto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56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4473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72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7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B3FE3"/>
    <w:pPr>
      <w:spacing w:before="240" w:after="120"/>
    </w:pPr>
    <w:rPr>
      <w:rFonts w:asciiTheme="minorHAnsi" w:hAnsiTheme="minorHAnsi"/>
      <w:b/>
      <w:bCs/>
    </w:rPr>
  </w:style>
  <w:style w:type="paragraph" w:styleId="Obsah2">
    <w:name w:val="toc 2"/>
    <w:basedOn w:val="Normln"/>
    <w:next w:val="Normln"/>
    <w:autoRedefine/>
    <w:uiPriority w:val="39"/>
    <w:unhideWhenUsed/>
    <w:rsid w:val="003B3FE3"/>
    <w:pPr>
      <w:spacing w:before="12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3B3FE3"/>
    <w:pPr>
      <w:ind w:left="400"/>
    </w:pPr>
    <w:rPr>
      <w:rFonts w:asciiTheme="minorHAnsi" w:hAnsi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3B3FE3"/>
    <w:pPr>
      <w:ind w:left="60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3B3FE3"/>
    <w:pPr>
      <w:ind w:left="80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3B3FE3"/>
    <w:pPr>
      <w:ind w:left="100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3B3FE3"/>
    <w:pPr>
      <w:ind w:left="12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3B3FE3"/>
    <w:pPr>
      <w:ind w:left="140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3B3FE3"/>
    <w:pPr>
      <w:ind w:left="160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retariat@muzeumct.cz" TargetMode="External"/><Relationship Id="rId18" Type="http://schemas.openxmlformats.org/officeDocument/2006/relationships/hyperlink" Target="http://www.mkcr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dovaremesla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http://www.folklornisdruzeni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dovaremesla.cz" TargetMode="External"/><Relationship Id="rId20" Type="http://schemas.openxmlformats.org/officeDocument/2006/relationships/hyperlink" Target="http://www.lidovakultur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dovakultura.cz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lidovakultur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idovakultura.cz" TargetMode="External"/><Relationship Id="rId19" Type="http://schemas.openxmlformats.org/officeDocument/2006/relationships/hyperlink" Target="http://www.nul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ekretariat@muzeumnj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D340-0886-4503-9F96-BCB1A15B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9159</Words>
  <Characters>54041</Characters>
  <Application>Microsoft Office Word</Application>
  <DocSecurity>0</DocSecurity>
  <Lines>450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Siostrzonková Marie</cp:lastModifiedBy>
  <cp:revision>2</cp:revision>
  <cp:lastPrinted>2016-02-03T13:49:00Z</cp:lastPrinted>
  <dcterms:created xsi:type="dcterms:W3CDTF">2016-04-04T07:42:00Z</dcterms:created>
  <dcterms:modified xsi:type="dcterms:W3CDTF">2016-04-04T07:42:00Z</dcterms:modified>
</cp:coreProperties>
</file>