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527"/>
        <w:gridCol w:w="106"/>
        <w:gridCol w:w="211"/>
        <w:gridCol w:w="212"/>
        <w:gridCol w:w="1267"/>
        <w:gridCol w:w="950"/>
        <w:gridCol w:w="633"/>
        <w:gridCol w:w="108"/>
        <w:gridCol w:w="843"/>
        <w:gridCol w:w="740"/>
        <w:gridCol w:w="316"/>
        <w:gridCol w:w="425"/>
        <w:gridCol w:w="738"/>
        <w:gridCol w:w="316"/>
        <w:gridCol w:w="105"/>
        <w:gridCol w:w="212"/>
        <w:gridCol w:w="1940"/>
      </w:tblGrid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karta:</w:t>
            </w:r>
          </w:p>
        </w:tc>
        <w:tc>
          <w:tcPr>
            <w:tcW w:w="9121" w:type="dxa"/>
            <w:gridSpan w:val="1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DHM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Stav: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evidence: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UCT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 evidence: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</w:p>
        </w:tc>
        <w:tc>
          <w:tcPr>
            <w:tcW w:w="15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evidence: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UNQ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DHM2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Mat. číslo:</w:t>
            </w:r>
          </w:p>
        </w:tc>
        <w:tc>
          <w:tcPr>
            <w:tcW w:w="5740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000000010814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SKP: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číslo: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Motorová vozidla pro zvláštní účely j. n.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Výrobní číslo: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WV1ZZZ7HZ9H113761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název: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6T3 0659 Sanitní vozidlo Volkswagen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Tr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Sériové číslo: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DOTACE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NS: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Ostrava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Šarže: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Dat. pořízení: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17.04.2009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středisko: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pořízení: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Dat. zařazení: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17.04.2009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Budova: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využití: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Dat. vyřazení: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00.00.0000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Segment budovy: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vyřazení: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výroby: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Místnost: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Akce: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Třída: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Referát: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Zodpovídá: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Nikdo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96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0420000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 souboru:</w:t>
            </w:r>
          </w:p>
        </w:tc>
        <w:tc>
          <w:tcPr>
            <w:tcW w:w="5740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195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0220600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 souboru: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210"/>
        </w:trPr>
        <w:tc>
          <w:tcPr>
            <w:tcW w:w="1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0820600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Poznámka:</w:t>
            </w:r>
          </w:p>
        </w:tc>
        <w:tc>
          <w:tcPr>
            <w:tcW w:w="57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2009700001, 1500000 ISPROFIN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6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Účetní cena: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1 713 865,15</w:t>
            </w:r>
          </w:p>
        </w:tc>
        <w:tc>
          <w:tcPr>
            <w:tcW w:w="327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1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MJ: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1,000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6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Částka DPH: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Pořizovací cena: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1 713 865,15</w:t>
            </w:r>
          </w:p>
        </w:tc>
        <w:tc>
          <w:tcPr>
            <w:tcW w:w="4049" w:type="dxa"/>
            <w:gridSpan w:val="7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195"/>
        </w:trPr>
        <w:tc>
          <w:tcPr>
            <w:tcW w:w="16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Odpočet DPH: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Reálná cena: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049" w:type="dxa"/>
            <w:gridSpan w:val="7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48B8" w:rsidTr="0044119D">
        <w:trPr>
          <w:cantSplit/>
          <w:trHeight w:val="195"/>
        </w:trPr>
        <w:tc>
          <w:tcPr>
            <w:tcW w:w="16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Celková cena s DPH: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Opravná položka: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1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211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Odpis:</w:t>
            </w:r>
          </w:p>
        </w:tc>
        <w:tc>
          <w:tcPr>
            <w:tcW w:w="8592" w:type="dxa"/>
            <w:gridSpan w:val="1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</w:t>
            </w:r>
          </w:p>
        </w:tc>
      </w:tr>
      <w:tr w:rsidR="00D448B8" w:rsidTr="0044119D">
        <w:trPr>
          <w:cantSplit/>
          <w:trHeight w:val="195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cena: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1 713 865,15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Poslední odpis: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Oprávka: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1 713 865,15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odpisu: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2018/7</w:t>
            </w:r>
          </w:p>
        </w:tc>
      </w:tr>
      <w:tr w:rsidR="00D448B8" w:rsidTr="0044119D">
        <w:trPr>
          <w:cantSplit/>
          <w:trHeight w:val="195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Zůstatková cena: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Rok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zhod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448B8" w:rsidTr="0044119D">
        <w:trPr>
          <w:cantSplit/>
          <w:trHeight w:val="195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 v akt. roce: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40 907,01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 z ZVC: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poč. odpisu: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roků přerušení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448B8" w:rsidTr="0044119D">
        <w:trPr>
          <w:cantSplit/>
          <w:trHeight w:val="195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roků přerušení ZVC: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211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odpisu: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UVUJRov</w:t>
            </w:r>
            <w:proofErr w:type="spellEnd"/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Sazba:</w:t>
            </w:r>
          </w:p>
        </w:tc>
        <w:tc>
          <w:tcPr>
            <w:tcW w:w="33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11,11% S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48B8" w:rsidRDefault="00D4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nosítka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EFX-MAX 1 s podvozkem, 154 235,00 Kč</w:t>
            </w:r>
          </w:p>
          <w:p w:rsidR="0044119D" w:rsidRDefault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modul Oxygen </w:t>
            </w:r>
            <w:r w:rsidR="002A4F99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2A4F99">
              <w:rPr>
                <w:rFonts w:ascii="Times New Roman" w:hAnsi="Times New Roman"/>
                <w:color w:val="000000"/>
                <w:sz w:val="17"/>
                <w:szCs w:val="17"/>
              </w:rPr>
              <w:t>16.241,00 Kč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119D" w:rsidRDefault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sedačka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="00E4709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</w:tc>
      </w:tr>
      <w:tr w:rsidR="00D448B8" w:rsidTr="0044119D">
        <w:trPr>
          <w:cantSplit/>
          <w:trHeight w:val="210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48B8" w:rsidRDefault="00D448B8" w:rsidP="00D4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 vozidlová RDS M</w:t>
            </w:r>
            <w:r w:rsidR="00D431A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otorola GM 360, SN: 103TGUB522 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48B8" w:rsidRDefault="00D448B8" w:rsidP="00D4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baterie a dobíjecí stanice </w:t>
            </w:r>
          </w:p>
        </w:tc>
      </w:tr>
      <w:tr w:rsidR="00D448B8" w:rsidTr="0044119D">
        <w:trPr>
          <w:cantSplit/>
          <w:trHeight w:val="195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48B8" w:rsidRDefault="00D448B8" w:rsidP="00D4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 držák defibrilátoru LP12,</w:t>
            </w:r>
            <w:r w:rsidR="009E498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11 550,00 Kč </w:t>
            </w:r>
          </w:p>
          <w:p w:rsidR="0044119D" w:rsidRDefault="0044119D" w:rsidP="00D4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431A3" w:rsidTr="0044119D">
        <w:trPr>
          <w:cantSplit/>
          <w:trHeight w:val="195"/>
        </w:trPr>
        <w:tc>
          <w:tcPr>
            <w:tcW w:w="10705" w:type="dxa"/>
            <w:gridSpan w:val="1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1A3" w:rsidRPr="002A4F99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4F99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Inventární číslo 2691 – Defibrilátor LP 12</w:t>
            </w:r>
            <w:r w:rsidR="00E4709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, SN: 13156703</w:t>
            </w:r>
            <w:r w:rsidRPr="002A4F99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-567.000, Kč</w:t>
            </w:r>
          </w:p>
          <w:p w:rsidR="0044119D" w:rsidRPr="002A4F99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44119D" w:rsidRDefault="0044119D" w:rsidP="004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448B8" w:rsidRDefault="00D448B8">
      <w:pPr>
        <w:widowControl w:val="0"/>
        <w:autoSpaceDE w:val="0"/>
        <w:autoSpaceDN w:val="0"/>
        <w:adjustRightInd w:val="0"/>
        <w:spacing w:after="0" w:line="240" w:lineRule="auto"/>
      </w:pPr>
    </w:p>
    <w:sectPr w:rsidR="00D448B8">
      <w:headerReference w:type="default" r:id="rId7"/>
      <w:footerReference w:type="default" r:id="rId8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7B" w:rsidRDefault="00D16E7B">
      <w:pPr>
        <w:spacing w:after="0" w:line="240" w:lineRule="auto"/>
      </w:pPr>
      <w:r>
        <w:separator/>
      </w:r>
    </w:p>
  </w:endnote>
  <w:endnote w:type="continuationSeparator" w:id="0">
    <w:p w:rsidR="00D16E7B" w:rsidRDefault="00D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4"/>
      <w:gridCol w:w="6463"/>
      <w:gridCol w:w="2155"/>
    </w:tblGrid>
    <w:tr w:rsidR="00D448B8">
      <w:trPr>
        <w:cantSplit/>
      </w:trPr>
      <w:tc>
        <w:tcPr>
          <w:tcW w:w="21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Identifikace sestavy: 0000ALF00AHF</w:t>
          </w:r>
        </w:p>
      </w:tc>
      <w:tc>
        <w:tcPr>
          <w:tcW w:w="6463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Zpracováno systémem GINIS® GORDIC® spol. s r.o.</w:t>
          </w:r>
        </w:p>
      </w:tc>
      <w:tc>
        <w:tcPr>
          <w:tcW w:w="215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7B" w:rsidRDefault="00D16E7B">
      <w:pPr>
        <w:spacing w:after="0" w:line="240" w:lineRule="auto"/>
      </w:pPr>
      <w:r>
        <w:separator/>
      </w:r>
    </w:p>
  </w:footnote>
  <w:footnote w:type="continuationSeparator" w:id="0">
    <w:p w:rsidR="00D16E7B" w:rsidRDefault="00D1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400"/>
      <w:gridCol w:w="215"/>
      <w:gridCol w:w="539"/>
      <w:gridCol w:w="7217"/>
      <w:gridCol w:w="646"/>
      <w:gridCol w:w="755"/>
    </w:tblGrid>
    <w:tr w:rsidR="00D448B8">
      <w:trPr>
        <w:cantSplit/>
      </w:trPr>
      <w:tc>
        <w:tcPr>
          <w:tcW w:w="140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 xml:space="preserve">Licence: </w:t>
          </w:r>
        </w:p>
      </w:tc>
      <w:tc>
        <w:tcPr>
          <w:tcW w:w="7971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G O R D I C   s o f t w a r e  - M A J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Strana:</w:t>
          </w:r>
        </w:p>
      </w:tc>
      <w:tc>
        <w:tcPr>
          <w:tcW w:w="755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pgNum/>
          </w:r>
        </w:p>
      </w:tc>
    </w:tr>
    <w:tr w:rsidR="00D448B8">
      <w:trPr>
        <w:cantSplit/>
      </w:trPr>
      <w:tc>
        <w:tcPr>
          <w:tcW w:w="161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448B8" w:rsidRDefault="009D3A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5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5"/>
              <w:szCs w:val="25"/>
            </w:rPr>
          </w:pPr>
          <w:r>
            <w:rPr>
              <w:rFonts w:ascii="Times New Roman" w:hAnsi="Times New Roman"/>
              <w:b/>
              <w:bCs/>
              <w:color w:val="000000"/>
              <w:sz w:val="25"/>
              <w:szCs w:val="25"/>
            </w:rPr>
            <w:t>Evidenční karta  majetku</w:t>
          </w:r>
        </w:p>
      </w:tc>
    </w:tr>
    <w:tr w:rsidR="00D448B8">
      <w:trPr>
        <w:cantSplit/>
      </w:trPr>
      <w:tc>
        <w:tcPr>
          <w:tcW w:w="161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  <w:tc>
        <w:tcPr>
          <w:tcW w:w="539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rFonts w:ascii="Times New Roman" w:hAnsi="Times New Roman"/>
              <w:color w:val="000000"/>
              <w:sz w:val="17"/>
              <w:szCs w:val="17"/>
            </w:rPr>
            <w:t>IČO:</w:t>
          </w:r>
        </w:p>
      </w:tc>
      <w:tc>
        <w:tcPr>
          <w:tcW w:w="7217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</w:pPr>
          <w:r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  <w:t xml:space="preserve">48804525 - Zdravotnická </w:t>
          </w:r>
          <w:proofErr w:type="spellStart"/>
          <w:r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  <w:t>záchr.sl.MSK</w:t>
          </w:r>
          <w:proofErr w:type="spellEnd"/>
        </w:p>
      </w:tc>
      <w:tc>
        <w:tcPr>
          <w:tcW w:w="646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Datum:</w:t>
          </w:r>
        </w:p>
      </w:tc>
      <w:tc>
        <w:tcPr>
          <w:tcW w:w="755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16.08.2018</w:t>
          </w:r>
        </w:p>
      </w:tc>
    </w:tr>
    <w:tr w:rsidR="00D448B8">
      <w:trPr>
        <w:cantSplit/>
      </w:trPr>
      <w:tc>
        <w:tcPr>
          <w:tcW w:w="161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  <w:tc>
        <w:tcPr>
          <w:tcW w:w="539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  <w:tc>
        <w:tcPr>
          <w:tcW w:w="7217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</w:pPr>
          <w:r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  <w:t>Výškovická 2995/40, 70030, Ostrava</w:t>
          </w:r>
        </w:p>
      </w:tc>
      <w:tc>
        <w:tcPr>
          <w:tcW w:w="646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Čas:</w:t>
          </w:r>
        </w:p>
      </w:tc>
      <w:tc>
        <w:tcPr>
          <w:tcW w:w="755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09:16:06</w:t>
          </w:r>
        </w:p>
      </w:tc>
    </w:tr>
    <w:tr w:rsidR="00D448B8">
      <w:trPr>
        <w:cantSplit/>
      </w:trPr>
      <w:tc>
        <w:tcPr>
          <w:tcW w:w="161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  <w:tc>
        <w:tcPr>
          <w:tcW w:w="539" w:type="dxa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rFonts w:ascii="Times New Roman" w:hAnsi="Times New Roman"/>
              <w:color w:val="000000"/>
              <w:sz w:val="17"/>
              <w:szCs w:val="17"/>
            </w:rPr>
            <w:t>NS:</w:t>
          </w:r>
        </w:p>
      </w:tc>
      <w:tc>
        <w:tcPr>
          <w:tcW w:w="861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</w:pPr>
          <w:r>
            <w:rPr>
              <w:rFonts w:ascii="Times New Roman" w:hAnsi="Times New Roman"/>
              <w:b/>
              <w:bCs/>
              <w:color w:val="000000"/>
              <w:sz w:val="21"/>
              <w:szCs w:val="21"/>
            </w:rPr>
            <w:t>Ostrava - Ostrava</w:t>
          </w:r>
        </w:p>
      </w:tc>
    </w:tr>
    <w:tr w:rsidR="00D448B8">
      <w:trPr>
        <w:cantSplit/>
      </w:trPr>
      <w:tc>
        <w:tcPr>
          <w:tcW w:w="10772" w:type="dxa"/>
          <w:gridSpan w:val="6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</w:tcPr>
        <w:p w:rsidR="00D448B8" w:rsidRDefault="00D448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158"/>
    <w:multiLevelType w:val="hybridMultilevel"/>
    <w:tmpl w:val="0532BE66"/>
    <w:lvl w:ilvl="0" w:tplc="6CEC2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E54"/>
    <w:multiLevelType w:val="hybridMultilevel"/>
    <w:tmpl w:val="CA1C1BAA"/>
    <w:lvl w:ilvl="0" w:tplc="9EBC3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789B"/>
    <w:multiLevelType w:val="hybridMultilevel"/>
    <w:tmpl w:val="98F0C6A2"/>
    <w:lvl w:ilvl="0" w:tplc="A8C87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3"/>
    <w:rsid w:val="002A4F99"/>
    <w:rsid w:val="00315615"/>
    <w:rsid w:val="0044119D"/>
    <w:rsid w:val="005D7F37"/>
    <w:rsid w:val="007A0332"/>
    <w:rsid w:val="009D3AA6"/>
    <w:rsid w:val="009E4984"/>
    <w:rsid w:val="00D16E7B"/>
    <w:rsid w:val="00D431A3"/>
    <w:rsid w:val="00D448B8"/>
    <w:rsid w:val="00E47090"/>
    <w:rsid w:val="00E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8E6B8D5-5FD9-4AF1-ABF9-A4F0231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Lesniaková</dc:creator>
  <cp:keywords/>
  <dc:description/>
  <cp:lastModifiedBy>Zornová Hana</cp:lastModifiedBy>
  <cp:revision>2</cp:revision>
  <cp:lastPrinted>2018-08-16T08:54:00Z</cp:lastPrinted>
  <dcterms:created xsi:type="dcterms:W3CDTF">2018-08-16T08:56:00Z</dcterms:created>
  <dcterms:modified xsi:type="dcterms:W3CDTF">2018-08-16T08:56:00Z</dcterms:modified>
</cp:coreProperties>
</file>