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54FF" w14:textId="611C78A9" w:rsidR="00EE4967" w:rsidRPr="00B67237" w:rsidRDefault="00EE4967" w:rsidP="00EE4967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B67237">
        <w:rPr>
          <w:rFonts w:ascii="Tahoma" w:hAnsi="Tahoma" w:cs="Tahoma"/>
          <w:bCs/>
          <w:sz w:val="24"/>
          <w:szCs w:val="24"/>
        </w:rPr>
        <w:t xml:space="preserve">DODATEK č. </w:t>
      </w:r>
      <w:r w:rsidR="006F7557">
        <w:rPr>
          <w:rFonts w:ascii="Tahoma" w:hAnsi="Tahoma" w:cs="Tahoma"/>
          <w:bCs/>
          <w:sz w:val="24"/>
          <w:szCs w:val="24"/>
        </w:rPr>
        <w:t>1</w:t>
      </w:r>
    </w:p>
    <w:p w14:paraId="5B288BDC" w14:textId="77777777" w:rsidR="00EE4967" w:rsidRPr="00C50A19" w:rsidRDefault="00EE4967" w:rsidP="00EE4967">
      <w:pPr>
        <w:jc w:val="center"/>
        <w:rPr>
          <w:rFonts w:ascii="Tahoma" w:hAnsi="Tahoma" w:cs="Tahoma"/>
          <w:sz w:val="24"/>
          <w:szCs w:val="24"/>
        </w:rPr>
      </w:pPr>
      <w:r w:rsidRPr="00C50A19">
        <w:rPr>
          <w:rFonts w:ascii="Tahoma" w:hAnsi="Tahoma" w:cs="Tahoma"/>
          <w:sz w:val="24"/>
          <w:szCs w:val="24"/>
        </w:rPr>
        <w:t>ke Smlouvě o poskytnutí dotace z rozpočtu Moravskoslezského kraje</w:t>
      </w:r>
    </w:p>
    <w:p w14:paraId="3D8A4CDD" w14:textId="149BA7ED" w:rsidR="00EE4967" w:rsidRPr="00C50A19" w:rsidRDefault="00EE4967" w:rsidP="00EE4967">
      <w:pPr>
        <w:jc w:val="center"/>
        <w:rPr>
          <w:rFonts w:ascii="Tahoma" w:hAnsi="Tahoma" w:cs="Tahoma"/>
          <w:sz w:val="24"/>
          <w:szCs w:val="24"/>
        </w:rPr>
      </w:pPr>
      <w:r w:rsidRPr="00C50A19">
        <w:rPr>
          <w:rFonts w:ascii="Tahoma" w:hAnsi="Tahoma" w:cs="Tahoma"/>
          <w:sz w:val="24"/>
          <w:szCs w:val="24"/>
        </w:rPr>
        <w:t xml:space="preserve">evidenční číslo </w:t>
      </w:r>
      <w:r w:rsidR="00C962D2" w:rsidRPr="00C50A19">
        <w:rPr>
          <w:rFonts w:ascii="Tahoma" w:hAnsi="Tahoma" w:cs="Tahoma"/>
          <w:sz w:val="24"/>
          <w:szCs w:val="24"/>
        </w:rPr>
        <w:t>0</w:t>
      </w:r>
      <w:r w:rsidR="006F7557">
        <w:rPr>
          <w:rFonts w:ascii="Tahoma" w:hAnsi="Tahoma" w:cs="Tahoma"/>
          <w:sz w:val="24"/>
          <w:szCs w:val="24"/>
        </w:rPr>
        <w:t>2843</w:t>
      </w:r>
      <w:r w:rsidRPr="00C50A19">
        <w:rPr>
          <w:rFonts w:ascii="Tahoma" w:hAnsi="Tahoma" w:cs="Tahoma"/>
          <w:sz w:val="24"/>
          <w:szCs w:val="24"/>
        </w:rPr>
        <w:t>/201</w:t>
      </w:r>
      <w:r w:rsidR="006F7557">
        <w:rPr>
          <w:rFonts w:ascii="Tahoma" w:hAnsi="Tahoma" w:cs="Tahoma"/>
          <w:sz w:val="24"/>
          <w:szCs w:val="24"/>
        </w:rPr>
        <w:t>7</w:t>
      </w:r>
      <w:r w:rsidRPr="00C50A19">
        <w:rPr>
          <w:rFonts w:ascii="Tahoma" w:hAnsi="Tahoma" w:cs="Tahoma"/>
          <w:sz w:val="24"/>
          <w:szCs w:val="24"/>
        </w:rPr>
        <w:t xml:space="preserve">/RRC ze dne </w:t>
      </w:r>
      <w:r w:rsidR="006F7557">
        <w:rPr>
          <w:rFonts w:ascii="Tahoma" w:hAnsi="Tahoma" w:cs="Tahoma"/>
          <w:sz w:val="24"/>
          <w:szCs w:val="24"/>
        </w:rPr>
        <w:t>7</w:t>
      </w:r>
      <w:r w:rsidR="00C962D2">
        <w:rPr>
          <w:rFonts w:ascii="Tahoma" w:hAnsi="Tahoma" w:cs="Tahoma"/>
          <w:sz w:val="24"/>
          <w:szCs w:val="24"/>
        </w:rPr>
        <w:t xml:space="preserve">. </w:t>
      </w:r>
      <w:r w:rsidR="006F7557">
        <w:rPr>
          <w:rFonts w:ascii="Tahoma" w:hAnsi="Tahoma" w:cs="Tahoma"/>
          <w:sz w:val="24"/>
          <w:szCs w:val="24"/>
        </w:rPr>
        <w:t>8</w:t>
      </w:r>
      <w:r w:rsidR="00C962D2">
        <w:rPr>
          <w:rFonts w:ascii="Tahoma" w:hAnsi="Tahoma" w:cs="Tahoma"/>
          <w:sz w:val="24"/>
          <w:szCs w:val="24"/>
        </w:rPr>
        <w:t>. 201</w:t>
      </w:r>
      <w:r w:rsidR="006F7557">
        <w:rPr>
          <w:rFonts w:ascii="Tahoma" w:hAnsi="Tahoma" w:cs="Tahoma"/>
          <w:sz w:val="24"/>
          <w:szCs w:val="24"/>
        </w:rPr>
        <w:t>7</w:t>
      </w:r>
    </w:p>
    <w:p w14:paraId="7DB3A13C" w14:textId="77777777" w:rsidR="00EE4967" w:rsidRPr="00C50A19" w:rsidRDefault="00EE4967" w:rsidP="00EE4967">
      <w:pPr>
        <w:jc w:val="center"/>
        <w:rPr>
          <w:rFonts w:ascii="Tahoma" w:hAnsi="Tahoma" w:cs="Tahoma"/>
          <w:b w:val="0"/>
          <w:sz w:val="24"/>
          <w:szCs w:val="24"/>
        </w:rPr>
      </w:pPr>
      <w:r w:rsidRPr="00C50A19">
        <w:rPr>
          <w:rFonts w:ascii="Tahoma" w:hAnsi="Tahoma" w:cs="Tahoma"/>
          <w:b w:val="0"/>
          <w:sz w:val="24"/>
          <w:szCs w:val="24"/>
        </w:rPr>
        <w:t>(dále jen „dodatek“)</w:t>
      </w:r>
    </w:p>
    <w:p w14:paraId="6F3D6AAA" w14:textId="77777777"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14:paraId="2231DCF1" w14:textId="77777777"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14:paraId="6DF5D3A7" w14:textId="4FC776F6" w:rsidR="00E60704" w:rsidRPr="00BD57D1" w:rsidRDefault="00E60704" w:rsidP="004F42AB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 w:rsidRPr="00BD57D1">
        <w:rPr>
          <w:rFonts w:ascii="Tahoma" w:hAnsi="Tahoma" w:cs="Tahoma"/>
          <w:caps w:val="0"/>
          <w:sz w:val="20"/>
          <w:szCs w:val="20"/>
          <w:lang w:val="cs-CZ"/>
        </w:rPr>
        <w:t>M</w:t>
      </w:r>
      <w:r w:rsidR="004F42AB">
        <w:rPr>
          <w:rFonts w:ascii="Tahoma" w:hAnsi="Tahoma" w:cs="Tahoma"/>
          <w:caps w:val="0"/>
          <w:sz w:val="20"/>
          <w:szCs w:val="20"/>
          <w:lang w:val="cs-CZ"/>
        </w:rPr>
        <w:t>oravskoslezský kraj</w:t>
      </w:r>
    </w:p>
    <w:p w14:paraId="6547E118" w14:textId="0556BC3F" w:rsidR="004F42AB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14:paraId="5A9E0D59" w14:textId="77777777" w:rsidR="003E39D0" w:rsidRPr="00834AB5" w:rsidRDefault="000C6CA8" w:rsidP="00BD57D1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14:paraId="11935207" w14:textId="77777777" w:rsidR="004F42AB" w:rsidRDefault="004F42AB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</w:p>
    <w:p w14:paraId="7C7301F8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14:paraId="631F83D9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14:paraId="4B12064E" w14:textId="3734F2E3"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 </w:t>
      </w:r>
    </w:p>
    <w:p w14:paraId="0D88BC73" w14:textId="77777777"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14:paraId="51B240A6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14:paraId="3E66F4F9" w14:textId="77777777"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14:paraId="0ED0D80A" w14:textId="427DDC70" w:rsidR="00E60704" w:rsidRPr="004362E0" w:rsidRDefault="000A799C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Ostravská univerzita</w:t>
      </w:r>
    </w:p>
    <w:p w14:paraId="7CFCBA77" w14:textId="45406A76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Dvořákova 138/7, 702 00 Ostrava</w:t>
      </w:r>
    </w:p>
    <w:p w14:paraId="068A6856" w14:textId="368598AE" w:rsidR="00E60704" w:rsidRPr="00834AB5" w:rsidRDefault="00E60704" w:rsidP="00F8150A">
      <w:pPr>
        <w:tabs>
          <w:tab w:val="left" w:pos="2552"/>
        </w:tabs>
        <w:ind w:left="2552" w:hanging="2195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prof. MUDr. Jan Lata, CSc., rektor</w:t>
      </w:r>
      <w:r w:rsidR="0077350B">
        <w:rPr>
          <w:rFonts w:ascii="Tahoma" w:hAnsi="Tahoma" w:cs="Tahoma"/>
          <w:b w:val="0"/>
          <w:bCs/>
          <w:sz w:val="20"/>
        </w:rPr>
        <w:t>em</w:t>
      </w:r>
    </w:p>
    <w:p w14:paraId="06D15D86" w14:textId="436E96DD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61988987</w:t>
      </w:r>
    </w:p>
    <w:p w14:paraId="28FD8C96" w14:textId="7C3B446F"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CZ61988987</w:t>
      </w:r>
    </w:p>
    <w:p w14:paraId="22072518" w14:textId="4AF5C501"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Česká národní banka, pobočka Ostrava</w:t>
      </w:r>
    </w:p>
    <w:p w14:paraId="0726D1F4" w14:textId="190A775C" w:rsidR="00810F88" w:rsidRPr="00834AB5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931761/0710</w:t>
      </w:r>
    </w:p>
    <w:p w14:paraId="77513502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14:paraId="016B96D9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II.</w:t>
      </w:r>
    </w:p>
    <w:p w14:paraId="1786C5E5" w14:textId="77777777" w:rsidR="006F3F90" w:rsidRPr="00834AB5" w:rsidRDefault="006F3F90" w:rsidP="006F3F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14:paraId="2862AB79" w14:textId="102345BB" w:rsidR="006F3F90" w:rsidRPr="00834AB5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>
        <w:rPr>
          <w:rFonts w:ascii="Tahoma" w:hAnsi="Tahoma" w:cs="Tahoma"/>
          <w:b w:val="0"/>
          <w:bCs/>
          <w:iCs/>
          <w:sz w:val="20"/>
        </w:rPr>
        <w:t xml:space="preserve">dne </w:t>
      </w:r>
      <w:r w:rsidR="006F7557">
        <w:rPr>
          <w:rFonts w:ascii="Tahoma" w:hAnsi="Tahoma" w:cs="Tahoma"/>
          <w:b w:val="0"/>
          <w:bCs/>
          <w:iCs/>
          <w:sz w:val="20"/>
        </w:rPr>
        <w:t>7</w:t>
      </w:r>
      <w:r w:rsidR="00C962D2">
        <w:rPr>
          <w:rFonts w:ascii="Tahoma" w:hAnsi="Tahoma" w:cs="Tahoma"/>
          <w:b w:val="0"/>
          <w:bCs/>
          <w:iCs/>
          <w:sz w:val="20"/>
        </w:rPr>
        <w:t xml:space="preserve">. </w:t>
      </w:r>
      <w:r w:rsidR="006F7557">
        <w:rPr>
          <w:rFonts w:ascii="Tahoma" w:hAnsi="Tahoma" w:cs="Tahoma"/>
          <w:b w:val="0"/>
          <w:bCs/>
          <w:iCs/>
          <w:sz w:val="20"/>
        </w:rPr>
        <w:t>8</w:t>
      </w:r>
      <w:r w:rsidR="00C962D2">
        <w:rPr>
          <w:rFonts w:ascii="Tahoma" w:hAnsi="Tahoma" w:cs="Tahoma"/>
          <w:b w:val="0"/>
          <w:bCs/>
          <w:iCs/>
          <w:sz w:val="20"/>
        </w:rPr>
        <w:t>. 201</w:t>
      </w:r>
      <w:r w:rsidR="006F7557">
        <w:rPr>
          <w:rFonts w:ascii="Tahoma" w:hAnsi="Tahoma" w:cs="Tahoma"/>
          <w:b w:val="0"/>
          <w:bCs/>
          <w:iCs/>
          <w:sz w:val="20"/>
        </w:rPr>
        <w:t>7</w:t>
      </w:r>
      <w:r w:rsidR="00C962D2">
        <w:rPr>
          <w:rFonts w:ascii="Tahoma" w:hAnsi="Tahoma" w:cs="Tahoma"/>
          <w:b w:val="0"/>
          <w:bCs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C962D2">
        <w:rPr>
          <w:rFonts w:ascii="Tahoma" w:hAnsi="Tahoma" w:cs="Tahoma"/>
          <w:b w:val="0"/>
          <w:bCs/>
          <w:iCs/>
          <w:sz w:val="20"/>
        </w:rPr>
        <w:t>012</w:t>
      </w:r>
      <w:r w:rsidR="000A799C">
        <w:rPr>
          <w:rFonts w:ascii="Tahoma" w:hAnsi="Tahoma" w:cs="Tahoma"/>
          <w:b w:val="0"/>
          <w:bCs/>
          <w:iCs/>
          <w:sz w:val="20"/>
        </w:rPr>
        <w:t>12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>
        <w:rPr>
          <w:rFonts w:ascii="Tahoma" w:hAnsi="Tahoma" w:cs="Tahoma"/>
          <w:b w:val="0"/>
          <w:bCs/>
          <w:iCs/>
          <w:sz w:val="20"/>
        </w:rPr>
        <w:t>6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>
        <w:rPr>
          <w:rFonts w:ascii="Tahoma" w:hAnsi="Tahoma" w:cs="Tahoma"/>
          <w:b w:val="0"/>
          <w:bCs/>
          <w:iCs/>
          <w:sz w:val="20"/>
        </w:rPr>
        <w:t xml:space="preserve">. </w:t>
      </w:r>
    </w:p>
    <w:p w14:paraId="6C5918A9" w14:textId="56CB9975" w:rsidR="006F3F90" w:rsidRPr="00B86B4E" w:rsidRDefault="006F3F90" w:rsidP="007C338F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Účelem smlouvy je </w:t>
      </w:r>
      <w:r>
        <w:rPr>
          <w:rFonts w:ascii="Tahoma" w:hAnsi="Tahoma" w:cs="Tahoma"/>
          <w:b w:val="0"/>
          <w:bCs/>
          <w:iCs/>
          <w:sz w:val="20"/>
        </w:rPr>
        <w:t xml:space="preserve">poskytnutí dotace poskytovatelem příjemci na </w:t>
      </w:r>
      <w:r w:rsidR="007C338F">
        <w:rPr>
          <w:rFonts w:ascii="Tahoma" w:hAnsi="Tahoma" w:cs="Tahoma"/>
          <w:b w:val="0"/>
          <w:bCs/>
          <w:iCs/>
          <w:sz w:val="20"/>
        </w:rPr>
        <w:t>realizaci projektu</w:t>
      </w:r>
      <w:r>
        <w:rPr>
          <w:rFonts w:ascii="Tahoma" w:hAnsi="Tahoma" w:cs="Tahoma"/>
          <w:b w:val="0"/>
          <w:bCs/>
          <w:iCs/>
          <w:sz w:val="20"/>
        </w:rPr>
        <w:t xml:space="preserve"> </w:t>
      </w:r>
      <w:r w:rsidR="007C338F">
        <w:rPr>
          <w:rFonts w:ascii="Tahoma" w:hAnsi="Tahoma" w:cs="Tahoma"/>
          <w:b w:val="0"/>
          <w:bCs/>
          <w:iCs/>
          <w:sz w:val="20"/>
        </w:rPr>
        <w:t>„</w:t>
      </w:r>
      <w:r w:rsidR="007C338F" w:rsidRPr="007C338F">
        <w:rPr>
          <w:rFonts w:ascii="Tahoma" w:hAnsi="Tahoma" w:cs="Tahoma"/>
          <w:b w:val="0"/>
          <w:bCs/>
          <w:iCs/>
          <w:sz w:val="20"/>
        </w:rPr>
        <w:t>Projektová dokumentace - City Kampus - Centrum zdravého pohybu</w:t>
      </w:r>
      <w:r w:rsidR="007C338F">
        <w:rPr>
          <w:rFonts w:ascii="Tahoma" w:hAnsi="Tahoma" w:cs="Tahoma"/>
          <w:b w:val="0"/>
          <w:bCs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 xml:space="preserve">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„projekt“).</w:t>
      </w:r>
    </w:p>
    <w:p w14:paraId="6F723763" w14:textId="2CE744AC" w:rsidR="00413A45" w:rsidRPr="00875B46" w:rsidRDefault="006F3F90" w:rsidP="007C338F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75B46">
        <w:rPr>
          <w:rFonts w:ascii="Tahoma" w:hAnsi="Tahoma" w:cs="Tahoma"/>
          <w:b w:val="0"/>
          <w:bCs/>
          <w:iCs/>
          <w:sz w:val="20"/>
        </w:rPr>
        <w:t xml:space="preserve">Dne </w:t>
      </w:r>
      <w:r w:rsidR="000A799C" w:rsidRPr="00875B46">
        <w:rPr>
          <w:rFonts w:ascii="Tahoma" w:hAnsi="Tahoma" w:cs="Tahoma"/>
          <w:b w:val="0"/>
          <w:bCs/>
          <w:iCs/>
          <w:sz w:val="20"/>
        </w:rPr>
        <w:t>1</w:t>
      </w:r>
      <w:r w:rsidR="0077350B">
        <w:rPr>
          <w:rFonts w:ascii="Tahoma" w:hAnsi="Tahoma" w:cs="Tahoma"/>
          <w:b w:val="0"/>
          <w:bCs/>
          <w:iCs/>
          <w:sz w:val="20"/>
        </w:rPr>
        <w:t>8</w:t>
      </w:r>
      <w:r w:rsidR="00413A45" w:rsidRPr="00875B46">
        <w:rPr>
          <w:rFonts w:ascii="Tahoma" w:hAnsi="Tahoma" w:cs="Tahoma"/>
          <w:b w:val="0"/>
          <w:bCs/>
          <w:iCs/>
          <w:sz w:val="20"/>
        </w:rPr>
        <w:t xml:space="preserve">. </w:t>
      </w:r>
      <w:r w:rsidR="000A799C" w:rsidRPr="00875B46">
        <w:rPr>
          <w:rFonts w:ascii="Tahoma" w:hAnsi="Tahoma" w:cs="Tahoma"/>
          <w:b w:val="0"/>
          <w:bCs/>
          <w:iCs/>
          <w:sz w:val="20"/>
        </w:rPr>
        <w:t>10</w:t>
      </w:r>
      <w:r w:rsidR="00413A45" w:rsidRPr="00875B46">
        <w:rPr>
          <w:rFonts w:ascii="Tahoma" w:hAnsi="Tahoma" w:cs="Tahoma"/>
          <w:b w:val="0"/>
          <w:bCs/>
          <w:iCs/>
          <w:sz w:val="20"/>
        </w:rPr>
        <w:t>. 2017</w:t>
      </w:r>
      <w:r w:rsidRPr="00875B46">
        <w:rPr>
          <w:rFonts w:ascii="Tahoma" w:hAnsi="Tahoma" w:cs="Tahoma"/>
          <w:b w:val="0"/>
          <w:bCs/>
          <w:iCs/>
          <w:sz w:val="20"/>
        </w:rPr>
        <w:t xml:space="preserve"> byla poskytovateli doručena žádost příjemce o </w:t>
      </w:r>
      <w:r w:rsidR="00413A45" w:rsidRPr="00875B46">
        <w:rPr>
          <w:rFonts w:ascii="Tahoma" w:hAnsi="Tahoma" w:cs="Tahoma"/>
          <w:b w:val="0"/>
          <w:bCs/>
          <w:iCs/>
          <w:sz w:val="20"/>
        </w:rPr>
        <w:t xml:space="preserve">prodloužení termínu realizace projektu do 31. 12. 2018. Jako důvod tohoto kroku příjemce uvádí </w:t>
      </w:r>
      <w:r w:rsidR="007C338F" w:rsidRPr="007C338F">
        <w:rPr>
          <w:rFonts w:ascii="Tahoma" w:hAnsi="Tahoma" w:cs="Tahoma"/>
          <w:b w:val="0"/>
          <w:bCs/>
          <w:iCs/>
          <w:sz w:val="20"/>
        </w:rPr>
        <w:t xml:space="preserve">zpožděním administrativního procesu získání stavebního povolení, jehož lhůty jsou ze strany </w:t>
      </w:r>
      <w:r w:rsidR="009E59E8">
        <w:rPr>
          <w:rFonts w:ascii="Tahoma" w:hAnsi="Tahoma" w:cs="Tahoma"/>
          <w:b w:val="0"/>
          <w:bCs/>
          <w:iCs/>
          <w:sz w:val="20"/>
        </w:rPr>
        <w:t>příjemce</w:t>
      </w:r>
      <w:r w:rsidR="007C338F" w:rsidRPr="007C338F">
        <w:rPr>
          <w:rFonts w:ascii="Tahoma" w:hAnsi="Tahoma" w:cs="Tahoma"/>
          <w:b w:val="0"/>
          <w:bCs/>
          <w:iCs/>
          <w:sz w:val="20"/>
        </w:rPr>
        <w:t xml:space="preserve"> neovlivnitelné. S ohledem na uvedené není možné dodržet plánovaný termín ukončení realizace projektu do 31. 12. 2017</w:t>
      </w:r>
      <w:r w:rsidR="00875B46">
        <w:rPr>
          <w:rFonts w:ascii="Tahoma" w:hAnsi="Tahoma" w:cs="Tahoma"/>
          <w:b w:val="0"/>
          <w:bCs/>
          <w:iCs/>
          <w:sz w:val="20"/>
        </w:rPr>
        <w:t>.</w:t>
      </w:r>
    </w:p>
    <w:p w14:paraId="63F06933" w14:textId="6162B99F" w:rsidR="006F3F90" w:rsidRPr="00B03897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Poskytovatel prohlašuje, že </w:t>
      </w:r>
      <w:r w:rsidR="00413A45">
        <w:rPr>
          <w:rFonts w:ascii="Tahoma" w:hAnsi="Tahoma" w:cs="Tahoma"/>
          <w:b w:val="0"/>
          <w:iCs/>
          <w:sz w:val="20"/>
        </w:rPr>
        <w:t>úprava smlouvy</w:t>
      </w:r>
      <w:r>
        <w:rPr>
          <w:rFonts w:ascii="Tahoma" w:hAnsi="Tahoma" w:cs="Tahoma"/>
          <w:b w:val="0"/>
          <w:iCs/>
          <w:sz w:val="20"/>
        </w:rPr>
        <w:t xml:space="preserve"> nezakládá pochybnosti o naplnění účelu projektu.</w:t>
      </w:r>
    </w:p>
    <w:p w14:paraId="1900A3BE" w14:textId="77777777" w:rsidR="006F3F90" w:rsidRPr="00834AB5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S ohledem na výše uvedené se smluvní strany dohodly na následující změně smlouvy.</w:t>
      </w:r>
    </w:p>
    <w:p w14:paraId="48967E2C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III.</w:t>
      </w:r>
    </w:p>
    <w:p w14:paraId="50734922" w14:textId="77777777" w:rsidR="006F3F90" w:rsidRPr="00EE4967" w:rsidRDefault="006F3F90" w:rsidP="006F3F90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Změna smlouvy</w:t>
      </w:r>
    </w:p>
    <w:p w14:paraId="6888BA33" w14:textId="15097A1A" w:rsidR="007C4DEE" w:rsidRPr="00274681" w:rsidRDefault="006F3F90" w:rsidP="00274681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Čl. V odst. </w:t>
      </w:r>
      <w:r w:rsid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3 písm. c) smlouvy se nahrazuje tímto zněním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:</w:t>
      </w:r>
    </w:p>
    <w:p w14:paraId="5778B549" w14:textId="5B18F1BE" w:rsidR="006F3F90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„</w:t>
      </w:r>
      <w:r w:rsidR="00540FED">
        <w:rPr>
          <w:rFonts w:ascii="Tahoma" w:hAnsi="Tahoma" w:cs="Tahoma"/>
          <w:b w:val="0"/>
          <w:bCs/>
          <w:iCs/>
          <w:color w:val="000000"/>
          <w:sz w:val="20"/>
        </w:rPr>
        <w:t xml:space="preserve">dosáhnout stanoveného účelu, tedy zrealizovat projekt, nejpozději do </w:t>
      </w:r>
      <w:r w:rsidR="00540FED" w:rsidRPr="00540FED">
        <w:rPr>
          <w:rFonts w:ascii="Tahoma" w:hAnsi="Tahoma" w:cs="Tahoma"/>
          <w:bCs/>
          <w:iCs/>
          <w:color w:val="000000"/>
          <w:sz w:val="20"/>
        </w:rPr>
        <w:t>31. 12. 2018</w:t>
      </w:r>
      <w:r w:rsidR="00540FED">
        <w:rPr>
          <w:rFonts w:ascii="Tahoma" w:hAnsi="Tahoma" w:cs="Tahoma"/>
          <w:b w:val="0"/>
          <w:bCs/>
          <w:iCs/>
          <w:color w:val="000000"/>
          <w:sz w:val="20"/>
        </w:rPr>
        <w:t>,“</w:t>
      </w:r>
    </w:p>
    <w:p w14:paraId="311235E6" w14:textId="6169F880" w:rsidR="00E30149" w:rsidRPr="007C4DEE" w:rsidRDefault="00E30149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V </w:t>
      </w:r>
      <w:r w:rsidRPr="007C4DEE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Čl. V odst. 3 písm. </w:t>
      </w:r>
      <w:r w:rsidR="005D0996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g</w:t>
      </w:r>
      <w:r w:rsidRPr="007C4DEE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) smlouvy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:</w:t>
      </w:r>
    </w:p>
    <w:p w14:paraId="22AA934C" w14:textId="19EC65B3" w:rsidR="00E30149" w:rsidRDefault="00E30149" w:rsidP="00E30149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se text: „</w:t>
      </w:r>
      <w:r w:rsidRPr="00BD57D1">
        <w:rPr>
          <w:rFonts w:ascii="Tahoma" w:hAnsi="Tahoma" w:cs="Tahoma"/>
          <w:bCs/>
          <w:iCs/>
          <w:color w:val="000000"/>
          <w:sz w:val="20"/>
        </w:rPr>
        <w:t>nejpozději do 2</w:t>
      </w:r>
      <w:r w:rsidR="005D0996">
        <w:rPr>
          <w:rFonts w:ascii="Tahoma" w:hAnsi="Tahoma" w:cs="Tahoma"/>
          <w:bCs/>
          <w:iCs/>
          <w:color w:val="000000"/>
          <w:sz w:val="20"/>
        </w:rPr>
        <w:t>1</w:t>
      </w:r>
      <w:r w:rsidRPr="00BD57D1">
        <w:rPr>
          <w:rFonts w:ascii="Tahoma" w:hAnsi="Tahoma" w:cs="Tahoma"/>
          <w:bCs/>
          <w:iCs/>
          <w:color w:val="000000"/>
          <w:sz w:val="20"/>
        </w:rPr>
        <w:t>.</w:t>
      </w:r>
      <w:r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="005D0996">
        <w:rPr>
          <w:rFonts w:ascii="Tahoma" w:hAnsi="Tahoma" w:cs="Tahoma"/>
          <w:bCs/>
          <w:iCs/>
          <w:color w:val="000000"/>
          <w:sz w:val="20"/>
        </w:rPr>
        <w:t>1</w:t>
      </w:r>
      <w:r w:rsidRPr="00BD57D1">
        <w:rPr>
          <w:rFonts w:ascii="Tahoma" w:hAnsi="Tahoma" w:cs="Tahoma"/>
          <w:bCs/>
          <w:iCs/>
          <w:color w:val="000000"/>
          <w:sz w:val="20"/>
        </w:rPr>
        <w:t>. 2018</w:t>
      </w:r>
      <w:r>
        <w:rPr>
          <w:rFonts w:ascii="Tahoma" w:hAnsi="Tahoma" w:cs="Tahoma"/>
          <w:bCs/>
          <w:iCs/>
          <w:color w:val="000000"/>
          <w:sz w:val="20"/>
        </w:rPr>
        <w:t>“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nahrazuje textem „</w:t>
      </w:r>
      <w:r w:rsidRPr="007C4DEE">
        <w:rPr>
          <w:rFonts w:ascii="Tahoma" w:hAnsi="Tahoma" w:cs="Tahoma"/>
          <w:bCs/>
          <w:iCs/>
          <w:color w:val="000000"/>
          <w:sz w:val="20"/>
        </w:rPr>
        <w:t xml:space="preserve">nejpozději do </w:t>
      </w:r>
      <w:r w:rsidR="005D0996">
        <w:rPr>
          <w:rFonts w:ascii="Tahoma" w:hAnsi="Tahoma" w:cs="Tahoma"/>
          <w:bCs/>
          <w:iCs/>
          <w:color w:val="000000"/>
          <w:sz w:val="20"/>
        </w:rPr>
        <w:t>21</w:t>
      </w:r>
      <w:r w:rsidRPr="007C4DEE">
        <w:rPr>
          <w:rFonts w:ascii="Tahoma" w:hAnsi="Tahoma" w:cs="Tahoma"/>
          <w:bCs/>
          <w:iCs/>
          <w:color w:val="000000"/>
          <w:sz w:val="20"/>
        </w:rPr>
        <w:t xml:space="preserve">. </w:t>
      </w:r>
      <w:r w:rsidR="005D0996">
        <w:rPr>
          <w:rFonts w:ascii="Tahoma" w:hAnsi="Tahoma" w:cs="Tahoma"/>
          <w:bCs/>
          <w:iCs/>
          <w:color w:val="000000"/>
          <w:sz w:val="20"/>
        </w:rPr>
        <w:t>1</w:t>
      </w:r>
      <w:r w:rsidRPr="007C4DEE">
        <w:rPr>
          <w:rFonts w:ascii="Tahoma" w:hAnsi="Tahoma" w:cs="Tahoma"/>
          <w:bCs/>
          <w:iCs/>
          <w:color w:val="000000"/>
          <w:sz w:val="20"/>
        </w:rPr>
        <w:t>. 2019</w:t>
      </w:r>
      <w:r>
        <w:rPr>
          <w:rFonts w:ascii="Tahoma" w:hAnsi="Tahoma" w:cs="Tahoma"/>
          <w:b w:val="0"/>
          <w:bCs/>
          <w:iCs/>
          <w:color w:val="000000"/>
          <w:sz w:val="20"/>
        </w:rPr>
        <w:t>,“</w:t>
      </w:r>
    </w:p>
    <w:p w14:paraId="2FD41E3F" w14:textId="40CBE396" w:rsidR="009E59E8" w:rsidRDefault="009E59E8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 odst. 4 smlouvy se nahrazuje tímto zněním:</w:t>
      </w:r>
    </w:p>
    <w:p w14:paraId="3D942982" w14:textId="4A5DA817" w:rsidR="009E59E8" w:rsidRPr="001D2DEF" w:rsidRDefault="009E59E8" w:rsidP="00A93659">
      <w:pPr>
        <w:pStyle w:val="Zkladntext"/>
        <w:spacing w:before="120" w:after="0"/>
        <w:ind w:left="585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lastRenderedPageBreak/>
        <w:t>„P</w:t>
      </w:r>
      <w:r w:rsidRPr="001D2DEF">
        <w:rPr>
          <w:rFonts w:ascii="Tahoma" w:hAnsi="Tahoma" w:cs="Tahoma"/>
          <w:b w:val="0"/>
          <w:bCs/>
          <w:sz w:val="20"/>
        </w:rPr>
        <w:t>orušení po</w:t>
      </w:r>
      <w:r>
        <w:rPr>
          <w:rFonts w:ascii="Tahoma" w:hAnsi="Tahoma" w:cs="Tahoma"/>
          <w:b w:val="0"/>
          <w:bCs/>
          <w:sz w:val="20"/>
        </w:rPr>
        <w:t>dmínek</w:t>
      </w:r>
      <w:r w:rsidRPr="001D2DEF">
        <w:rPr>
          <w:rFonts w:ascii="Tahoma" w:hAnsi="Tahoma" w:cs="Tahoma"/>
          <w:b w:val="0"/>
          <w:bCs/>
          <w:sz w:val="20"/>
        </w:rPr>
        <w:t xml:space="preserve"> uvedených v odst. </w:t>
      </w:r>
      <w:r>
        <w:rPr>
          <w:rFonts w:ascii="Tahoma" w:hAnsi="Tahoma" w:cs="Tahoma"/>
          <w:b w:val="0"/>
          <w:bCs/>
          <w:sz w:val="20"/>
        </w:rPr>
        <w:t>3</w:t>
      </w:r>
      <w:r w:rsidRPr="001D2DEF">
        <w:rPr>
          <w:rFonts w:ascii="Tahoma" w:hAnsi="Tahoma" w:cs="Tahoma"/>
          <w:b w:val="0"/>
          <w:bCs/>
          <w:sz w:val="20"/>
        </w:rPr>
        <w:t xml:space="preserve"> písm. </w:t>
      </w:r>
      <w:r w:rsidRPr="00A93659">
        <w:rPr>
          <w:rFonts w:ascii="Tahoma" w:hAnsi="Tahoma" w:cs="Tahoma"/>
          <w:bCs/>
          <w:sz w:val="20"/>
        </w:rPr>
        <w:t>g), h), k), n), o), p), q) a r)</w:t>
      </w:r>
      <w:r>
        <w:rPr>
          <w:rFonts w:ascii="Tahoma" w:hAnsi="Tahoma" w:cs="Tahoma"/>
          <w:b w:val="0"/>
          <w:bCs/>
          <w:sz w:val="20"/>
        </w:rPr>
        <w:t xml:space="preserve"> je</w:t>
      </w:r>
      <w:r w:rsidRPr="001D2DEF">
        <w:rPr>
          <w:rFonts w:ascii="Tahoma" w:hAnsi="Tahoma" w:cs="Tahoma"/>
          <w:b w:val="0"/>
          <w:bCs/>
          <w:sz w:val="20"/>
        </w:rPr>
        <w:t xml:space="preserve"> považováno za porušení méně závažné ve smyslu ust. § </w:t>
      </w:r>
      <w:r w:rsidRPr="00033C29">
        <w:rPr>
          <w:rFonts w:ascii="Tahoma" w:hAnsi="Tahoma" w:cs="Tahoma"/>
          <w:b w:val="0"/>
          <w:bCs/>
          <w:sz w:val="20"/>
        </w:rPr>
        <w:t>10a odst. 6</w:t>
      </w:r>
      <w:r w:rsidRPr="001D2DEF">
        <w:rPr>
          <w:rFonts w:ascii="Tahoma" w:hAnsi="Tahoma" w:cs="Tahoma"/>
          <w:b w:val="0"/>
          <w:bCs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b w:val="0"/>
          <w:bCs/>
          <w:sz w:val="20"/>
        </w:rPr>
        <w:t>em</w:t>
      </w:r>
      <w:r w:rsidRPr="001D2DEF">
        <w:rPr>
          <w:rFonts w:ascii="Tahoma" w:hAnsi="Tahoma" w:cs="Tahoma"/>
          <w:b w:val="0"/>
          <w:bCs/>
          <w:sz w:val="20"/>
        </w:rPr>
        <w:t>:</w:t>
      </w:r>
    </w:p>
    <w:p w14:paraId="78092768" w14:textId="3D4023AC" w:rsidR="009E59E8" w:rsidRPr="00A93659" w:rsidRDefault="009E59E8" w:rsidP="009E59E8">
      <w:pPr>
        <w:numPr>
          <w:ilvl w:val="1"/>
          <w:numId w:val="14"/>
        </w:numPr>
        <w:tabs>
          <w:tab w:val="num" w:pos="720"/>
        </w:tabs>
        <w:spacing w:before="60"/>
        <w:rPr>
          <w:rFonts w:ascii="Tahoma" w:hAnsi="Tahoma" w:cs="Tahoma"/>
          <w:b w:val="0"/>
          <w:bCs/>
          <w:sz w:val="20"/>
        </w:rPr>
      </w:pPr>
      <w:r w:rsidRPr="00A93659">
        <w:rPr>
          <w:rFonts w:ascii="Tahoma" w:hAnsi="Tahoma" w:cs="Tahoma"/>
          <w:b w:val="0"/>
          <w:bCs/>
          <w:sz w:val="20"/>
        </w:rPr>
        <w:t xml:space="preserve">Předložení vyúčtování podle odst. 3 písm. g) a </w:t>
      </w:r>
      <w:r w:rsidRPr="00A93659">
        <w:rPr>
          <w:rFonts w:ascii="Tahoma" w:hAnsi="Tahoma" w:cs="Tahoma"/>
          <w:bCs/>
          <w:sz w:val="20"/>
        </w:rPr>
        <w:t>q</w:t>
      </w:r>
      <w:r w:rsidRPr="00C91142">
        <w:rPr>
          <w:rFonts w:ascii="Tahoma" w:hAnsi="Tahoma" w:cs="Tahoma"/>
          <w:bCs/>
          <w:sz w:val="20"/>
        </w:rPr>
        <w:t>)</w:t>
      </w:r>
      <w:r w:rsidRPr="00A93659">
        <w:rPr>
          <w:rFonts w:ascii="Tahoma" w:hAnsi="Tahoma" w:cs="Tahoma"/>
          <w:b w:val="0"/>
          <w:bCs/>
          <w:sz w:val="20"/>
        </w:rPr>
        <w:t xml:space="preserve"> po stanovené lhůtě:</w:t>
      </w:r>
    </w:p>
    <w:p w14:paraId="1239B00E" w14:textId="77777777" w:rsidR="009E59E8" w:rsidRPr="00A93659" w:rsidRDefault="009E59E8" w:rsidP="009E59E8">
      <w:pPr>
        <w:tabs>
          <w:tab w:val="left" w:pos="5580"/>
        </w:tabs>
        <w:spacing w:before="60"/>
        <w:ind w:left="720"/>
        <w:rPr>
          <w:rFonts w:ascii="Tahoma" w:hAnsi="Tahoma" w:cs="Tahoma"/>
          <w:b w:val="0"/>
          <w:bCs/>
          <w:sz w:val="20"/>
        </w:rPr>
      </w:pPr>
      <w:r w:rsidRPr="00A93659">
        <w:rPr>
          <w:rFonts w:ascii="Tahoma" w:hAnsi="Tahoma" w:cs="Tahoma"/>
          <w:b w:val="0"/>
          <w:bCs/>
          <w:sz w:val="20"/>
        </w:rPr>
        <w:t>do 7 kalendářních dnů</w:t>
      </w:r>
      <w:r w:rsidRPr="00A93659">
        <w:rPr>
          <w:rFonts w:ascii="Tahoma" w:hAnsi="Tahoma" w:cs="Tahoma"/>
          <w:b w:val="0"/>
          <w:bCs/>
          <w:sz w:val="20"/>
        </w:rPr>
        <w:tab/>
        <w:t xml:space="preserve"> </w:t>
      </w:r>
      <w:r w:rsidRPr="00A93659">
        <w:rPr>
          <w:rFonts w:ascii="Tahoma" w:hAnsi="Tahoma" w:cs="Tahoma"/>
          <w:b w:val="0"/>
          <w:bCs/>
          <w:sz w:val="20"/>
        </w:rPr>
        <w:tab/>
      </w:r>
      <w:r w:rsidRPr="00A93659">
        <w:rPr>
          <w:rFonts w:ascii="Tahoma" w:hAnsi="Tahoma" w:cs="Tahoma"/>
          <w:b w:val="0"/>
          <w:bCs/>
          <w:sz w:val="20"/>
        </w:rPr>
        <w:tab/>
        <w:t xml:space="preserve">  5 % poskytnuté dotace,</w:t>
      </w:r>
    </w:p>
    <w:p w14:paraId="4A23B285" w14:textId="77777777" w:rsidR="009E59E8" w:rsidRPr="00A93659" w:rsidRDefault="009E59E8" w:rsidP="009E59E8">
      <w:pPr>
        <w:tabs>
          <w:tab w:val="left" w:pos="5580"/>
        </w:tabs>
        <w:spacing w:before="60"/>
        <w:ind w:left="720"/>
        <w:rPr>
          <w:rFonts w:ascii="Tahoma" w:hAnsi="Tahoma" w:cs="Tahoma"/>
          <w:b w:val="0"/>
          <w:bCs/>
          <w:sz w:val="20"/>
        </w:rPr>
      </w:pPr>
      <w:r w:rsidRPr="00A93659">
        <w:rPr>
          <w:rFonts w:ascii="Tahoma" w:hAnsi="Tahoma" w:cs="Tahoma"/>
          <w:b w:val="0"/>
          <w:bCs/>
          <w:sz w:val="20"/>
        </w:rPr>
        <w:t>od 8 do 30 kalendářních dnů</w:t>
      </w:r>
      <w:r w:rsidRPr="00A93659">
        <w:rPr>
          <w:rFonts w:ascii="Tahoma" w:hAnsi="Tahoma" w:cs="Tahoma"/>
          <w:b w:val="0"/>
          <w:bCs/>
          <w:sz w:val="20"/>
        </w:rPr>
        <w:tab/>
      </w:r>
      <w:r w:rsidRPr="00A93659">
        <w:rPr>
          <w:rFonts w:ascii="Tahoma" w:hAnsi="Tahoma" w:cs="Tahoma"/>
          <w:b w:val="0"/>
          <w:bCs/>
          <w:sz w:val="20"/>
        </w:rPr>
        <w:tab/>
      </w:r>
      <w:r w:rsidRPr="00A93659">
        <w:rPr>
          <w:rFonts w:ascii="Tahoma" w:hAnsi="Tahoma" w:cs="Tahoma"/>
          <w:b w:val="0"/>
          <w:bCs/>
          <w:sz w:val="20"/>
        </w:rPr>
        <w:tab/>
        <w:t>10 % poskytnuté dotace,</w:t>
      </w:r>
    </w:p>
    <w:p w14:paraId="56848350" w14:textId="77777777" w:rsidR="009E59E8" w:rsidRPr="00A93659" w:rsidRDefault="009E59E8" w:rsidP="009E59E8">
      <w:pPr>
        <w:tabs>
          <w:tab w:val="left" w:pos="5580"/>
        </w:tabs>
        <w:spacing w:before="60"/>
        <w:ind w:left="720"/>
        <w:rPr>
          <w:rFonts w:ascii="Tahoma" w:hAnsi="Tahoma" w:cs="Tahoma"/>
          <w:b w:val="0"/>
          <w:bCs/>
          <w:sz w:val="20"/>
        </w:rPr>
      </w:pPr>
      <w:r w:rsidRPr="00A93659">
        <w:rPr>
          <w:rFonts w:ascii="Tahoma" w:hAnsi="Tahoma" w:cs="Tahoma"/>
          <w:b w:val="0"/>
          <w:bCs/>
          <w:sz w:val="20"/>
        </w:rPr>
        <w:t>od 31 do 50 kalendářních dnů</w:t>
      </w:r>
      <w:r w:rsidRPr="00A93659">
        <w:rPr>
          <w:rFonts w:ascii="Tahoma" w:hAnsi="Tahoma" w:cs="Tahoma"/>
          <w:b w:val="0"/>
          <w:bCs/>
          <w:sz w:val="20"/>
        </w:rPr>
        <w:tab/>
      </w:r>
      <w:r w:rsidRPr="00A93659">
        <w:rPr>
          <w:rFonts w:ascii="Tahoma" w:hAnsi="Tahoma" w:cs="Tahoma"/>
          <w:b w:val="0"/>
          <w:bCs/>
          <w:sz w:val="20"/>
        </w:rPr>
        <w:tab/>
      </w:r>
      <w:r w:rsidRPr="00A93659">
        <w:rPr>
          <w:rFonts w:ascii="Tahoma" w:hAnsi="Tahoma" w:cs="Tahoma"/>
          <w:b w:val="0"/>
          <w:bCs/>
          <w:sz w:val="20"/>
        </w:rPr>
        <w:tab/>
        <w:t>20 % poskytnuté dotace,</w:t>
      </w:r>
    </w:p>
    <w:p w14:paraId="34AE7C97" w14:textId="3F8D19EC" w:rsidR="009E59E8" w:rsidRPr="00A93659" w:rsidRDefault="009E59E8" w:rsidP="009E59E8">
      <w:pPr>
        <w:numPr>
          <w:ilvl w:val="1"/>
          <w:numId w:val="14"/>
        </w:numPr>
        <w:tabs>
          <w:tab w:val="num" w:pos="720"/>
          <w:tab w:val="left" w:pos="5580"/>
        </w:tabs>
        <w:spacing w:before="60"/>
        <w:rPr>
          <w:rFonts w:ascii="Tahoma" w:hAnsi="Tahoma" w:cs="Tahoma"/>
          <w:b w:val="0"/>
          <w:bCs/>
          <w:sz w:val="20"/>
        </w:rPr>
      </w:pPr>
      <w:r w:rsidRPr="00A93659">
        <w:rPr>
          <w:rFonts w:ascii="Tahoma" w:hAnsi="Tahoma" w:cs="Tahoma"/>
          <w:b w:val="0"/>
          <w:bCs/>
          <w:sz w:val="20"/>
        </w:rPr>
        <w:t>Porušení podm</w:t>
      </w:r>
      <w:r>
        <w:rPr>
          <w:rFonts w:ascii="Tahoma" w:hAnsi="Tahoma" w:cs="Tahoma"/>
          <w:b w:val="0"/>
          <w:bCs/>
          <w:sz w:val="20"/>
        </w:rPr>
        <w:t xml:space="preserve">ínky stanovené v odst. 3 písm. </w:t>
      </w:r>
      <w:r w:rsidRPr="00A93659">
        <w:rPr>
          <w:rFonts w:ascii="Tahoma" w:hAnsi="Tahoma" w:cs="Tahoma"/>
          <w:bCs/>
          <w:sz w:val="20"/>
        </w:rPr>
        <w:t>r</w:t>
      </w:r>
      <w:r w:rsidRPr="00C91142">
        <w:rPr>
          <w:rFonts w:ascii="Tahoma" w:hAnsi="Tahoma" w:cs="Tahoma"/>
          <w:bCs/>
          <w:sz w:val="20"/>
        </w:rPr>
        <w:t>)</w:t>
      </w:r>
      <w:r w:rsidRPr="00A93659">
        <w:rPr>
          <w:rFonts w:ascii="Tahoma" w:hAnsi="Tahoma" w:cs="Tahoma"/>
          <w:b w:val="0"/>
          <w:bCs/>
          <w:sz w:val="20"/>
        </w:rPr>
        <w:t xml:space="preserve"> spočívající ve formálních nedostatcích průběžného vyúčtování</w:t>
      </w:r>
      <w:r w:rsidRPr="00A93659">
        <w:rPr>
          <w:rFonts w:ascii="Tahoma" w:hAnsi="Tahoma" w:cs="Tahoma"/>
          <w:b w:val="0"/>
          <w:bCs/>
          <w:sz w:val="20"/>
        </w:rPr>
        <w:tab/>
      </w:r>
      <w:r w:rsidRPr="00A93659">
        <w:rPr>
          <w:rFonts w:ascii="Tahoma" w:hAnsi="Tahoma" w:cs="Tahoma"/>
          <w:b w:val="0"/>
          <w:bCs/>
          <w:sz w:val="20"/>
        </w:rPr>
        <w:tab/>
      </w:r>
      <w:r w:rsidRPr="00A93659">
        <w:rPr>
          <w:rFonts w:ascii="Tahoma" w:hAnsi="Tahoma" w:cs="Tahoma"/>
          <w:b w:val="0"/>
          <w:bCs/>
          <w:sz w:val="20"/>
        </w:rPr>
        <w:tab/>
        <w:t>10 % poskytnuté dotace,</w:t>
      </w:r>
    </w:p>
    <w:p w14:paraId="24EE6F3E" w14:textId="5CF74A99" w:rsidR="009E59E8" w:rsidRPr="00A93659" w:rsidRDefault="009E59E8" w:rsidP="009E59E8">
      <w:pPr>
        <w:numPr>
          <w:ilvl w:val="1"/>
          <w:numId w:val="14"/>
        </w:numPr>
        <w:tabs>
          <w:tab w:val="num" w:pos="720"/>
          <w:tab w:val="left" w:pos="5580"/>
        </w:tabs>
        <w:spacing w:before="60"/>
        <w:rPr>
          <w:rFonts w:ascii="Tahoma" w:hAnsi="Tahoma" w:cs="Tahoma"/>
          <w:b w:val="0"/>
          <w:bCs/>
          <w:sz w:val="20"/>
        </w:rPr>
      </w:pPr>
      <w:r w:rsidRPr="00A93659">
        <w:rPr>
          <w:rFonts w:ascii="Tahoma" w:hAnsi="Tahoma" w:cs="Tahoma"/>
          <w:b w:val="0"/>
          <w:bCs/>
          <w:sz w:val="20"/>
        </w:rPr>
        <w:t>Porušení podm</w:t>
      </w:r>
      <w:r>
        <w:rPr>
          <w:rFonts w:ascii="Tahoma" w:hAnsi="Tahoma" w:cs="Tahoma"/>
          <w:b w:val="0"/>
          <w:bCs/>
          <w:sz w:val="20"/>
        </w:rPr>
        <w:t>ínky stanovené v odst. 3 písm. h</w:t>
      </w:r>
      <w:r w:rsidRPr="00A93659">
        <w:rPr>
          <w:rFonts w:ascii="Tahoma" w:hAnsi="Tahoma" w:cs="Tahoma"/>
          <w:b w:val="0"/>
          <w:bCs/>
          <w:sz w:val="20"/>
        </w:rPr>
        <w:t>) spočívající ve formálních nedostatcích závěrečného vyúčtování</w:t>
      </w:r>
      <w:r w:rsidRPr="00A93659">
        <w:rPr>
          <w:rFonts w:ascii="Tahoma" w:hAnsi="Tahoma" w:cs="Tahoma"/>
          <w:b w:val="0"/>
          <w:bCs/>
          <w:sz w:val="20"/>
        </w:rPr>
        <w:tab/>
      </w:r>
      <w:r w:rsidRPr="00A93659">
        <w:rPr>
          <w:rFonts w:ascii="Tahoma" w:hAnsi="Tahoma" w:cs="Tahoma"/>
          <w:b w:val="0"/>
          <w:bCs/>
          <w:sz w:val="20"/>
        </w:rPr>
        <w:tab/>
      </w:r>
      <w:r w:rsidRPr="00A93659">
        <w:rPr>
          <w:rFonts w:ascii="Tahoma" w:hAnsi="Tahoma" w:cs="Tahoma"/>
          <w:b w:val="0"/>
          <w:bCs/>
          <w:sz w:val="20"/>
        </w:rPr>
        <w:tab/>
        <w:t>10 % poskytnuté dotace,</w:t>
      </w:r>
    </w:p>
    <w:p w14:paraId="6A2E74D0" w14:textId="203854FC" w:rsidR="009E59E8" w:rsidRPr="00A93659" w:rsidRDefault="009E59E8" w:rsidP="009E59E8">
      <w:pPr>
        <w:numPr>
          <w:ilvl w:val="1"/>
          <w:numId w:val="14"/>
        </w:numPr>
        <w:tabs>
          <w:tab w:val="num" w:pos="720"/>
          <w:tab w:val="left" w:pos="5580"/>
        </w:tabs>
        <w:spacing w:before="60"/>
        <w:rPr>
          <w:rFonts w:ascii="Tahoma" w:hAnsi="Tahoma" w:cs="Tahoma"/>
          <w:b w:val="0"/>
          <w:bCs/>
          <w:sz w:val="20"/>
        </w:rPr>
      </w:pPr>
      <w:r w:rsidRPr="00A93659">
        <w:rPr>
          <w:rFonts w:ascii="Tahoma" w:hAnsi="Tahoma" w:cs="Tahoma"/>
          <w:b w:val="0"/>
          <w:bCs/>
          <w:sz w:val="20"/>
        </w:rPr>
        <w:t xml:space="preserve">Porušení podmínky stanovené v odst. 3 písm. </w:t>
      </w:r>
      <w:r w:rsidR="00C91142">
        <w:rPr>
          <w:rFonts w:ascii="Tahoma" w:hAnsi="Tahoma" w:cs="Tahoma"/>
          <w:b w:val="0"/>
          <w:bCs/>
          <w:sz w:val="20"/>
        </w:rPr>
        <w:t>k</w:t>
      </w:r>
      <w:r w:rsidRPr="00A93659">
        <w:rPr>
          <w:rFonts w:ascii="Tahoma" w:hAnsi="Tahoma" w:cs="Tahoma"/>
          <w:b w:val="0"/>
          <w:bCs/>
          <w:sz w:val="20"/>
        </w:rPr>
        <w:t>)</w:t>
      </w:r>
      <w:r w:rsidRPr="00A93659">
        <w:rPr>
          <w:rFonts w:ascii="Tahoma" w:hAnsi="Tahoma" w:cs="Tahoma"/>
          <w:b w:val="0"/>
          <w:bCs/>
          <w:sz w:val="20"/>
        </w:rPr>
        <w:tab/>
        <w:t xml:space="preserve">  </w:t>
      </w:r>
      <w:r w:rsidRPr="00A93659">
        <w:rPr>
          <w:rFonts w:ascii="Tahoma" w:hAnsi="Tahoma" w:cs="Tahoma"/>
          <w:b w:val="0"/>
          <w:bCs/>
          <w:sz w:val="20"/>
        </w:rPr>
        <w:tab/>
        <w:t xml:space="preserve">  5 % poskytnuté dotace,</w:t>
      </w:r>
    </w:p>
    <w:p w14:paraId="134440DB" w14:textId="0B83E1BD" w:rsidR="009E59E8" w:rsidRPr="00A93659" w:rsidRDefault="009E59E8" w:rsidP="009E59E8">
      <w:pPr>
        <w:numPr>
          <w:ilvl w:val="1"/>
          <w:numId w:val="14"/>
        </w:numPr>
        <w:tabs>
          <w:tab w:val="num" w:pos="720"/>
          <w:tab w:val="left" w:pos="5580"/>
        </w:tabs>
        <w:spacing w:before="60"/>
        <w:rPr>
          <w:rFonts w:ascii="Tahoma" w:hAnsi="Tahoma" w:cs="Tahoma"/>
          <w:b w:val="0"/>
          <w:bCs/>
          <w:sz w:val="20"/>
        </w:rPr>
      </w:pPr>
      <w:r w:rsidRPr="00A93659">
        <w:rPr>
          <w:rFonts w:ascii="Tahoma" w:hAnsi="Tahoma" w:cs="Tahoma"/>
          <w:b w:val="0"/>
          <w:bCs/>
          <w:sz w:val="20"/>
        </w:rPr>
        <w:t xml:space="preserve">Porušení podmínky stanovené v odst. 3 písm. </w:t>
      </w:r>
      <w:r w:rsidR="00C91142">
        <w:rPr>
          <w:rFonts w:ascii="Tahoma" w:hAnsi="Tahoma" w:cs="Tahoma"/>
          <w:b w:val="0"/>
          <w:bCs/>
          <w:sz w:val="20"/>
        </w:rPr>
        <w:t>n</w:t>
      </w:r>
      <w:r w:rsidRPr="00A93659">
        <w:rPr>
          <w:rFonts w:ascii="Tahoma" w:hAnsi="Tahoma" w:cs="Tahoma"/>
          <w:b w:val="0"/>
          <w:bCs/>
          <w:sz w:val="20"/>
        </w:rPr>
        <w:t>)</w:t>
      </w:r>
      <w:r w:rsidRPr="00A93659">
        <w:rPr>
          <w:rFonts w:ascii="Tahoma" w:hAnsi="Tahoma" w:cs="Tahoma"/>
          <w:b w:val="0"/>
          <w:bCs/>
          <w:sz w:val="20"/>
        </w:rPr>
        <w:tab/>
        <w:t xml:space="preserve">  </w:t>
      </w:r>
      <w:r w:rsidRPr="00A93659">
        <w:rPr>
          <w:rFonts w:ascii="Tahoma" w:hAnsi="Tahoma" w:cs="Tahoma"/>
          <w:b w:val="0"/>
          <w:bCs/>
          <w:sz w:val="20"/>
        </w:rPr>
        <w:tab/>
        <w:t xml:space="preserve">  2 % poskytnuté dotace,</w:t>
      </w:r>
    </w:p>
    <w:p w14:paraId="3C78DD9D" w14:textId="576EBCE9" w:rsidR="009E59E8" w:rsidRPr="00A93659" w:rsidRDefault="009E59E8" w:rsidP="009E59E8">
      <w:pPr>
        <w:numPr>
          <w:ilvl w:val="1"/>
          <w:numId w:val="14"/>
        </w:numPr>
        <w:tabs>
          <w:tab w:val="num" w:pos="720"/>
          <w:tab w:val="left" w:pos="5580"/>
        </w:tabs>
        <w:spacing w:before="60"/>
        <w:rPr>
          <w:rFonts w:ascii="Tahoma" w:hAnsi="Tahoma" w:cs="Tahoma"/>
          <w:b w:val="0"/>
          <w:bCs/>
          <w:sz w:val="20"/>
        </w:rPr>
      </w:pPr>
      <w:r w:rsidRPr="00A93659">
        <w:rPr>
          <w:rFonts w:ascii="Tahoma" w:hAnsi="Tahoma" w:cs="Tahoma"/>
          <w:b w:val="0"/>
          <w:bCs/>
          <w:sz w:val="20"/>
        </w:rPr>
        <w:t>Porušení podmínky stanovené v odst. 3 písm</w:t>
      </w:r>
      <w:r w:rsidR="00C91142">
        <w:rPr>
          <w:rFonts w:ascii="Tahoma" w:hAnsi="Tahoma" w:cs="Tahoma"/>
          <w:b w:val="0"/>
          <w:bCs/>
          <w:sz w:val="20"/>
        </w:rPr>
        <w:t>. o</w:t>
      </w:r>
      <w:r w:rsidRPr="00A93659">
        <w:rPr>
          <w:rFonts w:ascii="Tahoma" w:hAnsi="Tahoma" w:cs="Tahoma"/>
          <w:b w:val="0"/>
          <w:bCs/>
          <w:sz w:val="20"/>
        </w:rPr>
        <w:t>)</w:t>
      </w:r>
      <w:r w:rsidRPr="00A93659">
        <w:rPr>
          <w:rFonts w:ascii="Tahoma" w:hAnsi="Tahoma" w:cs="Tahoma"/>
          <w:b w:val="0"/>
          <w:bCs/>
          <w:sz w:val="20"/>
        </w:rPr>
        <w:tab/>
      </w:r>
      <w:r w:rsidRPr="00A93659">
        <w:rPr>
          <w:rFonts w:ascii="Tahoma" w:hAnsi="Tahoma" w:cs="Tahoma"/>
          <w:b w:val="0"/>
          <w:bCs/>
          <w:sz w:val="20"/>
        </w:rPr>
        <w:tab/>
      </w:r>
      <w:r w:rsidRPr="00A93659">
        <w:rPr>
          <w:rFonts w:ascii="Tahoma" w:hAnsi="Tahoma" w:cs="Tahoma"/>
          <w:b w:val="0"/>
          <w:bCs/>
          <w:sz w:val="20"/>
        </w:rPr>
        <w:tab/>
        <w:t>10 % poskytnuté dotace,</w:t>
      </w:r>
    </w:p>
    <w:p w14:paraId="16A11AF7" w14:textId="667392EB" w:rsidR="009E59E8" w:rsidRPr="009E59E8" w:rsidRDefault="009E59E8" w:rsidP="00A93659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 w:rsidRPr="00A93659">
        <w:rPr>
          <w:rFonts w:ascii="Tahoma" w:hAnsi="Tahoma" w:cs="Tahoma"/>
          <w:b w:val="0"/>
          <w:bCs/>
          <w:sz w:val="20"/>
        </w:rPr>
        <w:t xml:space="preserve">Porušení každé podmínky, na niž se odkazuje v odst. 3 písm. </w:t>
      </w:r>
      <w:r w:rsidR="00C91142">
        <w:rPr>
          <w:rFonts w:ascii="Tahoma" w:hAnsi="Tahoma" w:cs="Tahoma"/>
          <w:b w:val="0"/>
          <w:bCs/>
          <w:sz w:val="20"/>
        </w:rPr>
        <w:t>p</w:t>
      </w:r>
      <w:r w:rsidRPr="00A93659">
        <w:rPr>
          <w:rFonts w:ascii="Tahoma" w:hAnsi="Tahoma" w:cs="Tahoma"/>
          <w:b w:val="0"/>
          <w:bCs/>
          <w:sz w:val="20"/>
        </w:rPr>
        <w:t>)  5 % poskytnuté dotace.</w:t>
      </w:r>
      <w:r w:rsidR="00C91142">
        <w:rPr>
          <w:rFonts w:ascii="Tahoma" w:hAnsi="Tahoma" w:cs="Tahoma"/>
          <w:b w:val="0"/>
          <w:bCs/>
          <w:sz w:val="20"/>
        </w:rPr>
        <w:t>“</w:t>
      </w:r>
    </w:p>
    <w:p w14:paraId="52B3C201" w14:textId="77777777" w:rsidR="00E30149" w:rsidRPr="00274681" w:rsidRDefault="00E30149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 w:rsidRPr="0027468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VI odst. 1 písm. a) smlouvy se nahrazuje tímto zněním:</w:t>
      </w:r>
    </w:p>
    <w:p w14:paraId="55268E95" w14:textId="3D157B48" w:rsidR="00E30149" w:rsidRDefault="00E30149" w:rsidP="00E30149">
      <w:pPr>
        <w:pStyle w:val="Zkladntext"/>
        <w:spacing w:before="120" w:after="0"/>
        <w:ind w:left="357"/>
        <w:rPr>
          <w:rFonts w:ascii="Tahoma" w:hAnsi="Tahoma" w:cs="Tahoma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„vznikl a byl příjemcem uhrazen v období realizace projektu, tj. v období </w:t>
      </w:r>
      <w:r w:rsidRPr="007C4DEE">
        <w:rPr>
          <w:rFonts w:ascii="Tahoma" w:hAnsi="Tahoma" w:cs="Tahoma"/>
          <w:bCs/>
          <w:iCs/>
          <w:color w:val="000000"/>
          <w:sz w:val="20"/>
        </w:rPr>
        <w:t>od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7C4DEE">
        <w:rPr>
          <w:rFonts w:ascii="Tahoma" w:hAnsi="Tahoma" w:cs="Tahoma"/>
          <w:bCs/>
          <w:iCs/>
          <w:color w:val="000000"/>
          <w:sz w:val="20"/>
        </w:rPr>
        <w:t xml:space="preserve">1. </w:t>
      </w:r>
      <w:r w:rsidR="005D0996">
        <w:rPr>
          <w:rFonts w:ascii="Tahoma" w:hAnsi="Tahoma" w:cs="Tahoma"/>
          <w:bCs/>
          <w:iCs/>
          <w:color w:val="000000"/>
          <w:sz w:val="20"/>
        </w:rPr>
        <w:t>6</w:t>
      </w:r>
      <w:r w:rsidRPr="007C4DEE">
        <w:rPr>
          <w:rFonts w:ascii="Tahoma" w:hAnsi="Tahoma" w:cs="Tahoma"/>
          <w:bCs/>
          <w:iCs/>
          <w:color w:val="000000"/>
          <w:sz w:val="20"/>
        </w:rPr>
        <w:t>. 201</w:t>
      </w:r>
      <w:r w:rsidR="005D0996">
        <w:rPr>
          <w:rFonts w:ascii="Tahoma" w:hAnsi="Tahoma" w:cs="Tahoma"/>
          <w:bCs/>
          <w:iCs/>
          <w:color w:val="000000"/>
          <w:sz w:val="20"/>
        </w:rPr>
        <w:t>7</w:t>
      </w:r>
      <w:r w:rsidRPr="007C4DEE">
        <w:rPr>
          <w:rFonts w:ascii="Tahoma" w:hAnsi="Tahoma" w:cs="Tahoma"/>
          <w:bCs/>
          <w:iCs/>
          <w:color w:val="000000"/>
          <w:sz w:val="20"/>
        </w:rPr>
        <w:t xml:space="preserve"> do 31. 12. 2018,“</w:t>
      </w:r>
    </w:p>
    <w:p w14:paraId="5050A65E" w14:textId="071F3E93" w:rsidR="009E59E8" w:rsidRPr="00A93659" w:rsidRDefault="009E59E8" w:rsidP="00A9365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 w:rsidRPr="00A93659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Do čl. VI. o</w:t>
      </w:r>
      <w:bookmarkStart w:id="0" w:name="_GoBack"/>
      <w:bookmarkEnd w:id="0"/>
      <w:r w:rsidRPr="00A93659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dst. 3 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smlouvy </w:t>
      </w:r>
      <w:r w:rsidRPr="00A93659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se při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dávají nová ustanovení písm. q</w:t>
      </w:r>
      <w:r w:rsidRPr="00A93659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) a 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r</w:t>
      </w:r>
      <w:r w:rsidRPr="00A93659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) s následujícím zněním:</w:t>
      </w:r>
    </w:p>
    <w:p w14:paraId="1518E1DA" w14:textId="07823740" w:rsidR="009E59E8" w:rsidRPr="00A93659" w:rsidRDefault="009E59E8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C91142">
        <w:rPr>
          <w:rFonts w:ascii="Tahoma" w:hAnsi="Tahoma" w:cs="Tahoma"/>
          <w:b w:val="0"/>
          <w:bCs/>
          <w:iCs/>
          <w:color w:val="000000"/>
          <w:sz w:val="20"/>
        </w:rPr>
        <w:t>„</w:t>
      </w:r>
      <w:r w:rsidRPr="00A93659">
        <w:rPr>
          <w:rFonts w:ascii="Tahoma" w:hAnsi="Tahoma" w:cs="Tahoma"/>
          <w:b w:val="0"/>
          <w:bCs/>
          <w:iCs/>
          <w:color w:val="000000"/>
          <w:sz w:val="20"/>
        </w:rPr>
        <w:t>q</w:t>
      </w:r>
      <w:r w:rsidRPr="00C91142">
        <w:rPr>
          <w:rFonts w:ascii="Tahoma" w:hAnsi="Tahoma" w:cs="Tahoma"/>
          <w:b w:val="0"/>
          <w:bCs/>
          <w:iCs/>
          <w:color w:val="000000"/>
          <w:sz w:val="20"/>
        </w:rPr>
        <w:t xml:space="preserve">) </w:t>
      </w:r>
      <w:r w:rsidRPr="00A93659">
        <w:rPr>
          <w:rFonts w:ascii="Tahoma" w:hAnsi="Tahoma" w:cs="Tahoma"/>
          <w:b w:val="0"/>
          <w:bCs/>
          <w:iCs/>
          <w:color w:val="000000"/>
          <w:sz w:val="20"/>
        </w:rPr>
        <w:t>předložit poskytovateli průběžné vyúčtování realizace projektu zpracované k 31. 12. 2017 nejpozději do 15. 1. následujícího kalendářního roku. Průběžné vyúčtování se považuje za předložené poskytovateli dnem jeho předání k přepravě provozovateli poštovních služeb nebo podáním na podatelně krajského úřadu,</w:t>
      </w:r>
    </w:p>
    <w:p w14:paraId="769D148D" w14:textId="54DBC24C" w:rsidR="009E59E8" w:rsidRPr="00A93659" w:rsidRDefault="009E59E8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A93659">
        <w:rPr>
          <w:rFonts w:ascii="Tahoma" w:hAnsi="Tahoma" w:cs="Tahoma"/>
          <w:b w:val="0"/>
          <w:bCs/>
          <w:iCs/>
          <w:color w:val="000000"/>
          <w:sz w:val="20"/>
        </w:rPr>
        <w:t>r) předložit poskytovateli průběžné vyúčtování dle písm. r) tohoto odstavce 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vyúčtování.“</w:t>
      </w:r>
    </w:p>
    <w:p w14:paraId="7AB58A33" w14:textId="7561D828" w:rsidR="009E59E8" w:rsidRPr="00A93659" w:rsidRDefault="009E59E8">
      <w:pPr>
        <w:pStyle w:val="Zkladntext"/>
        <w:spacing w:before="120" w:after="0"/>
        <w:ind w:left="357"/>
        <w:rPr>
          <w:rFonts w:ascii="Tahoma" w:hAnsi="Tahoma" w:cs="Tahoma"/>
          <w:bCs/>
          <w:iCs/>
          <w:color w:val="000000"/>
          <w:sz w:val="20"/>
        </w:rPr>
      </w:pPr>
    </w:p>
    <w:p w14:paraId="4DB5F6BB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IV.</w:t>
      </w:r>
    </w:p>
    <w:p w14:paraId="58C74F88" w14:textId="77777777" w:rsidR="006F3F90" w:rsidRPr="00834AB5" w:rsidRDefault="006F3F90" w:rsidP="006F3F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14:paraId="7142E7F3" w14:textId="77777777" w:rsidR="006F3F90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Ustanovení smlouvy tímto dodatkem neupravená zůstávají v platnosti beze změny.</w:t>
      </w:r>
    </w:p>
    <w:p w14:paraId="2EC9436C" w14:textId="77777777" w:rsidR="006F3F90" w:rsidRPr="00163386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Tento dodatek j</w:t>
      </w:r>
      <w:r w:rsidRPr="00834AB5">
        <w:rPr>
          <w:rFonts w:ascii="Tahoma" w:hAnsi="Tahoma" w:cs="Tahoma"/>
          <w:b w:val="0"/>
          <w:bCs/>
          <w:iCs/>
          <w:sz w:val="20"/>
        </w:rPr>
        <w:t>e vyhotoven ve </w:t>
      </w:r>
      <w:r>
        <w:rPr>
          <w:rFonts w:ascii="Tahoma" w:hAnsi="Tahoma" w:cs="Tahoma"/>
          <w:b w:val="0"/>
          <w:bCs/>
          <w:iCs/>
          <w:sz w:val="20"/>
        </w:rPr>
        <w:t>třech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>
        <w:rPr>
          <w:rFonts w:ascii="Tahoma" w:hAnsi="Tahoma" w:cs="Tahoma"/>
          <w:b w:val="0"/>
          <w:bCs/>
          <w:iCs/>
          <w:sz w:val="20"/>
        </w:rPr>
        <w:t>z nichž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>
        <w:rPr>
          <w:rFonts w:ascii="Tahoma" w:hAnsi="Tahoma" w:cs="Tahoma"/>
          <w:b w:val="0"/>
          <w:bCs/>
          <w:iCs/>
          <w:sz w:val="20"/>
        </w:rPr>
        <w:t xml:space="preserve">dva obdrží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poskytovatel a </w:t>
      </w:r>
      <w:r>
        <w:rPr>
          <w:rFonts w:ascii="Tahoma" w:hAnsi="Tahoma" w:cs="Tahoma"/>
          <w:b w:val="0"/>
          <w:bCs/>
          <w:iCs/>
          <w:sz w:val="20"/>
        </w:rPr>
        <w:t xml:space="preserve">jeden </w:t>
      </w:r>
      <w:r w:rsidRPr="00834AB5">
        <w:rPr>
          <w:rFonts w:ascii="Tahoma" w:hAnsi="Tahoma" w:cs="Tahoma"/>
          <w:b w:val="0"/>
          <w:bCs/>
          <w:iCs/>
          <w:sz w:val="20"/>
        </w:rPr>
        <w:t>příjemce</w:t>
      </w:r>
      <w:r>
        <w:rPr>
          <w:rFonts w:ascii="Tahoma" w:hAnsi="Tahoma" w:cs="Tahoma"/>
          <w:b w:val="0"/>
          <w:bCs/>
          <w:iCs/>
          <w:sz w:val="20"/>
        </w:rPr>
        <w:t>.</w:t>
      </w:r>
    </w:p>
    <w:p w14:paraId="7A2C60AB" w14:textId="23E881E4" w:rsidR="006F3F90" w:rsidRDefault="006F3F90" w:rsidP="00274681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>
        <w:rPr>
          <w:rFonts w:ascii="Tahoma" w:hAnsi="Tahoma" w:cs="Tahoma"/>
          <w:b w:val="0"/>
          <w:bCs/>
          <w:iCs/>
          <w:sz w:val="20"/>
        </w:rPr>
        <w:t>en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to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</w:t>
      </w:r>
      <w:r>
        <w:rPr>
          <w:rFonts w:ascii="Tahoma" w:hAnsi="Tahoma" w:cs="Tahoma"/>
          <w:b w:val="0"/>
          <w:bCs/>
          <w:iCs/>
          <w:color w:val="000000"/>
          <w:sz w:val="20"/>
        </w:rPr>
        <w:t>datek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nab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ývá platnosti a účinnosti </w:t>
      </w:r>
      <w:r w:rsidR="00274681" w:rsidRPr="00274681">
        <w:rPr>
          <w:rFonts w:ascii="Tahoma" w:hAnsi="Tahoma" w:cs="Tahoma"/>
          <w:b w:val="0"/>
          <w:bCs/>
          <w:iCs/>
          <w:sz w:val="20"/>
        </w:rPr>
        <w:t xml:space="preserve">dnem, kdy vyjádření souhlasu s obsahem návrhu dojde druhé smluvní straně, pokud zákon č. 340/2015 Sb., o zvláštních podmínkách účinnosti některých smluv, uveřejňování těchto smluv a o registru smluv (zákon o registru smluv), nestanoví jinak. V takovém případě nabývá </w:t>
      </w:r>
      <w:r w:rsidR="004E74A2">
        <w:rPr>
          <w:rFonts w:ascii="Tahoma" w:hAnsi="Tahoma" w:cs="Tahoma"/>
          <w:b w:val="0"/>
          <w:bCs/>
          <w:iCs/>
          <w:sz w:val="20"/>
        </w:rPr>
        <w:t xml:space="preserve">tento dodatek </w:t>
      </w:r>
      <w:r w:rsidR="00274681" w:rsidRPr="00274681">
        <w:rPr>
          <w:rFonts w:ascii="Tahoma" w:hAnsi="Tahoma" w:cs="Tahoma"/>
          <w:b w:val="0"/>
          <w:bCs/>
          <w:iCs/>
          <w:sz w:val="20"/>
        </w:rPr>
        <w:t>účinnosti uveřejněním v registru smluv.</w:t>
      </w:r>
    </w:p>
    <w:p w14:paraId="4C3EC419" w14:textId="2B3A671F" w:rsidR="00BA3017" w:rsidRPr="007A70D2" w:rsidRDefault="00BA3017" w:rsidP="007A70D2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BB6DAD">
        <w:rPr>
          <w:rFonts w:ascii="Tahoma" w:hAnsi="Tahoma" w:cs="Tahoma"/>
          <w:b w:val="0"/>
          <w:bCs/>
          <w:iCs/>
          <w:sz w:val="20"/>
        </w:rPr>
        <w:t>Smluvní str</w:t>
      </w:r>
      <w:r>
        <w:rPr>
          <w:rFonts w:ascii="Tahoma" w:hAnsi="Tahoma" w:cs="Tahoma"/>
          <w:b w:val="0"/>
          <w:bCs/>
          <w:iCs/>
          <w:sz w:val="20"/>
        </w:rPr>
        <w:t>any se dohodly, že pokud se na</w:t>
      </w:r>
      <w:r w:rsidRPr="00BB6DAD">
        <w:rPr>
          <w:rFonts w:ascii="Tahoma" w:hAnsi="Tahoma" w:cs="Tahoma"/>
          <w:b w:val="0"/>
          <w:bCs/>
          <w:iCs/>
          <w:sz w:val="20"/>
        </w:rPr>
        <w:t xml:space="preserve"> smlouvu </w:t>
      </w:r>
      <w:r>
        <w:rPr>
          <w:rFonts w:ascii="Tahoma" w:hAnsi="Tahoma" w:cs="Tahoma"/>
          <w:b w:val="0"/>
          <w:bCs/>
          <w:iCs/>
          <w:sz w:val="20"/>
        </w:rPr>
        <w:t xml:space="preserve">a tento dodatek </w:t>
      </w:r>
      <w:r w:rsidRPr="00BB6DAD">
        <w:rPr>
          <w:rFonts w:ascii="Tahoma" w:hAnsi="Tahoma" w:cs="Tahoma"/>
          <w:b w:val="0"/>
          <w:bCs/>
          <w:iCs/>
          <w:sz w:val="20"/>
        </w:rPr>
        <w:t xml:space="preserve">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</w:t>
      </w:r>
      <w:r>
        <w:rPr>
          <w:rFonts w:ascii="Tahoma" w:hAnsi="Tahoma" w:cs="Tahoma"/>
          <w:b w:val="0"/>
          <w:bCs/>
          <w:iCs/>
          <w:sz w:val="20"/>
        </w:rPr>
        <w:t>poskytovatel</w:t>
      </w:r>
      <w:r w:rsidRPr="00BB6DAD">
        <w:rPr>
          <w:rFonts w:ascii="Tahoma" w:hAnsi="Tahoma" w:cs="Tahoma"/>
          <w:b w:val="0"/>
          <w:bCs/>
          <w:iCs/>
          <w:sz w:val="20"/>
        </w:rPr>
        <w:t>.</w:t>
      </w:r>
    </w:p>
    <w:p w14:paraId="1385898B" w14:textId="77777777" w:rsidR="006F3F90" w:rsidRPr="00834AB5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Doložka platnosti právního jednání dle § 23 zákona č. 129/2000 Sb., o krajích (krajské zřízení), ve znění pozdějších předpisů:</w:t>
      </w:r>
    </w:p>
    <w:p w14:paraId="04FA5212" w14:textId="0FAE4A1C" w:rsidR="006F3F90" w:rsidRPr="007C139C" w:rsidRDefault="006F3F90" w:rsidP="006F3F90">
      <w:pPr>
        <w:pStyle w:val="Zkladntext"/>
        <w:spacing w:before="120" w:after="0"/>
        <w:ind w:left="357"/>
        <w:rPr>
          <w:rFonts w:ascii="Tahoma" w:hAnsi="Tahoma" w:cs="Tahoma"/>
          <w:bCs/>
          <w:iCs/>
          <w:sz w:val="20"/>
        </w:rPr>
      </w:pPr>
      <w:r w:rsidRPr="007C139C">
        <w:rPr>
          <w:rFonts w:ascii="Tahoma" w:hAnsi="Tahoma" w:cs="Tahoma"/>
          <w:bCs/>
          <w:sz w:val="20"/>
        </w:rPr>
        <w:t>O uzavření tohoto dodatku rozhodlo zastupitelstvo kraje svým usnesením č. </w:t>
      </w:r>
      <w:r w:rsidR="0028329D">
        <w:rPr>
          <w:rFonts w:ascii="Tahoma" w:hAnsi="Tahoma" w:cs="Tahoma"/>
          <w:bCs/>
          <w:sz w:val="20"/>
        </w:rPr>
        <w:t>../….</w:t>
      </w:r>
      <w:r w:rsidR="007C139C" w:rsidRPr="007C139C">
        <w:rPr>
          <w:rFonts w:ascii="Tahoma" w:hAnsi="Tahoma" w:cs="Tahoma"/>
          <w:bCs/>
          <w:sz w:val="20"/>
        </w:rPr>
        <w:t xml:space="preserve"> </w:t>
      </w:r>
      <w:r w:rsidRPr="007C139C">
        <w:rPr>
          <w:rFonts w:ascii="Tahoma" w:hAnsi="Tahoma" w:cs="Tahoma"/>
          <w:bCs/>
          <w:sz w:val="20"/>
        </w:rPr>
        <w:t>ze dne </w:t>
      </w:r>
      <w:r w:rsidR="0028329D">
        <w:rPr>
          <w:rFonts w:ascii="Tahoma" w:hAnsi="Tahoma" w:cs="Tahoma"/>
          <w:bCs/>
          <w:sz w:val="20"/>
        </w:rPr>
        <w:t>14. 12. 2017.</w:t>
      </w:r>
    </w:p>
    <w:p w14:paraId="122B3556" w14:textId="77777777" w:rsidR="006F3F90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14:paraId="1A7FBCA6" w14:textId="77777777" w:rsid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585F873F" w14:textId="394128A5" w:rsidR="00215F40" w:rsidRP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  <w:r w:rsidRPr="00215F40">
        <w:rPr>
          <w:rFonts w:ascii="Tahoma" w:hAnsi="Tahoma" w:cs="Tahoma"/>
          <w:b w:val="0"/>
          <w:bCs/>
          <w:sz w:val="20"/>
        </w:rPr>
        <w:t>V Ostravě dne ...........</w:t>
      </w:r>
      <w:r w:rsidRPr="00215F40"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 w:rsidR="007C139C">
        <w:rPr>
          <w:rFonts w:ascii="Tahoma" w:hAnsi="Tahoma" w:cs="Tahoma"/>
          <w:b w:val="0"/>
          <w:bCs/>
          <w:sz w:val="20"/>
        </w:rPr>
        <w:tab/>
      </w:r>
      <w:r w:rsidRPr="00215F40">
        <w:rPr>
          <w:rFonts w:ascii="Tahoma" w:hAnsi="Tahoma" w:cs="Tahoma"/>
          <w:b w:val="0"/>
          <w:bCs/>
          <w:sz w:val="20"/>
        </w:rPr>
        <w:t>V ....................... dne ...........</w:t>
      </w:r>
    </w:p>
    <w:p w14:paraId="3174F4D6" w14:textId="77777777" w:rsid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63D45234" w14:textId="5727F35A" w:rsidR="00215F40" w:rsidRPr="00215F40" w:rsidRDefault="00215F40" w:rsidP="007C139C">
      <w:pPr>
        <w:pStyle w:val="Zkladntext"/>
        <w:spacing w:before="120"/>
        <w:rPr>
          <w:rFonts w:ascii="Tahoma" w:hAnsi="Tahoma" w:cs="Tahoma"/>
          <w:b w:val="0"/>
          <w:bCs/>
          <w:sz w:val="20"/>
        </w:rPr>
      </w:pPr>
    </w:p>
    <w:p w14:paraId="63627852" w14:textId="77777777" w:rsidR="00215F40" w:rsidRP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  <w:r w:rsidRPr="00215F40">
        <w:rPr>
          <w:rFonts w:ascii="Tahoma" w:hAnsi="Tahoma" w:cs="Tahoma"/>
          <w:b w:val="0"/>
          <w:bCs/>
          <w:sz w:val="20"/>
        </w:rPr>
        <w:t>…………………………………………………………</w:t>
      </w:r>
      <w:r w:rsidRPr="00215F40">
        <w:rPr>
          <w:rFonts w:ascii="Tahoma" w:hAnsi="Tahoma" w:cs="Tahoma"/>
          <w:b w:val="0"/>
          <w:bCs/>
          <w:sz w:val="20"/>
        </w:rPr>
        <w:tab/>
        <w:t>…………………………………………………………..</w:t>
      </w:r>
    </w:p>
    <w:p w14:paraId="688D5CB9" w14:textId="51D97EA7" w:rsidR="00AD3654" w:rsidRDefault="00215F40" w:rsidP="00BD57D1">
      <w:pPr>
        <w:pStyle w:val="Zkladntext"/>
        <w:spacing w:before="120"/>
        <w:ind w:left="709" w:firstLine="352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za </w:t>
      </w:r>
      <w:r w:rsidRPr="00215F40">
        <w:rPr>
          <w:rFonts w:ascii="Tahoma" w:hAnsi="Tahoma" w:cs="Tahoma"/>
          <w:b w:val="0"/>
          <w:bCs/>
          <w:sz w:val="20"/>
        </w:rPr>
        <w:t>poskytovatele</w:t>
      </w:r>
      <w:r w:rsidRPr="00215F40"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 w:rsidR="00BD57D1">
        <w:rPr>
          <w:rFonts w:ascii="Tahoma" w:hAnsi="Tahoma" w:cs="Tahoma"/>
          <w:b w:val="0"/>
          <w:bCs/>
          <w:sz w:val="20"/>
        </w:rPr>
        <w:tab/>
      </w:r>
      <w:r w:rsidRPr="00215F40">
        <w:rPr>
          <w:rFonts w:ascii="Tahoma" w:hAnsi="Tahoma" w:cs="Tahoma"/>
          <w:b w:val="0"/>
          <w:bCs/>
          <w:sz w:val="20"/>
        </w:rPr>
        <w:t>za příjemce</w:t>
      </w:r>
    </w:p>
    <w:p w14:paraId="32AF9E82" w14:textId="77777777" w:rsidR="007C139C" w:rsidRDefault="007C139C" w:rsidP="00BD57D1">
      <w:pPr>
        <w:pStyle w:val="Zkladntext"/>
        <w:spacing w:before="120"/>
        <w:ind w:left="709" w:firstLine="352"/>
        <w:rPr>
          <w:rFonts w:ascii="Tahoma" w:hAnsi="Tahoma" w:cs="Tahoma"/>
          <w:b w:val="0"/>
          <w:bCs/>
          <w:sz w:val="20"/>
        </w:rPr>
      </w:pPr>
    </w:p>
    <w:p w14:paraId="4DE0FA58" w14:textId="7EA00607" w:rsidR="007C139C" w:rsidRDefault="0028329D" w:rsidP="007C139C">
      <w:pPr>
        <w:pStyle w:val="Zkladntext"/>
        <w:spacing w:before="120"/>
        <w:ind w:left="4254" w:firstLine="709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prof. MUDr. Jan Lata, CSc.</w:t>
      </w:r>
    </w:p>
    <w:p w14:paraId="1660C0C3" w14:textId="13337CA3" w:rsidR="007C139C" w:rsidRDefault="007C139C" w:rsidP="007C139C">
      <w:pPr>
        <w:pStyle w:val="Zkladntext"/>
        <w:spacing w:before="120"/>
        <w:ind w:left="4963" w:firstLine="709"/>
      </w:pPr>
      <w:r>
        <w:rPr>
          <w:rFonts w:ascii="Tahoma" w:hAnsi="Tahoma" w:cs="Tahoma"/>
          <w:b w:val="0"/>
          <w:bCs/>
          <w:sz w:val="20"/>
        </w:rPr>
        <w:t xml:space="preserve">  rektor</w:t>
      </w:r>
    </w:p>
    <w:sectPr w:rsidR="007C139C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010EB" w14:textId="77777777" w:rsidR="00987D68" w:rsidRDefault="00987D68">
      <w:r>
        <w:separator/>
      </w:r>
    </w:p>
  </w:endnote>
  <w:endnote w:type="continuationSeparator" w:id="0">
    <w:p w14:paraId="62225CB8" w14:textId="77777777" w:rsidR="00987D68" w:rsidRDefault="0098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F124A" w14:textId="77777777" w:rsidR="00987D68" w:rsidRDefault="00987D68">
      <w:r>
        <w:separator/>
      </w:r>
    </w:p>
  </w:footnote>
  <w:footnote w:type="continuationSeparator" w:id="0">
    <w:p w14:paraId="5CD717F7" w14:textId="77777777" w:rsidR="00987D68" w:rsidRDefault="0098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9F724E94"/>
    <w:lvl w:ilvl="0" w:tplc="48A432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16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10"/>
  </w:num>
  <w:num w:numId="17">
    <w:abstractNumId w:val="13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41DF2"/>
    <w:rsid w:val="00042585"/>
    <w:rsid w:val="000429FD"/>
    <w:rsid w:val="00045872"/>
    <w:rsid w:val="0005228E"/>
    <w:rsid w:val="00055029"/>
    <w:rsid w:val="0005736A"/>
    <w:rsid w:val="000641E0"/>
    <w:rsid w:val="00067C4D"/>
    <w:rsid w:val="000907B2"/>
    <w:rsid w:val="0009123E"/>
    <w:rsid w:val="00093C22"/>
    <w:rsid w:val="000A3B22"/>
    <w:rsid w:val="000A799C"/>
    <w:rsid w:val="000B52CE"/>
    <w:rsid w:val="000C05AF"/>
    <w:rsid w:val="000C6CA8"/>
    <w:rsid w:val="000D59D4"/>
    <w:rsid w:val="000E0822"/>
    <w:rsid w:val="000E2531"/>
    <w:rsid w:val="000E6A97"/>
    <w:rsid w:val="000F4340"/>
    <w:rsid w:val="00107EF8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71393"/>
    <w:rsid w:val="00181A52"/>
    <w:rsid w:val="00187AD3"/>
    <w:rsid w:val="001C4953"/>
    <w:rsid w:val="001D1C29"/>
    <w:rsid w:val="001D65D9"/>
    <w:rsid w:val="00215F40"/>
    <w:rsid w:val="002175DD"/>
    <w:rsid w:val="002217FE"/>
    <w:rsid w:val="00223F71"/>
    <w:rsid w:val="002327E8"/>
    <w:rsid w:val="00233C56"/>
    <w:rsid w:val="00264068"/>
    <w:rsid w:val="00274681"/>
    <w:rsid w:val="00274DCF"/>
    <w:rsid w:val="0028329D"/>
    <w:rsid w:val="00292840"/>
    <w:rsid w:val="002A0A4A"/>
    <w:rsid w:val="002B2BF9"/>
    <w:rsid w:val="002C3CDA"/>
    <w:rsid w:val="002D1039"/>
    <w:rsid w:val="002E3AD4"/>
    <w:rsid w:val="00306F80"/>
    <w:rsid w:val="003110F4"/>
    <w:rsid w:val="00314A5E"/>
    <w:rsid w:val="00315D87"/>
    <w:rsid w:val="00333818"/>
    <w:rsid w:val="00341E2B"/>
    <w:rsid w:val="003718B8"/>
    <w:rsid w:val="003741E3"/>
    <w:rsid w:val="00375714"/>
    <w:rsid w:val="0037647E"/>
    <w:rsid w:val="00380F20"/>
    <w:rsid w:val="003905FF"/>
    <w:rsid w:val="00390E23"/>
    <w:rsid w:val="003945AF"/>
    <w:rsid w:val="00396CFE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3A45"/>
    <w:rsid w:val="00417F85"/>
    <w:rsid w:val="00431FC7"/>
    <w:rsid w:val="00433A23"/>
    <w:rsid w:val="004362E0"/>
    <w:rsid w:val="004452DE"/>
    <w:rsid w:val="00445D13"/>
    <w:rsid w:val="004561A0"/>
    <w:rsid w:val="00460B8E"/>
    <w:rsid w:val="00472A14"/>
    <w:rsid w:val="004930FA"/>
    <w:rsid w:val="004A012E"/>
    <w:rsid w:val="004B15F7"/>
    <w:rsid w:val="004D6924"/>
    <w:rsid w:val="004E74A2"/>
    <w:rsid w:val="004F32B4"/>
    <w:rsid w:val="004F42AB"/>
    <w:rsid w:val="004F4F45"/>
    <w:rsid w:val="00501690"/>
    <w:rsid w:val="00502361"/>
    <w:rsid w:val="00511BEA"/>
    <w:rsid w:val="00513C7D"/>
    <w:rsid w:val="00521ADD"/>
    <w:rsid w:val="0052526F"/>
    <w:rsid w:val="005366A4"/>
    <w:rsid w:val="00540FED"/>
    <w:rsid w:val="00543518"/>
    <w:rsid w:val="005464E5"/>
    <w:rsid w:val="00561BFE"/>
    <w:rsid w:val="00566FD8"/>
    <w:rsid w:val="00570591"/>
    <w:rsid w:val="00574DDF"/>
    <w:rsid w:val="00580A0B"/>
    <w:rsid w:val="005A7A74"/>
    <w:rsid w:val="005B6980"/>
    <w:rsid w:val="005C7764"/>
    <w:rsid w:val="005D0996"/>
    <w:rsid w:val="005E2F13"/>
    <w:rsid w:val="005F487D"/>
    <w:rsid w:val="005F7D1C"/>
    <w:rsid w:val="006038A8"/>
    <w:rsid w:val="00610B71"/>
    <w:rsid w:val="00634BC0"/>
    <w:rsid w:val="0064447B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C6E83"/>
    <w:rsid w:val="006F2AE7"/>
    <w:rsid w:val="006F3F90"/>
    <w:rsid w:val="006F7557"/>
    <w:rsid w:val="00703F9A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65D42"/>
    <w:rsid w:val="00772711"/>
    <w:rsid w:val="0077350B"/>
    <w:rsid w:val="00777532"/>
    <w:rsid w:val="00795AAF"/>
    <w:rsid w:val="007A23FC"/>
    <w:rsid w:val="007A26F4"/>
    <w:rsid w:val="007A70D2"/>
    <w:rsid w:val="007C139C"/>
    <w:rsid w:val="007C2BB8"/>
    <w:rsid w:val="007C338F"/>
    <w:rsid w:val="007C4DEE"/>
    <w:rsid w:val="007D045B"/>
    <w:rsid w:val="007D31D9"/>
    <w:rsid w:val="007E266B"/>
    <w:rsid w:val="007E2FF6"/>
    <w:rsid w:val="007F1068"/>
    <w:rsid w:val="007F1ADF"/>
    <w:rsid w:val="007F7139"/>
    <w:rsid w:val="0080053E"/>
    <w:rsid w:val="0080489C"/>
    <w:rsid w:val="00810F88"/>
    <w:rsid w:val="008146C7"/>
    <w:rsid w:val="008148E1"/>
    <w:rsid w:val="00826FEB"/>
    <w:rsid w:val="0083123F"/>
    <w:rsid w:val="00834AB5"/>
    <w:rsid w:val="00843EBC"/>
    <w:rsid w:val="00843FE4"/>
    <w:rsid w:val="008510FE"/>
    <w:rsid w:val="008548BE"/>
    <w:rsid w:val="00856D0A"/>
    <w:rsid w:val="00870D07"/>
    <w:rsid w:val="00870D69"/>
    <w:rsid w:val="00871316"/>
    <w:rsid w:val="00875B46"/>
    <w:rsid w:val="00875EE0"/>
    <w:rsid w:val="00876381"/>
    <w:rsid w:val="00882BBB"/>
    <w:rsid w:val="008A3719"/>
    <w:rsid w:val="008B1B5E"/>
    <w:rsid w:val="008C7647"/>
    <w:rsid w:val="008E5237"/>
    <w:rsid w:val="008E5F8F"/>
    <w:rsid w:val="008F16AB"/>
    <w:rsid w:val="009016AA"/>
    <w:rsid w:val="00912E86"/>
    <w:rsid w:val="00913237"/>
    <w:rsid w:val="009149E5"/>
    <w:rsid w:val="009212ED"/>
    <w:rsid w:val="00924EBD"/>
    <w:rsid w:val="009338B9"/>
    <w:rsid w:val="00935CD5"/>
    <w:rsid w:val="009478D6"/>
    <w:rsid w:val="00964968"/>
    <w:rsid w:val="009738E1"/>
    <w:rsid w:val="00975C01"/>
    <w:rsid w:val="00984454"/>
    <w:rsid w:val="00987D68"/>
    <w:rsid w:val="009913DA"/>
    <w:rsid w:val="00991BCE"/>
    <w:rsid w:val="009A7A8F"/>
    <w:rsid w:val="009B1E2D"/>
    <w:rsid w:val="009B6DB3"/>
    <w:rsid w:val="009C5C81"/>
    <w:rsid w:val="009C7D71"/>
    <w:rsid w:val="009E59E8"/>
    <w:rsid w:val="00A11BD4"/>
    <w:rsid w:val="00A4352A"/>
    <w:rsid w:val="00A457F5"/>
    <w:rsid w:val="00A53ACC"/>
    <w:rsid w:val="00A55F05"/>
    <w:rsid w:val="00A60E41"/>
    <w:rsid w:val="00A72773"/>
    <w:rsid w:val="00A93659"/>
    <w:rsid w:val="00AA0037"/>
    <w:rsid w:val="00AB21A8"/>
    <w:rsid w:val="00AD0C93"/>
    <w:rsid w:val="00AD3654"/>
    <w:rsid w:val="00AE7ECC"/>
    <w:rsid w:val="00AF44C7"/>
    <w:rsid w:val="00B07B5E"/>
    <w:rsid w:val="00B10DC5"/>
    <w:rsid w:val="00B31A82"/>
    <w:rsid w:val="00B4182E"/>
    <w:rsid w:val="00B463CD"/>
    <w:rsid w:val="00B50C73"/>
    <w:rsid w:val="00B6227B"/>
    <w:rsid w:val="00B67237"/>
    <w:rsid w:val="00B81023"/>
    <w:rsid w:val="00B86B4E"/>
    <w:rsid w:val="00B91586"/>
    <w:rsid w:val="00BA0102"/>
    <w:rsid w:val="00BA3017"/>
    <w:rsid w:val="00BA5564"/>
    <w:rsid w:val="00BC22E4"/>
    <w:rsid w:val="00BD5314"/>
    <w:rsid w:val="00BD57D1"/>
    <w:rsid w:val="00BE0225"/>
    <w:rsid w:val="00BF33DC"/>
    <w:rsid w:val="00BF467D"/>
    <w:rsid w:val="00C00331"/>
    <w:rsid w:val="00C23A08"/>
    <w:rsid w:val="00C43A93"/>
    <w:rsid w:val="00C50A19"/>
    <w:rsid w:val="00C50A2F"/>
    <w:rsid w:val="00C609DD"/>
    <w:rsid w:val="00C6427A"/>
    <w:rsid w:val="00C64451"/>
    <w:rsid w:val="00C77467"/>
    <w:rsid w:val="00C91142"/>
    <w:rsid w:val="00C95CC9"/>
    <w:rsid w:val="00C962D2"/>
    <w:rsid w:val="00C97B4D"/>
    <w:rsid w:val="00CA35D4"/>
    <w:rsid w:val="00CA7490"/>
    <w:rsid w:val="00CB0DBE"/>
    <w:rsid w:val="00CD202A"/>
    <w:rsid w:val="00CD3A06"/>
    <w:rsid w:val="00CE00D7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87688"/>
    <w:rsid w:val="00DA36C4"/>
    <w:rsid w:val="00DB50F7"/>
    <w:rsid w:val="00DB60B5"/>
    <w:rsid w:val="00DC4EDF"/>
    <w:rsid w:val="00DD04FB"/>
    <w:rsid w:val="00DD1C53"/>
    <w:rsid w:val="00DD557E"/>
    <w:rsid w:val="00DE436F"/>
    <w:rsid w:val="00E258DC"/>
    <w:rsid w:val="00E30149"/>
    <w:rsid w:val="00E35C5C"/>
    <w:rsid w:val="00E401FB"/>
    <w:rsid w:val="00E47C36"/>
    <w:rsid w:val="00E5436D"/>
    <w:rsid w:val="00E60704"/>
    <w:rsid w:val="00E674AF"/>
    <w:rsid w:val="00E91752"/>
    <w:rsid w:val="00EA21B1"/>
    <w:rsid w:val="00EB0BCC"/>
    <w:rsid w:val="00ED276B"/>
    <w:rsid w:val="00ED3891"/>
    <w:rsid w:val="00EE4967"/>
    <w:rsid w:val="00EE647A"/>
    <w:rsid w:val="00EF36B2"/>
    <w:rsid w:val="00F003B2"/>
    <w:rsid w:val="00F03280"/>
    <w:rsid w:val="00F06A3B"/>
    <w:rsid w:val="00F17299"/>
    <w:rsid w:val="00F26A3C"/>
    <w:rsid w:val="00F30449"/>
    <w:rsid w:val="00F654EF"/>
    <w:rsid w:val="00F768EE"/>
    <w:rsid w:val="00F80AD1"/>
    <w:rsid w:val="00F8150A"/>
    <w:rsid w:val="00F8697D"/>
    <w:rsid w:val="00F91A72"/>
    <w:rsid w:val="00F92C3C"/>
    <w:rsid w:val="00FA6AFD"/>
    <w:rsid w:val="00FB3B36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467C076"/>
  <w15:docId w15:val="{362E4667-7FF4-4E09-8459-3AD770B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EE4967"/>
    <w:rPr>
      <w:b/>
      <w:sz w:val="48"/>
    </w:rPr>
  </w:style>
  <w:style w:type="character" w:customStyle="1" w:styleId="st1">
    <w:name w:val="st1"/>
    <w:basedOn w:val="Standardnpsmoodstavce"/>
    <w:rsid w:val="00540FED"/>
  </w:style>
  <w:style w:type="character" w:customStyle="1" w:styleId="ZhlavChar">
    <w:name w:val="Záhlaví Char"/>
    <w:link w:val="Zhlav"/>
    <w:rsid w:val="009E59E8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6AF4-6020-4387-8FFC-10973F67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creator>kucharova3464</dc:creator>
  <cp:lastModifiedBy>Škáva Adam</cp:lastModifiedBy>
  <cp:revision>7</cp:revision>
  <cp:lastPrinted>2013-04-10T07:50:00Z</cp:lastPrinted>
  <dcterms:created xsi:type="dcterms:W3CDTF">2017-11-08T12:57:00Z</dcterms:created>
  <dcterms:modified xsi:type="dcterms:W3CDTF">2017-11-14T07:21:00Z</dcterms:modified>
</cp:coreProperties>
</file>