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D87B33">
        <w:rPr>
          <w:rFonts w:ascii="Tahoma" w:hAnsi="Tahoma" w:cs="Tahoma"/>
          <w:b/>
          <w:sz w:val="24"/>
          <w:szCs w:val="24"/>
        </w:rPr>
        <w:t>4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  <w:bookmarkStart w:id="0" w:name="_GoBack"/>
      <w:bookmarkEnd w:id="0"/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D87B33">
        <w:rPr>
          <w:rFonts w:ascii="Tahoma" w:hAnsi="Tahoma" w:cs="Tahoma"/>
          <w:sz w:val="24"/>
          <w:szCs w:val="24"/>
        </w:rPr>
        <w:t>Hlučínsko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Bělá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Bohumín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Bohuslavice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Bolatice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Darkovice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Děhylov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Dobroslavice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Dolní Benešov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Hať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Hlučín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Chuchelná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Kobeřice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Kozmice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Kravaře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Ludgeřovice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Ostrava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Píšť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Rohov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Strahovice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Sudice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Štěpánkovice</w:t>
      </w:r>
    </w:p>
    <w:p w:rsidR="00D87B33" w:rsidRPr="00D87B33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Třebom</w:t>
      </w:r>
    </w:p>
    <w:p w:rsidR="00C25CEB" w:rsidRDefault="00D87B33" w:rsidP="00D87B33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D87B33">
        <w:rPr>
          <w:rFonts w:ascii="Tahoma" w:hAnsi="Tahoma" w:cs="Tahoma"/>
          <w:sz w:val="24"/>
          <w:szCs w:val="24"/>
        </w:rPr>
        <w:t>Vřesina (u Hlučína)</w:t>
      </w:r>
    </w:p>
    <w:sectPr w:rsidR="00C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5E69CC"/>
    <w:rsid w:val="00630E6F"/>
    <w:rsid w:val="007148FB"/>
    <w:rsid w:val="00894BBA"/>
    <w:rsid w:val="00B7744E"/>
    <w:rsid w:val="00C25CEB"/>
    <w:rsid w:val="00D87B33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9</cp:revision>
  <dcterms:created xsi:type="dcterms:W3CDTF">2016-03-21T12:34:00Z</dcterms:created>
  <dcterms:modified xsi:type="dcterms:W3CDTF">2017-10-26T07:15:00Z</dcterms:modified>
</cp:coreProperties>
</file>