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B0" w:rsidRPr="008E26B0" w:rsidRDefault="008E26B0" w:rsidP="008A35B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E26B0">
        <w:rPr>
          <w:rFonts w:ascii="Tahoma" w:hAnsi="Tahoma" w:cs="Tahoma"/>
          <w:b/>
        </w:rPr>
        <w:t>Koncept Darovací smlouvy a dohody o zřízení předkupního práva</w:t>
      </w:r>
    </w:p>
    <w:p w:rsidR="008E26B0" w:rsidRDefault="008E26B0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E7719" w:rsidRDefault="003F0E93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DAROVACÍ</w:t>
      </w:r>
      <w:r w:rsidR="00140DE2" w:rsidRPr="00140DE2">
        <w:rPr>
          <w:rFonts w:ascii="Tahoma" w:hAnsi="Tahoma" w:cs="Tahoma"/>
          <w:b/>
          <w:sz w:val="24"/>
          <w:szCs w:val="24"/>
        </w:rPr>
        <w:t xml:space="preserve"> SMLOUVA</w:t>
      </w:r>
      <w:r w:rsidR="005E7719">
        <w:rPr>
          <w:rFonts w:ascii="Tahoma" w:hAnsi="Tahoma" w:cs="Tahoma"/>
          <w:b/>
          <w:sz w:val="24"/>
          <w:szCs w:val="24"/>
        </w:rPr>
        <w:t xml:space="preserve"> </w:t>
      </w:r>
    </w:p>
    <w:p w:rsidR="0015161E" w:rsidRPr="00140DE2" w:rsidRDefault="005E7719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 DOHODA O ZŘÍZENÍ PŘEDKUPNÍHO PRÁVA</w:t>
      </w:r>
    </w:p>
    <w:p w:rsidR="00140DE2" w:rsidRPr="001459C4" w:rsidRDefault="003F0E93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2055</w:t>
      </w:r>
      <w:r w:rsidR="00140DE2" w:rsidRPr="001459C4">
        <w:rPr>
          <w:rFonts w:ascii="Tahoma" w:hAnsi="Tahoma" w:cs="Tahoma"/>
          <w:sz w:val="20"/>
          <w:szCs w:val="20"/>
        </w:rPr>
        <w:t xml:space="preserve"> a násl. </w:t>
      </w:r>
      <w:r w:rsidR="005E7719">
        <w:rPr>
          <w:rFonts w:ascii="Tahoma" w:hAnsi="Tahoma" w:cs="Tahoma"/>
          <w:sz w:val="20"/>
          <w:szCs w:val="20"/>
        </w:rPr>
        <w:t>a</w:t>
      </w:r>
      <w:r w:rsidR="005E7719" w:rsidRPr="009B4C79">
        <w:rPr>
          <w:rFonts w:ascii="Tahoma" w:hAnsi="Tahoma" w:cs="Tahoma"/>
          <w:sz w:val="20"/>
          <w:szCs w:val="20"/>
        </w:rPr>
        <w:t xml:space="preserve"> § 2140 a násl</w:t>
      </w:r>
      <w:r w:rsidR="005E7719">
        <w:rPr>
          <w:rFonts w:ascii="Tahoma" w:hAnsi="Tahoma" w:cs="Tahoma"/>
          <w:sz w:val="20"/>
          <w:szCs w:val="20"/>
        </w:rPr>
        <w:t xml:space="preserve">. </w:t>
      </w:r>
      <w:r w:rsidR="00140DE2" w:rsidRPr="001459C4">
        <w:rPr>
          <w:rFonts w:ascii="Tahoma" w:hAnsi="Tahoma" w:cs="Tahoma"/>
          <w:sz w:val="20"/>
          <w:szCs w:val="20"/>
        </w:rPr>
        <w:t>zákona č. 89/2012 Sb., občanský zákoník</w:t>
      </w:r>
    </w:p>
    <w:p w:rsidR="00A76DFE" w:rsidRDefault="00A76DFE" w:rsidP="00722781">
      <w:pPr>
        <w:spacing w:after="0" w:line="240" w:lineRule="auto"/>
        <w:rPr>
          <w:rFonts w:ascii="Tahoma" w:hAnsi="Tahoma" w:cs="Tahoma"/>
        </w:rPr>
      </w:pPr>
    </w:p>
    <w:p w:rsidR="00FD6CDC" w:rsidRDefault="00FD6CDC" w:rsidP="00600688">
      <w:pPr>
        <w:spacing w:after="0"/>
        <w:rPr>
          <w:rFonts w:ascii="Tahoma" w:hAnsi="Tahoma" w:cs="Tahoma"/>
        </w:rPr>
      </w:pPr>
    </w:p>
    <w:p w:rsidR="005F14AC" w:rsidRPr="005F14AC" w:rsidRDefault="005F14AC" w:rsidP="00600688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Město </w:t>
      </w:r>
      <w:r w:rsidR="000045B3">
        <w:rPr>
          <w:rFonts w:ascii="Tahoma" w:hAnsi="Tahoma" w:cs="Tahoma"/>
          <w:b/>
          <w:sz w:val="20"/>
          <w:szCs w:val="20"/>
        </w:rPr>
        <w:t>Frýdlant nad Ostravicí</w:t>
      </w:r>
    </w:p>
    <w:p w:rsidR="00722781" w:rsidRPr="0093158D" w:rsidRDefault="005F14AC" w:rsidP="0060068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</w:t>
      </w:r>
      <w:r w:rsidR="00722781" w:rsidRPr="0093158D">
        <w:rPr>
          <w:rFonts w:ascii="Tahoma" w:hAnsi="Tahoma" w:cs="Tahoma"/>
          <w:sz w:val="20"/>
          <w:szCs w:val="20"/>
        </w:rPr>
        <w:t>sídlem:</w:t>
      </w:r>
      <w:r w:rsidR="00722781" w:rsidRPr="0093158D">
        <w:rPr>
          <w:rFonts w:ascii="Tahoma" w:hAnsi="Tahoma" w:cs="Tahoma"/>
          <w:sz w:val="20"/>
          <w:szCs w:val="20"/>
        </w:rPr>
        <w:tab/>
      </w:r>
      <w:r w:rsidR="00DE4D1D">
        <w:rPr>
          <w:rFonts w:ascii="Tahoma" w:hAnsi="Tahoma" w:cs="Tahoma"/>
          <w:sz w:val="20"/>
          <w:szCs w:val="20"/>
        </w:rPr>
        <w:t>Náměstí 3</w:t>
      </w:r>
      <w:r>
        <w:rPr>
          <w:rFonts w:ascii="Tahoma" w:hAnsi="Tahoma" w:cs="Tahoma"/>
          <w:sz w:val="20"/>
          <w:szCs w:val="20"/>
        </w:rPr>
        <w:t xml:space="preserve">, </w:t>
      </w:r>
      <w:r w:rsidR="00DE4D1D">
        <w:rPr>
          <w:rFonts w:ascii="Tahoma" w:hAnsi="Tahoma" w:cs="Tahoma"/>
          <w:sz w:val="20"/>
          <w:szCs w:val="20"/>
        </w:rPr>
        <w:t>739 11 Frýdlant nad Ostravicí</w:t>
      </w:r>
    </w:p>
    <w:p w:rsidR="00722781" w:rsidRPr="0093158D" w:rsidRDefault="00722781" w:rsidP="00600688">
      <w:pPr>
        <w:spacing w:after="0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  <w:r w:rsidR="00DE4D1D">
        <w:rPr>
          <w:rFonts w:ascii="Tahoma" w:hAnsi="Tahoma" w:cs="Tahoma"/>
          <w:sz w:val="20"/>
          <w:szCs w:val="20"/>
        </w:rPr>
        <w:t>00 29 66 51</w:t>
      </w:r>
    </w:p>
    <w:p w:rsidR="00722781" w:rsidRPr="0093158D" w:rsidRDefault="005F14AC" w:rsidP="0060068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zastoupené</w:t>
      </w:r>
      <w:r w:rsidR="00722781" w:rsidRPr="0093158D">
        <w:rPr>
          <w:rFonts w:ascii="Tahoma" w:hAnsi="Tahoma" w:cs="Tahoma"/>
          <w:sz w:val="20"/>
          <w:szCs w:val="20"/>
        </w:rPr>
        <w:t>:</w:t>
      </w:r>
      <w:r w:rsidR="00722781" w:rsidRPr="0093158D">
        <w:rPr>
          <w:rFonts w:ascii="Tahoma" w:hAnsi="Tahoma" w:cs="Tahoma"/>
          <w:sz w:val="20"/>
          <w:szCs w:val="20"/>
        </w:rPr>
        <w:tab/>
      </w:r>
      <w:r w:rsidR="00DE4D1D">
        <w:rPr>
          <w:rFonts w:ascii="Tahoma" w:hAnsi="Tahoma" w:cs="Tahoma"/>
          <w:sz w:val="20"/>
          <w:szCs w:val="20"/>
        </w:rPr>
        <w:t xml:space="preserve">RNDr. Helenou </w:t>
      </w:r>
      <w:proofErr w:type="spellStart"/>
      <w:r w:rsidR="00DE4D1D">
        <w:rPr>
          <w:rFonts w:ascii="Tahoma" w:hAnsi="Tahoma" w:cs="Tahoma"/>
          <w:sz w:val="20"/>
          <w:szCs w:val="20"/>
        </w:rPr>
        <w:t>Pešatovou</w:t>
      </w:r>
      <w:proofErr w:type="spellEnd"/>
      <w:r w:rsidR="00DE4D1D">
        <w:rPr>
          <w:rFonts w:ascii="Tahoma" w:hAnsi="Tahoma" w:cs="Tahoma"/>
          <w:sz w:val="20"/>
          <w:szCs w:val="20"/>
        </w:rPr>
        <w:t>, starostkou města</w:t>
      </w:r>
    </w:p>
    <w:p w:rsidR="00722781" w:rsidRPr="0093158D" w:rsidRDefault="00722781" w:rsidP="00600688">
      <w:pPr>
        <w:spacing w:after="0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</w:p>
    <w:p w:rsidR="00722781" w:rsidRDefault="00722781" w:rsidP="00600688">
      <w:pPr>
        <w:spacing w:after="0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 w:rsidR="00102514">
        <w:rPr>
          <w:rFonts w:ascii="Tahoma" w:hAnsi="Tahoma" w:cs="Tahoma"/>
          <w:b/>
          <w:sz w:val="20"/>
          <w:szCs w:val="20"/>
        </w:rPr>
        <w:t>dárce</w:t>
      </w:r>
      <w:r w:rsidRPr="0093158D">
        <w:rPr>
          <w:rFonts w:ascii="Tahoma" w:hAnsi="Tahoma" w:cs="Tahoma"/>
          <w:sz w:val="20"/>
          <w:szCs w:val="20"/>
        </w:rPr>
        <w:t>“ na straně druhé</w:t>
      </w:r>
    </w:p>
    <w:p w:rsidR="00FD6CDC" w:rsidRPr="0093158D" w:rsidRDefault="00FD6CDC" w:rsidP="00600688">
      <w:pPr>
        <w:spacing w:after="0"/>
        <w:rPr>
          <w:rFonts w:ascii="Tahoma" w:hAnsi="Tahoma" w:cs="Tahoma"/>
          <w:sz w:val="20"/>
          <w:szCs w:val="20"/>
        </w:rPr>
      </w:pPr>
    </w:p>
    <w:p w:rsidR="000307C2" w:rsidRDefault="00FD6CDC" w:rsidP="00600688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FD6CDC" w:rsidRDefault="00FD6CDC" w:rsidP="0060068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FD6CDC" w:rsidRPr="0093158D" w:rsidRDefault="00FD6CDC" w:rsidP="00600688">
      <w:pPr>
        <w:spacing w:after="0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Moravskoslezský kraj</w:t>
      </w:r>
    </w:p>
    <w:p w:rsidR="00FD6CDC" w:rsidRPr="0093158D" w:rsidRDefault="00FD6CDC" w:rsidP="00600688">
      <w:pPr>
        <w:spacing w:after="0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se sídlem:</w:t>
      </w:r>
      <w:r w:rsidRPr="0093158D">
        <w:rPr>
          <w:rFonts w:ascii="Tahoma" w:hAnsi="Tahoma" w:cs="Tahoma"/>
          <w:sz w:val="20"/>
          <w:szCs w:val="20"/>
        </w:rPr>
        <w:tab/>
        <w:t>28.</w:t>
      </w:r>
      <w:r>
        <w:rPr>
          <w:rFonts w:ascii="Tahoma" w:hAnsi="Tahoma" w:cs="Tahoma"/>
          <w:sz w:val="20"/>
          <w:szCs w:val="20"/>
        </w:rPr>
        <w:t xml:space="preserve"> </w:t>
      </w:r>
      <w:r w:rsidRPr="0093158D">
        <w:rPr>
          <w:rFonts w:ascii="Tahoma" w:hAnsi="Tahoma" w:cs="Tahoma"/>
          <w:sz w:val="20"/>
          <w:szCs w:val="20"/>
        </w:rPr>
        <w:t>října 117, 702 00 Ostrava</w:t>
      </w:r>
    </w:p>
    <w:p w:rsidR="00FD6CDC" w:rsidRPr="0093158D" w:rsidRDefault="00FD6CDC" w:rsidP="00600688">
      <w:pPr>
        <w:spacing w:after="0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70 89 06 92</w:t>
      </w:r>
    </w:p>
    <w:p w:rsidR="00FD6CDC" w:rsidRPr="0093158D" w:rsidRDefault="00FD6CDC" w:rsidP="00600688">
      <w:pPr>
        <w:spacing w:after="0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DIČ: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CZ70890692</w:t>
      </w:r>
    </w:p>
    <w:p w:rsidR="00FD6CDC" w:rsidRDefault="00FD6CDC" w:rsidP="00600688">
      <w:pPr>
        <w:spacing w:after="0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zastoupený:</w:t>
      </w:r>
      <w:r w:rsidRPr="0093158D"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FD6CDC" w:rsidRPr="0093158D" w:rsidRDefault="00FD6CDC" w:rsidP="00600688">
      <w:pPr>
        <w:spacing w:after="0"/>
        <w:rPr>
          <w:rFonts w:ascii="Tahoma" w:hAnsi="Tahoma" w:cs="Tahoma"/>
          <w:sz w:val="20"/>
          <w:szCs w:val="20"/>
        </w:rPr>
      </w:pPr>
    </w:p>
    <w:p w:rsidR="00FD6CDC" w:rsidRPr="0093158D" w:rsidRDefault="00FD6CDC" w:rsidP="00600688">
      <w:pPr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obdarovaný</w:t>
      </w:r>
      <w:r w:rsidRPr="0093158D">
        <w:rPr>
          <w:rFonts w:ascii="Tahoma" w:hAnsi="Tahoma" w:cs="Tahoma"/>
          <w:sz w:val="20"/>
          <w:szCs w:val="20"/>
        </w:rPr>
        <w:t>“ na straně jedné</w:t>
      </w:r>
    </w:p>
    <w:p w:rsidR="00E847B2" w:rsidRPr="0093158D" w:rsidRDefault="00E847B2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657BF" w:rsidRPr="004F6161" w:rsidRDefault="00D657BF" w:rsidP="00D657BF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657BF" w:rsidRPr="00DB06DB" w:rsidRDefault="00D657BF" w:rsidP="00D657B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B06DB">
        <w:rPr>
          <w:rFonts w:ascii="Tahoma" w:hAnsi="Tahoma" w:cs="Tahoma"/>
          <w:b/>
          <w:sz w:val="20"/>
          <w:szCs w:val="20"/>
        </w:rPr>
        <w:t>Úvodní ustanovení</w:t>
      </w:r>
    </w:p>
    <w:p w:rsidR="00D657BF" w:rsidRPr="00DB06DB" w:rsidRDefault="00D657BF" w:rsidP="00BD3CC6">
      <w:pPr>
        <w:pStyle w:val="Odstavecseseznamem"/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Dárce prohlašuje, že je výlučným vlastníkem těchto nemovitých věcí:</w:t>
      </w:r>
    </w:p>
    <w:p w:rsidR="00D657BF" w:rsidRPr="00DB06DB" w:rsidRDefault="00D657BF" w:rsidP="00BD3CC6">
      <w:pPr>
        <w:pStyle w:val="Odstavecseseznamem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pozemku </w:t>
      </w:r>
      <w:proofErr w:type="spellStart"/>
      <w:r w:rsidRPr="00DB06DB">
        <w:rPr>
          <w:rFonts w:ascii="Tahoma" w:hAnsi="Tahoma" w:cs="Tahoma"/>
          <w:sz w:val="20"/>
          <w:szCs w:val="20"/>
        </w:rPr>
        <w:t>parc</w:t>
      </w:r>
      <w:proofErr w:type="spellEnd"/>
      <w:r w:rsidRPr="00DB06D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B06DB">
        <w:rPr>
          <w:rFonts w:ascii="Tahoma" w:hAnsi="Tahoma" w:cs="Tahoma"/>
          <w:sz w:val="20"/>
          <w:szCs w:val="20"/>
        </w:rPr>
        <w:t>č.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535/25 ostatní plocha, zeleň,</w:t>
      </w:r>
    </w:p>
    <w:p w:rsidR="002A0441" w:rsidRPr="00DB06DB" w:rsidRDefault="002A0441" w:rsidP="00BD3CC6">
      <w:pPr>
        <w:pStyle w:val="Odstavecseseznamem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pozemku </w:t>
      </w:r>
      <w:proofErr w:type="spellStart"/>
      <w:r w:rsidRPr="00DB06DB">
        <w:rPr>
          <w:rFonts w:ascii="Tahoma" w:hAnsi="Tahoma" w:cs="Tahoma"/>
          <w:sz w:val="20"/>
          <w:szCs w:val="20"/>
        </w:rPr>
        <w:t>parc</w:t>
      </w:r>
      <w:proofErr w:type="spellEnd"/>
      <w:r w:rsidRPr="00DB06D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B06DB">
        <w:rPr>
          <w:rFonts w:ascii="Tahoma" w:hAnsi="Tahoma" w:cs="Tahoma"/>
          <w:sz w:val="20"/>
          <w:szCs w:val="20"/>
        </w:rPr>
        <w:t>č.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535/17</w:t>
      </w:r>
      <w:r w:rsidR="00D657BF" w:rsidRPr="00DB06DB">
        <w:rPr>
          <w:rFonts w:ascii="Tahoma" w:hAnsi="Tahoma" w:cs="Tahoma"/>
          <w:sz w:val="20"/>
          <w:szCs w:val="20"/>
        </w:rPr>
        <w:t xml:space="preserve"> </w:t>
      </w:r>
      <w:r w:rsidRPr="00DB06DB">
        <w:rPr>
          <w:rFonts w:ascii="Tahoma" w:hAnsi="Tahoma" w:cs="Tahoma"/>
          <w:sz w:val="20"/>
          <w:szCs w:val="20"/>
        </w:rPr>
        <w:t>ostatní plocha, ostatní komunikace</w:t>
      </w:r>
      <w:r w:rsidR="00485F56">
        <w:rPr>
          <w:rFonts w:ascii="Tahoma" w:hAnsi="Tahoma" w:cs="Tahoma"/>
          <w:sz w:val="20"/>
          <w:szCs w:val="20"/>
        </w:rPr>
        <w:t>,</w:t>
      </w:r>
    </w:p>
    <w:p w:rsidR="00D657BF" w:rsidRPr="00DB06DB" w:rsidRDefault="00D657BF" w:rsidP="00BD3CC6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zapsaných v katastru nemovitostí u Katastrálního úřadu pro Moravskoslezský kraj, Katastrálního pracoviště </w:t>
      </w:r>
      <w:r w:rsidR="002A0441" w:rsidRPr="00DB06DB">
        <w:rPr>
          <w:rFonts w:ascii="Tahoma" w:hAnsi="Tahoma" w:cs="Tahoma"/>
          <w:sz w:val="20"/>
          <w:szCs w:val="20"/>
        </w:rPr>
        <w:t>Frýdek - Místek</w:t>
      </w:r>
      <w:r w:rsidRPr="00DB06DB">
        <w:rPr>
          <w:rFonts w:ascii="Tahoma" w:hAnsi="Tahoma" w:cs="Tahoma"/>
          <w:sz w:val="20"/>
          <w:szCs w:val="20"/>
        </w:rPr>
        <w:t xml:space="preserve">, pro </w:t>
      </w:r>
      <w:proofErr w:type="spellStart"/>
      <w:proofErr w:type="gramStart"/>
      <w:r w:rsidRPr="00DB06DB">
        <w:rPr>
          <w:rFonts w:ascii="Tahoma" w:hAnsi="Tahoma" w:cs="Tahoma"/>
          <w:sz w:val="20"/>
          <w:szCs w:val="20"/>
        </w:rPr>
        <w:t>k.ú</w:t>
      </w:r>
      <w:proofErr w:type="spellEnd"/>
      <w:r w:rsidRPr="00DB06DB">
        <w:rPr>
          <w:rFonts w:ascii="Tahoma" w:hAnsi="Tahoma" w:cs="Tahoma"/>
          <w:sz w:val="20"/>
          <w:szCs w:val="20"/>
        </w:rPr>
        <w:t>. a obec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</w:t>
      </w:r>
      <w:r w:rsidR="002A0441" w:rsidRPr="00DB06DB">
        <w:rPr>
          <w:rFonts w:ascii="Tahoma" w:hAnsi="Tahoma" w:cs="Tahoma"/>
          <w:sz w:val="20"/>
          <w:szCs w:val="20"/>
        </w:rPr>
        <w:t>Frýdlant nad Ostravicí</w:t>
      </w:r>
      <w:r w:rsidRPr="00DB06DB">
        <w:rPr>
          <w:rFonts w:ascii="Tahoma" w:hAnsi="Tahoma" w:cs="Tahoma"/>
          <w:sz w:val="20"/>
          <w:szCs w:val="20"/>
        </w:rPr>
        <w:t xml:space="preserve">, na listu vlastnictví č. </w:t>
      </w:r>
      <w:r w:rsidR="002A0441" w:rsidRPr="00DB06DB">
        <w:rPr>
          <w:rFonts w:ascii="Tahoma" w:hAnsi="Tahoma" w:cs="Tahoma"/>
          <w:sz w:val="20"/>
          <w:szCs w:val="20"/>
        </w:rPr>
        <w:t>1</w:t>
      </w:r>
      <w:r w:rsidRPr="00DB06DB">
        <w:rPr>
          <w:rFonts w:ascii="Tahoma" w:hAnsi="Tahoma" w:cs="Tahoma"/>
          <w:sz w:val="20"/>
          <w:szCs w:val="20"/>
        </w:rPr>
        <w:t>.</w:t>
      </w:r>
    </w:p>
    <w:p w:rsidR="00D657BF" w:rsidRDefault="00D657BF" w:rsidP="00BD3CC6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Vlastnické právo k nemovitým věcem uvedeným v odst. 1. tohoto článku nabyl dárce </w:t>
      </w:r>
      <w:r w:rsidR="003A6F25">
        <w:rPr>
          <w:rFonts w:ascii="Tahoma" w:hAnsi="Tahoma" w:cs="Tahoma"/>
          <w:sz w:val="20"/>
          <w:szCs w:val="20"/>
        </w:rPr>
        <w:t>ze zákona č. </w:t>
      </w:r>
      <w:r w:rsidR="002A0441" w:rsidRPr="00DB06DB">
        <w:rPr>
          <w:rFonts w:ascii="Tahoma" w:hAnsi="Tahoma" w:cs="Tahoma"/>
          <w:sz w:val="20"/>
          <w:szCs w:val="20"/>
        </w:rPr>
        <w:t xml:space="preserve">172/1991 Sb., o přechodu některých věcí z majetku České </w:t>
      </w:r>
      <w:r w:rsidR="003A6F25">
        <w:rPr>
          <w:rFonts w:ascii="Tahoma" w:hAnsi="Tahoma" w:cs="Tahoma"/>
          <w:sz w:val="20"/>
          <w:szCs w:val="20"/>
        </w:rPr>
        <w:t>republiky do vlastnictví obcí a na </w:t>
      </w:r>
      <w:r w:rsidRPr="00DB06DB">
        <w:rPr>
          <w:rFonts w:ascii="Tahoma" w:hAnsi="Tahoma" w:cs="Tahoma"/>
          <w:sz w:val="20"/>
          <w:szCs w:val="20"/>
        </w:rPr>
        <w:t xml:space="preserve">základě </w:t>
      </w:r>
      <w:r w:rsidR="002A0441" w:rsidRPr="00DB06DB">
        <w:rPr>
          <w:rFonts w:ascii="Tahoma" w:hAnsi="Tahoma" w:cs="Tahoma"/>
          <w:sz w:val="20"/>
          <w:szCs w:val="20"/>
        </w:rPr>
        <w:t>kupní</w:t>
      </w:r>
      <w:r w:rsidR="00576440" w:rsidRPr="00DB06DB">
        <w:rPr>
          <w:rFonts w:ascii="Tahoma" w:hAnsi="Tahoma" w:cs="Tahoma"/>
          <w:sz w:val="20"/>
          <w:szCs w:val="20"/>
        </w:rPr>
        <w:t>ch smluv</w:t>
      </w:r>
      <w:r w:rsidRPr="00DB06DB">
        <w:rPr>
          <w:rFonts w:ascii="Tahoma" w:hAnsi="Tahoma" w:cs="Tahoma"/>
          <w:sz w:val="20"/>
          <w:szCs w:val="20"/>
        </w:rPr>
        <w:t xml:space="preserve"> č. </w:t>
      </w:r>
      <w:r w:rsidR="00576440" w:rsidRPr="00DB06DB">
        <w:rPr>
          <w:rFonts w:ascii="Tahoma" w:hAnsi="Tahoma" w:cs="Tahoma"/>
          <w:sz w:val="20"/>
          <w:szCs w:val="20"/>
        </w:rPr>
        <w:t>V1 3001/1994 ze dne 13. 10. 19</w:t>
      </w:r>
      <w:r w:rsidR="003A6F25">
        <w:rPr>
          <w:rFonts w:ascii="Tahoma" w:hAnsi="Tahoma" w:cs="Tahoma"/>
          <w:sz w:val="20"/>
          <w:szCs w:val="20"/>
        </w:rPr>
        <w:t>94 a č. V1 3181/1994 ze dne 20. </w:t>
      </w:r>
      <w:r w:rsidR="00576440" w:rsidRPr="00DB06DB">
        <w:rPr>
          <w:rFonts w:ascii="Tahoma" w:hAnsi="Tahoma" w:cs="Tahoma"/>
          <w:sz w:val="20"/>
          <w:szCs w:val="20"/>
        </w:rPr>
        <w:t>10. 1994</w:t>
      </w:r>
      <w:r w:rsidRPr="00DB06DB">
        <w:rPr>
          <w:rFonts w:ascii="Tahoma" w:hAnsi="Tahoma" w:cs="Tahoma"/>
          <w:sz w:val="20"/>
          <w:szCs w:val="20"/>
        </w:rPr>
        <w:t>.</w:t>
      </w:r>
    </w:p>
    <w:p w:rsidR="003C23FD" w:rsidRPr="00DB06DB" w:rsidRDefault="003C23FD" w:rsidP="00BD3CC6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Obdarovaný je investorem stavby „Gymnázium Frýdlant nad Ostravicí –</w:t>
      </w:r>
      <w:r w:rsidR="004F7F04">
        <w:rPr>
          <w:rFonts w:ascii="Tahoma" w:hAnsi="Tahoma" w:cs="Tahoma"/>
          <w:sz w:val="20"/>
          <w:szCs w:val="20"/>
        </w:rPr>
        <w:t xml:space="preserve"> SO 02 -</w:t>
      </w:r>
      <w:r>
        <w:rPr>
          <w:rFonts w:ascii="Tahoma" w:hAnsi="Tahoma" w:cs="Tahoma"/>
          <w:sz w:val="20"/>
          <w:szCs w:val="20"/>
        </w:rPr>
        <w:t xml:space="preserve"> přístavba tělocvičny“ vybudované na pozemcích blíže specifikovaných v čl. II. odst. 1. této smlouvy (dále jen „</w:t>
      </w:r>
      <w:r w:rsidRPr="003C23FD">
        <w:rPr>
          <w:rFonts w:ascii="Tahoma" w:hAnsi="Tahoma" w:cs="Tahoma"/>
          <w:b/>
          <w:sz w:val="20"/>
          <w:szCs w:val="20"/>
        </w:rPr>
        <w:t>Stavba</w:t>
      </w:r>
      <w:r>
        <w:rPr>
          <w:rFonts w:ascii="Tahoma" w:hAnsi="Tahoma" w:cs="Tahoma"/>
          <w:sz w:val="20"/>
          <w:szCs w:val="20"/>
        </w:rPr>
        <w:t>“).</w:t>
      </w:r>
    </w:p>
    <w:p w:rsidR="00D657BF" w:rsidRPr="003A6F25" w:rsidRDefault="00D657BF" w:rsidP="003A6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657BF" w:rsidRPr="00DB06DB" w:rsidRDefault="00D657BF" w:rsidP="00D657B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B06DB">
        <w:rPr>
          <w:rFonts w:ascii="Tahoma" w:hAnsi="Tahoma" w:cs="Tahoma"/>
          <w:b/>
          <w:sz w:val="20"/>
          <w:szCs w:val="20"/>
        </w:rPr>
        <w:t>Předmět smlouvy</w:t>
      </w:r>
    </w:p>
    <w:p w:rsidR="00576440" w:rsidRPr="00DB06DB" w:rsidRDefault="00D657BF" w:rsidP="00BD3CC6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Dárce touto smlouvou bezplatně převádí vlastnické právo k</w:t>
      </w:r>
      <w:r w:rsidR="00576440" w:rsidRPr="00DB06DB">
        <w:rPr>
          <w:rFonts w:ascii="Tahoma" w:hAnsi="Tahoma" w:cs="Tahoma"/>
          <w:sz w:val="20"/>
          <w:szCs w:val="20"/>
        </w:rPr>
        <w:t> částem pozemků blíže specifikovaných</w:t>
      </w:r>
      <w:r w:rsidRPr="00DB06DB">
        <w:rPr>
          <w:rFonts w:ascii="Tahoma" w:hAnsi="Tahoma" w:cs="Tahoma"/>
          <w:sz w:val="20"/>
          <w:szCs w:val="20"/>
        </w:rPr>
        <w:t xml:space="preserve"> v čl. I. této smlouvy, </w:t>
      </w:r>
      <w:r w:rsidR="00576440" w:rsidRPr="00DB06DB">
        <w:rPr>
          <w:rFonts w:ascii="Tahoma" w:hAnsi="Tahoma" w:cs="Tahoma"/>
          <w:sz w:val="20"/>
          <w:szCs w:val="20"/>
        </w:rPr>
        <w:t xml:space="preserve">oddělených geometrickým plánem č. </w:t>
      </w:r>
      <w:r w:rsidR="008A35B0">
        <w:rPr>
          <w:rFonts w:ascii="Tahoma" w:hAnsi="Tahoma" w:cs="Tahoma"/>
          <w:sz w:val="20"/>
          <w:szCs w:val="20"/>
        </w:rPr>
        <w:t>4130-60/2015</w:t>
      </w:r>
      <w:r w:rsidR="00576440" w:rsidRPr="00DB06DB">
        <w:rPr>
          <w:rFonts w:ascii="Tahoma" w:hAnsi="Tahoma" w:cs="Tahoma"/>
          <w:sz w:val="20"/>
          <w:szCs w:val="20"/>
        </w:rPr>
        <w:t xml:space="preserve"> ze dne </w:t>
      </w:r>
      <w:r w:rsidR="008A35B0">
        <w:rPr>
          <w:rFonts w:ascii="Tahoma" w:hAnsi="Tahoma" w:cs="Tahoma"/>
          <w:sz w:val="20"/>
          <w:szCs w:val="20"/>
        </w:rPr>
        <w:t xml:space="preserve">19. 11. 2015 </w:t>
      </w:r>
      <w:r w:rsidR="00576440" w:rsidRPr="00DB06DB">
        <w:rPr>
          <w:rFonts w:ascii="Tahoma" w:hAnsi="Tahoma" w:cs="Tahoma"/>
          <w:sz w:val="20"/>
          <w:szCs w:val="20"/>
        </w:rPr>
        <w:t>a</w:t>
      </w:r>
      <w:r w:rsidR="008A35B0">
        <w:rPr>
          <w:rFonts w:ascii="Tahoma" w:hAnsi="Tahoma" w:cs="Tahoma"/>
          <w:sz w:val="20"/>
          <w:szCs w:val="20"/>
        </w:rPr>
        <w:t> </w:t>
      </w:r>
      <w:r w:rsidR="00576440" w:rsidRPr="00DB06DB">
        <w:rPr>
          <w:rFonts w:ascii="Tahoma" w:hAnsi="Tahoma" w:cs="Tahoma"/>
          <w:sz w:val="20"/>
          <w:szCs w:val="20"/>
        </w:rPr>
        <w:t>nově označených jako:</w:t>
      </w:r>
    </w:p>
    <w:p w:rsidR="00576440" w:rsidRPr="00DB06DB" w:rsidRDefault="00576440" w:rsidP="00BD3CC6">
      <w:pPr>
        <w:pStyle w:val="Odstavecseseznamem"/>
        <w:numPr>
          <w:ilvl w:val="0"/>
          <w:numId w:val="2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pozemek </w:t>
      </w:r>
      <w:proofErr w:type="spellStart"/>
      <w:r w:rsidRPr="00DB06DB">
        <w:rPr>
          <w:rFonts w:ascii="Tahoma" w:hAnsi="Tahoma" w:cs="Tahoma"/>
          <w:sz w:val="20"/>
          <w:szCs w:val="20"/>
        </w:rPr>
        <w:t>parc</w:t>
      </w:r>
      <w:proofErr w:type="spellEnd"/>
      <w:r w:rsidRPr="00DB06D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B06DB">
        <w:rPr>
          <w:rFonts w:ascii="Tahoma" w:hAnsi="Tahoma" w:cs="Tahoma"/>
          <w:sz w:val="20"/>
          <w:szCs w:val="20"/>
        </w:rPr>
        <w:t>č.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535/25 zastavěná plocha, o výměře 1273 m²</w:t>
      </w:r>
      <w:r w:rsidR="00485F56">
        <w:rPr>
          <w:rFonts w:ascii="Tahoma" w:hAnsi="Tahoma" w:cs="Tahoma"/>
          <w:sz w:val="20"/>
          <w:szCs w:val="20"/>
        </w:rPr>
        <w:t>,</w:t>
      </w:r>
    </w:p>
    <w:p w:rsidR="00576440" w:rsidRPr="00DB06DB" w:rsidRDefault="00576440" w:rsidP="00BD3CC6">
      <w:pPr>
        <w:pStyle w:val="Odstavecseseznamem"/>
        <w:numPr>
          <w:ilvl w:val="0"/>
          <w:numId w:val="2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pozemek </w:t>
      </w:r>
      <w:proofErr w:type="spellStart"/>
      <w:r w:rsidRPr="00DB06DB">
        <w:rPr>
          <w:rFonts w:ascii="Tahoma" w:hAnsi="Tahoma" w:cs="Tahoma"/>
          <w:sz w:val="20"/>
          <w:szCs w:val="20"/>
        </w:rPr>
        <w:t>parc</w:t>
      </w:r>
      <w:proofErr w:type="spellEnd"/>
      <w:r w:rsidRPr="00DB06D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B06DB">
        <w:rPr>
          <w:rFonts w:ascii="Tahoma" w:hAnsi="Tahoma" w:cs="Tahoma"/>
          <w:sz w:val="20"/>
          <w:szCs w:val="20"/>
        </w:rPr>
        <w:t>č.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535/35 ostatní plocha, ostatní komunikace, o výměře 53 m²</w:t>
      </w:r>
      <w:r w:rsidR="00485F56">
        <w:rPr>
          <w:rFonts w:ascii="Tahoma" w:hAnsi="Tahoma" w:cs="Tahoma"/>
          <w:sz w:val="20"/>
          <w:szCs w:val="20"/>
        </w:rPr>
        <w:t>,</w:t>
      </w:r>
    </w:p>
    <w:p w:rsidR="003C23FD" w:rsidRPr="003C23FD" w:rsidRDefault="00576440" w:rsidP="00BD3CC6">
      <w:pPr>
        <w:pStyle w:val="Odstavecseseznamem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vše v </w:t>
      </w:r>
      <w:proofErr w:type="spellStart"/>
      <w:proofErr w:type="gramStart"/>
      <w:r w:rsidRPr="00DB06DB">
        <w:rPr>
          <w:rFonts w:ascii="Tahoma" w:hAnsi="Tahoma" w:cs="Tahoma"/>
          <w:sz w:val="20"/>
          <w:szCs w:val="20"/>
        </w:rPr>
        <w:t>k.ú</w:t>
      </w:r>
      <w:proofErr w:type="spellEnd"/>
      <w:r w:rsidRPr="00DB06DB">
        <w:rPr>
          <w:rFonts w:ascii="Tahoma" w:hAnsi="Tahoma" w:cs="Tahoma"/>
          <w:sz w:val="20"/>
          <w:szCs w:val="20"/>
        </w:rPr>
        <w:t>. a obec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Frýdlant nad Ostravicí, se všemi součástmi a příslušenstvím těchto nemovitých věcí (dále jen „</w:t>
      </w:r>
      <w:r w:rsidRPr="003C23FD">
        <w:rPr>
          <w:rFonts w:ascii="Tahoma" w:hAnsi="Tahoma" w:cs="Tahoma"/>
          <w:b/>
          <w:sz w:val="20"/>
          <w:szCs w:val="20"/>
        </w:rPr>
        <w:t>Předmět daru</w:t>
      </w:r>
      <w:r w:rsidRPr="00DB06DB">
        <w:rPr>
          <w:rFonts w:ascii="Tahoma" w:hAnsi="Tahoma" w:cs="Tahoma"/>
          <w:sz w:val="20"/>
          <w:szCs w:val="20"/>
        </w:rPr>
        <w:t>“), do výlučného vlastnictví obdarovaného.</w:t>
      </w:r>
    </w:p>
    <w:p w:rsidR="00485F56" w:rsidRPr="00485F56" w:rsidRDefault="00485F56" w:rsidP="00BD3CC6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Geometrický plán č. </w:t>
      </w:r>
      <w:r w:rsidR="008A35B0">
        <w:rPr>
          <w:rFonts w:ascii="Tahoma" w:hAnsi="Tahoma" w:cs="Tahoma"/>
          <w:sz w:val="20"/>
          <w:szCs w:val="20"/>
        </w:rPr>
        <w:t>4130-60/2015</w:t>
      </w:r>
      <w:r w:rsidR="008A35B0" w:rsidRPr="00DB06DB">
        <w:rPr>
          <w:rFonts w:ascii="Tahoma" w:hAnsi="Tahoma" w:cs="Tahoma"/>
          <w:sz w:val="20"/>
          <w:szCs w:val="20"/>
        </w:rPr>
        <w:t xml:space="preserve"> ze dne </w:t>
      </w:r>
      <w:r w:rsidR="008A35B0">
        <w:rPr>
          <w:rFonts w:ascii="Tahoma" w:hAnsi="Tahoma" w:cs="Tahoma"/>
          <w:sz w:val="20"/>
          <w:szCs w:val="20"/>
        </w:rPr>
        <w:t xml:space="preserve">19. 11. 2015 </w:t>
      </w:r>
      <w:r>
        <w:rPr>
          <w:rFonts w:ascii="Tahoma" w:hAnsi="Tahoma" w:cs="Tahoma"/>
          <w:sz w:val="20"/>
          <w:szCs w:val="20"/>
        </w:rPr>
        <w:t>tvoří nedílnou součást této smlouvy.</w:t>
      </w:r>
    </w:p>
    <w:p w:rsidR="00576440" w:rsidRPr="00DB06DB" w:rsidRDefault="00576440" w:rsidP="00BD3CC6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Obdarovaný prohlašuje, že si Předmět daru prohlédl, že je mu znám jeho stav, a že Předmět daru do svého výlučného vlastnictví přijímá.</w:t>
      </w:r>
    </w:p>
    <w:p w:rsidR="00D657BF" w:rsidRPr="00DB06DB" w:rsidRDefault="00D657BF" w:rsidP="00BD3CC6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lastRenderedPageBreak/>
        <w:t>Dárce prohlašuje, že na Předmětu daru neváznou žádné dluhy, věcná břemena, zástavní práva, ani další práva třetích osob, která by jej zatěžovala.</w:t>
      </w:r>
    </w:p>
    <w:p w:rsidR="00D657BF" w:rsidRPr="00DB06DB" w:rsidRDefault="00D657BF" w:rsidP="00BD3CC6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Účetní hodnota Předmětu daru činí </w:t>
      </w:r>
      <w:r w:rsidR="004F7F04">
        <w:rPr>
          <w:rFonts w:ascii="Tahoma" w:hAnsi="Tahoma" w:cs="Tahoma"/>
          <w:sz w:val="20"/>
          <w:szCs w:val="20"/>
        </w:rPr>
        <w:t xml:space="preserve">6.630,- </w:t>
      </w:r>
      <w:r w:rsidRPr="00DB06DB">
        <w:rPr>
          <w:rFonts w:ascii="Tahoma" w:hAnsi="Tahoma" w:cs="Tahoma"/>
          <w:sz w:val="20"/>
          <w:szCs w:val="20"/>
        </w:rPr>
        <w:t>Kč, z toho:</w:t>
      </w:r>
    </w:p>
    <w:p w:rsidR="00D657BF" w:rsidRPr="00DB06DB" w:rsidRDefault="00D657BF" w:rsidP="004F7F04">
      <w:pPr>
        <w:pStyle w:val="Odstavecseseznamem"/>
        <w:tabs>
          <w:tab w:val="left" w:pos="3544"/>
        </w:tabs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pozemek </w:t>
      </w:r>
      <w:proofErr w:type="spellStart"/>
      <w:r w:rsidRPr="00DB06DB">
        <w:rPr>
          <w:rFonts w:ascii="Tahoma" w:hAnsi="Tahoma" w:cs="Tahoma"/>
          <w:sz w:val="20"/>
          <w:szCs w:val="20"/>
        </w:rPr>
        <w:t>parc</w:t>
      </w:r>
      <w:proofErr w:type="spellEnd"/>
      <w:r w:rsidRPr="00DB06D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B06DB">
        <w:rPr>
          <w:rFonts w:ascii="Tahoma" w:hAnsi="Tahoma" w:cs="Tahoma"/>
          <w:sz w:val="20"/>
          <w:szCs w:val="20"/>
        </w:rPr>
        <w:t>č.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</w:t>
      </w:r>
      <w:r w:rsidR="004F7F04">
        <w:rPr>
          <w:rFonts w:ascii="Tahoma" w:hAnsi="Tahoma" w:cs="Tahoma"/>
          <w:sz w:val="20"/>
          <w:szCs w:val="20"/>
        </w:rPr>
        <w:t>535/25</w:t>
      </w:r>
      <w:r w:rsidR="004F7F04">
        <w:rPr>
          <w:rFonts w:ascii="Tahoma" w:hAnsi="Tahoma" w:cs="Tahoma"/>
          <w:sz w:val="20"/>
          <w:szCs w:val="20"/>
        </w:rPr>
        <w:tab/>
        <w:t>6.365,- Kč,</w:t>
      </w:r>
    </w:p>
    <w:p w:rsidR="00D657BF" w:rsidRPr="00DB06DB" w:rsidRDefault="00D657BF" w:rsidP="00BD3CC6">
      <w:pPr>
        <w:pStyle w:val="Odstavecseseznamem"/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pozemek </w:t>
      </w:r>
      <w:proofErr w:type="spellStart"/>
      <w:r w:rsidRPr="00DB06DB">
        <w:rPr>
          <w:rFonts w:ascii="Tahoma" w:hAnsi="Tahoma" w:cs="Tahoma"/>
          <w:sz w:val="20"/>
          <w:szCs w:val="20"/>
        </w:rPr>
        <w:t>parc</w:t>
      </w:r>
      <w:proofErr w:type="spellEnd"/>
      <w:r w:rsidRPr="00DB06D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B06DB">
        <w:rPr>
          <w:rFonts w:ascii="Tahoma" w:hAnsi="Tahoma" w:cs="Tahoma"/>
          <w:sz w:val="20"/>
          <w:szCs w:val="20"/>
        </w:rPr>
        <w:t>č.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</w:t>
      </w:r>
      <w:r w:rsidR="00576440" w:rsidRPr="00DB06DB">
        <w:rPr>
          <w:rFonts w:ascii="Tahoma" w:hAnsi="Tahoma" w:cs="Tahoma"/>
          <w:sz w:val="20"/>
          <w:szCs w:val="20"/>
        </w:rPr>
        <w:t>535/35</w:t>
      </w:r>
      <w:r w:rsidR="00576440" w:rsidRPr="00DB06DB">
        <w:rPr>
          <w:rFonts w:ascii="Tahoma" w:hAnsi="Tahoma" w:cs="Tahoma"/>
          <w:sz w:val="20"/>
          <w:szCs w:val="20"/>
        </w:rPr>
        <w:tab/>
      </w:r>
      <w:r w:rsidR="004F7F04">
        <w:rPr>
          <w:rFonts w:ascii="Tahoma" w:hAnsi="Tahoma" w:cs="Tahoma"/>
          <w:sz w:val="20"/>
          <w:szCs w:val="20"/>
        </w:rPr>
        <w:t xml:space="preserve">   265,- Kč.</w:t>
      </w:r>
    </w:p>
    <w:p w:rsidR="00D657BF" w:rsidRDefault="00D657BF" w:rsidP="00BD3CC6">
      <w:pPr>
        <w:pStyle w:val="Odstavecseseznamem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1B641B" w:rsidRPr="00DB06DB" w:rsidRDefault="001B641B" w:rsidP="00D657BF">
      <w:pPr>
        <w:pStyle w:val="Odstavecseseznamem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97887" w:rsidRPr="003C23FD" w:rsidRDefault="00397887" w:rsidP="00397887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  <w:r w:rsidRPr="003C23FD">
        <w:rPr>
          <w:rFonts w:ascii="Tahoma" w:hAnsi="Tahoma" w:cs="Tahoma"/>
          <w:b/>
          <w:sz w:val="20"/>
          <w:szCs w:val="20"/>
        </w:rPr>
        <w:t>Předkupní právo</w:t>
      </w:r>
      <w:r w:rsidR="00A22147" w:rsidRPr="003C23FD">
        <w:rPr>
          <w:rFonts w:ascii="Tahoma" w:hAnsi="Tahoma" w:cs="Tahoma"/>
          <w:b/>
          <w:sz w:val="20"/>
          <w:szCs w:val="20"/>
        </w:rPr>
        <w:t xml:space="preserve"> </w:t>
      </w:r>
    </w:p>
    <w:p w:rsidR="005C6329" w:rsidRPr="003C23FD" w:rsidRDefault="00397887" w:rsidP="00BD3CC6">
      <w:pPr>
        <w:pStyle w:val="Odstavecseseznamem"/>
        <w:numPr>
          <w:ilvl w:val="0"/>
          <w:numId w:val="21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C23FD">
        <w:rPr>
          <w:rFonts w:ascii="Tahoma" w:hAnsi="Tahoma" w:cs="Tahoma"/>
          <w:sz w:val="20"/>
          <w:szCs w:val="20"/>
        </w:rPr>
        <w:t xml:space="preserve">Smluvní strany se dohodly na zřízení předkupního práva k Předmětu daru </w:t>
      </w:r>
      <w:r w:rsidR="005C6329" w:rsidRPr="003C23FD">
        <w:rPr>
          <w:rFonts w:ascii="Tahoma" w:hAnsi="Tahoma" w:cs="Tahoma"/>
          <w:sz w:val="20"/>
          <w:szCs w:val="20"/>
        </w:rPr>
        <w:t xml:space="preserve">ve prospěch dárce jako </w:t>
      </w:r>
      <w:proofErr w:type="spellStart"/>
      <w:r w:rsidR="005C6329" w:rsidRPr="003C23FD">
        <w:rPr>
          <w:rFonts w:ascii="Tahoma" w:hAnsi="Tahoma" w:cs="Tahoma"/>
          <w:sz w:val="20"/>
          <w:szCs w:val="20"/>
        </w:rPr>
        <w:t>předkupníka</w:t>
      </w:r>
      <w:proofErr w:type="spellEnd"/>
      <w:r w:rsidR="005C6329" w:rsidRPr="003C23FD">
        <w:rPr>
          <w:rFonts w:ascii="Tahoma" w:hAnsi="Tahoma" w:cs="Tahoma"/>
          <w:sz w:val="20"/>
          <w:szCs w:val="20"/>
        </w:rPr>
        <w:t>.</w:t>
      </w:r>
    </w:p>
    <w:p w:rsidR="009B4C79" w:rsidRPr="003C23FD" w:rsidRDefault="009B4C79" w:rsidP="00BD3CC6">
      <w:pPr>
        <w:pStyle w:val="Odstavecseseznamem"/>
        <w:numPr>
          <w:ilvl w:val="0"/>
          <w:numId w:val="21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C23FD">
        <w:rPr>
          <w:rFonts w:ascii="Tahoma" w:hAnsi="Tahoma" w:cs="Tahoma"/>
          <w:sz w:val="20"/>
          <w:szCs w:val="20"/>
        </w:rPr>
        <w:t>Toto předkupní právo se sjednává jako právo věcné, které působí i proti právním</w:t>
      </w:r>
      <w:r w:rsidR="005C6329" w:rsidRPr="003C23FD">
        <w:rPr>
          <w:rFonts w:ascii="Tahoma" w:hAnsi="Tahoma" w:cs="Tahoma"/>
          <w:sz w:val="20"/>
          <w:szCs w:val="20"/>
        </w:rPr>
        <w:t xml:space="preserve"> nástupcům vlastníka nemovitostí</w:t>
      </w:r>
      <w:r w:rsidRPr="003C23FD">
        <w:rPr>
          <w:rFonts w:ascii="Tahoma" w:hAnsi="Tahoma" w:cs="Tahoma"/>
          <w:sz w:val="20"/>
          <w:szCs w:val="20"/>
        </w:rPr>
        <w:t>.</w:t>
      </w:r>
    </w:p>
    <w:p w:rsidR="009B4C79" w:rsidRPr="003C23FD" w:rsidRDefault="009B4C79" w:rsidP="00BD3CC6">
      <w:pPr>
        <w:pStyle w:val="Odstavecseseznamem"/>
        <w:numPr>
          <w:ilvl w:val="0"/>
          <w:numId w:val="21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C23FD">
        <w:rPr>
          <w:rFonts w:ascii="Tahoma" w:hAnsi="Tahoma" w:cs="Tahoma"/>
          <w:sz w:val="20"/>
          <w:szCs w:val="20"/>
        </w:rPr>
        <w:t xml:space="preserve">Na základě předkupního práva </w:t>
      </w:r>
      <w:r w:rsidR="005C6329" w:rsidRPr="003C23FD">
        <w:rPr>
          <w:rFonts w:ascii="Tahoma" w:hAnsi="Tahoma" w:cs="Tahoma"/>
          <w:sz w:val="20"/>
          <w:szCs w:val="20"/>
        </w:rPr>
        <w:t>je obdarovaný, pokud by chtěl některou či všechny nemovité věci</w:t>
      </w:r>
      <w:r w:rsidRPr="003C23FD">
        <w:rPr>
          <w:rFonts w:ascii="Tahoma" w:hAnsi="Tahoma" w:cs="Tahoma"/>
          <w:sz w:val="20"/>
          <w:szCs w:val="20"/>
        </w:rPr>
        <w:t xml:space="preserve"> dle čl. II. této </w:t>
      </w:r>
      <w:r w:rsidR="005C6329" w:rsidRPr="003C23FD">
        <w:rPr>
          <w:rFonts w:ascii="Tahoma" w:hAnsi="Tahoma" w:cs="Tahoma"/>
          <w:sz w:val="20"/>
          <w:szCs w:val="20"/>
        </w:rPr>
        <w:t>smlouvy prodat, darovat či zcizit jiným způsobem, povinen</w:t>
      </w:r>
      <w:r w:rsidRPr="003C23FD">
        <w:rPr>
          <w:rFonts w:ascii="Tahoma" w:hAnsi="Tahoma" w:cs="Tahoma"/>
          <w:sz w:val="20"/>
          <w:szCs w:val="20"/>
        </w:rPr>
        <w:t xml:space="preserve"> je nabídnout ke koupi nejdříve </w:t>
      </w:r>
      <w:r w:rsidR="005C6329" w:rsidRPr="003C23FD">
        <w:rPr>
          <w:rFonts w:ascii="Tahoma" w:hAnsi="Tahoma" w:cs="Tahoma"/>
          <w:sz w:val="20"/>
          <w:szCs w:val="20"/>
        </w:rPr>
        <w:t>dárci</w:t>
      </w:r>
      <w:r w:rsidRPr="003C23FD">
        <w:rPr>
          <w:rFonts w:ascii="Tahoma" w:hAnsi="Tahoma" w:cs="Tahoma"/>
          <w:sz w:val="20"/>
          <w:szCs w:val="20"/>
        </w:rPr>
        <w:t xml:space="preserve"> (tj. </w:t>
      </w:r>
      <w:proofErr w:type="spellStart"/>
      <w:r w:rsidRPr="003C23FD">
        <w:rPr>
          <w:rFonts w:ascii="Tahoma" w:hAnsi="Tahoma" w:cs="Tahoma"/>
          <w:sz w:val="20"/>
          <w:szCs w:val="20"/>
        </w:rPr>
        <w:t>pře</w:t>
      </w:r>
      <w:r w:rsidR="00B13820" w:rsidRPr="003C23FD">
        <w:rPr>
          <w:rFonts w:ascii="Tahoma" w:hAnsi="Tahoma" w:cs="Tahoma"/>
          <w:sz w:val="20"/>
          <w:szCs w:val="20"/>
        </w:rPr>
        <w:t>d</w:t>
      </w:r>
      <w:r w:rsidRPr="003C23FD">
        <w:rPr>
          <w:rFonts w:ascii="Tahoma" w:hAnsi="Tahoma" w:cs="Tahoma"/>
          <w:sz w:val="20"/>
          <w:szCs w:val="20"/>
        </w:rPr>
        <w:t>kupníkovi</w:t>
      </w:r>
      <w:proofErr w:type="spellEnd"/>
      <w:r w:rsidRPr="003C23FD">
        <w:rPr>
          <w:rFonts w:ascii="Tahoma" w:hAnsi="Tahoma" w:cs="Tahoma"/>
          <w:sz w:val="20"/>
          <w:szCs w:val="20"/>
        </w:rPr>
        <w:t xml:space="preserve">) jako kupujícímu na základě písemné nabídky s uvedením </w:t>
      </w:r>
      <w:r w:rsidRPr="003C23FD">
        <w:rPr>
          <w:rFonts w:ascii="Tahoma" w:hAnsi="Tahoma" w:cs="Tahoma"/>
          <w:b/>
          <w:sz w:val="20"/>
          <w:szCs w:val="20"/>
        </w:rPr>
        <w:t>kupní ceny</w:t>
      </w:r>
      <w:r w:rsidR="005C6329" w:rsidRPr="003C23FD">
        <w:rPr>
          <w:rFonts w:ascii="Tahoma" w:hAnsi="Tahoma" w:cs="Tahoma"/>
          <w:b/>
          <w:sz w:val="20"/>
          <w:szCs w:val="20"/>
        </w:rPr>
        <w:t xml:space="preserve"> </w:t>
      </w:r>
      <w:r w:rsidR="002C7C88" w:rsidRPr="003C23FD">
        <w:rPr>
          <w:rFonts w:ascii="Tahoma" w:hAnsi="Tahoma" w:cs="Tahoma"/>
          <w:b/>
          <w:sz w:val="20"/>
          <w:szCs w:val="20"/>
        </w:rPr>
        <w:t>stanovené dle znaleckého posudku o ceně nemovitostí</w:t>
      </w:r>
      <w:r w:rsidR="002C7C88" w:rsidRPr="003C23FD">
        <w:rPr>
          <w:rFonts w:ascii="Tahoma" w:hAnsi="Tahoma" w:cs="Tahoma"/>
          <w:sz w:val="20"/>
          <w:szCs w:val="20"/>
        </w:rPr>
        <w:t xml:space="preserve"> zatížených předkupním právem </w:t>
      </w:r>
      <w:r w:rsidR="002F7FC7" w:rsidRPr="003C23FD">
        <w:rPr>
          <w:rFonts w:ascii="Tahoma" w:hAnsi="Tahoma" w:cs="Tahoma"/>
          <w:sz w:val="20"/>
          <w:szCs w:val="20"/>
        </w:rPr>
        <w:t xml:space="preserve">v místě a čase obvyklé, </w:t>
      </w:r>
      <w:r w:rsidR="003C23FD" w:rsidRPr="003C23FD">
        <w:rPr>
          <w:rFonts w:ascii="Tahoma" w:hAnsi="Tahoma" w:cs="Tahoma"/>
          <w:sz w:val="20"/>
          <w:szCs w:val="20"/>
        </w:rPr>
        <w:t xml:space="preserve">a to </w:t>
      </w:r>
      <w:r w:rsidR="003C23FD" w:rsidRPr="003C23FD">
        <w:rPr>
          <w:rFonts w:ascii="Tahoma" w:hAnsi="Tahoma" w:cs="Tahoma"/>
          <w:b/>
          <w:sz w:val="20"/>
          <w:szCs w:val="20"/>
        </w:rPr>
        <w:t xml:space="preserve">ve výši </w:t>
      </w:r>
      <w:r w:rsidR="004F7F04">
        <w:rPr>
          <w:rFonts w:ascii="Tahoma" w:hAnsi="Tahoma" w:cs="Tahoma"/>
          <w:b/>
          <w:sz w:val="20"/>
          <w:szCs w:val="20"/>
        </w:rPr>
        <w:t>obvyklé ceny</w:t>
      </w:r>
      <w:r w:rsidR="003C23FD" w:rsidRPr="003C23FD">
        <w:rPr>
          <w:rFonts w:ascii="Tahoma" w:hAnsi="Tahoma" w:cs="Tahoma"/>
          <w:b/>
          <w:sz w:val="20"/>
          <w:szCs w:val="20"/>
        </w:rPr>
        <w:t xml:space="preserve"> Stavby</w:t>
      </w:r>
      <w:r w:rsidR="003C23FD" w:rsidRPr="003C23FD">
        <w:rPr>
          <w:rFonts w:ascii="Tahoma" w:hAnsi="Tahoma" w:cs="Tahoma"/>
          <w:sz w:val="20"/>
          <w:szCs w:val="20"/>
        </w:rPr>
        <w:t xml:space="preserve"> specifikované v čl. I. odst. 3. smlouvy.</w:t>
      </w:r>
    </w:p>
    <w:p w:rsidR="009B4C79" w:rsidRPr="003C23FD" w:rsidRDefault="005C6329" w:rsidP="00BD3CC6">
      <w:pPr>
        <w:pStyle w:val="Odstavecseseznamem"/>
        <w:numPr>
          <w:ilvl w:val="0"/>
          <w:numId w:val="21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C23FD">
        <w:rPr>
          <w:rFonts w:ascii="Tahoma" w:hAnsi="Tahoma" w:cs="Tahoma"/>
          <w:sz w:val="20"/>
          <w:szCs w:val="20"/>
        </w:rPr>
        <w:t>Dárce</w:t>
      </w:r>
      <w:r w:rsidR="009B4C79" w:rsidRPr="003C23FD">
        <w:rPr>
          <w:rFonts w:ascii="Tahoma" w:hAnsi="Tahoma" w:cs="Tahoma"/>
          <w:sz w:val="20"/>
          <w:szCs w:val="20"/>
        </w:rPr>
        <w:t xml:space="preserve">, tj. </w:t>
      </w:r>
      <w:proofErr w:type="spellStart"/>
      <w:r w:rsidR="009B4C79" w:rsidRPr="003C23FD">
        <w:rPr>
          <w:rFonts w:ascii="Tahoma" w:hAnsi="Tahoma" w:cs="Tahoma"/>
          <w:sz w:val="20"/>
          <w:szCs w:val="20"/>
        </w:rPr>
        <w:t>pře</w:t>
      </w:r>
      <w:r w:rsidRPr="003C23FD">
        <w:rPr>
          <w:rFonts w:ascii="Tahoma" w:hAnsi="Tahoma" w:cs="Tahoma"/>
          <w:sz w:val="20"/>
          <w:szCs w:val="20"/>
        </w:rPr>
        <w:t>d</w:t>
      </w:r>
      <w:r w:rsidR="009B4C79" w:rsidRPr="003C23FD">
        <w:rPr>
          <w:rFonts w:ascii="Tahoma" w:hAnsi="Tahoma" w:cs="Tahoma"/>
          <w:sz w:val="20"/>
          <w:szCs w:val="20"/>
        </w:rPr>
        <w:t>kupník</w:t>
      </w:r>
      <w:proofErr w:type="spellEnd"/>
      <w:r w:rsidRPr="003C23FD">
        <w:rPr>
          <w:rFonts w:ascii="Tahoma" w:hAnsi="Tahoma" w:cs="Tahoma"/>
          <w:sz w:val="20"/>
          <w:szCs w:val="20"/>
        </w:rPr>
        <w:t>, nabývá oprávnění vyplývající</w:t>
      </w:r>
      <w:r w:rsidR="009B4C79" w:rsidRPr="003C23FD">
        <w:rPr>
          <w:rFonts w:ascii="Tahoma" w:hAnsi="Tahoma" w:cs="Tahoma"/>
          <w:sz w:val="20"/>
          <w:szCs w:val="20"/>
        </w:rPr>
        <w:t xml:space="preserve"> z předkupního práva v souladu s touto smlouvou vkladem do katastru nemovitostí.</w:t>
      </w:r>
    </w:p>
    <w:p w:rsidR="00810D2E" w:rsidRPr="00810D2E" w:rsidRDefault="00810D2E" w:rsidP="00BD3CC6">
      <w:pPr>
        <w:pStyle w:val="Odstavecseseznamem"/>
        <w:numPr>
          <w:ilvl w:val="0"/>
          <w:numId w:val="21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10D2E">
        <w:rPr>
          <w:rFonts w:ascii="Tahoma" w:hAnsi="Tahoma" w:cs="Tahoma"/>
          <w:sz w:val="20"/>
          <w:szCs w:val="20"/>
        </w:rPr>
        <w:t xml:space="preserve">Smluvní strany shodně konstatují a jsou si vědomy toho, že předkupním právem bude po vkladu práv dle této smlouvy </w:t>
      </w:r>
      <w:r w:rsidR="003C23FD">
        <w:rPr>
          <w:rFonts w:ascii="Tahoma" w:hAnsi="Tahoma" w:cs="Tahoma"/>
          <w:sz w:val="20"/>
          <w:szCs w:val="20"/>
        </w:rPr>
        <w:t>do katastru nemovitostí zatížen</w:t>
      </w:r>
      <w:r w:rsidRPr="00810D2E">
        <w:rPr>
          <w:rFonts w:ascii="Tahoma" w:hAnsi="Tahoma" w:cs="Tahoma"/>
          <w:sz w:val="20"/>
          <w:szCs w:val="20"/>
        </w:rPr>
        <w:t xml:space="preserve"> také </w:t>
      </w:r>
      <w:r w:rsidR="003C23FD">
        <w:rPr>
          <w:rFonts w:ascii="Tahoma" w:hAnsi="Tahoma" w:cs="Tahoma"/>
          <w:sz w:val="20"/>
          <w:szCs w:val="20"/>
        </w:rPr>
        <w:t xml:space="preserve">pozemek </w:t>
      </w:r>
      <w:proofErr w:type="spellStart"/>
      <w:r w:rsidR="003C23FD">
        <w:rPr>
          <w:rFonts w:ascii="Tahoma" w:hAnsi="Tahoma" w:cs="Tahoma"/>
          <w:sz w:val="20"/>
          <w:szCs w:val="20"/>
        </w:rPr>
        <w:t>parc</w:t>
      </w:r>
      <w:proofErr w:type="spellEnd"/>
      <w:r w:rsidR="003C23FD">
        <w:rPr>
          <w:rFonts w:ascii="Tahoma" w:hAnsi="Tahoma" w:cs="Tahoma"/>
          <w:sz w:val="20"/>
          <w:szCs w:val="20"/>
        </w:rPr>
        <w:t xml:space="preserve">. č. </w:t>
      </w:r>
      <w:r w:rsidR="003C23FD" w:rsidRPr="00810D2E">
        <w:rPr>
          <w:rFonts w:ascii="Tahoma" w:hAnsi="Tahoma" w:cs="Tahoma"/>
          <w:sz w:val="20"/>
          <w:szCs w:val="20"/>
        </w:rPr>
        <w:t>535/23 zastavěná plocha a nádvoří,</w:t>
      </w:r>
      <w:r w:rsidR="003C23FD">
        <w:rPr>
          <w:rFonts w:ascii="Tahoma" w:hAnsi="Tahoma" w:cs="Tahoma"/>
          <w:sz w:val="20"/>
          <w:szCs w:val="20"/>
        </w:rPr>
        <w:t xml:space="preserve"> jehož součástí je </w:t>
      </w:r>
      <w:r w:rsidRPr="00810D2E">
        <w:rPr>
          <w:rFonts w:ascii="Tahoma" w:hAnsi="Tahoma" w:cs="Tahoma"/>
          <w:sz w:val="20"/>
          <w:szCs w:val="20"/>
        </w:rPr>
        <w:t xml:space="preserve">stavba </w:t>
      </w:r>
      <w:proofErr w:type="gramStart"/>
      <w:r w:rsidRPr="00810D2E">
        <w:rPr>
          <w:rFonts w:ascii="Tahoma" w:hAnsi="Tahoma" w:cs="Tahoma"/>
          <w:sz w:val="20"/>
          <w:szCs w:val="20"/>
        </w:rPr>
        <w:t>č.p.</w:t>
      </w:r>
      <w:proofErr w:type="gramEnd"/>
      <w:r w:rsidRPr="00810D2E">
        <w:rPr>
          <w:rFonts w:ascii="Tahoma" w:hAnsi="Tahoma" w:cs="Tahoma"/>
          <w:sz w:val="20"/>
          <w:szCs w:val="20"/>
        </w:rPr>
        <w:t xml:space="preserve"> 1498, občanská vybavenost, v </w:t>
      </w:r>
      <w:proofErr w:type="spellStart"/>
      <w:r w:rsidRPr="00810D2E">
        <w:rPr>
          <w:rFonts w:ascii="Tahoma" w:hAnsi="Tahoma" w:cs="Tahoma"/>
          <w:sz w:val="20"/>
          <w:szCs w:val="20"/>
        </w:rPr>
        <w:t>k.ú</w:t>
      </w:r>
      <w:proofErr w:type="spellEnd"/>
      <w:r w:rsidRPr="00810D2E">
        <w:rPr>
          <w:rFonts w:ascii="Tahoma" w:hAnsi="Tahoma" w:cs="Tahoma"/>
          <w:sz w:val="20"/>
          <w:szCs w:val="20"/>
        </w:rPr>
        <w:t xml:space="preserve">. Frýdlant nad Ostravicí, zapsaný v katastru nemovitostí u Katastrálního úřadu pro Moravskoslezský kraj, Katastrálního pracoviště Frýdek – Místek, pro </w:t>
      </w:r>
      <w:proofErr w:type="spellStart"/>
      <w:proofErr w:type="gramStart"/>
      <w:r w:rsidRPr="00810D2E">
        <w:rPr>
          <w:rFonts w:ascii="Tahoma" w:hAnsi="Tahoma" w:cs="Tahoma"/>
          <w:sz w:val="20"/>
          <w:szCs w:val="20"/>
        </w:rPr>
        <w:t>k.ú</w:t>
      </w:r>
      <w:proofErr w:type="spellEnd"/>
      <w:r w:rsidRPr="00810D2E">
        <w:rPr>
          <w:rFonts w:ascii="Tahoma" w:hAnsi="Tahoma" w:cs="Tahoma"/>
          <w:sz w:val="20"/>
          <w:szCs w:val="20"/>
        </w:rPr>
        <w:t>. a obec</w:t>
      </w:r>
      <w:proofErr w:type="gramEnd"/>
      <w:r w:rsidRPr="00810D2E">
        <w:rPr>
          <w:rFonts w:ascii="Tahoma" w:hAnsi="Tahoma" w:cs="Tahoma"/>
          <w:sz w:val="20"/>
          <w:szCs w:val="20"/>
        </w:rPr>
        <w:t xml:space="preserve"> Frýdlant nad Ostravicí, na LV 2619</w:t>
      </w:r>
      <w:r>
        <w:rPr>
          <w:rFonts w:ascii="Tahoma" w:hAnsi="Tahoma" w:cs="Tahoma"/>
          <w:sz w:val="20"/>
          <w:szCs w:val="20"/>
        </w:rPr>
        <w:t xml:space="preserve">, </w:t>
      </w:r>
      <w:r w:rsidR="006C3DD0">
        <w:rPr>
          <w:rFonts w:ascii="Tahoma" w:hAnsi="Tahoma" w:cs="Tahoma"/>
          <w:sz w:val="20"/>
          <w:szCs w:val="20"/>
        </w:rPr>
        <w:t>a rovněž přístavba</w:t>
      </w:r>
      <w:r>
        <w:rPr>
          <w:rFonts w:ascii="Tahoma" w:hAnsi="Tahoma" w:cs="Tahoma"/>
          <w:sz w:val="20"/>
          <w:szCs w:val="20"/>
        </w:rPr>
        <w:t xml:space="preserve"> tělocvičny, </w:t>
      </w:r>
      <w:r w:rsidR="006C3DD0">
        <w:rPr>
          <w:rFonts w:ascii="Tahoma" w:hAnsi="Tahoma" w:cs="Tahoma"/>
          <w:sz w:val="20"/>
          <w:szCs w:val="20"/>
        </w:rPr>
        <w:t>jež je součástí Předmětu daru dle této smlouvy.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B4C79" w:rsidRPr="00397887" w:rsidRDefault="009B4C79" w:rsidP="005C6329">
      <w:pPr>
        <w:pStyle w:val="Odstavecseseznamem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D657BF" w:rsidRPr="00397887" w:rsidRDefault="00397887" w:rsidP="00397887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  <w:r w:rsidR="00D657BF" w:rsidRPr="00397887">
        <w:rPr>
          <w:rFonts w:ascii="Tahoma" w:hAnsi="Tahoma" w:cs="Tahoma"/>
          <w:b/>
          <w:sz w:val="20"/>
          <w:szCs w:val="20"/>
        </w:rPr>
        <w:t>Převod vlastnického práva</w:t>
      </w:r>
    </w:p>
    <w:p w:rsidR="00D657BF" w:rsidRPr="00DB06DB" w:rsidRDefault="00D657BF" w:rsidP="00BD3CC6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Vlastnické právo k Předmětu daru dle této smlouvy nabude obdarovaný vkladem vlastnického práva do katastru nemovitostí vedeného příslušným katastrálním úřadem. </w:t>
      </w:r>
      <w:r w:rsidR="00DB06DB">
        <w:rPr>
          <w:rFonts w:ascii="Tahoma" w:hAnsi="Tahoma" w:cs="Tahoma"/>
          <w:sz w:val="20"/>
          <w:szCs w:val="20"/>
        </w:rPr>
        <w:t>Nebezpečí škody na Předmětu daru přechází na obdarovaného spolu s vlastnickým právem.</w:t>
      </w:r>
    </w:p>
    <w:p w:rsidR="00D657BF" w:rsidRPr="008A35B0" w:rsidRDefault="00D657BF" w:rsidP="00BD3CC6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A35B0">
        <w:rPr>
          <w:rFonts w:ascii="Tahoma" w:hAnsi="Tahoma" w:cs="Tahoma"/>
          <w:sz w:val="20"/>
          <w:szCs w:val="20"/>
        </w:rPr>
        <w:t>Smluvní strany se dohodly, že návrh na zahájení řízení o povolení vkladu vlastnického práva</w:t>
      </w:r>
      <w:r w:rsidR="00EF79FC" w:rsidRPr="008A35B0">
        <w:rPr>
          <w:rFonts w:ascii="Tahoma" w:hAnsi="Tahoma" w:cs="Tahoma"/>
          <w:sz w:val="20"/>
          <w:szCs w:val="20"/>
        </w:rPr>
        <w:t xml:space="preserve"> a předkupního práva</w:t>
      </w:r>
      <w:r w:rsidRPr="008A35B0">
        <w:rPr>
          <w:rFonts w:ascii="Tahoma" w:hAnsi="Tahoma" w:cs="Tahoma"/>
          <w:sz w:val="20"/>
          <w:szCs w:val="20"/>
        </w:rPr>
        <w:t xml:space="preserve"> do katastru nemovitostí podle této smlouvy podá u příslušného katastrálního úřadu dárce, a to do 30 dnů ode dne nabytí účinnosti této smlouvy.</w:t>
      </w:r>
    </w:p>
    <w:p w:rsidR="00D657BF" w:rsidRPr="00DB06DB" w:rsidRDefault="00D657BF" w:rsidP="00BD3CC6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Smluvní strany se dále dohodly, že poplatky </w:t>
      </w:r>
      <w:proofErr w:type="gramStart"/>
      <w:r w:rsidRPr="00DB06DB">
        <w:rPr>
          <w:rFonts w:ascii="Tahoma" w:hAnsi="Tahoma" w:cs="Tahoma"/>
          <w:sz w:val="20"/>
          <w:szCs w:val="20"/>
        </w:rPr>
        <w:t>spojené s vkladovým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řízením hradí obdarovaný.</w:t>
      </w:r>
    </w:p>
    <w:p w:rsidR="00D657BF" w:rsidRDefault="00D657BF" w:rsidP="00BD3CC6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V případě, že katastrální úřad návrh na vklad vlastnického práva zamítne, či řízení zastaví, smluvní strany se dohodly, že neprodleně učiní potřebné kroky tak, aby vklad práva byl povolen.</w:t>
      </w:r>
    </w:p>
    <w:p w:rsidR="00E847B2" w:rsidRPr="00E847B2" w:rsidRDefault="00E847B2" w:rsidP="00E847B2">
      <w:pPr>
        <w:pStyle w:val="Odstavecseseznamem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657BF" w:rsidRPr="00DB06DB" w:rsidRDefault="00D657BF" w:rsidP="00D657B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B06DB">
        <w:rPr>
          <w:rFonts w:ascii="Tahoma" w:hAnsi="Tahoma" w:cs="Tahoma"/>
          <w:b/>
          <w:sz w:val="20"/>
          <w:szCs w:val="20"/>
        </w:rPr>
        <w:t>Závěrečná ustanovení</w:t>
      </w:r>
    </w:p>
    <w:p w:rsidR="00D657BF" w:rsidRPr="00DB06DB" w:rsidRDefault="00D657BF" w:rsidP="00BD3C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:rsidR="00D657BF" w:rsidRPr="00DB06DB" w:rsidRDefault="00D657BF" w:rsidP="00BD3CC6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Tato smlouva nabývá platnosti a účinnosti dnem, kdy vyjádření souhlasu s obsahem návrhu dojde druhé smluvní straně.</w:t>
      </w:r>
    </w:p>
    <w:p w:rsidR="00D657BF" w:rsidRDefault="00E847B2" w:rsidP="00BD3C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sepsána v 5</w:t>
      </w:r>
      <w:r w:rsidR="00D657BF" w:rsidRPr="00DB06DB">
        <w:rPr>
          <w:rFonts w:ascii="Tahoma" w:hAnsi="Tahoma" w:cs="Tahoma"/>
          <w:sz w:val="20"/>
          <w:szCs w:val="20"/>
        </w:rPr>
        <w:t xml:space="preserve"> vyhotoveních s platností originálu, z nichž obdarovaný obdrží </w:t>
      </w:r>
      <w:r>
        <w:rPr>
          <w:rFonts w:ascii="Tahoma" w:hAnsi="Tahoma" w:cs="Tahoma"/>
          <w:sz w:val="20"/>
          <w:szCs w:val="20"/>
        </w:rPr>
        <w:t>2</w:t>
      </w:r>
      <w:r w:rsidR="00D657BF" w:rsidRPr="00DB06DB">
        <w:rPr>
          <w:rFonts w:ascii="Tahoma" w:hAnsi="Tahoma" w:cs="Tahoma"/>
          <w:sz w:val="20"/>
          <w:szCs w:val="20"/>
        </w:rPr>
        <w:t xml:space="preserve"> vyhotovení, dárce 2 vyhotovení, 1 vyhotovení je určeno pro potřeby katastrálního úřadu.</w:t>
      </w:r>
    </w:p>
    <w:p w:rsidR="00E847B2" w:rsidRPr="00E847B2" w:rsidRDefault="00E847B2" w:rsidP="00BD3CC6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47B2">
        <w:rPr>
          <w:rFonts w:ascii="Tahoma" w:hAnsi="Tahoma" w:cs="Tahoma"/>
          <w:sz w:val="20"/>
          <w:szCs w:val="20"/>
        </w:rPr>
        <w:t>Změny smlouvy lze přijmout výhradně jen písemnou formou</w:t>
      </w:r>
      <w:r>
        <w:rPr>
          <w:rFonts w:ascii="Tahoma" w:hAnsi="Tahoma" w:cs="Tahoma"/>
          <w:sz w:val="20"/>
          <w:szCs w:val="20"/>
        </w:rPr>
        <w:t xml:space="preserve"> dodatků, které budou vzestupně </w:t>
      </w:r>
      <w:r w:rsidRPr="00E847B2">
        <w:rPr>
          <w:rFonts w:ascii="Tahoma" w:hAnsi="Tahoma" w:cs="Tahoma"/>
          <w:sz w:val="20"/>
          <w:szCs w:val="20"/>
        </w:rPr>
        <w:t>číslovány a podepsány oprávněnými zástupci smluvních stran.</w:t>
      </w:r>
    </w:p>
    <w:p w:rsidR="00D657BF" w:rsidRPr="00DB06DB" w:rsidRDefault="00D657BF" w:rsidP="00BD3C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iCs/>
          <w:sz w:val="20"/>
          <w:szCs w:val="20"/>
        </w:rPr>
        <w:t>Obdarovaný bere na vědomí a výslovně souhlasí s tím, že smlouva včetně příloh a případných dodatků bude zveřejněna na oficiálních webových stránkách Moravskoslezského kraje.</w:t>
      </w: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657BF" w:rsidRPr="00DB06DB" w:rsidRDefault="00D657BF" w:rsidP="00D657B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B06DB">
        <w:rPr>
          <w:rFonts w:ascii="Tahoma" w:hAnsi="Tahoma" w:cs="Tahoma"/>
          <w:b/>
          <w:sz w:val="20"/>
          <w:szCs w:val="20"/>
        </w:rPr>
        <w:t>Doložka platnosti právního jednání</w:t>
      </w:r>
    </w:p>
    <w:p w:rsidR="00D657BF" w:rsidRPr="00DB06DB" w:rsidRDefault="00D657BF" w:rsidP="00BD3CC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Doložka platn</w:t>
      </w:r>
      <w:r w:rsidR="00E847B2">
        <w:rPr>
          <w:rFonts w:ascii="Tahoma" w:hAnsi="Tahoma" w:cs="Tahoma"/>
          <w:sz w:val="20"/>
          <w:szCs w:val="20"/>
        </w:rPr>
        <w:t>osti právního jednání podle § 41 zákona č. 128</w:t>
      </w:r>
      <w:r w:rsidRPr="00DB06DB">
        <w:rPr>
          <w:rFonts w:ascii="Tahoma" w:hAnsi="Tahoma" w:cs="Tahoma"/>
          <w:sz w:val="20"/>
          <w:szCs w:val="20"/>
        </w:rPr>
        <w:t xml:space="preserve">/2000 Sb., o </w:t>
      </w:r>
      <w:r w:rsidR="00E847B2">
        <w:rPr>
          <w:rFonts w:ascii="Tahoma" w:hAnsi="Tahoma" w:cs="Tahoma"/>
          <w:sz w:val="20"/>
          <w:szCs w:val="20"/>
        </w:rPr>
        <w:t>obcích</w:t>
      </w:r>
      <w:r w:rsidRPr="00DB06DB">
        <w:rPr>
          <w:rFonts w:ascii="Tahoma" w:hAnsi="Tahoma" w:cs="Tahoma"/>
          <w:sz w:val="20"/>
          <w:szCs w:val="20"/>
        </w:rPr>
        <w:t xml:space="preserve"> (</w:t>
      </w:r>
      <w:r w:rsidR="00E847B2">
        <w:rPr>
          <w:rFonts w:ascii="Tahoma" w:hAnsi="Tahoma" w:cs="Tahoma"/>
          <w:sz w:val="20"/>
          <w:szCs w:val="20"/>
        </w:rPr>
        <w:t>obecní</w:t>
      </w:r>
      <w:r w:rsidRPr="00DB06DB">
        <w:rPr>
          <w:rFonts w:ascii="Tahoma" w:hAnsi="Tahoma" w:cs="Tahoma"/>
          <w:sz w:val="20"/>
          <w:szCs w:val="20"/>
        </w:rPr>
        <w:t xml:space="preserve"> zřízení),</w:t>
      </w:r>
    </w:p>
    <w:p w:rsidR="00D657BF" w:rsidRPr="00DB06DB" w:rsidRDefault="00D657BF" w:rsidP="00BD3CC6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ve znění pozdějších předpisů:</w:t>
      </w:r>
    </w:p>
    <w:p w:rsidR="00D657BF" w:rsidRPr="00DB06DB" w:rsidRDefault="00D657BF" w:rsidP="00BD3CC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O záměru darovat Předmět daru rozhodla rada </w:t>
      </w:r>
      <w:r w:rsidR="00E847B2">
        <w:rPr>
          <w:rFonts w:ascii="Tahoma" w:hAnsi="Tahoma" w:cs="Tahoma"/>
          <w:sz w:val="20"/>
          <w:szCs w:val="20"/>
        </w:rPr>
        <w:t>města</w:t>
      </w:r>
      <w:r w:rsidRPr="00DB06DB">
        <w:rPr>
          <w:rFonts w:ascii="Tahoma" w:hAnsi="Tahoma" w:cs="Tahoma"/>
          <w:sz w:val="20"/>
          <w:szCs w:val="20"/>
        </w:rPr>
        <w:t xml:space="preserve"> svým usn</w:t>
      </w:r>
      <w:r w:rsidR="004F7F04">
        <w:rPr>
          <w:rFonts w:ascii="Tahoma" w:hAnsi="Tahoma" w:cs="Tahoma"/>
          <w:sz w:val="20"/>
          <w:szCs w:val="20"/>
        </w:rPr>
        <w:t>esením č. ……………… ze dne 28. 1. 2016.</w:t>
      </w:r>
    </w:p>
    <w:p w:rsidR="00D657BF" w:rsidRPr="00DB06DB" w:rsidRDefault="00D657BF" w:rsidP="00BD3CC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Záměr darovat Předmět daru byl zveřejněn na úřední desce od ……………… do ………………</w:t>
      </w:r>
      <w:proofErr w:type="gramStart"/>
      <w:r w:rsidRPr="00DB06DB">
        <w:rPr>
          <w:rFonts w:ascii="Tahoma" w:hAnsi="Tahoma" w:cs="Tahoma"/>
          <w:sz w:val="20"/>
          <w:szCs w:val="20"/>
        </w:rPr>
        <w:t>…..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</w:t>
      </w:r>
    </w:p>
    <w:p w:rsidR="00D657BF" w:rsidRPr="00DB06DB" w:rsidRDefault="00D657BF" w:rsidP="00BD3CC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O darování Předmětu daru obdarovanému </w:t>
      </w:r>
      <w:r w:rsidR="001B641B">
        <w:rPr>
          <w:rFonts w:ascii="Tahoma" w:hAnsi="Tahoma" w:cs="Tahoma"/>
          <w:sz w:val="20"/>
          <w:szCs w:val="20"/>
        </w:rPr>
        <w:t xml:space="preserve">a zřízení předkupního práva </w:t>
      </w:r>
      <w:r w:rsidRPr="00DB06DB">
        <w:rPr>
          <w:rFonts w:ascii="Tahoma" w:hAnsi="Tahoma" w:cs="Tahoma"/>
          <w:sz w:val="20"/>
          <w:szCs w:val="20"/>
        </w:rPr>
        <w:t xml:space="preserve">rozhodlo zastupitelstvo </w:t>
      </w:r>
      <w:r w:rsidR="00E847B2">
        <w:rPr>
          <w:rFonts w:ascii="Tahoma" w:hAnsi="Tahoma" w:cs="Tahoma"/>
          <w:sz w:val="20"/>
          <w:szCs w:val="20"/>
        </w:rPr>
        <w:t>města</w:t>
      </w:r>
      <w:r w:rsidRPr="00DB06DB">
        <w:rPr>
          <w:rFonts w:ascii="Tahoma" w:hAnsi="Tahoma" w:cs="Tahoma"/>
          <w:sz w:val="20"/>
          <w:szCs w:val="20"/>
        </w:rPr>
        <w:t xml:space="preserve"> svým usnesením č. …………………. </w:t>
      </w:r>
      <w:proofErr w:type="gramStart"/>
      <w:r w:rsidRPr="00DB06DB">
        <w:rPr>
          <w:rFonts w:ascii="Tahoma" w:hAnsi="Tahoma" w:cs="Tahoma"/>
          <w:sz w:val="20"/>
          <w:szCs w:val="20"/>
        </w:rPr>
        <w:t>ze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dne …………………………….</w:t>
      </w:r>
    </w:p>
    <w:p w:rsidR="00D657BF" w:rsidRPr="00DB06DB" w:rsidRDefault="00D657BF" w:rsidP="00BD3CC6">
      <w:pPr>
        <w:pStyle w:val="Odstavecseseznamem"/>
        <w:autoSpaceDE w:val="0"/>
        <w:autoSpaceDN w:val="0"/>
        <w:adjustRightInd w:val="0"/>
        <w:spacing w:after="0"/>
        <w:ind w:left="792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BD3CC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Doložka platnosti právního jednání </w:t>
      </w:r>
      <w:r w:rsidR="00E847B2" w:rsidRPr="00E847B2">
        <w:rPr>
          <w:rFonts w:ascii="Tahoma" w:hAnsi="Tahoma" w:cs="Tahoma"/>
          <w:sz w:val="20"/>
          <w:szCs w:val="20"/>
        </w:rPr>
        <w:t>dle § 23 zákona č. 129/2000 Sb., o krajích</w:t>
      </w:r>
      <w:r w:rsidRPr="00DB06DB">
        <w:rPr>
          <w:rFonts w:ascii="Tahoma" w:hAnsi="Tahoma" w:cs="Tahoma"/>
          <w:sz w:val="20"/>
          <w:szCs w:val="20"/>
        </w:rPr>
        <w:t xml:space="preserve"> (</w:t>
      </w:r>
      <w:r w:rsidR="00E847B2">
        <w:rPr>
          <w:rFonts w:ascii="Tahoma" w:hAnsi="Tahoma" w:cs="Tahoma"/>
          <w:sz w:val="20"/>
          <w:szCs w:val="20"/>
        </w:rPr>
        <w:t>krajské</w:t>
      </w:r>
      <w:r w:rsidRPr="00DB06DB">
        <w:rPr>
          <w:rFonts w:ascii="Tahoma" w:hAnsi="Tahoma" w:cs="Tahoma"/>
          <w:sz w:val="20"/>
          <w:szCs w:val="20"/>
        </w:rPr>
        <w:t xml:space="preserve"> zřízení), ve znění pozdějších předpisů:</w:t>
      </w:r>
    </w:p>
    <w:p w:rsidR="00D657BF" w:rsidRPr="00DB06DB" w:rsidRDefault="00D657BF" w:rsidP="00BD3CC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 O bezúplatném nabytí Předmětu daru </w:t>
      </w:r>
      <w:r w:rsidR="001B641B">
        <w:rPr>
          <w:rFonts w:ascii="Tahoma" w:hAnsi="Tahoma" w:cs="Tahoma"/>
          <w:sz w:val="20"/>
          <w:szCs w:val="20"/>
        </w:rPr>
        <w:t xml:space="preserve">s zřízení předkupního práva </w:t>
      </w:r>
      <w:r w:rsidRPr="00DB06DB">
        <w:rPr>
          <w:rFonts w:ascii="Tahoma" w:hAnsi="Tahoma" w:cs="Tahoma"/>
          <w:sz w:val="20"/>
          <w:szCs w:val="20"/>
        </w:rPr>
        <w:t xml:space="preserve">podle této smlouvy rozhodlo zastupitelstvo </w:t>
      </w:r>
      <w:r w:rsidR="00E847B2">
        <w:rPr>
          <w:rFonts w:ascii="Tahoma" w:hAnsi="Tahoma" w:cs="Tahoma"/>
          <w:sz w:val="20"/>
          <w:szCs w:val="20"/>
        </w:rPr>
        <w:t>kraje</w:t>
      </w:r>
      <w:r w:rsidRPr="00DB06DB">
        <w:rPr>
          <w:rFonts w:ascii="Tahoma" w:hAnsi="Tahoma" w:cs="Tahoma"/>
          <w:sz w:val="20"/>
          <w:szCs w:val="20"/>
        </w:rPr>
        <w:t xml:space="preserve"> svým usnesením č. …………………. </w:t>
      </w:r>
      <w:proofErr w:type="gramStart"/>
      <w:r w:rsidRPr="00DB06DB">
        <w:rPr>
          <w:rFonts w:ascii="Tahoma" w:hAnsi="Tahoma" w:cs="Tahoma"/>
          <w:sz w:val="20"/>
          <w:szCs w:val="20"/>
        </w:rPr>
        <w:t>ze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dne …………………………..</w:t>
      </w: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4F7F0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V Ostravě </w:t>
      </w:r>
      <w:r w:rsidR="004F7F04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>V</w:t>
      </w:r>
      <w:r w:rsidR="004F7F04">
        <w:rPr>
          <w:rFonts w:ascii="Tahoma" w:hAnsi="Tahoma" w:cs="Tahoma"/>
          <w:sz w:val="20"/>
          <w:szCs w:val="20"/>
        </w:rPr>
        <w:t>e </w:t>
      </w:r>
      <w:proofErr w:type="spellStart"/>
      <w:r w:rsidR="004F7F04">
        <w:rPr>
          <w:rFonts w:ascii="Tahoma" w:hAnsi="Tahoma" w:cs="Tahoma"/>
          <w:sz w:val="20"/>
          <w:szCs w:val="20"/>
        </w:rPr>
        <w:t>Frýdlantě</w:t>
      </w:r>
      <w:proofErr w:type="spellEnd"/>
      <w:r w:rsidR="004F7F04">
        <w:rPr>
          <w:rFonts w:ascii="Tahoma" w:hAnsi="Tahoma" w:cs="Tahoma"/>
          <w:sz w:val="20"/>
          <w:szCs w:val="20"/>
        </w:rPr>
        <w:t xml:space="preserve"> nad Ostravicí</w:t>
      </w:r>
      <w:r w:rsidR="004F7F04">
        <w:rPr>
          <w:rFonts w:ascii="Tahoma" w:hAnsi="Tahoma" w:cs="Tahoma"/>
          <w:sz w:val="20"/>
          <w:szCs w:val="20"/>
        </w:rPr>
        <w:br/>
      </w:r>
      <w:r w:rsidRPr="00DB06DB">
        <w:rPr>
          <w:rFonts w:ascii="Tahoma" w:hAnsi="Tahoma" w:cs="Tahoma"/>
          <w:sz w:val="20"/>
          <w:szCs w:val="20"/>
        </w:rPr>
        <w:t xml:space="preserve">dne </w:t>
      </w:r>
      <w:r w:rsidR="004F7F04">
        <w:rPr>
          <w:rFonts w:ascii="Tahoma" w:hAnsi="Tahoma" w:cs="Tahoma"/>
          <w:sz w:val="20"/>
          <w:szCs w:val="20"/>
        </w:rPr>
        <w:tab/>
      </w:r>
      <w:proofErr w:type="spellStart"/>
      <w:r w:rsidR="004F7F04">
        <w:rPr>
          <w:rFonts w:ascii="Tahoma" w:hAnsi="Tahoma" w:cs="Tahoma"/>
          <w:sz w:val="20"/>
          <w:szCs w:val="20"/>
        </w:rPr>
        <w:t>dne</w:t>
      </w:r>
      <w:proofErr w:type="spellEnd"/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57BF" w:rsidRPr="00DB06DB" w:rsidRDefault="00D657BF" w:rsidP="00D657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………………………………………….</w:t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:rsidR="00D657BF" w:rsidRPr="00DB06DB" w:rsidRDefault="00D657BF" w:rsidP="004F7F0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Miroslav Novák</w:t>
      </w:r>
      <w:r w:rsidR="004F7F04">
        <w:rPr>
          <w:rFonts w:ascii="Tahoma" w:hAnsi="Tahoma" w:cs="Tahoma"/>
          <w:sz w:val="20"/>
          <w:szCs w:val="20"/>
        </w:rPr>
        <w:tab/>
        <w:t xml:space="preserve">RNDr. Helena </w:t>
      </w:r>
      <w:proofErr w:type="spellStart"/>
      <w:r w:rsidR="004F7F04">
        <w:rPr>
          <w:rFonts w:ascii="Tahoma" w:hAnsi="Tahoma" w:cs="Tahoma"/>
          <w:sz w:val="20"/>
          <w:szCs w:val="20"/>
        </w:rPr>
        <w:t>Pešatová</w:t>
      </w:r>
      <w:proofErr w:type="spellEnd"/>
    </w:p>
    <w:p w:rsidR="00D657BF" w:rsidRPr="00DB06DB" w:rsidRDefault="00D657BF" w:rsidP="004F7F0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hejtman kraje</w:t>
      </w:r>
      <w:r w:rsidR="004F7F04">
        <w:rPr>
          <w:rFonts w:ascii="Tahoma" w:hAnsi="Tahoma" w:cs="Tahoma"/>
          <w:sz w:val="20"/>
          <w:szCs w:val="20"/>
        </w:rPr>
        <w:tab/>
        <w:t>starostka města</w:t>
      </w:r>
    </w:p>
    <w:p w:rsidR="001B4C67" w:rsidRPr="00DB06DB" w:rsidRDefault="001B4C67" w:rsidP="004F48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B4C67" w:rsidRPr="00DB06DB" w:rsidSect="001B641B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57" w:rsidRDefault="007F3657" w:rsidP="00D80812">
      <w:pPr>
        <w:spacing w:after="0" w:line="240" w:lineRule="auto"/>
      </w:pPr>
      <w:r>
        <w:separator/>
      </w:r>
    </w:p>
  </w:endnote>
  <w:endnote w:type="continuationSeparator" w:id="0">
    <w:p w:rsidR="007F3657" w:rsidRDefault="007F3657" w:rsidP="00D8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12" w:rsidRDefault="00D80812">
    <w:pPr>
      <w:pStyle w:val="Zpat"/>
      <w:jc w:val="center"/>
    </w:pPr>
    <w:r>
      <w:t>-</w:t>
    </w:r>
    <w:sdt>
      <w:sdtPr>
        <w:id w:val="1966546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5A58">
          <w:rPr>
            <w:noProof/>
          </w:rPr>
          <w:t>3</w:t>
        </w:r>
        <w:r>
          <w:fldChar w:fldCharType="end"/>
        </w:r>
        <w:r>
          <w:t>-</w:t>
        </w:r>
      </w:sdtContent>
    </w:sdt>
  </w:p>
  <w:p w:rsidR="00D80812" w:rsidRDefault="00D808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57" w:rsidRDefault="007F3657" w:rsidP="00D80812">
      <w:pPr>
        <w:spacing w:after="0" w:line="240" w:lineRule="auto"/>
      </w:pPr>
      <w:r>
        <w:separator/>
      </w:r>
    </w:p>
  </w:footnote>
  <w:footnote w:type="continuationSeparator" w:id="0">
    <w:p w:rsidR="007F3657" w:rsidRDefault="007F3657" w:rsidP="00D8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87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9030BE"/>
    <w:multiLevelType w:val="hybridMultilevel"/>
    <w:tmpl w:val="F77615F6"/>
    <w:lvl w:ilvl="0" w:tplc="FADA225E">
      <w:start w:val="1"/>
      <w:numFmt w:val="low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02BCD"/>
    <w:multiLevelType w:val="hybridMultilevel"/>
    <w:tmpl w:val="D23862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7522B"/>
    <w:multiLevelType w:val="multilevel"/>
    <w:tmpl w:val="1F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55A60"/>
    <w:multiLevelType w:val="hybridMultilevel"/>
    <w:tmpl w:val="4196A65C"/>
    <w:lvl w:ilvl="0" w:tplc="9948CDEA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2734"/>
    <w:multiLevelType w:val="hybridMultilevel"/>
    <w:tmpl w:val="93F48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F812FB"/>
    <w:multiLevelType w:val="hybridMultilevel"/>
    <w:tmpl w:val="386864A8"/>
    <w:lvl w:ilvl="0" w:tplc="15466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374E2"/>
    <w:multiLevelType w:val="hybridMultilevel"/>
    <w:tmpl w:val="53706D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403055"/>
    <w:multiLevelType w:val="hybridMultilevel"/>
    <w:tmpl w:val="DFB8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A508A"/>
    <w:multiLevelType w:val="hybridMultilevel"/>
    <w:tmpl w:val="FC3C4E1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83058"/>
    <w:multiLevelType w:val="hybridMultilevel"/>
    <w:tmpl w:val="D5BC16C2"/>
    <w:lvl w:ilvl="0" w:tplc="9078AF2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C02A0"/>
    <w:multiLevelType w:val="hybridMultilevel"/>
    <w:tmpl w:val="FD9CD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291A24"/>
    <w:multiLevelType w:val="hybridMultilevel"/>
    <w:tmpl w:val="F894F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06319"/>
    <w:multiLevelType w:val="hybridMultilevel"/>
    <w:tmpl w:val="2BFCD96A"/>
    <w:lvl w:ilvl="0" w:tplc="3A16D87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22226F"/>
    <w:multiLevelType w:val="hybridMultilevel"/>
    <w:tmpl w:val="9B6C0D58"/>
    <w:lvl w:ilvl="0" w:tplc="13F044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6"/>
  </w:num>
  <w:num w:numId="5">
    <w:abstractNumId w:val="4"/>
  </w:num>
  <w:num w:numId="6">
    <w:abstractNumId w:val="19"/>
  </w:num>
  <w:num w:numId="7">
    <w:abstractNumId w:val="15"/>
  </w:num>
  <w:num w:numId="8">
    <w:abstractNumId w:val="18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20"/>
  </w:num>
  <w:num w:numId="15">
    <w:abstractNumId w:val="3"/>
  </w:num>
  <w:num w:numId="16">
    <w:abstractNumId w:val="9"/>
  </w:num>
  <w:num w:numId="17">
    <w:abstractNumId w:val="6"/>
  </w:num>
  <w:num w:numId="18">
    <w:abstractNumId w:val="13"/>
  </w:num>
  <w:num w:numId="19">
    <w:abstractNumId w:val="8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E2"/>
    <w:rsid w:val="000045B3"/>
    <w:rsid w:val="000307C2"/>
    <w:rsid w:val="00054D83"/>
    <w:rsid w:val="000706C0"/>
    <w:rsid w:val="000A11A3"/>
    <w:rsid w:val="000D30AC"/>
    <w:rsid w:val="001019E2"/>
    <w:rsid w:val="00102514"/>
    <w:rsid w:val="00140DE2"/>
    <w:rsid w:val="001459C4"/>
    <w:rsid w:val="0015161E"/>
    <w:rsid w:val="0016182D"/>
    <w:rsid w:val="00186D64"/>
    <w:rsid w:val="001A2268"/>
    <w:rsid w:val="001B4C67"/>
    <w:rsid w:val="001B641B"/>
    <w:rsid w:val="0021336A"/>
    <w:rsid w:val="00237DF5"/>
    <w:rsid w:val="00241997"/>
    <w:rsid w:val="00247492"/>
    <w:rsid w:val="0026508D"/>
    <w:rsid w:val="00271115"/>
    <w:rsid w:val="00272F1B"/>
    <w:rsid w:val="002A0441"/>
    <w:rsid w:val="002B2FD9"/>
    <w:rsid w:val="002C7C88"/>
    <w:rsid w:val="002F7FC7"/>
    <w:rsid w:val="00321CC5"/>
    <w:rsid w:val="00343747"/>
    <w:rsid w:val="00353F7E"/>
    <w:rsid w:val="00382A10"/>
    <w:rsid w:val="00391C4C"/>
    <w:rsid w:val="00397887"/>
    <w:rsid w:val="003A6F25"/>
    <w:rsid w:val="003C23FD"/>
    <w:rsid w:val="003F0E93"/>
    <w:rsid w:val="00436A6A"/>
    <w:rsid w:val="004630D2"/>
    <w:rsid w:val="004704FF"/>
    <w:rsid w:val="00485F56"/>
    <w:rsid w:val="00487992"/>
    <w:rsid w:val="004A0761"/>
    <w:rsid w:val="004A5597"/>
    <w:rsid w:val="004D48F6"/>
    <w:rsid w:val="004E2290"/>
    <w:rsid w:val="004F3E20"/>
    <w:rsid w:val="004F4840"/>
    <w:rsid w:val="004F6161"/>
    <w:rsid w:val="004F7F04"/>
    <w:rsid w:val="005116F1"/>
    <w:rsid w:val="00532786"/>
    <w:rsid w:val="0053503A"/>
    <w:rsid w:val="0054225B"/>
    <w:rsid w:val="00576440"/>
    <w:rsid w:val="00597C96"/>
    <w:rsid w:val="005A5DD5"/>
    <w:rsid w:val="005C6329"/>
    <w:rsid w:val="005E7719"/>
    <w:rsid w:val="005F14AC"/>
    <w:rsid w:val="005F3220"/>
    <w:rsid w:val="00600688"/>
    <w:rsid w:val="00625A58"/>
    <w:rsid w:val="0063074B"/>
    <w:rsid w:val="0068367C"/>
    <w:rsid w:val="006A0E87"/>
    <w:rsid w:val="006C3DD0"/>
    <w:rsid w:val="006C6362"/>
    <w:rsid w:val="00722781"/>
    <w:rsid w:val="00723DEE"/>
    <w:rsid w:val="00724724"/>
    <w:rsid w:val="007467E9"/>
    <w:rsid w:val="00770A2D"/>
    <w:rsid w:val="007D4B88"/>
    <w:rsid w:val="007E1B42"/>
    <w:rsid w:val="007E302E"/>
    <w:rsid w:val="007E5731"/>
    <w:rsid w:val="007F3657"/>
    <w:rsid w:val="00810D2E"/>
    <w:rsid w:val="0082216E"/>
    <w:rsid w:val="0085352E"/>
    <w:rsid w:val="008A35B0"/>
    <w:rsid w:val="008E26B0"/>
    <w:rsid w:val="00906AA1"/>
    <w:rsid w:val="0093158D"/>
    <w:rsid w:val="00936F25"/>
    <w:rsid w:val="00937901"/>
    <w:rsid w:val="00946ABD"/>
    <w:rsid w:val="009904E5"/>
    <w:rsid w:val="009A4536"/>
    <w:rsid w:val="009B22CA"/>
    <w:rsid w:val="009B4C79"/>
    <w:rsid w:val="00A06CAC"/>
    <w:rsid w:val="00A22147"/>
    <w:rsid w:val="00A76DFE"/>
    <w:rsid w:val="00A81B5C"/>
    <w:rsid w:val="00A85CA3"/>
    <w:rsid w:val="00AB0AF1"/>
    <w:rsid w:val="00B13820"/>
    <w:rsid w:val="00B15AA9"/>
    <w:rsid w:val="00B15B43"/>
    <w:rsid w:val="00B15D53"/>
    <w:rsid w:val="00B27A3C"/>
    <w:rsid w:val="00B50D7B"/>
    <w:rsid w:val="00B65678"/>
    <w:rsid w:val="00B966FC"/>
    <w:rsid w:val="00BB0023"/>
    <w:rsid w:val="00BB2ACE"/>
    <w:rsid w:val="00BD3CC6"/>
    <w:rsid w:val="00BD73EA"/>
    <w:rsid w:val="00C04A8B"/>
    <w:rsid w:val="00C31D16"/>
    <w:rsid w:val="00C51BCB"/>
    <w:rsid w:val="00CB44AD"/>
    <w:rsid w:val="00CB792C"/>
    <w:rsid w:val="00CC4B44"/>
    <w:rsid w:val="00CF45AE"/>
    <w:rsid w:val="00D15379"/>
    <w:rsid w:val="00D208DA"/>
    <w:rsid w:val="00D26631"/>
    <w:rsid w:val="00D3629C"/>
    <w:rsid w:val="00D657BF"/>
    <w:rsid w:val="00D80812"/>
    <w:rsid w:val="00D92CBC"/>
    <w:rsid w:val="00D9339A"/>
    <w:rsid w:val="00DB06DB"/>
    <w:rsid w:val="00DE4D1D"/>
    <w:rsid w:val="00DF560E"/>
    <w:rsid w:val="00E1227E"/>
    <w:rsid w:val="00E36DC7"/>
    <w:rsid w:val="00E46174"/>
    <w:rsid w:val="00E5368E"/>
    <w:rsid w:val="00E56A03"/>
    <w:rsid w:val="00E63D94"/>
    <w:rsid w:val="00E64775"/>
    <w:rsid w:val="00E746F5"/>
    <w:rsid w:val="00E847B2"/>
    <w:rsid w:val="00E9525C"/>
    <w:rsid w:val="00ED5B24"/>
    <w:rsid w:val="00ED7282"/>
    <w:rsid w:val="00EE3E13"/>
    <w:rsid w:val="00EF79FC"/>
    <w:rsid w:val="00F13367"/>
    <w:rsid w:val="00F3148D"/>
    <w:rsid w:val="00F67781"/>
    <w:rsid w:val="00F760CE"/>
    <w:rsid w:val="00FB13EA"/>
    <w:rsid w:val="00FC788A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974BA-B425-4D89-A293-51FB4EAF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2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1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1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21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12"/>
  </w:style>
  <w:style w:type="paragraph" w:styleId="Zpat">
    <w:name w:val="footer"/>
    <w:basedOn w:val="Normln"/>
    <w:link w:val="ZpatChar"/>
    <w:uiPriority w:val="99"/>
    <w:unhideWhenUsed/>
    <w:rsid w:val="00D8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CEE8-517F-41DB-B305-0788EDF8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Krompolc Lukáš</cp:lastModifiedBy>
  <cp:revision>5</cp:revision>
  <dcterms:created xsi:type="dcterms:W3CDTF">2016-02-01T09:51:00Z</dcterms:created>
  <dcterms:modified xsi:type="dcterms:W3CDTF">2016-02-02T11:33:00Z</dcterms:modified>
</cp:coreProperties>
</file>