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26B" w:rsidRDefault="0022626B" w:rsidP="0022626B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>
        <w:rPr>
          <w:rFonts w:ascii="Tahoma" w:hAnsi="Tahoma" w:cs="Tahoma"/>
          <w:b/>
          <w:caps/>
        </w:rPr>
        <w:t>Moravskoslezský kraj</w:t>
      </w:r>
    </w:p>
    <w:p w:rsidR="00FC6D80" w:rsidRDefault="0022626B" w:rsidP="0022626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Výbor pro životní prostředí </w:t>
      </w:r>
      <w:r w:rsidR="00FC6D80">
        <w:rPr>
          <w:rFonts w:ascii="Tahoma" w:hAnsi="Tahoma" w:cs="Tahoma"/>
          <w:b/>
        </w:rPr>
        <w:t xml:space="preserve">a zemědělství </w:t>
      </w:r>
    </w:p>
    <w:p w:rsidR="0022626B" w:rsidRDefault="0022626B" w:rsidP="0022626B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Zastupitelstva </w:t>
      </w:r>
      <w:r w:rsidRPr="00CC2BF9">
        <w:rPr>
          <w:rFonts w:ascii="Tahoma" w:hAnsi="Tahoma" w:cs="Tahoma"/>
          <w:b/>
        </w:rPr>
        <w:t>Moravskoslezského</w:t>
      </w:r>
      <w:r>
        <w:rPr>
          <w:rFonts w:ascii="Tahoma" w:hAnsi="Tahoma" w:cs="Tahoma"/>
          <w:b/>
        </w:rPr>
        <w:t xml:space="preserve"> kraje</w:t>
      </w:r>
    </w:p>
    <w:p w:rsidR="0022626B" w:rsidRDefault="0022626B" w:rsidP="0022626B">
      <w:pPr>
        <w:spacing w:line="280" w:lineRule="exact"/>
        <w:jc w:val="both"/>
        <w:rPr>
          <w:rFonts w:ascii="Tahoma" w:hAnsi="Tahoma" w:cs="Tahoma"/>
        </w:rPr>
      </w:pPr>
    </w:p>
    <w:p w:rsidR="0022626B" w:rsidRDefault="0022626B" w:rsidP="0022626B">
      <w:pPr>
        <w:spacing w:line="280" w:lineRule="exact"/>
        <w:jc w:val="both"/>
        <w:rPr>
          <w:rFonts w:ascii="Tahoma" w:hAnsi="Tahoma" w:cs="Tahoma"/>
        </w:rPr>
      </w:pPr>
    </w:p>
    <w:p w:rsidR="0022626B" w:rsidRPr="00DA2945" w:rsidRDefault="006B69DB" w:rsidP="0022626B">
      <w:pPr>
        <w:spacing w:line="280" w:lineRule="exact"/>
        <w:jc w:val="center"/>
        <w:rPr>
          <w:rFonts w:ascii="Tahoma" w:hAnsi="Tahoma" w:cs="Tahoma"/>
          <w:b/>
          <w:spacing w:val="80"/>
        </w:rPr>
      </w:pPr>
      <w:r>
        <w:rPr>
          <w:rFonts w:ascii="Tahoma" w:hAnsi="Tahoma" w:cs="Tahoma"/>
          <w:b/>
          <w:spacing w:val="80"/>
        </w:rPr>
        <w:t xml:space="preserve">VÝPIS Z </w:t>
      </w:r>
      <w:r w:rsidR="0022626B" w:rsidRPr="00DA2945">
        <w:rPr>
          <w:rFonts w:ascii="Tahoma" w:hAnsi="Tahoma" w:cs="Tahoma"/>
          <w:b/>
          <w:spacing w:val="80"/>
        </w:rPr>
        <w:t>USNESENÍ</w:t>
      </w:r>
    </w:p>
    <w:p w:rsidR="0022626B" w:rsidRDefault="0022626B" w:rsidP="0022626B">
      <w:pPr>
        <w:spacing w:line="280" w:lineRule="exact"/>
        <w:jc w:val="center"/>
        <w:rPr>
          <w:rFonts w:ascii="Tahoma" w:hAnsi="Tahoma" w:cs="Tahoma"/>
          <w:b/>
        </w:rPr>
      </w:pPr>
    </w:p>
    <w:p w:rsidR="006B69DB" w:rsidRPr="002B6736" w:rsidRDefault="006B69DB" w:rsidP="007B1B25">
      <w:pPr>
        <w:spacing w:line="280" w:lineRule="exact"/>
        <w:ind w:left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7. </w:t>
      </w:r>
      <w:r w:rsidRPr="002B6736">
        <w:rPr>
          <w:rFonts w:ascii="Tahoma" w:hAnsi="Tahoma" w:cs="Tahoma"/>
          <w:b/>
        </w:rPr>
        <w:t xml:space="preserve">jednání </w:t>
      </w:r>
      <w:r>
        <w:rPr>
          <w:rFonts w:ascii="Tahoma" w:hAnsi="Tahoma" w:cs="Tahoma"/>
          <w:b/>
        </w:rPr>
        <w:t>V</w:t>
      </w:r>
      <w:r w:rsidRPr="002B6736">
        <w:rPr>
          <w:rFonts w:ascii="Tahoma" w:hAnsi="Tahoma" w:cs="Tahoma"/>
          <w:b/>
        </w:rPr>
        <w:t>ýboru pro životní prostředí a zemědělství</w:t>
      </w:r>
    </w:p>
    <w:p w:rsidR="006B69DB" w:rsidRDefault="006B69DB" w:rsidP="007B1B25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Zastupitelstva </w:t>
      </w:r>
      <w:r w:rsidRPr="00CC2BF9">
        <w:rPr>
          <w:rFonts w:ascii="Tahoma" w:hAnsi="Tahoma" w:cs="Tahoma"/>
          <w:b/>
        </w:rPr>
        <w:t>Moravskoslezského</w:t>
      </w:r>
      <w:r>
        <w:rPr>
          <w:rFonts w:ascii="Tahoma" w:hAnsi="Tahoma" w:cs="Tahoma"/>
          <w:b/>
        </w:rPr>
        <w:t xml:space="preserve"> kraje</w:t>
      </w:r>
    </w:p>
    <w:p w:rsidR="006B69DB" w:rsidRDefault="006B69DB" w:rsidP="007B1B25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ze dne 15. srpna 2017</w:t>
      </w:r>
    </w:p>
    <w:p w:rsidR="006B69DB" w:rsidRDefault="006B69DB" w:rsidP="007B1B25">
      <w:pPr>
        <w:spacing w:line="280" w:lineRule="exact"/>
        <w:jc w:val="both"/>
        <w:rPr>
          <w:rFonts w:ascii="Tahoma" w:hAnsi="Tahoma" w:cs="Tahoma"/>
        </w:rPr>
      </w:pPr>
    </w:p>
    <w:p w:rsidR="006B69DB" w:rsidRDefault="006B69DB" w:rsidP="007B1B25">
      <w:pPr>
        <w:spacing w:line="280" w:lineRule="exact"/>
        <w:jc w:val="both"/>
        <w:rPr>
          <w:rFonts w:ascii="Tahoma" w:hAnsi="Tahoma" w:cs="Tahoma"/>
        </w:rPr>
      </w:pPr>
    </w:p>
    <w:p w:rsidR="006B69DB" w:rsidRDefault="006B69DB" w:rsidP="006B69DB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Výbor </w:t>
      </w:r>
      <w:r w:rsidRPr="00AD703D">
        <w:rPr>
          <w:rFonts w:ascii="Tahoma" w:hAnsi="Tahoma" w:cs="Tahoma"/>
        </w:rPr>
        <w:t>pro životní prostředí</w:t>
      </w:r>
      <w:r>
        <w:rPr>
          <w:rFonts w:ascii="Tahoma" w:hAnsi="Tahoma" w:cs="Tahoma"/>
        </w:rPr>
        <w:t xml:space="preserve"> a zemědělství Z</w:t>
      </w:r>
      <w:r w:rsidRPr="00401A42">
        <w:rPr>
          <w:rFonts w:ascii="Tahoma" w:hAnsi="Tahoma" w:cs="Tahoma"/>
        </w:rPr>
        <w:t xml:space="preserve">astupitelstva </w:t>
      </w:r>
      <w:r>
        <w:rPr>
          <w:rFonts w:ascii="Tahoma" w:hAnsi="Tahoma" w:cs="Tahoma"/>
        </w:rPr>
        <w:t xml:space="preserve">Moravskoslezského </w:t>
      </w:r>
      <w:r w:rsidRPr="00401A42">
        <w:rPr>
          <w:rFonts w:ascii="Tahoma" w:hAnsi="Tahoma" w:cs="Tahoma"/>
        </w:rPr>
        <w:t>kraje</w:t>
      </w:r>
    </w:p>
    <w:p w:rsidR="006B69DB" w:rsidRDefault="006B69DB" w:rsidP="006B69DB">
      <w:pPr>
        <w:spacing w:line="280" w:lineRule="exact"/>
        <w:jc w:val="center"/>
        <w:rPr>
          <w:rFonts w:ascii="Tahoma" w:hAnsi="Tahoma" w:cs="Tahoma"/>
        </w:rPr>
      </w:pPr>
    </w:p>
    <w:tbl>
      <w:tblPr>
        <w:tblStyle w:val="Svtl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501"/>
        <w:gridCol w:w="8850"/>
      </w:tblGrid>
      <w:tr w:rsidR="004D3267" w:rsidRPr="00494C08" w:rsidTr="00A83DDE">
        <w:tc>
          <w:tcPr>
            <w:tcW w:w="501" w:type="dxa"/>
          </w:tcPr>
          <w:p w:rsidR="004D3267" w:rsidRPr="00494C08" w:rsidRDefault="004D3267" w:rsidP="004D3267">
            <w:pPr>
              <w:spacing w:line="280" w:lineRule="exact"/>
              <w:rPr>
                <w:rFonts w:ascii="Tahoma" w:hAnsi="Tahoma" w:cs="Tahoma"/>
                <w:lang w:eastAsia="ar-SA"/>
              </w:rPr>
            </w:pPr>
          </w:p>
        </w:tc>
        <w:tc>
          <w:tcPr>
            <w:tcW w:w="8850" w:type="dxa"/>
          </w:tcPr>
          <w:p w:rsidR="004D3267" w:rsidRDefault="004D3267" w:rsidP="004D3267">
            <w:pPr>
              <w:jc w:val="both"/>
              <w:rPr>
                <w:rFonts w:ascii="Tahoma" w:hAnsi="Tahoma" w:cs="Tahoma"/>
              </w:rPr>
            </w:pPr>
          </w:p>
          <w:p w:rsidR="004D3267" w:rsidRPr="001F1197" w:rsidRDefault="004D3267" w:rsidP="004D32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7/39</w:t>
            </w:r>
          </w:p>
        </w:tc>
      </w:tr>
      <w:tr w:rsidR="004D3267" w:rsidRPr="00494C08" w:rsidTr="00A83DDE">
        <w:tc>
          <w:tcPr>
            <w:tcW w:w="501" w:type="dxa"/>
          </w:tcPr>
          <w:p w:rsidR="004D3267" w:rsidRPr="00494C08" w:rsidRDefault="004D3267" w:rsidP="004D3267">
            <w:pPr>
              <w:spacing w:line="280" w:lineRule="exact"/>
              <w:jc w:val="both"/>
              <w:rPr>
                <w:rFonts w:ascii="Tahoma" w:hAnsi="Tahoma" w:cs="Tahoma"/>
                <w:lang w:eastAsia="ar-SA"/>
              </w:rPr>
            </w:pPr>
            <w:r>
              <w:rPr>
                <w:rFonts w:ascii="Tahoma" w:hAnsi="Tahoma" w:cs="Tahoma"/>
                <w:lang w:eastAsia="ar-SA"/>
              </w:rPr>
              <w:t>1</w:t>
            </w:r>
            <w:r w:rsidRPr="00494C08">
              <w:rPr>
                <w:rFonts w:ascii="Tahoma" w:hAnsi="Tahoma" w:cs="Tahoma"/>
                <w:lang w:eastAsia="ar-SA"/>
              </w:rPr>
              <w:t>)</w:t>
            </w:r>
          </w:p>
        </w:tc>
        <w:tc>
          <w:tcPr>
            <w:tcW w:w="8850" w:type="dxa"/>
          </w:tcPr>
          <w:p w:rsidR="004D3267" w:rsidRDefault="004D3267" w:rsidP="004D326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</w:p>
          <w:p w:rsidR="004D3267" w:rsidRDefault="004D3267" w:rsidP="004D326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  <w:r>
              <w:rPr>
                <w:rFonts w:ascii="Tahoma" w:hAnsi="Tahoma" w:cs="Tahoma"/>
                <w:spacing w:val="80"/>
              </w:rPr>
              <w:t>doporučuje</w:t>
            </w:r>
          </w:p>
          <w:p w:rsidR="004D3267" w:rsidRDefault="004D3267" w:rsidP="004D326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ahoma" w:hAnsi="Tahoma" w:cs="Tahoma"/>
                <w:spacing w:val="80"/>
              </w:rPr>
            </w:pPr>
          </w:p>
          <w:p w:rsidR="004D3267" w:rsidRPr="002B6736" w:rsidRDefault="004D3267" w:rsidP="004D3267">
            <w:pPr>
              <w:jc w:val="both"/>
              <w:rPr>
                <w:rFonts w:ascii="Tahoma" w:hAnsi="Tahoma" w:cs="Tahoma"/>
              </w:rPr>
            </w:pPr>
            <w:r w:rsidRPr="002B6736">
              <w:rPr>
                <w:rFonts w:ascii="Tahoma" w:hAnsi="Tahoma" w:cs="Tahoma"/>
              </w:rPr>
              <w:t>zastupitelstvu kraje</w:t>
            </w:r>
          </w:p>
          <w:p w:rsidR="004D3267" w:rsidRDefault="004D3267" w:rsidP="004D3267">
            <w:pPr>
              <w:jc w:val="both"/>
              <w:rPr>
                <w:rFonts w:ascii="Tahoma" w:hAnsi="Tahoma" w:cs="Tahoma"/>
              </w:rPr>
            </w:pPr>
            <w:r w:rsidRPr="002B6736">
              <w:rPr>
                <w:rFonts w:ascii="Tahoma" w:hAnsi="Tahoma" w:cs="Tahoma"/>
              </w:rPr>
              <w:t>nepořídit aktualizaci Zásad územního rozvoje Moravskoslezského kraje, obsahem které by byla změna záměru D84, koridoru silnice I/67, jihozápadní obchvat Karviné</w:t>
            </w:r>
          </w:p>
          <w:p w:rsidR="004D3267" w:rsidRDefault="004D3267" w:rsidP="004D3267">
            <w:pPr>
              <w:jc w:val="both"/>
              <w:rPr>
                <w:rFonts w:ascii="Tahoma" w:hAnsi="Tahoma" w:cs="Tahoma"/>
              </w:rPr>
            </w:pPr>
          </w:p>
          <w:p w:rsidR="004D3267" w:rsidRDefault="004D3267" w:rsidP="004D3267">
            <w:pPr>
              <w:jc w:val="both"/>
              <w:rPr>
                <w:rFonts w:ascii="Tahoma" w:hAnsi="Tahoma" w:cs="Tahoma"/>
                <w:spacing w:val="80"/>
              </w:rPr>
            </w:pPr>
          </w:p>
        </w:tc>
      </w:tr>
    </w:tbl>
    <w:p w:rsidR="00073FCA" w:rsidRPr="00755448" w:rsidRDefault="00073FCA" w:rsidP="00073FCA">
      <w:pPr>
        <w:jc w:val="both"/>
      </w:pPr>
    </w:p>
    <w:p w:rsidR="0022626B" w:rsidRDefault="00583477" w:rsidP="00583477">
      <w:pPr>
        <w:pStyle w:val="Zkladntext3"/>
        <w:spacing w:line="280" w:lineRule="exact"/>
        <w:rPr>
          <w:rFonts w:cs="Tahoma"/>
          <w:sz w:val="24"/>
          <w:szCs w:val="24"/>
        </w:rPr>
      </w:pPr>
      <w:r w:rsidRPr="00583477">
        <w:rPr>
          <w:sz w:val="24"/>
          <w:szCs w:val="24"/>
        </w:rPr>
        <w:t>z</w:t>
      </w:r>
      <w:r w:rsidR="0022626B" w:rsidRPr="00583477">
        <w:rPr>
          <w:rFonts w:cs="Tahoma"/>
          <w:sz w:val="24"/>
          <w:szCs w:val="24"/>
        </w:rPr>
        <w:t xml:space="preserve">apsala: </w:t>
      </w:r>
      <w:r w:rsidR="00987CAB">
        <w:rPr>
          <w:rFonts w:cs="Tahoma"/>
          <w:sz w:val="24"/>
          <w:szCs w:val="24"/>
        </w:rPr>
        <w:t>Simona Franková</w:t>
      </w:r>
    </w:p>
    <w:p w:rsidR="0022626B" w:rsidRDefault="006B7D63" w:rsidP="002262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987CAB">
        <w:rPr>
          <w:rFonts w:ascii="Tahoma" w:hAnsi="Tahoma" w:cs="Tahoma"/>
        </w:rPr>
        <w:t>15</w:t>
      </w:r>
      <w:r w:rsidR="0022626B">
        <w:rPr>
          <w:rFonts w:ascii="Tahoma" w:hAnsi="Tahoma" w:cs="Tahoma"/>
        </w:rPr>
        <w:t xml:space="preserve">. </w:t>
      </w:r>
      <w:r w:rsidR="00987CAB">
        <w:rPr>
          <w:rFonts w:ascii="Tahoma" w:hAnsi="Tahoma" w:cs="Tahoma"/>
        </w:rPr>
        <w:t>srpna</w:t>
      </w:r>
      <w:r w:rsidR="00965469">
        <w:rPr>
          <w:rFonts w:ascii="Tahoma" w:hAnsi="Tahoma" w:cs="Tahoma"/>
        </w:rPr>
        <w:t xml:space="preserve"> 2017</w:t>
      </w:r>
    </w:p>
    <w:p w:rsidR="00A73C4A" w:rsidRDefault="00A73C4A" w:rsidP="0022626B">
      <w:pPr>
        <w:spacing w:line="280" w:lineRule="exact"/>
        <w:jc w:val="both"/>
        <w:rPr>
          <w:rFonts w:ascii="Tahoma" w:hAnsi="Tahoma" w:cs="Tahoma"/>
        </w:rPr>
      </w:pPr>
    </w:p>
    <w:p w:rsidR="00A73C4A" w:rsidRDefault="00A73C4A" w:rsidP="0022626B">
      <w:pPr>
        <w:spacing w:line="280" w:lineRule="exact"/>
        <w:jc w:val="both"/>
        <w:rPr>
          <w:rFonts w:ascii="Tahoma" w:hAnsi="Tahoma" w:cs="Tahoma"/>
        </w:rPr>
      </w:pPr>
    </w:p>
    <w:p w:rsidR="0022626B" w:rsidRDefault="0022626B" w:rsidP="0022626B">
      <w:pPr>
        <w:spacing w:line="280" w:lineRule="exact"/>
        <w:jc w:val="both"/>
        <w:rPr>
          <w:rFonts w:ascii="Tahoma" w:hAnsi="Tahoma" w:cs="Tahoma"/>
        </w:rPr>
      </w:pPr>
    </w:p>
    <w:p w:rsidR="005E0D41" w:rsidRDefault="005E0D41" w:rsidP="005E0D41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Ing</w:t>
      </w:r>
      <w:r w:rsidRPr="00AA163F">
        <w:rPr>
          <w:rFonts w:ascii="Tahoma" w:hAnsi="Tahoma" w:cs="Tahoma"/>
        </w:rPr>
        <w:t xml:space="preserve">. </w:t>
      </w:r>
      <w:r w:rsidR="00E779AC">
        <w:rPr>
          <w:rFonts w:ascii="Tahoma" w:hAnsi="Tahoma" w:cs="Tahoma"/>
          <w:b/>
        </w:rPr>
        <w:t>Jiří Carbol</w:t>
      </w:r>
      <w:r w:rsidR="00AA163F" w:rsidRPr="00AA163F">
        <w:rPr>
          <w:rFonts w:ascii="Tahoma" w:hAnsi="Tahoma" w:cs="Tahoma"/>
          <w:b/>
        </w:rPr>
        <w:t>,</w:t>
      </w:r>
      <w:r w:rsidR="00E779AC">
        <w:rPr>
          <w:rFonts w:ascii="Tahoma" w:hAnsi="Tahoma" w:cs="Tahoma"/>
          <w:b/>
        </w:rPr>
        <w:t xml:space="preserve"> </w:t>
      </w:r>
      <w:r w:rsidR="00020590">
        <w:rPr>
          <w:rFonts w:ascii="Tahoma" w:hAnsi="Tahoma" w:cs="Tahoma"/>
          <w:b/>
        </w:rPr>
        <w:t>v. r.</w:t>
      </w:r>
    </w:p>
    <w:p w:rsidR="0095731F" w:rsidRDefault="005E0D41" w:rsidP="0043746E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color w:val="000000"/>
        </w:rPr>
        <w:t>předseda výboru</w:t>
      </w:r>
      <w:r w:rsidR="001173C6">
        <w:rPr>
          <w:rFonts w:ascii="Tahoma" w:hAnsi="Tahoma" w:cs="Tahoma"/>
          <w:color w:val="000000"/>
        </w:rPr>
        <w:t xml:space="preserve"> pro životní prostředí a zemědělství</w:t>
      </w:r>
    </w:p>
    <w:sectPr w:rsidR="00957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1BC3D9A"/>
    <w:multiLevelType w:val="hybridMultilevel"/>
    <w:tmpl w:val="B264291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D2B54A3"/>
    <w:multiLevelType w:val="hybridMultilevel"/>
    <w:tmpl w:val="3E32593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C66A9"/>
    <w:multiLevelType w:val="hybridMultilevel"/>
    <w:tmpl w:val="3944675A"/>
    <w:lvl w:ilvl="0" w:tplc="5B429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853E05"/>
    <w:multiLevelType w:val="hybridMultilevel"/>
    <w:tmpl w:val="7ED081B0"/>
    <w:lvl w:ilvl="0" w:tplc="6C08ED92">
      <w:start w:val="1"/>
      <w:numFmt w:val="lowerLetter"/>
      <w:lvlText w:val="%1)"/>
      <w:lvlJc w:val="left"/>
      <w:pPr>
        <w:ind w:left="284" w:firstLine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5" w:hanging="360"/>
      </w:pPr>
    </w:lvl>
    <w:lvl w:ilvl="2" w:tplc="0405001B" w:tentative="1">
      <w:start w:val="1"/>
      <w:numFmt w:val="lowerRoman"/>
      <w:lvlText w:val="%3."/>
      <w:lvlJc w:val="right"/>
      <w:pPr>
        <w:ind w:left="2515" w:hanging="180"/>
      </w:pPr>
    </w:lvl>
    <w:lvl w:ilvl="3" w:tplc="0405000F" w:tentative="1">
      <w:start w:val="1"/>
      <w:numFmt w:val="decimal"/>
      <w:lvlText w:val="%4."/>
      <w:lvlJc w:val="left"/>
      <w:pPr>
        <w:ind w:left="3235" w:hanging="360"/>
      </w:pPr>
    </w:lvl>
    <w:lvl w:ilvl="4" w:tplc="04050019" w:tentative="1">
      <w:start w:val="1"/>
      <w:numFmt w:val="lowerLetter"/>
      <w:lvlText w:val="%5."/>
      <w:lvlJc w:val="left"/>
      <w:pPr>
        <w:ind w:left="3955" w:hanging="360"/>
      </w:pPr>
    </w:lvl>
    <w:lvl w:ilvl="5" w:tplc="0405001B" w:tentative="1">
      <w:start w:val="1"/>
      <w:numFmt w:val="lowerRoman"/>
      <w:lvlText w:val="%6."/>
      <w:lvlJc w:val="right"/>
      <w:pPr>
        <w:ind w:left="4675" w:hanging="180"/>
      </w:pPr>
    </w:lvl>
    <w:lvl w:ilvl="6" w:tplc="0405000F" w:tentative="1">
      <w:start w:val="1"/>
      <w:numFmt w:val="decimal"/>
      <w:lvlText w:val="%7."/>
      <w:lvlJc w:val="left"/>
      <w:pPr>
        <w:ind w:left="5395" w:hanging="360"/>
      </w:pPr>
    </w:lvl>
    <w:lvl w:ilvl="7" w:tplc="04050019" w:tentative="1">
      <w:start w:val="1"/>
      <w:numFmt w:val="lowerLetter"/>
      <w:lvlText w:val="%8."/>
      <w:lvlJc w:val="left"/>
      <w:pPr>
        <w:ind w:left="6115" w:hanging="360"/>
      </w:pPr>
    </w:lvl>
    <w:lvl w:ilvl="8" w:tplc="040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9" w15:restartNumberingAfterBreak="0">
    <w:nsid w:val="14BB7895"/>
    <w:multiLevelType w:val="hybridMultilevel"/>
    <w:tmpl w:val="576082BE"/>
    <w:lvl w:ilvl="0" w:tplc="A2D68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C3693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1" w15:restartNumberingAfterBreak="0">
    <w:nsid w:val="1F217632"/>
    <w:multiLevelType w:val="hybridMultilevel"/>
    <w:tmpl w:val="5E2E803A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8683B"/>
    <w:multiLevelType w:val="hybridMultilevel"/>
    <w:tmpl w:val="68CA88C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3ED9"/>
    <w:multiLevelType w:val="hybridMultilevel"/>
    <w:tmpl w:val="E8849A26"/>
    <w:lvl w:ilvl="0" w:tplc="0B0E56BC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734B0"/>
    <w:multiLevelType w:val="hybridMultilevel"/>
    <w:tmpl w:val="AE8CB97E"/>
    <w:lvl w:ilvl="0" w:tplc="260E37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442FB"/>
    <w:multiLevelType w:val="hybridMultilevel"/>
    <w:tmpl w:val="22789E84"/>
    <w:lvl w:ilvl="0" w:tplc="D194A55A">
      <w:start w:val="1"/>
      <w:numFmt w:val="lowerLetter"/>
      <w:lvlText w:val="%1)"/>
      <w:lvlJc w:val="left"/>
      <w:pPr>
        <w:ind w:left="715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A3E1D"/>
    <w:multiLevelType w:val="hybridMultilevel"/>
    <w:tmpl w:val="033C78B2"/>
    <w:lvl w:ilvl="0" w:tplc="4398771C">
      <w:start w:val="1"/>
      <w:numFmt w:val="lowerLetter"/>
      <w:lvlText w:val="%1)"/>
      <w:lvlJc w:val="left"/>
      <w:pPr>
        <w:ind w:left="10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6D7561"/>
    <w:multiLevelType w:val="hybridMultilevel"/>
    <w:tmpl w:val="B35EC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82778"/>
    <w:multiLevelType w:val="hybridMultilevel"/>
    <w:tmpl w:val="B1021BD4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B0326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52C6E"/>
    <w:multiLevelType w:val="hybridMultilevel"/>
    <w:tmpl w:val="4BE626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A4A6B"/>
    <w:multiLevelType w:val="hybridMultilevel"/>
    <w:tmpl w:val="6D2A80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3F6A74"/>
    <w:multiLevelType w:val="hybridMultilevel"/>
    <w:tmpl w:val="B064975C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F1B32"/>
    <w:multiLevelType w:val="hybridMultilevel"/>
    <w:tmpl w:val="1FC640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6171A2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4"/>
        <w:szCs w:val="24"/>
      </w:rPr>
    </w:lvl>
  </w:abstractNum>
  <w:abstractNum w:abstractNumId="25" w15:restartNumberingAfterBreak="0">
    <w:nsid w:val="5787184B"/>
    <w:multiLevelType w:val="hybridMultilevel"/>
    <w:tmpl w:val="7F405C2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45179"/>
    <w:multiLevelType w:val="hybridMultilevel"/>
    <w:tmpl w:val="94A0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B3C1E"/>
    <w:multiLevelType w:val="hybridMultilevel"/>
    <w:tmpl w:val="2B3E2F46"/>
    <w:lvl w:ilvl="0" w:tplc="042667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70980"/>
    <w:multiLevelType w:val="hybridMultilevel"/>
    <w:tmpl w:val="0F384B9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82534"/>
    <w:multiLevelType w:val="hybridMultilevel"/>
    <w:tmpl w:val="EB106B38"/>
    <w:lvl w:ilvl="0" w:tplc="A2D68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52321"/>
    <w:multiLevelType w:val="hybridMultilevel"/>
    <w:tmpl w:val="A5C607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96EF7"/>
    <w:multiLevelType w:val="hybridMultilevel"/>
    <w:tmpl w:val="8FA06C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143C0"/>
    <w:multiLevelType w:val="hybridMultilevel"/>
    <w:tmpl w:val="AD26FC90"/>
    <w:lvl w:ilvl="0" w:tplc="0B0E5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D5333"/>
    <w:multiLevelType w:val="hybridMultilevel"/>
    <w:tmpl w:val="D8584EF6"/>
    <w:lvl w:ilvl="0" w:tplc="AA1A5C3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B0F7B"/>
    <w:multiLevelType w:val="hybridMultilevel"/>
    <w:tmpl w:val="16B45F7A"/>
    <w:lvl w:ilvl="0" w:tplc="7230364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5"/>
  </w:num>
  <w:num w:numId="4">
    <w:abstractNumId w:val="0"/>
  </w:num>
  <w:num w:numId="5">
    <w:abstractNumId w:val="23"/>
  </w:num>
  <w:num w:numId="6">
    <w:abstractNumId w:val="3"/>
  </w:num>
  <w:num w:numId="7">
    <w:abstractNumId w:val="33"/>
  </w:num>
  <w:num w:numId="8">
    <w:abstractNumId w:val="4"/>
  </w:num>
  <w:num w:numId="9">
    <w:abstractNumId w:val="21"/>
  </w:num>
  <w:num w:numId="10">
    <w:abstractNumId w:val="29"/>
  </w:num>
  <w:num w:numId="11">
    <w:abstractNumId w:val="20"/>
  </w:num>
  <w:num w:numId="12">
    <w:abstractNumId w:val="9"/>
  </w:num>
  <w:num w:numId="13">
    <w:abstractNumId w:val="30"/>
  </w:num>
  <w:num w:numId="14">
    <w:abstractNumId w:val="26"/>
  </w:num>
  <w:num w:numId="15">
    <w:abstractNumId w:val="7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13"/>
  </w:num>
  <w:num w:numId="21">
    <w:abstractNumId w:val="19"/>
  </w:num>
  <w:num w:numId="22">
    <w:abstractNumId w:val="18"/>
  </w:num>
  <w:num w:numId="23">
    <w:abstractNumId w:val="32"/>
  </w:num>
  <w:num w:numId="24">
    <w:abstractNumId w:val="11"/>
  </w:num>
  <w:num w:numId="25">
    <w:abstractNumId w:val="17"/>
  </w:num>
  <w:num w:numId="26">
    <w:abstractNumId w:val="6"/>
  </w:num>
  <w:num w:numId="27">
    <w:abstractNumId w:val="28"/>
  </w:num>
  <w:num w:numId="28">
    <w:abstractNumId w:val="22"/>
  </w:num>
  <w:num w:numId="29">
    <w:abstractNumId w:val="25"/>
  </w:num>
  <w:num w:numId="30">
    <w:abstractNumId w:val="34"/>
  </w:num>
  <w:num w:numId="31">
    <w:abstractNumId w:val="12"/>
  </w:num>
  <w:num w:numId="32">
    <w:abstractNumId w:val="8"/>
  </w:num>
  <w:num w:numId="33">
    <w:abstractNumId w:val="31"/>
  </w:num>
  <w:num w:numId="34">
    <w:abstractNumId w:val="1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6B"/>
    <w:rsid w:val="000001B4"/>
    <w:rsid w:val="000021AA"/>
    <w:rsid w:val="000022B9"/>
    <w:rsid w:val="00005579"/>
    <w:rsid w:val="00007A57"/>
    <w:rsid w:val="00013094"/>
    <w:rsid w:val="00013B92"/>
    <w:rsid w:val="000146F5"/>
    <w:rsid w:val="0001651F"/>
    <w:rsid w:val="00016985"/>
    <w:rsid w:val="000177C0"/>
    <w:rsid w:val="00020590"/>
    <w:rsid w:val="0002164D"/>
    <w:rsid w:val="000231B7"/>
    <w:rsid w:val="000249CE"/>
    <w:rsid w:val="00024C18"/>
    <w:rsid w:val="00036A77"/>
    <w:rsid w:val="000425BA"/>
    <w:rsid w:val="00043CB1"/>
    <w:rsid w:val="00047F7A"/>
    <w:rsid w:val="00055DC1"/>
    <w:rsid w:val="00064DDE"/>
    <w:rsid w:val="00070D21"/>
    <w:rsid w:val="00073FCA"/>
    <w:rsid w:val="00074015"/>
    <w:rsid w:val="000823CC"/>
    <w:rsid w:val="000859A7"/>
    <w:rsid w:val="0009367B"/>
    <w:rsid w:val="00097BEC"/>
    <w:rsid w:val="000A4371"/>
    <w:rsid w:val="000A4EE9"/>
    <w:rsid w:val="000A5C7F"/>
    <w:rsid w:val="000B0118"/>
    <w:rsid w:val="000B2E3E"/>
    <w:rsid w:val="000C3156"/>
    <w:rsid w:val="000C4776"/>
    <w:rsid w:val="000C5CF5"/>
    <w:rsid w:val="000D3024"/>
    <w:rsid w:val="000D785A"/>
    <w:rsid w:val="000E2D55"/>
    <w:rsid w:val="000E3D15"/>
    <w:rsid w:val="0010051D"/>
    <w:rsid w:val="0010249F"/>
    <w:rsid w:val="0010412A"/>
    <w:rsid w:val="00105F5A"/>
    <w:rsid w:val="001130EA"/>
    <w:rsid w:val="00115913"/>
    <w:rsid w:val="001173C6"/>
    <w:rsid w:val="0014242D"/>
    <w:rsid w:val="001430B2"/>
    <w:rsid w:val="0014504C"/>
    <w:rsid w:val="00147E99"/>
    <w:rsid w:val="001505D8"/>
    <w:rsid w:val="00150E34"/>
    <w:rsid w:val="00153A22"/>
    <w:rsid w:val="00162073"/>
    <w:rsid w:val="001630BC"/>
    <w:rsid w:val="0016602E"/>
    <w:rsid w:val="00166ADA"/>
    <w:rsid w:val="001706D1"/>
    <w:rsid w:val="00181C5A"/>
    <w:rsid w:val="001906C9"/>
    <w:rsid w:val="00191090"/>
    <w:rsid w:val="001A1764"/>
    <w:rsid w:val="001A1E00"/>
    <w:rsid w:val="001B2086"/>
    <w:rsid w:val="001B51E7"/>
    <w:rsid w:val="001B734E"/>
    <w:rsid w:val="001C42C4"/>
    <w:rsid w:val="001C662B"/>
    <w:rsid w:val="001D589B"/>
    <w:rsid w:val="001D7737"/>
    <w:rsid w:val="001E6B91"/>
    <w:rsid w:val="001F26E3"/>
    <w:rsid w:val="00207BC2"/>
    <w:rsid w:val="0021205D"/>
    <w:rsid w:val="0021516F"/>
    <w:rsid w:val="0022626B"/>
    <w:rsid w:val="002308E4"/>
    <w:rsid w:val="00234AA7"/>
    <w:rsid w:val="00242C1A"/>
    <w:rsid w:val="0024447A"/>
    <w:rsid w:val="00246EA1"/>
    <w:rsid w:val="00252735"/>
    <w:rsid w:val="002556A5"/>
    <w:rsid w:val="00261B48"/>
    <w:rsid w:val="002659DB"/>
    <w:rsid w:val="002711C4"/>
    <w:rsid w:val="002719DB"/>
    <w:rsid w:val="002749B4"/>
    <w:rsid w:val="00275ACF"/>
    <w:rsid w:val="00277CA5"/>
    <w:rsid w:val="002852CC"/>
    <w:rsid w:val="002928D3"/>
    <w:rsid w:val="00293E49"/>
    <w:rsid w:val="00297454"/>
    <w:rsid w:val="002A0260"/>
    <w:rsid w:val="002A0ABA"/>
    <w:rsid w:val="002A23B2"/>
    <w:rsid w:val="002A472F"/>
    <w:rsid w:val="002B4E6B"/>
    <w:rsid w:val="002B6736"/>
    <w:rsid w:val="002C2157"/>
    <w:rsid w:val="002C21DE"/>
    <w:rsid w:val="002C5F89"/>
    <w:rsid w:val="002D0C12"/>
    <w:rsid w:val="002D2EEE"/>
    <w:rsid w:val="002E21A5"/>
    <w:rsid w:val="002F2E16"/>
    <w:rsid w:val="0030204F"/>
    <w:rsid w:val="003136DC"/>
    <w:rsid w:val="00330FEB"/>
    <w:rsid w:val="003348B1"/>
    <w:rsid w:val="003350C6"/>
    <w:rsid w:val="0033642B"/>
    <w:rsid w:val="003505D8"/>
    <w:rsid w:val="003535AD"/>
    <w:rsid w:val="00353A89"/>
    <w:rsid w:val="0035493A"/>
    <w:rsid w:val="0035550D"/>
    <w:rsid w:val="00361340"/>
    <w:rsid w:val="00365A63"/>
    <w:rsid w:val="00370754"/>
    <w:rsid w:val="003721C7"/>
    <w:rsid w:val="00374E62"/>
    <w:rsid w:val="003951A9"/>
    <w:rsid w:val="00397123"/>
    <w:rsid w:val="003A31AF"/>
    <w:rsid w:val="003A36A3"/>
    <w:rsid w:val="003B206D"/>
    <w:rsid w:val="003C38A8"/>
    <w:rsid w:val="003C4F48"/>
    <w:rsid w:val="003D02C7"/>
    <w:rsid w:val="003D06D0"/>
    <w:rsid w:val="003D0AF8"/>
    <w:rsid w:val="003D6940"/>
    <w:rsid w:val="003E4630"/>
    <w:rsid w:val="003E7CA7"/>
    <w:rsid w:val="00400E1F"/>
    <w:rsid w:val="004119C7"/>
    <w:rsid w:val="004217E6"/>
    <w:rsid w:val="00426F4C"/>
    <w:rsid w:val="004325D9"/>
    <w:rsid w:val="004334A5"/>
    <w:rsid w:val="0043746E"/>
    <w:rsid w:val="00437BE5"/>
    <w:rsid w:val="00441D1C"/>
    <w:rsid w:val="00443E00"/>
    <w:rsid w:val="0044695C"/>
    <w:rsid w:val="004500E9"/>
    <w:rsid w:val="004539FF"/>
    <w:rsid w:val="0045664F"/>
    <w:rsid w:val="004607CC"/>
    <w:rsid w:val="004826CF"/>
    <w:rsid w:val="00485153"/>
    <w:rsid w:val="00485908"/>
    <w:rsid w:val="004916C3"/>
    <w:rsid w:val="004A0999"/>
    <w:rsid w:val="004A09EE"/>
    <w:rsid w:val="004A0DFA"/>
    <w:rsid w:val="004A66A7"/>
    <w:rsid w:val="004B1297"/>
    <w:rsid w:val="004B1865"/>
    <w:rsid w:val="004B263F"/>
    <w:rsid w:val="004B47AC"/>
    <w:rsid w:val="004B7144"/>
    <w:rsid w:val="004C0DB3"/>
    <w:rsid w:val="004C2012"/>
    <w:rsid w:val="004C2BFA"/>
    <w:rsid w:val="004D3267"/>
    <w:rsid w:val="004D746A"/>
    <w:rsid w:val="004E4219"/>
    <w:rsid w:val="004E7E7F"/>
    <w:rsid w:val="004F5730"/>
    <w:rsid w:val="005036F1"/>
    <w:rsid w:val="00503E19"/>
    <w:rsid w:val="00531622"/>
    <w:rsid w:val="00534A1D"/>
    <w:rsid w:val="0053538C"/>
    <w:rsid w:val="00551F50"/>
    <w:rsid w:val="0055654C"/>
    <w:rsid w:val="00566B54"/>
    <w:rsid w:val="00573457"/>
    <w:rsid w:val="005749D8"/>
    <w:rsid w:val="00580AA8"/>
    <w:rsid w:val="00583477"/>
    <w:rsid w:val="005845FA"/>
    <w:rsid w:val="0058555A"/>
    <w:rsid w:val="005868B1"/>
    <w:rsid w:val="00591222"/>
    <w:rsid w:val="005A4104"/>
    <w:rsid w:val="005B4601"/>
    <w:rsid w:val="005C205B"/>
    <w:rsid w:val="005C29A5"/>
    <w:rsid w:val="005C4635"/>
    <w:rsid w:val="005D1819"/>
    <w:rsid w:val="005D526A"/>
    <w:rsid w:val="005E0D41"/>
    <w:rsid w:val="005E3A64"/>
    <w:rsid w:val="005F2725"/>
    <w:rsid w:val="005F3F57"/>
    <w:rsid w:val="005F4394"/>
    <w:rsid w:val="005F6394"/>
    <w:rsid w:val="005F7480"/>
    <w:rsid w:val="00607593"/>
    <w:rsid w:val="006103AA"/>
    <w:rsid w:val="00613A78"/>
    <w:rsid w:val="00617437"/>
    <w:rsid w:val="00617E1B"/>
    <w:rsid w:val="00621A32"/>
    <w:rsid w:val="006232F9"/>
    <w:rsid w:val="006241B8"/>
    <w:rsid w:val="00624935"/>
    <w:rsid w:val="00626C33"/>
    <w:rsid w:val="006324F1"/>
    <w:rsid w:val="006334B2"/>
    <w:rsid w:val="00637433"/>
    <w:rsid w:val="0065023E"/>
    <w:rsid w:val="0065323C"/>
    <w:rsid w:val="00653544"/>
    <w:rsid w:val="0066255A"/>
    <w:rsid w:val="006655B8"/>
    <w:rsid w:val="00666F27"/>
    <w:rsid w:val="00673378"/>
    <w:rsid w:val="00674C27"/>
    <w:rsid w:val="006841ED"/>
    <w:rsid w:val="006856BE"/>
    <w:rsid w:val="0069052B"/>
    <w:rsid w:val="006925E5"/>
    <w:rsid w:val="00695856"/>
    <w:rsid w:val="00697F7E"/>
    <w:rsid w:val="006A220D"/>
    <w:rsid w:val="006A29E6"/>
    <w:rsid w:val="006B1E54"/>
    <w:rsid w:val="006B2F9B"/>
    <w:rsid w:val="006B69DB"/>
    <w:rsid w:val="006B7D63"/>
    <w:rsid w:val="006C2C8C"/>
    <w:rsid w:val="006C4870"/>
    <w:rsid w:val="006D6423"/>
    <w:rsid w:val="006D68A9"/>
    <w:rsid w:val="006D743A"/>
    <w:rsid w:val="006E0377"/>
    <w:rsid w:val="006E212A"/>
    <w:rsid w:val="006E4866"/>
    <w:rsid w:val="006F15CB"/>
    <w:rsid w:val="006F606D"/>
    <w:rsid w:val="00706C26"/>
    <w:rsid w:val="00710DBF"/>
    <w:rsid w:val="00715FF0"/>
    <w:rsid w:val="007164CE"/>
    <w:rsid w:val="00727FC4"/>
    <w:rsid w:val="0073122D"/>
    <w:rsid w:val="00734571"/>
    <w:rsid w:val="00756F6D"/>
    <w:rsid w:val="00761044"/>
    <w:rsid w:val="00762365"/>
    <w:rsid w:val="00772A76"/>
    <w:rsid w:val="007736E0"/>
    <w:rsid w:val="00774D74"/>
    <w:rsid w:val="007753E9"/>
    <w:rsid w:val="007779A3"/>
    <w:rsid w:val="0078228E"/>
    <w:rsid w:val="00785D62"/>
    <w:rsid w:val="007933FC"/>
    <w:rsid w:val="00793828"/>
    <w:rsid w:val="00793C63"/>
    <w:rsid w:val="007971BC"/>
    <w:rsid w:val="007976DE"/>
    <w:rsid w:val="007A35EF"/>
    <w:rsid w:val="007A4590"/>
    <w:rsid w:val="007B3319"/>
    <w:rsid w:val="007B45A0"/>
    <w:rsid w:val="007B497B"/>
    <w:rsid w:val="007B584D"/>
    <w:rsid w:val="007B5F28"/>
    <w:rsid w:val="007C0B6A"/>
    <w:rsid w:val="007D2F07"/>
    <w:rsid w:val="007D5B0E"/>
    <w:rsid w:val="007D6A35"/>
    <w:rsid w:val="007E21B0"/>
    <w:rsid w:val="007E4CDB"/>
    <w:rsid w:val="007E4D88"/>
    <w:rsid w:val="007E52D4"/>
    <w:rsid w:val="007F0113"/>
    <w:rsid w:val="007F1215"/>
    <w:rsid w:val="007F13E5"/>
    <w:rsid w:val="007F2427"/>
    <w:rsid w:val="00802BBD"/>
    <w:rsid w:val="0081254B"/>
    <w:rsid w:val="00823A84"/>
    <w:rsid w:val="0082558B"/>
    <w:rsid w:val="00827535"/>
    <w:rsid w:val="00832643"/>
    <w:rsid w:val="0083282B"/>
    <w:rsid w:val="008349BB"/>
    <w:rsid w:val="0084000B"/>
    <w:rsid w:val="008441C6"/>
    <w:rsid w:val="00850A83"/>
    <w:rsid w:val="00850D4F"/>
    <w:rsid w:val="00853F78"/>
    <w:rsid w:val="00861BD2"/>
    <w:rsid w:val="008709A4"/>
    <w:rsid w:val="00877D9A"/>
    <w:rsid w:val="008810A5"/>
    <w:rsid w:val="00882394"/>
    <w:rsid w:val="00883D38"/>
    <w:rsid w:val="00884965"/>
    <w:rsid w:val="008A286D"/>
    <w:rsid w:val="008A6EC5"/>
    <w:rsid w:val="008B2659"/>
    <w:rsid w:val="008B3522"/>
    <w:rsid w:val="008B3A18"/>
    <w:rsid w:val="008B3AE1"/>
    <w:rsid w:val="008B656B"/>
    <w:rsid w:val="008B6D57"/>
    <w:rsid w:val="008C0484"/>
    <w:rsid w:val="008C059E"/>
    <w:rsid w:val="008C2442"/>
    <w:rsid w:val="008C56A8"/>
    <w:rsid w:val="008D28C6"/>
    <w:rsid w:val="008D640A"/>
    <w:rsid w:val="008D6894"/>
    <w:rsid w:val="008E17D9"/>
    <w:rsid w:val="008E2491"/>
    <w:rsid w:val="008E2DC7"/>
    <w:rsid w:val="008E40A9"/>
    <w:rsid w:val="008E7082"/>
    <w:rsid w:val="008F4669"/>
    <w:rsid w:val="00903188"/>
    <w:rsid w:val="00903D6C"/>
    <w:rsid w:val="00910E84"/>
    <w:rsid w:val="0091155B"/>
    <w:rsid w:val="0091255F"/>
    <w:rsid w:val="00917262"/>
    <w:rsid w:val="00921294"/>
    <w:rsid w:val="009232DB"/>
    <w:rsid w:val="00923E91"/>
    <w:rsid w:val="009251AC"/>
    <w:rsid w:val="00930433"/>
    <w:rsid w:val="00931D6F"/>
    <w:rsid w:val="0093581F"/>
    <w:rsid w:val="00936C81"/>
    <w:rsid w:val="009439AE"/>
    <w:rsid w:val="0095731F"/>
    <w:rsid w:val="00961375"/>
    <w:rsid w:val="00965469"/>
    <w:rsid w:val="0096794E"/>
    <w:rsid w:val="00972B2F"/>
    <w:rsid w:val="00977188"/>
    <w:rsid w:val="00977C6C"/>
    <w:rsid w:val="00980C6E"/>
    <w:rsid w:val="00980DE0"/>
    <w:rsid w:val="009841B0"/>
    <w:rsid w:val="00985DF2"/>
    <w:rsid w:val="0098698B"/>
    <w:rsid w:val="00987CAB"/>
    <w:rsid w:val="0099573A"/>
    <w:rsid w:val="009A08EA"/>
    <w:rsid w:val="009A0941"/>
    <w:rsid w:val="009B0ED7"/>
    <w:rsid w:val="009B2AE1"/>
    <w:rsid w:val="009B4174"/>
    <w:rsid w:val="009D2731"/>
    <w:rsid w:val="009D5D5B"/>
    <w:rsid w:val="009E3029"/>
    <w:rsid w:val="009E7271"/>
    <w:rsid w:val="009F4472"/>
    <w:rsid w:val="00A034EA"/>
    <w:rsid w:val="00A0360F"/>
    <w:rsid w:val="00A07B20"/>
    <w:rsid w:val="00A13EF7"/>
    <w:rsid w:val="00A22658"/>
    <w:rsid w:val="00A42210"/>
    <w:rsid w:val="00A50B2B"/>
    <w:rsid w:val="00A534C3"/>
    <w:rsid w:val="00A56699"/>
    <w:rsid w:val="00A621EF"/>
    <w:rsid w:val="00A7032D"/>
    <w:rsid w:val="00A73B10"/>
    <w:rsid w:val="00A73C4A"/>
    <w:rsid w:val="00A73F87"/>
    <w:rsid w:val="00A741FE"/>
    <w:rsid w:val="00A74EF8"/>
    <w:rsid w:val="00A77F84"/>
    <w:rsid w:val="00A82942"/>
    <w:rsid w:val="00A830C0"/>
    <w:rsid w:val="00A83DDE"/>
    <w:rsid w:val="00A917A2"/>
    <w:rsid w:val="00A97BF9"/>
    <w:rsid w:val="00AA163F"/>
    <w:rsid w:val="00AA1C9D"/>
    <w:rsid w:val="00AA3521"/>
    <w:rsid w:val="00AB33F3"/>
    <w:rsid w:val="00AB5F2D"/>
    <w:rsid w:val="00AB7722"/>
    <w:rsid w:val="00AC3A7E"/>
    <w:rsid w:val="00AD0919"/>
    <w:rsid w:val="00AD0CFC"/>
    <w:rsid w:val="00AD7C72"/>
    <w:rsid w:val="00AE5F76"/>
    <w:rsid w:val="00AE71FE"/>
    <w:rsid w:val="00AF4BE5"/>
    <w:rsid w:val="00AF5A46"/>
    <w:rsid w:val="00AF7EA5"/>
    <w:rsid w:val="00B01959"/>
    <w:rsid w:val="00B03BF3"/>
    <w:rsid w:val="00B0502D"/>
    <w:rsid w:val="00B05544"/>
    <w:rsid w:val="00B06A9A"/>
    <w:rsid w:val="00B071FB"/>
    <w:rsid w:val="00B172FF"/>
    <w:rsid w:val="00B1733C"/>
    <w:rsid w:val="00B207E1"/>
    <w:rsid w:val="00B24CFC"/>
    <w:rsid w:val="00B279E5"/>
    <w:rsid w:val="00B329F7"/>
    <w:rsid w:val="00B436F2"/>
    <w:rsid w:val="00B47191"/>
    <w:rsid w:val="00B5197F"/>
    <w:rsid w:val="00B53D7E"/>
    <w:rsid w:val="00B57A9F"/>
    <w:rsid w:val="00B609C9"/>
    <w:rsid w:val="00B67C17"/>
    <w:rsid w:val="00B70040"/>
    <w:rsid w:val="00B84C6A"/>
    <w:rsid w:val="00B86190"/>
    <w:rsid w:val="00B912F8"/>
    <w:rsid w:val="00BA491D"/>
    <w:rsid w:val="00BA4F70"/>
    <w:rsid w:val="00BB140E"/>
    <w:rsid w:val="00BC23C1"/>
    <w:rsid w:val="00BD13AA"/>
    <w:rsid w:val="00BD3412"/>
    <w:rsid w:val="00BE1993"/>
    <w:rsid w:val="00BE56A4"/>
    <w:rsid w:val="00BF1425"/>
    <w:rsid w:val="00BF1F4F"/>
    <w:rsid w:val="00BF542B"/>
    <w:rsid w:val="00BF767E"/>
    <w:rsid w:val="00C05243"/>
    <w:rsid w:val="00C11EA8"/>
    <w:rsid w:val="00C17DE4"/>
    <w:rsid w:val="00C23DC0"/>
    <w:rsid w:val="00C26F77"/>
    <w:rsid w:val="00C304C9"/>
    <w:rsid w:val="00C322D0"/>
    <w:rsid w:val="00C36AF9"/>
    <w:rsid w:val="00C448D7"/>
    <w:rsid w:val="00C46615"/>
    <w:rsid w:val="00C50030"/>
    <w:rsid w:val="00C54805"/>
    <w:rsid w:val="00C57CBA"/>
    <w:rsid w:val="00C6241C"/>
    <w:rsid w:val="00C72124"/>
    <w:rsid w:val="00C73D53"/>
    <w:rsid w:val="00C85DBF"/>
    <w:rsid w:val="00C86598"/>
    <w:rsid w:val="00C906CA"/>
    <w:rsid w:val="00C92ED3"/>
    <w:rsid w:val="00C9572B"/>
    <w:rsid w:val="00CA33F7"/>
    <w:rsid w:val="00CB239A"/>
    <w:rsid w:val="00CB36A6"/>
    <w:rsid w:val="00CC0F59"/>
    <w:rsid w:val="00CC21F8"/>
    <w:rsid w:val="00CC524D"/>
    <w:rsid w:val="00CC5C04"/>
    <w:rsid w:val="00CD589A"/>
    <w:rsid w:val="00CD6C0A"/>
    <w:rsid w:val="00CD7C48"/>
    <w:rsid w:val="00CF5AC6"/>
    <w:rsid w:val="00CF6D1C"/>
    <w:rsid w:val="00CF6E94"/>
    <w:rsid w:val="00CF702A"/>
    <w:rsid w:val="00D07748"/>
    <w:rsid w:val="00D14580"/>
    <w:rsid w:val="00D23EBD"/>
    <w:rsid w:val="00D444D2"/>
    <w:rsid w:val="00D451BE"/>
    <w:rsid w:val="00D51555"/>
    <w:rsid w:val="00D55229"/>
    <w:rsid w:val="00D60964"/>
    <w:rsid w:val="00D62E63"/>
    <w:rsid w:val="00D6330C"/>
    <w:rsid w:val="00D8127D"/>
    <w:rsid w:val="00D83C06"/>
    <w:rsid w:val="00D860FB"/>
    <w:rsid w:val="00D8727B"/>
    <w:rsid w:val="00D92BD3"/>
    <w:rsid w:val="00D960A9"/>
    <w:rsid w:val="00DB34FB"/>
    <w:rsid w:val="00DC4FB0"/>
    <w:rsid w:val="00DC515D"/>
    <w:rsid w:val="00DD1CB9"/>
    <w:rsid w:val="00DD541C"/>
    <w:rsid w:val="00DE0D80"/>
    <w:rsid w:val="00DE6741"/>
    <w:rsid w:val="00DF49FF"/>
    <w:rsid w:val="00DF61AE"/>
    <w:rsid w:val="00E00349"/>
    <w:rsid w:val="00E13AA9"/>
    <w:rsid w:val="00E16194"/>
    <w:rsid w:val="00E254C1"/>
    <w:rsid w:val="00E42D14"/>
    <w:rsid w:val="00E47F68"/>
    <w:rsid w:val="00E51A33"/>
    <w:rsid w:val="00E64675"/>
    <w:rsid w:val="00E70C66"/>
    <w:rsid w:val="00E756BD"/>
    <w:rsid w:val="00E779AC"/>
    <w:rsid w:val="00E828FF"/>
    <w:rsid w:val="00E85B73"/>
    <w:rsid w:val="00E90952"/>
    <w:rsid w:val="00EB5195"/>
    <w:rsid w:val="00EB78E3"/>
    <w:rsid w:val="00EC1C4B"/>
    <w:rsid w:val="00ED3D2C"/>
    <w:rsid w:val="00ED42C6"/>
    <w:rsid w:val="00EE20AD"/>
    <w:rsid w:val="00EE6ADD"/>
    <w:rsid w:val="00EF0B4C"/>
    <w:rsid w:val="00EF2417"/>
    <w:rsid w:val="00EF4C18"/>
    <w:rsid w:val="00EF5C3D"/>
    <w:rsid w:val="00F004C1"/>
    <w:rsid w:val="00F00D9D"/>
    <w:rsid w:val="00F05336"/>
    <w:rsid w:val="00F0607A"/>
    <w:rsid w:val="00F075C5"/>
    <w:rsid w:val="00F2027E"/>
    <w:rsid w:val="00F20E15"/>
    <w:rsid w:val="00F21A72"/>
    <w:rsid w:val="00F32D0B"/>
    <w:rsid w:val="00F43D17"/>
    <w:rsid w:val="00F479C7"/>
    <w:rsid w:val="00F51AB3"/>
    <w:rsid w:val="00F57C4C"/>
    <w:rsid w:val="00F82537"/>
    <w:rsid w:val="00F83790"/>
    <w:rsid w:val="00F84A86"/>
    <w:rsid w:val="00F87557"/>
    <w:rsid w:val="00FA3319"/>
    <w:rsid w:val="00FA4C77"/>
    <w:rsid w:val="00FB0E77"/>
    <w:rsid w:val="00FB2CDE"/>
    <w:rsid w:val="00FC29D2"/>
    <w:rsid w:val="00FC57E6"/>
    <w:rsid w:val="00FC6D80"/>
    <w:rsid w:val="00FD173C"/>
    <w:rsid w:val="00FD4146"/>
    <w:rsid w:val="00FE1581"/>
    <w:rsid w:val="00FE222B"/>
    <w:rsid w:val="00FE484F"/>
    <w:rsid w:val="00FE5C4A"/>
    <w:rsid w:val="00FF0D32"/>
    <w:rsid w:val="00FF2EDB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6BCF0-C62A-4C16-B2D8-47521791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uiPriority w:val="99"/>
    <w:rsid w:val="0022626B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paragraph" w:customStyle="1" w:styleId="normln1">
    <w:name w:val="normální 1"/>
    <w:basedOn w:val="Normln"/>
    <w:rsid w:val="0022626B"/>
    <w:pPr>
      <w:numPr>
        <w:numId w:val="1"/>
      </w:numPr>
    </w:pPr>
  </w:style>
  <w:style w:type="paragraph" w:customStyle="1" w:styleId="normln2">
    <w:name w:val="normální 2"/>
    <w:basedOn w:val="Normln"/>
    <w:rsid w:val="0022626B"/>
    <w:pPr>
      <w:numPr>
        <w:ilvl w:val="1"/>
        <w:numId w:val="1"/>
      </w:numPr>
    </w:pPr>
  </w:style>
  <w:style w:type="paragraph" w:customStyle="1" w:styleId="CharChar">
    <w:name w:val="Char Char"/>
    <w:basedOn w:val="Normln"/>
    <w:rsid w:val="002262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"/>
    <w:basedOn w:val="Normln"/>
    <w:rsid w:val="0043746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6E0377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6E0377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8">
    <w:name w:val="Char Char8"/>
    <w:basedOn w:val="Normln"/>
    <w:rsid w:val="006E03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nChar">
    <w:name w:val="Normalní Char"/>
    <w:link w:val="Normaln"/>
    <w:rsid w:val="00A42210"/>
    <w:rPr>
      <w:rFonts w:ascii="Arial" w:hAnsi="Arial" w:cs="Arial"/>
      <w:sz w:val="24"/>
      <w:szCs w:val="24"/>
      <w:lang w:eastAsia="cs-CZ"/>
    </w:rPr>
  </w:style>
  <w:style w:type="paragraph" w:customStyle="1" w:styleId="Normaln">
    <w:name w:val="Normalní"/>
    <w:basedOn w:val="Normln"/>
    <w:link w:val="NormalnChar"/>
    <w:rsid w:val="00A42210"/>
    <w:pPr>
      <w:widowControl w:val="0"/>
      <w:jc w:val="both"/>
    </w:pPr>
    <w:rPr>
      <w:rFonts w:ascii="Arial" w:eastAsiaTheme="minorHAnsi" w:hAnsi="Arial" w:cs="Arial"/>
    </w:rPr>
  </w:style>
  <w:style w:type="paragraph" w:customStyle="1" w:styleId="normaln0">
    <w:name w:val="normaln"/>
    <w:basedOn w:val="Normln"/>
    <w:rsid w:val="00A42210"/>
    <w:pPr>
      <w:spacing w:before="100" w:beforeAutospacing="1" w:after="100" w:afterAutospacing="1"/>
    </w:pPr>
    <w:rPr>
      <w:rFonts w:ascii="Tahoma" w:hAnsi="Tahoma" w:cs="Tahoma"/>
    </w:rPr>
  </w:style>
  <w:style w:type="paragraph" w:styleId="Odstavecseseznamem">
    <w:name w:val="List Paragraph"/>
    <w:basedOn w:val="Normln"/>
    <w:uiPriority w:val="99"/>
    <w:qFormat/>
    <w:rsid w:val="002852CC"/>
    <w:pPr>
      <w:suppressAutoHyphens/>
      <w:ind w:left="720"/>
      <w:contextualSpacing/>
    </w:pPr>
    <w:rPr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A917A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917A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6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62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6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66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66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6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66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rmtovanvHTML">
    <w:name w:val="HTML Preformatted"/>
    <w:basedOn w:val="Normln"/>
    <w:link w:val="FormtovanvHTMLChar"/>
    <w:uiPriority w:val="99"/>
    <w:rsid w:val="00166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66ADA"/>
    <w:rPr>
      <w:rFonts w:ascii="Arial Unicode MS" w:eastAsia="Arial Unicode MS" w:hAnsi="Arial Unicode MS" w:cs="Times New Roman"/>
      <w:sz w:val="20"/>
      <w:szCs w:val="20"/>
      <w:lang w:eastAsia="cs-CZ"/>
    </w:rPr>
  </w:style>
  <w:style w:type="character" w:customStyle="1" w:styleId="Standardnpsmoodstavce1">
    <w:name w:val="Standardní písmo odstavce1"/>
    <w:rsid w:val="00666F27"/>
  </w:style>
  <w:style w:type="paragraph" w:customStyle="1" w:styleId="Zkladntext32">
    <w:name w:val="Základní text 32"/>
    <w:basedOn w:val="Normln"/>
    <w:rsid w:val="00583477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Char">
    <w:name w:val="Char"/>
    <w:basedOn w:val="Normln"/>
    <w:rsid w:val="007B45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KUMS-nadpisyrozhodnut">
    <w:name w:val="KUMS-nadpisy rozhodnutí"/>
    <w:basedOn w:val="Normln"/>
    <w:next w:val="Normln"/>
    <w:link w:val="KUMS-nadpisyrozhodnutChar"/>
    <w:rsid w:val="00370754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character" w:customStyle="1" w:styleId="KUMS-nadpisyrozhodnutChar">
    <w:name w:val="KUMS-nadpisy rozhodnutí Char"/>
    <w:link w:val="KUMS-nadpisyrozhodnut"/>
    <w:rsid w:val="00370754"/>
    <w:rPr>
      <w:rFonts w:ascii="Tahoma" w:eastAsia="Times New Roman" w:hAnsi="Tahoma" w:cs="Tahoma"/>
      <w:noProof/>
      <w:sz w:val="26"/>
      <w:szCs w:val="26"/>
      <w:lang w:eastAsia="cs-CZ"/>
    </w:rPr>
  </w:style>
  <w:style w:type="paragraph" w:customStyle="1" w:styleId="Zkladntext31">
    <w:name w:val="Základní text 31"/>
    <w:basedOn w:val="Normln"/>
    <w:rsid w:val="00FB0E77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CharChar82">
    <w:name w:val="Char Char82"/>
    <w:basedOn w:val="Normln"/>
    <w:rsid w:val="007B3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6">
    <w:name w:val="Char6"/>
    <w:basedOn w:val="Normln"/>
    <w:rsid w:val="000A5C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5">
    <w:name w:val="Char5"/>
    <w:basedOn w:val="Normln"/>
    <w:rsid w:val="00D960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4">
    <w:name w:val="Char4"/>
    <w:basedOn w:val="Normln"/>
    <w:rsid w:val="006856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3">
    <w:name w:val="Char3"/>
    <w:basedOn w:val="Normln"/>
    <w:rsid w:val="00F075C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n"/>
    <w:rsid w:val="00374E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n"/>
    <w:rsid w:val="00D444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1">
    <w:name w:val="Char Char81"/>
    <w:basedOn w:val="Normln"/>
    <w:rsid w:val="004E7E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ezmezer">
    <w:name w:val="No Spacing"/>
    <w:uiPriority w:val="1"/>
    <w:qFormat/>
    <w:rsid w:val="00397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Svtlmkatabulky">
    <w:name w:val="Grid Table Light"/>
    <w:basedOn w:val="Normlntabulka"/>
    <w:uiPriority w:val="40"/>
    <w:rsid w:val="009A08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9A08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FA3CA-4C04-44F2-8AC1-C37E921F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Ratajová Irena</dc:creator>
  <cp:keywords/>
  <dc:description/>
  <cp:lastModifiedBy>Vinklárková Beata</cp:lastModifiedBy>
  <cp:revision>2</cp:revision>
  <cp:lastPrinted>2017-08-16T14:08:00Z</cp:lastPrinted>
  <dcterms:created xsi:type="dcterms:W3CDTF">2017-08-21T07:54:00Z</dcterms:created>
  <dcterms:modified xsi:type="dcterms:W3CDTF">2017-08-21T07:54:00Z</dcterms:modified>
</cp:coreProperties>
</file>