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92" w:rsidRPr="00F65A57" w:rsidRDefault="007715DD" w:rsidP="00320E92">
      <w:pPr>
        <w:spacing w:line="280" w:lineRule="exact"/>
        <w:jc w:val="center"/>
        <w:rPr>
          <w:rFonts w:ascii="Tahoma" w:hAnsi="Tahoma" w:cs="Tahoma"/>
          <w:b/>
          <w:spacing w:val="30"/>
          <w:sz w:val="22"/>
          <w:szCs w:val="22"/>
        </w:rPr>
      </w:pPr>
      <w:r>
        <w:rPr>
          <w:rFonts w:ascii="Tahoma" w:hAnsi="Tahoma" w:cs="Tahoma"/>
          <w:b/>
          <w:spacing w:val="30"/>
          <w:sz w:val="22"/>
          <w:szCs w:val="22"/>
        </w:rPr>
        <w:t xml:space="preserve">VÝPIS  Z </w:t>
      </w:r>
      <w:r w:rsidR="00F65A57" w:rsidRPr="00F65A57">
        <w:rPr>
          <w:rFonts w:ascii="Tahoma" w:hAnsi="Tahoma" w:cs="Tahoma"/>
          <w:b/>
          <w:spacing w:val="30"/>
          <w:sz w:val="22"/>
          <w:szCs w:val="22"/>
        </w:rPr>
        <w:t xml:space="preserve"> USNESEN</w:t>
      </w:r>
      <w:r w:rsidR="00320E92" w:rsidRPr="00F65A57">
        <w:rPr>
          <w:rFonts w:ascii="Tahoma" w:hAnsi="Tahoma" w:cs="Tahoma"/>
          <w:b/>
          <w:spacing w:val="30"/>
          <w:sz w:val="22"/>
          <w:szCs w:val="22"/>
        </w:rPr>
        <w:t>Í</w:t>
      </w:r>
    </w:p>
    <w:p w:rsidR="00320E92" w:rsidRDefault="00320E92" w:rsidP="00320E92">
      <w:pPr>
        <w:pStyle w:val="Nadpis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320E92" w:rsidRPr="00AD3488" w:rsidRDefault="007625BC" w:rsidP="00320E92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</w:rPr>
        <w:t>3</w:t>
      </w:r>
      <w:r w:rsidR="00320E92">
        <w:rPr>
          <w:rFonts w:ascii="Tahoma" w:hAnsi="Tahoma" w:cs="Tahoma"/>
          <w:b/>
          <w:bCs/>
        </w:rPr>
        <w:t xml:space="preserve">. </w:t>
      </w:r>
      <w:r w:rsidR="00320E92" w:rsidRPr="00AD3488">
        <w:rPr>
          <w:rFonts w:ascii="Tahoma" w:hAnsi="Tahoma" w:cs="Tahoma"/>
          <w:b/>
          <w:sz w:val="22"/>
          <w:szCs w:val="22"/>
        </w:rPr>
        <w:t>jednání výboru pro výchovu, vzdělávání a zaměstnanost zastupitelstva kraje</w:t>
      </w:r>
    </w:p>
    <w:p w:rsidR="00320E92" w:rsidRDefault="007625BC" w:rsidP="00320E92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sz w:val="22"/>
          <w:szCs w:val="22"/>
        </w:rPr>
        <w:t>ze dne 13. dubna</w:t>
      </w:r>
      <w:r w:rsidR="00494914">
        <w:rPr>
          <w:rFonts w:ascii="Tahoma" w:hAnsi="Tahoma" w:cs="Tahoma"/>
          <w:b/>
          <w:sz w:val="22"/>
          <w:szCs w:val="22"/>
        </w:rPr>
        <w:t xml:space="preserve"> 2017</w:t>
      </w:r>
    </w:p>
    <w:p w:rsidR="00320E92" w:rsidRDefault="00320E92" w:rsidP="00614833">
      <w:pPr>
        <w:rPr>
          <w:rFonts w:ascii="Tahoma" w:hAnsi="Tahoma" w:cs="Tahoma"/>
        </w:rPr>
      </w:pPr>
    </w:p>
    <w:p w:rsidR="00DA5407" w:rsidRDefault="00DA5407" w:rsidP="00C01605">
      <w:pPr>
        <w:spacing w:line="280" w:lineRule="exact"/>
        <w:rPr>
          <w:rFonts w:ascii="Tahoma" w:hAnsi="Tahoma" w:cs="Tahoma"/>
        </w:rPr>
      </w:pPr>
    </w:p>
    <w:p w:rsidR="00EC1D5A" w:rsidRDefault="00320E92" w:rsidP="00DA5407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* * *</w:t>
      </w:r>
    </w:p>
    <w:p w:rsidR="00DA5407" w:rsidRPr="00EC1D5A" w:rsidRDefault="00DA5407" w:rsidP="00DA5407">
      <w:pPr>
        <w:spacing w:line="260" w:lineRule="exact"/>
        <w:jc w:val="center"/>
        <w:rPr>
          <w:rFonts w:ascii="Tahoma" w:hAnsi="Tahoma" w:cs="Tahoma"/>
        </w:rPr>
      </w:pPr>
    </w:p>
    <w:p w:rsidR="00494914" w:rsidRDefault="00494914" w:rsidP="00415B79">
      <w:pPr>
        <w:jc w:val="both"/>
        <w:rPr>
          <w:rFonts w:ascii="Tahoma" w:hAnsi="Tahoma" w:cs="Tahoma"/>
          <w:b/>
          <w:sz w:val="22"/>
          <w:szCs w:val="22"/>
        </w:rPr>
      </w:pPr>
    </w:p>
    <w:p w:rsidR="00EC1D5A" w:rsidRPr="00645A2C" w:rsidRDefault="007625BC" w:rsidP="00415B79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3/17</w:t>
      </w:r>
    </w:p>
    <w:p w:rsidR="007625BC" w:rsidRPr="007625BC" w:rsidRDefault="007625BC" w:rsidP="00415B79">
      <w:pPr>
        <w:tabs>
          <w:tab w:val="left" w:pos="708"/>
        </w:tabs>
        <w:jc w:val="both"/>
        <w:rPr>
          <w:rFonts w:ascii="Tahoma" w:hAnsi="Tahoma" w:cs="Tahoma"/>
          <w:spacing w:val="50"/>
          <w:sz w:val="22"/>
          <w:szCs w:val="22"/>
        </w:rPr>
      </w:pPr>
      <w:r w:rsidRPr="00511697">
        <w:rPr>
          <w:rFonts w:ascii="Tahoma" w:hAnsi="Tahoma" w:cs="Tahoma"/>
          <w:b/>
          <w:bCs/>
          <w:spacing w:val="50"/>
          <w:sz w:val="22"/>
          <w:szCs w:val="22"/>
        </w:rPr>
        <w:t>bere na vědomí</w:t>
      </w:r>
    </w:p>
    <w:p w:rsidR="00DA5407" w:rsidRDefault="0041491F" w:rsidP="00415B7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</w:t>
      </w:r>
      <w:bookmarkStart w:id="0" w:name="_GoBack"/>
      <w:bookmarkEnd w:id="0"/>
      <w:r w:rsidR="007625BC" w:rsidRPr="007F0B27">
        <w:rPr>
          <w:rFonts w:ascii="Tahoma" w:hAnsi="Tahoma" w:cs="Tahoma"/>
          <w:sz w:val="22"/>
          <w:szCs w:val="22"/>
        </w:rPr>
        <w:t>ýroční zprávu o stavu a rozvoji vzdělávací soustavy v Moravskoslezském kraji za školní rok 2015/2016.</w:t>
      </w:r>
    </w:p>
    <w:p w:rsidR="00F71629" w:rsidRDefault="007625BC" w:rsidP="0023612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/>
      </w:r>
      <w:r>
        <w:rPr>
          <w:rFonts w:ascii="Tahoma" w:hAnsi="Tahoma" w:cs="Tahoma"/>
          <w:b/>
          <w:sz w:val="22"/>
          <w:szCs w:val="22"/>
        </w:rPr>
        <w:br/>
      </w:r>
    </w:p>
    <w:p w:rsidR="00186D7B" w:rsidRDefault="00186D7B" w:rsidP="00494914">
      <w:pPr>
        <w:rPr>
          <w:rFonts w:ascii="Tahoma" w:hAnsi="Tahoma" w:cs="Tahoma"/>
          <w:b/>
          <w:sz w:val="22"/>
          <w:szCs w:val="22"/>
        </w:rPr>
      </w:pPr>
    </w:p>
    <w:p w:rsidR="00DB1616" w:rsidRPr="00C3710C" w:rsidRDefault="00DB1616" w:rsidP="00C3710C">
      <w:pPr>
        <w:spacing w:line="280" w:lineRule="exact"/>
        <w:jc w:val="both"/>
        <w:rPr>
          <w:rFonts w:ascii="Tahoma" w:hAnsi="Tahoma" w:cs="Tahoma"/>
        </w:rPr>
      </w:pPr>
    </w:p>
    <w:p w:rsidR="00494914" w:rsidRPr="00F857A9" w:rsidRDefault="00494914" w:rsidP="00494914">
      <w:pPr>
        <w:tabs>
          <w:tab w:val="left" w:pos="2520"/>
        </w:tabs>
        <w:ind w:left="2520" w:hanging="2520"/>
        <w:rPr>
          <w:rFonts w:ascii="Tahoma" w:hAnsi="Tahoma" w:cs="Tahoma"/>
          <w:sz w:val="22"/>
          <w:szCs w:val="22"/>
        </w:rPr>
      </w:pPr>
    </w:p>
    <w:p w:rsidR="00EC1D5A" w:rsidRDefault="00EC1D5A" w:rsidP="00320E92">
      <w:pPr>
        <w:spacing w:line="280" w:lineRule="exact"/>
        <w:jc w:val="both"/>
        <w:rPr>
          <w:rFonts w:ascii="Tahoma" w:hAnsi="Tahoma" w:cs="Tahoma"/>
        </w:rPr>
      </w:pPr>
    </w:p>
    <w:p w:rsidR="00DA5407" w:rsidRDefault="00DA5407" w:rsidP="00DA5407">
      <w:pPr>
        <w:spacing w:line="280" w:lineRule="exact"/>
        <w:rPr>
          <w:rFonts w:ascii="Tahoma" w:hAnsi="Tahoma" w:cs="Tahoma"/>
        </w:rPr>
      </w:pPr>
    </w:p>
    <w:p w:rsidR="00320E92" w:rsidRDefault="00320E92" w:rsidP="00320E92"/>
    <w:p w:rsidR="00494914" w:rsidRDefault="00494914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494914" w:rsidRDefault="00494914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494914" w:rsidRDefault="00494914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320E92" w:rsidRPr="00554F27" w:rsidRDefault="00494914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Zapsala:</w:t>
      </w:r>
      <w:r w:rsidR="00021301">
        <w:rPr>
          <w:rFonts w:ascii="Tahoma" w:hAnsi="Tahoma" w:cs="Tahoma"/>
          <w:sz w:val="22"/>
          <w:szCs w:val="22"/>
        </w:rPr>
        <w:t xml:space="preserve"> Kateřina Kučková</w:t>
      </w:r>
      <w:r w:rsidR="00C01605" w:rsidRPr="00554F27">
        <w:rPr>
          <w:rFonts w:ascii="Tahoma" w:hAnsi="Tahoma" w:cs="Tahoma"/>
          <w:sz w:val="22"/>
          <w:szCs w:val="22"/>
        </w:rPr>
        <w:tab/>
      </w:r>
    </w:p>
    <w:p w:rsidR="00C01605" w:rsidRPr="005F607E" w:rsidRDefault="00320E92" w:rsidP="00C01605">
      <w:pPr>
        <w:spacing w:line="280" w:lineRule="exact"/>
        <w:rPr>
          <w:rFonts w:ascii="Tahoma" w:hAnsi="Tahoma" w:cs="Tahoma"/>
        </w:rPr>
      </w:pPr>
      <w:r w:rsidRPr="00554F27">
        <w:rPr>
          <w:rFonts w:ascii="Tahoma" w:hAnsi="Tahoma" w:cs="Tahoma"/>
          <w:sz w:val="22"/>
          <w:szCs w:val="22"/>
        </w:rPr>
        <w:t>V Ostravě dne</w:t>
      </w:r>
      <w:r w:rsidR="000325E9">
        <w:rPr>
          <w:rFonts w:ascii="Tahoma" w:hAnsi="Tahoma" w:cs="Tahoma"/>
          <w:sz w:val="22"/>
          <w:szCs w:val="22"/>
        </w:rPr>
        <w:t>:</w:t>
      </w:r>
      <w:r w:rsidR="000325E9">
        <w:rPr>
          <w:rFonts w:ascii="Tahoma" w:hAnsi="Tahoma" w:cs="Tahoma"/>
        </w:rPr>
        <w:t xml:space="preserve"> 13. 4. 2017</w:t>
      </w:r>
    </w:p>
    <w:p w:rsidR="00320E92" w:rsidRPr="005F607E" w:rsidRDefault="00320E92" w:rsidP="00320E92">
      <w:pPr>
        <w:spacing w:line="280" w:lineRule="exact"/>
        <w:jc w:val="both"/>
        <w:rPr>
          <w:rFonts w:ascii="Tahoma" w:hAnsi="Tahoma" w:cs="Tahoma"/>
        </w:rPr>
      </w:pPr>
    </w:p>
    <w:p w:rsidR="00320E92" w:rsidRDefault="00320E92" w:rsidP="00320E92">
      <w:pPr>
        <w:spacing w:line="280" w:lineRule="exact"/>
        <w:jc w:val="both"/>
        <w:rPr>
          <w:rFonts w:ascii="Tahoma" w:hAnsi="Tahoma" w:cs="Tahoma"/>
        </w:rPr>
      </w:pPr>
    </w:p>
    <w:p w:rsidR="00DA5407" w:rsidRPr="005F607E" w:rsidRDefault="00DA5407" w:rsidP="00320E92">
      <w:pPr>
        <w:spacing w:line="280" w:lineRule="exact"/>
        <w:jc w:val="both"/>
        <w:rPr>
          <w:rFonts w:ascii="Tahoma" w:hAnsi="Tahoma" w:cs="Tahoma"/>
        </w:rPr>
      </w:pPr>
    </w:p>
    <w:p w:rsidR="00C01605" w:rsidRDefault="00C01605" w:rsidP="00320E92">
      <w:pPr>
        <w:spacing w:line="280" w:lineRule="exact"/>
        <w:jc w:val="both"/>
        <w:rPr>
          <w:rFonts w:ascii="Tahoma" w:hAnsi="Tahoma" w:cs="Tahoma"/>
        </w:rPr>
      </w:pPr>
    </w:p>
    <w:p w:rsidR="007715DD" w:rsidRDefault="007715DD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320E92" w:rsidRPr="00554F27" w:rsidRDefault="00C01605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54F27">
        <w:rPr>
          <w:rFonts w:ascii="Tahoma" w:hAnsi="Tahoma" w:cs="Tahoma"/>
          <w:sz w:val="22"/>
          <w:szCs w:val="22"/>
        </w:rPr>
        <w:t>PhDr. Mgr. Jaromír Radkovský, MBA</w:t>
      </w:r>
      <w:r w:rsidR="007715DD">
        <w:rPr>
          <w:rFonts w:ascii="Tahoma" w:hAnsi="Tahoma" w:cs="Tahoma"/>
          <w:sz w:val="22"/>
          <w:szCs w:val="22"/>
        </w:rPr>
        <w:t>, v.r.</w:t>
      </w:r>
    </w:p>
    <w:p w:rsidR="00320E92" w:rsidRPr="00554F27" w:rsidRDefault="00C01605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54F27">
        <w:rPr>
          <w:rFonts w:ascii="Tahoma" w:hAnsi="Tahoma" w:cs="Tahoma"/>
          <w:sz w:val="22"/>
          <w:szCs w:val="22"/>
        </w:rPr>
        <w:t>předseda výboru pro výchovu, vzdělávání a zaměstnanost</w:t>
      </w:r>
    </w:p>
    <w:p w:rsidR="00320E92" w:rsidRPr="005F607E" w:rsidRDefault="00320E92" w:rsidP="00320E92">
      <w:pPr>
        <w:spacing w:line="280" w:lineRule="exact"/>
        <w:jc w:val="both"/>
        <w:rPr>
          <w:rFonts w:ascii="Tahoma" w:hAnsi="Tahoma" w:cs="Tahoma"/>
        </w:rPr>
      </w:pPr>
    </w:p>
    <w:p w:rsidR="00320E92" w:rsidRPr="00320E92" w:rsidRDefault="00320E92" w:rsidP="00320E92"/>
    <w:sectPr w:rsidR="00320E92" w:rsidRPr="00320E92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5C0" w:rsidRDefault="003E45C0" w:rsidP="00EC1D5A">
      <w:r>
        <w:separator/>
      </w:r>
    </w:p>
  </w:endnote>
  <w:endnote w:type="continuationSeparator" w:id="0">
    <w:p w:rsidR="003E45C0" w:rsidRDefault="003E45C0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5C0" w:rsidRDefault="003E45C0" w:rsidP="00EC1D5A">
      <w:r>
        <w:separator/>
      </w:r>
    </w:p>
  </w:footnote>
  <w:footnote w:type="continuationSeparator" w:id="0">
    <w:p w:rsidR="003E45C0" w:rsidRDefault="003E45C0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caps/>
        <w:sz w:val="22"/>
        <w:szCs w:val="22"/>
      </w:rPr>
    </w:pPr>
    <w:r w:rsidRPr="00554F27">
      <w:rPr>
        <w:rFonts w:ascii="Tahoma" w:hAnsi="Tahoma"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sz w:val="22"/>
        <w:szCs w:val="22"/>
      </w:rPr>
    </w:pPr>
    <w:r w:rsidRPr="00554F27">
      <w:rPr>
        <w:rFonts w:ascii="Tahoma" w:hAnsi="Tahoma"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D56411E"/>
    <w:multiLevelType w:val="hybridMultilevel"/>
    <w:tmpl w:val="690ED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B0973"/>
    <w:multiLevelType w:val="hybridMultilevel"/>
    <w:tmpl w:val="61B284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E70F81"/>
    <w:multiLevelType w:val="hybridMultilevel"/>
    <w:tmpl w:val="738C1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77A42"/>
    <w:multiLevelType w:val="hybridMultilevel"/>
    <w:tmpl w:val="7F5C56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0"/>
  </w:num>
  <w:num w:numId="5">
    <w:abstractNumId w:val="14"/>
  </w:num>
  <w:num w:numId="6">
    <w:abstractNumId w:val="12"/>
  </w:num>
  <w:num w:numId="7">
    <w:abstractNumId w:val="15"/>
  </w:num>
  <w:num w:numId="8">
    <w:abstractNumId w:val="10"/>
  </w:num>
  <w:num w:numId="9">
    <w:abstractNumId w:val="1"/>
  </w:num>
  <w:num w:numId="10">
    <w:abstractNumId w:val="7"/>
  </w:num>
  <w:num w:numId="11">
    <w:abstractNumId w:val="6"/>
  </w:num>
  <w:num w:numId="12">
    <w:abstractNumId w:val="9"/>
  </w:num>
  <w:num w:numId="13">
    <w:abstractNumId w:val="8"/>
  </w:num>
  <w:num w:numId="14">
    <w:abstractNumId w:val="5"/>
  </w:num>
  <w:num w:numId="15">
    <w:abstractNumId w:val="2"/>
  </w:num>
  <w:num w:numId="16">
    <w:abstractNumId w:val="13"/>
  </w:num>
  <w:num w:numId="17">
    <w:abstractNumId w:val="4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2FA7"/>
    <w:rsid w:val="00021301"/>
    <w:rsid w:val="000325E9"/>
    <w:rsid w:val="00186D7B"/>
    <w:rsid w:val="001942E4"/>
    <w:rsid w:val="00194993"/>
    <w:rsid w:val="0023612B"/>
    <w:rsid w:val="00274A20"/>
    <w:rsid w:val="002C707C"/>
    <w:rsid w:val="002D020A"/>
    <w:rsid w:val="00320E92"/>
    <w:rsid w:val="003238C4"/>
    <w:rsid w:val="003E45C0"/>
    <w:rsid w:val="0041491F"/>
    <w:rsid w:val="00415B79"/>
    <w:rsid w:val="0043483F"/>
    <w:rsid w:val="004704F9"/>
    <w:rsid w:val="00494914"/>
    <w:rsid w:val="00554F27"/>
    <w:rsid w:val="00614833"/>
    <w:rsid w:val="00617DA5"/>
    <w:rsid w:val="00645A2C"/>
    <w:rsid w:val="00674B37"/>
    <w:rsid w:val="007625BC"/>
    <w:rsid w:val="00763EFF"/>
    <w:rsid w:val="007715DD"/>
    <w:rsid w:val="007E6FC0"/>
    <w:rsid w:val="0088735D"/>
    <w:rsid w:val="00C01605"/>
    <w:rsid w:val="00C3710C"/>
    <w:rsid w:val="00C730A0"/>
    <w:rsid w:val="00CB56AE"/>
    <w:rsid w:val="00D72D5D"/>
    <w:rsid w:val="00DA40A9"/>
    <w:rsid w:val="00DA5407"/>
    <w:rsid w:val="00DB1616"/>
    <w:rsid w:val="00DB736A"/>
    <w:rsid w:val="00E52A5A"/>
    <w:rsid w:val="00EC1D5A"/>
    <w:rsid w:val="00F2245E"/>
    <w:rsid w:val="00F4720B"/>
    <w:rsid w:val="00F65A57"/>
    <w:rsid w:val="00F7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E92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E92"/>
    <w:rPr>
      <w:rFonts w:ascii="Monotype.com" w:eastAsia="Times New Roman" w:hAnsi="Monotype.com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qFormat/>
    <w:rsid w:val="00494914"/>
    <w:pPr>
      <w:jc w:val="both"/>
    </w:pPr>
    <w:rPr>
      <w:rFonts w:ascii="Tahoma" w:eastAsia="Calibri" w:hAnsi="Tahoma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Martinásková Václava</cp:lastModifiedBy>
  <cp:revision>2</cp:revision>
  <cp:lastPrinted>2017-04-18T07:32:00Z</cp:lastPrinted>
  <dcterms:created xsi:type="dcterms:W3CDTF">2017-05-29T11:56:00Z</dcterms:created>
  <dcterms:modified xsi:type="dcterms:W3CDTF">2017-05-29T11:56:00Z</dcterms:modified>
</cp:coreProperties>
</file>