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669019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 </w:t>
      </w:r>
      <w:r w:rsidR="005908D2">
        <w:rPr>
          <w:rFonts w:ascii="Tahoma" w:hAnsi="Tahoma" w:cs="Tahoma"/>
          <w:b/>
        </w:rPr>
        <w:t>1.</w:t>
      </w:r>
    </w:p>
    <w:p w14:paraId="61F0B2D5" w14:textId="04A8A77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A38EB">
        <w:rPr>
          <w:rFonts w:ascii="Tahoma" w:hAnsi="Tahoma" w:cs="Tahoma"/>
          <w:b/>
        </w:rPr>
        <w:t>15. 11. 2024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24C722CE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5908D2">
        <w:rPr>
          <w:rFonts w:ascii="Tahoma" w:hAnsi="Tahoma" w:cs="Tahoma"/>
        </w:rPr>
        <w:t>1/4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3D231BBF" w14:textId="36E649B9" w:rsidR="000A17C7" w:rsidRPr="00B15EA2" w:rsidRDefault="00B15EA2" w:rsidP="00B15EA2">
      <w:pPr>
        <w:rPr>
          <w:rFonts w:ascii="Tahoma" w:hAnsi="Tahoma" w:cs="Tahoma"/>
        </w:rPr>
      </w:pPr>
      <w:r w:rsidRPr="00B15EA2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="000A17C7" w:rsidRPr="00B15EA2">
        <w:rPr>
          <w:rFonts w:ascii="Tahoma" w:hAnsi="Tahoma" w:cs="Tahoma"/>
        </w:rPr>
        <w:t xml:space="preserve">doporučuje </w:t>
      </w:r>
    </w:p>
    <w:p w14:paraId="4F415658" w14:textId="043344DF" w:rsidR="00673CC6" w:rsidRDefault="002A38EB" w:rsidP="00B15EA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73CC6">
        <w:rPr>
          <w:rFonts w:ascii="Tahoma" w:hAnsi="Tahoma" w:cs="Tahoma"/>
        </w:rPr>
        <w:t>radě kraje</w:t>
      </w:r>
    </w:p>
    <w:p w14:paraId="06EC54BE" w14:textId="65D266F4" w:rsidR="000A17C7" w:rsidRPr="00FC0FD6" w:rsidRDefault="002A38EB" w:rsidP="000A17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73CC6">
        <w:rPr>
          <w:rFonts w:ascii="Tahoma" w:hAnsi="Tahoma" w:cs="Tahoma"/>
        </w:rPr>
        <w:t xml:space="preserve">doporučit </w:t>
      </w:r>
      <w:r w:rsidR="000A17C7" w:rsidRPr="00FC0FD6">
        <w:rPr>
          <w:rFonts w:ascii="Tahoma" w:hAnsi="Tahoma" w:cs="Tahoma"/>
        </w:rPr>
        <w:t>zastupitelstvu kraje</w:t>
      </w:r>
    </w:p>
    <w:p w14:paraId="337BB525" w14:textId="77777777" w:rsidR="000A17C7" w:rsidRPr="00FC0FD6" w:rsidRDefault="000A17C7" w:rsidP="000A17C7">
      <w:pPr>
        <w:rPr>
          <w:rFonts w:ascii="Tahoma" w:hAnsi="Tahoma" w:cs="Tahoma"/>
        </w:rPr>
      </w:pPr>
    </w:p>
    <w:p w14:paraId="2BE12828" w14:textId="77E664F7" w:rsidR="000A17C7" w:rsidRPr="00B15EA2" w:rsidRDefault="000A17C7" w:rsidP="00B15EA2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B15EA2">
        <w:rPr>
          <w:rFonts w:ascii="Tahoma" w:hAnsi="Tahoma" w:cs="Tahoma"/>
        </w:rPr>
        <w:t>rozhodnout schválit vstup sociálních služeb do Krajské sítě sociálních služeb v Moravskoslezském kraji se statusem „základní“ dle přílohy č. 1 předloženého materiálu</w:t>
      </w:r>
    </w:p>
    <w:p w14:paraId="77CE4698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1062A21B" w14:textId="261AC96A" w:rsidR="000A17C7" w:rsidRPr="00B15EA2" w:rsidRDefault="000A17C7" w:rsidP="00B15EA2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B15EA2">
        <w:rPr>
          <w:rFonts w:ascii="Tahoma" w:hAnsi="Tahoma" w:cs="Tahoma"/>
        </w:rPr>
        <w:t>rozhodnout pověřit poskytováním služeb obecného hospodářského zájmu sociální služby zařazené do Krajské sítě sociálních služeb v Moravskoslezském kraji dle přílohy č. 1 předloženého materiálu a uzavřít s poskytovatelem Dodatek ke Smlouvě o závazku veřejné služby a vyrovnávací platbě za jeho výkon dle vzoru uvedeného v příloze č. 2</w:t>
      </w:r>
      <w:r w:rsidR="00ED3378">
        <w:rPr>
          <w:rFonts w:ascii="Tahoma" w:hAnsi="Tahoma" w:cs="Tahoma"/>
        </w:rPr>
        <w:t xml:space="preserve"> předloženého materiálu</w:t>
      </w:r>
    </w:p>
    <w:p w14:paraId="32F1A98B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303B212F" w14:textId="5D604C66" w:rsidR="000A17C7" w:rsidRPr="00B15EA2" w:rsidRDefault="000A17C7" w:rsidP="00B15EA2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B15EA2">
        <w:rPr>
          <w:rFonts w:ascii="Tahoma" w:hAnsi="Tahoma" w:cs="Tahoma"/>
        </w:rPr>
        <w:t>rozhodnout schválit vstup nových poskytovatelů sociálních služeb do Krajské sítě sociálních služeb v Moravskoslezském kraji se statusem „základní“ dle přílohy č. 3 předloženého materiálu</w:t>
      </w:r>
    </w:p>
    <w:p w14:paraId="6774E3EF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72DC9BB2" w14:textId="08D3CF3C" w:rsidR="000A17C7" w:rsidRPr="00326A4D" w:rsidRDefault="00326A4D" w:rsidP="00326A4D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326A4D">
        <w:rPr>
          <w:rFonts w:ascii="Tahoma" w:hAnsi="Tahoma" w:cs="Tahoma"/>
        </w:rPr>
        <w:t>r</w:t>
      </w:r>
      <w:r w:rsidR="000A17C7" w:rsidRPr="00326A4D">
        <w:rPr>
          <w:rFonts w:ascii="Tahoma" w:hAnsi="Tahoma" w:cs="Tahoma"/>
        </w:rPr>
        <w:t>ozhodnout pověřit poskytováním služeb obecného hospodářského zájmu sociální služby zařazené do Krajské sítě sociálních služeb v Moravskoslezském kraji dle přílohy č. 3 předloženého materiálu a uzavřít s poskytovatelem Smlouvu o závazku veřejné služby a vyrovnávací platbě za jeho výkon dle vzoru uvedeného v příloze č. 4</w:t>
      </w:r>
      <w:r w:rsidR="00ED3378">
        <w:rPr>
          <w:rFonts w:ascii="Tahoma" w:hAnsi="Tahoma" w:cs="Tahoma"/>
        </w:rPr>
        <w:t xml:space="preserve"> předloženého materiálu</w:t>
      </w:r>
    </w:p>
    <w:p w14:paraId="144E011D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225C74FA" w14:textId="64E6B9D6" w:rsidR="000A17C7" w:rsidRPr="00326A4D" w:rsidRDefault="000A17C7" w:rsidP="00326A4D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326A4D">
        <w:rPr>
          <w:rFonts w:ascii="Tahoma" w:hAnsi="Tahoma" w:cs="Tahoma"/>
        </w:rPr>
        <w:t xml:space="preserve">rozhodnout schválit výstup sociálních služeb z Krajské sítě sociálních služeb v Moravskoslezském kraji se statusem „základní“ a jejich následný vstup do Krajské sítě sociálních služeb v Moravskoslezském kraji se statusem „základní“ dle přílohy č. 5 předloženého materiálu, a to za podmínky, že u jednotlivých </w:t>
      </w:r>
      <w:r w:rsidRPr="00326A4D">
        <w:rPr>
          <w:rFonts w:ascii="Tahoma" w:hAnsi="Tahoma" w:cs="Tahoma"/>
        </w:rPr>
        <w:lastRenderedPageBreak/>
        <w:t>poskytovatelů sociálních služeb bude vydáno pravomocné rozhodnutí o změně registrace k poskytování příslušných služeb dle zákona č. 108/2006 Sb., o sociálních službách, ve znění pozdějších předpisů, a to do 31. 1. 2025</w:t>
      </w:r>
    </w:p>
    <w:p w14:paraId="50004C7F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00809DE5" w14:textId="7EF4E09E" w:rsidR="000A17C7" w:rsidRPr="00326A4D" w:rsidRDefault="000A17C7" w:rsidP="00326A4D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326A4D">
        <w:rPr>
          <w:rFonts w:ascii="Tahoma" w:hAnsi="Tahoma" w:cs="Tahoma"/>
        </w:rPr>
        <w:t>rozhodnout pověřit poskytováním služeb obecného hospodářského zájmu jednotlivé sociální služby zařazené do Krajské sítě sociálních služeb v Moravskoslezském kraji dle přílohy č. 5 předloženého materiálu ke dni jejich vstupu do Krajské sítě sociálních služeb v Moravskoslezském kraji a uzavřít s jednotlivými poskytovateli sociálních služeb Dodatek ke Smlouvě o závazku veřejné služby a vyrovnávací platbě za jeho výkon dle vzoru uvedeného v příloze č. 6, a to u jednotlivých poskytovatelů sociálních služeb za podmínky, že bude vydáno pravomocné rozhodnutí o změně registrace příslušných služeb dle zákona č. 108/2006 Sb., o sociálních službách, ve znění pozdějších předpisů, a to do 31. 1. 2025</w:t>
      </w:r>
    </w:p>
    <w:p w14:paraId="6135FBAF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012664C3" w14:textId="13EA86FE" w:rsidR="000A17C7" w:rsidRPr="003C5D9F" w:rsidRDefault="000A17C7" w:rsidP="003C5D9F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3C5D9F">
        <w:rPr>
          <w:rFonts w:ascii="Tahoma" w:hAnsi="Tahoma" w:cs="Tahoma"/>
        </w:rPr>
        <w:t>rozhodnout schválit výstup sociálních služeb, uvedených v příloze č. 7, z Krajské sítě sociálních služeb v Moravskoslezském kraje se statusem „základní“ a uzavřít s jednotlivými poskytovateli těchto služeb Dodatek ke smlouvě o závazku veřejné služby a vyrovnávací platbě za jeho výkon dle vzoru uvedeného v příloze č. 2 předloženého materiálu</w:t>
      </w:r>
    </w:p>
    <w:p w14:paraId="38F43993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43C6F9E4" w14:textId="43D24BB2" w:rsidR="000A17C7" w:rsidRPr="007D75BD" w:rsidRDefault="000A17C7" w:rsidP="007D75BD">
      <w:pPr>
        <w:pStyle w:val="Odstavecseseznamem"/>
        <w:numPr>
          <w:ilvl w:val="0"/>
          <w:numId w:val="21"/>
        </w:numPr>
        <w:rPr>
          <w:rFonts w:ascii="Tahoma" w:hAnsi="Tahoma" w:cs="Tahoma"/>
        </w:rPr>
      </w:pPr>
      <w:r w:rsidRPr="007D75BD">
        <w:rPr>
          <w:rFonts w:ascii="Tahoma" w:hAnsi="Tahoma" w:cs="Tahoma"/>
        </w:rPr>
        <w:t>rozhodnout schválit Dodatek č. 4 ke Krajské síti sociálních služeb v Moravskoslezském kraji dle přílohy č. 8 předloženého materiálu</w:t>
      </w:r>
    </w:p>
    <w:p w14:paraId="56DF0974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457A7870" w14:textId="7455BFF9" w:rsidR="000A17C7" w:rsidRDefault="007D75BD" w:rsidP="000A17C7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0A17C7" w:rsidRPr="00FC0FD6">
        <w:rPr>
          <w:rFonts w:ascii="Tahoma" w:hAnsi="Tahoma" w:cs="Tahoma"/>
        </w:rPr>
        <w:t xml:space="preserve">. </w:t>
      </w:r>
      <w:r w:rsidR="007B3F7B">
        <w:rPr>
          <w:rFonts w:ascii="Tahoma" w:hAnsi="Tahoma" w:cs="Tahoma"/>
        </w:rPr>
        <w:t>doporučuje</w:t>
      </w:r>
    </w:p>
    <w:p w14:paraId="1A521934" w14:textId="6E74956E" w:rsidR="007B3F7B" w:rsidRPr="00FC0FD6" w:rsidRDefault="002A38EB" w:rsidP="000A17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7B3F7B">
        <w:rPr>
          <w:rFonts w:ascii="Tahoma" w:hAnsi="Tahoma" w:cs="Tahoma"/>
        </w:rPr>
        <w:t>radě kraje</w:t>
      </w:r>
    </w:p>
    <w:p w14:paraId="066B3D9A" w14:textId="77777777" w:rsidR="000A17C7" w:rsidRPr="00FC0FD6" w:rsidRDefault="000A17C7" w:rsidP="000A17C7">
      <w:pPr>
        <w:rPr>
          <w:rFonts w:ascii="Tahoma" w:hAnsi="Tahoma" w:cs="Tahoma"/>
        </w:rPr>
      </w:pPr>
    </w:p>
    <w:p w14:paraId="5B26F969" w14:textId="33B2D407" w:rsidR="000A17C7" w:rsidRPr="007D75BD" w:rsidRDefault="000A17C7" w:rsidP="007D75BD">
      <w:pPr>
        <w:pStyle w:val="Odstavecseseznamem"/>
        <w:numPr>
          <w:ilvl w:val="0"/>
          <w:numId w:val="23"/>
        </w:numPr>
        <w:rPr>
          <w:rFonts w:ascii="Tahoma" w:hAnsi="Tahoma" w:cs="Tahoma"/>
        </w:rPr>
      </w:pPr>
      <w:r w:rsidRPr="007D75BD">
        <w:rPr>
          <w:rFonts w:ascii="Tahoma" w:hAnsi="Tahoma" w:cs="Tahoma"/>
        </w:rPr>
        <w:t xml:space="preserve">schválit Aktualizaci č. 7 Krajské sítě sociálních služeb v Moravskoslezském kraji dle přílohy č. 9 </w:t>
      </w:r>
      <w:r w:rsidR="00ED3378">
        <w:rPr>
          <w:rFonts w:ascii="Tahoma" w:hAnsi="Tahoma" w:cs="Tahoma"/>
        </w:rPr>
        <w:t>předloženého materiálu</w:t>
      </w:r>
    </w:p>
    <w:p w14:paraId="013B2164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34BF0A9D" w14:textId="0982784B" w:rsidR="000A17C7" w:rsidRPr="007D75BD" w:rsidRDefault="007B3F7B" w:rsidP="007D75BD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</w:rPr>
      </w:pPr>
      <w:r w:rsidRPr="007D75BD">
        <w:rPr>
          <w:rFonts w:ascii="Tahoma" w:hAnsi="Tahoma" w:cs="Tahoma"/>
        </w:rPr>
        <w:t xml:space="preserve">rozhodnout </w:t>
      </w:r>
      <w:r w:rsidR="000A17C7" w:rsidRPr="007D75BD">
        <w:rPr>
          <w:rFonts w:ascii="Tahoma" w:hAnsi="Tahoma" w:cs="Tahoma"/>
        </w:rPr>
        <w:t xml:space="preserve">neschválit žádost organizace </w:t>
      </w:r>
      <w:proofErr w:type="spellStart"/>
      <w:r w:rsidR="000A17C7" w:rsidRPr="007D75BD">
        <w:rPr>
          <w:rFonts w:ascii="Tahoma" w:hAnsi="Tahoma" w:cs="Tahoma"/>
        </w:rPr>
        <w:t>Global</w:t>
      </w:r>
      <w:proofErr w:type="spellEnd"/>
      <w:r w:rsidR="000A17C7" w:rsidRPr="007D75BD">
        <w:rPr>
          <w:rFonts w:ascii="Tahoma" w:hAnsi="Tahoma" w:cs="Tahoma"/>
        </w:rPr>
        <w:t xml:space="preserve"> Partner Péče, </w:t>
      </w:r>
      <w:proofErr w:type="spellStart"/>
      <w:r w:rsidR="000A17C7" w:rsidRPr="007D75BD">
        <w:rPr>
          <w:rFonts w:ascii="Tahoma" w:hAnsi="Tahoma" w:cs="Tahoma"/>
        </w:rPr>
        <w:t>z.ú</w:t>
      </w:r>
      <w:proofErr w:type="spellEnd"/>
      <w:r w:rsidR="000A17C7" w:rsidRPr="007D75BD">
        <w:rPr>
          <w:rFonts w:ascii="Tahoma" w:hAnsi="Tahoma" w:cs="Tahoma"/>
        </w:rPr>
        <w:t>., IČO 09903046, o navýšení kapacity v Krajské síti sociálních služeb v Moravskoslezském kraji u odlehčovací služby, ID 4928346</w:t>
      </w:r>
    </w:p>
    <w:p w14:paraId="200701FA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13DDF0DD" w14:textId="77777777" w:rsidR="000020EA" w:rsidRDefault="000020EA" w:rsidP="008A5087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2AFE11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020EA">
        <w:rPr>
          <w:rFonts w:ascii="Tahoma" w:hAnsi="Tahoma" w:cs="Tahoma"/>
        </w:rPr>
        <w:t>15</w:t>
      </w:r>
      <w:r w:rsidR="00A01511">
        <w:rPr>
          <w:rFonts w:ascii="Tahoma" w:hAnsi="Tahoma" w:cs="Tahoma"/>
        </w:rPr>
        <w:t xml:space="preserve">. </w:t>
      </w:r>
      <w:r w:rsidR="000020EA">
        <w:rPr>
          <w:rFonts w:ascii="Tahoma" w:hAnsi="Tahoma" w:cs="Tahoma"/>
        </w:rPr>
        <w:t>11</w:t>
      </w:r>
      <w:r w:rsidR="00A01511">
        <w:rPr>
          <w:rFonts w:ascii="Tahoma" w:hAnsi="Tahoma" w:cs="Tahoma"/>
        </w:rPr>
        <w:t>. 202</w:t>
      </w:r>
      <w:r w:rsidR="00C4105C">
        <w:rPr>
          <w:rFonts w:ascii="Tahoma" w:hAnsi="Tahoma" w:cs="Tahoma"/>
        </w:rPr>
        <w:t>4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2981D0F9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 xml:space="preserve">Hendrych, </w:t>
      </w:r>
      <w:proofErr w:type="gramStart"/>
      <w:r w:rsidR="003A07AB">
        <w:rPr>
          <w:rFonts w:ascii="Tahoma" w:hAnsi="Tahoma" w:cs="Tahoma"/>
        </w:rPr>
        <w:t>Ph.D</w:t>
      </w:r>
      <w:proofErr w:type="gramEnd"/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4C269" w14:textId="77777777" w:rsidR="00F2625E" w:rsidRDefault="00F2625E" w:rsidP="00214052">
      <w:r>
        <w:separator/>
      </w:r>
    </w:p>
  </w:endnote>
  <w:endnote w:type="continuationSeparator" w:id="0">
    <w:p w14:paraId="6B332944" w14:textId="77777777" w:rsidR="00F2625E" w:rsidRDefault="00F2625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BB79" w14:textId="77777777" w:rsidR="00F2625E" w:rsidRDefault="00F2625E" w:rsidP="00214052">
      <w:r>
        <w:separator/>
      </w:r>
    </w:p>
  </w:footnote>
  <w:footnote w:type="continuationSeparator" w:id="0">
    <w:p w14:paraId="0BE94D07" w14:textId="77777777" w:rsidR="00F2625E" w:rsidRDefault="00F2625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A15"/>
    <w:multiLevelType w:val="hybridMultilevel"/>
    <w:tmpl w:val="4D16A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70FB5"/>
    <w:multiLevelType w:val="hybridMultilevel"/>
    <w:tmpl w:val="93941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C4ACD"/>
    <w:multiLevelType w:val="hybridMultilevel"/>
    <w:tmpl w:val="6D5844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6"/>
  </w:num>
  <w:num w:numId="2" w16cid:durableId="2525879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3"/>
  </w:num>
  <w:num w:numId="4" w16cid:durableId="537665470">
    <w:abstractNumId w:val="2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0"/>
  </w:num>
  <w:num w:numId="8" w16cid:durableId="1856459745">
    <w:abstractNumId w:val="10"/>
  </w:num>
  <w:num w:numId="9" w16cid:durableId="877014362">
    <w:abstractNumId w:val="17"/>
  </w:num>
  <w:num w:numId="10" w16cid:durableId="1406957664">
    <w:abstractNumId w:val="6"/>
  </w:num>
  <w:num w:numId="11" w16cid:durableId="292059651">
    <w:abstractNumId w:val="15"/>
  </w:num>
  <w:num w:numId="12" w16cid:durableId="264072182">
    <w:abstractNumId w:val="11"/>
  </w:num>
  <w:num w:numId="13" w16cid:durableId="18427011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1"/>
  </w:num>
  <w:num w:numId="20" w16cid:durableId="423692320">
    <w:abstractNumId w:val="14"/>
  </w:num>
  <w:num w:numId="21" w16cid:durableId="222915805">
    <w:abstractNumId w:val="18"/>
  </w:num>
  <w:num w:numId="22" w16cid:durableId="1686057087">
    <w:abstractNumId w:val="3"/>
  </w:num>
  <w:num w:numId="23" w16cid:durableId="933712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21A13"/>
    <w:rsid w:val="00026F07"/>
    <w:rsid w:val="000331C7"/>
    <w:rsid w:val="00040651"/>
    <w:rsid w:val="00082154"/>
    <w:rsid w:val="000848CE"/>
    <w:rsid w:val="00090AC7"/>
    <w:rsid w:val="000A17C7"/>
    <w:rsid w:val="000A6854"/>
    <w:rsid w:val="000C2456"/>
    <w:rsid w:val="000D3430"/>
    <w:rsid w:val="000D6744"/>
    <w:rsid w:val="000F0F55"/>
    <w:rsid w:val="00126A42"/>
    <w:rsid w:val="001614F9"/>
    <w:rsid w:val="00163E28"/>
    <w:rsid w:val="00173B9C"/>
    <w:rsid w:val="001903C8"/>
    <w:rsid w:val="001954DD"/>
    <w:rsid w:val="001B3F84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742AC"/>
    <w:rsid w:val="00280AA6"/>
    <w:rsid w:val="002815FF"/>
    <w:rsid w:val="00294966"/>
    <w:rsid w:val="002A109E"/>
    <w:rsid w:val="002A38EB"/>
    <w:rsid w:val="002B02F3"/>
    <w:rsid w:val="002C0268"/>
    <w:rsid w:val="002C281C"/>
    <w:rsid w:val="002D06E3"/>
    <w:rsid w:val="002D589B"/>
    <w:rsid w:val="002E7A41"/>
    <w:rsid w:val="002F77B2"/>
    <w:rsid w:val="002F7AE9"/>
    <w:rsid w:val="00326A4D"/>
    <w:rsid w:val="00365E64"/>
    <w:rsid w:val="003841F5"/>
    <w:rsid w:val="003A07AB"/>
    <w:rsid w:val="003B360F"/>
    <w:rsid w:val="003B56A6"/>
    <w:rsid w:val="003C5D9F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908D2"/>
    <w:rsid w:val="005B2BCD"/>
    <w:rsid w:val="005D3EE5"/>
    <w:rsid w:val="005F2325"/>
    <w:rsid w:val="00622E22"/>
    <w:rsid w:val="00651967"/>
    <w:rsid w:val="00665709"/>
    <w:rsid w:val="00673CC6"/>
    <w:rsid w:val="006760DF"/>
    <w:rsid w:val="0068689E"/>
    <w:rsid w:val="00695AED"/>
    <w:rsid w:val="006B4CAA"/>
    <w:rsid w:val="006C29A4"/>
    <w:rsid w:val="006D08FE"/>
    <w:rsid w:val="006D171D"/>
    <w:rsid w:val="006E0B28"/>
    <w:rsid w:val="007049CD"/>
    <w:rsid w:val="00740FB4"/>
    <w:rsid w:val="00777E95"/>
    <w:rsid w:val="00790E5D"/>
    <w:rsid w:val="00795814"/>
    <w:rsid w:val="007A16C0"/>
    <w:rsid w:val="007B3F7B"/>
    <w:rsid w:val="007C4D27"/>
    <w:rsid w:val="007D4BEA"/>
    <w:rsid w:val="007D75BD"/>
    <w:rsid w:val="008350A0"/>
    <w:rsid w:val="00840AC2"/>
    <w:rsid w:val="00844B6B"/>
    <w:rsid w:val="0085799C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B787C"/>
    <w:rsid w:val="00AE47C9"/>
    <w:rsid w:val="00B15EA2"/>
    <w:rsid w:val="00B8166F"/>
    <w:rsid w:val="00BA4260"/>
    <w:rsid w:val="00BD2A1B"/>
    <w:rsid w:val="00BD3435"/>
    <w:rsid w:val="00BD50DF"/>
    <w:rsid w:val="00BE5851"/>
    <w:rsid w:val="00C4105C"/>
    <w:rsid w:val="00C74661"/>
    <w:rsid w:val="00CB15B2"/>
    <w:rsid w:val="00CC2096"/>
    <w:rsid w:val="00CD23EF"/>
    <w:rsid w:val="00CF17FD"/>
    <w:rsid w:val="00CF4C7F"/>
    <w:rsid w:val="00D05E37"/>
    <w:rsid w:val="00D170AB"/>
    <w:rsid w:val="00D73675"/>
    <w:rsid w:val="00D75532"/>
    <w:rsid w:val="00D76FE5"/>
    <w:rsid w:val="00DA6205"/>
    <w:rsid w:val="00DA64A3"/>
    <w:rsid w:val="00DB33ED"/>
    <w:rsid w:val="00DD5D2D"/>
    <w:rsid w:val="00DE4F34"/>
    <w:rsid w:val="00E1737C"/>
    <w:rsid w:val="00E361A5"/>
    <w:rsid w:val="00E36B46"/>
    <w:rsid w:val="00E7032D"/>
    <w:rsid w:val="00E75E2F"/>
    <w:rsid w:val="00E95B8B"/>
    <w:rsid w:val="00ED3378"/>
    <w:rsid w:val="00EE61D0"/>
    <w:rsid w:val="00EF4E86"/>
    <w:rsid w:val="00F140D0"/>
    <w:rsid w:val="00F242F1"/>
    <w:rsid w:val="00F2625E"/>
    <w:rsid w:val="00F55BF8"/>
    <w:rsid w:val="00F63149"/>
    <w:rsid w:val="00F703C1"/>
    <w:rsid w:val="00F82B2F"/>
    <w:rsid w:val="00FA27D5"/>
    <w:rsid w:val="00F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Papírníková Pavla</cp:lastModifiedBy>
  <cp:revision>2</cp:revision>
  <cp:lastPrinted>2021-01-20T14:38:00Z</cp:lastPrinted>
  <dcterms:created xsi:type="dcterms:W3CDTF">2024-11-18T06:56:00Z</dcterms:created>
  <dcterms:modified xsi:type="dcterms:W3CDTF">2024-11-18T06:56:00Z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