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555E7946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="004413AB">
        <w:rPr>
          <w:rFonts w:ascii="Tahoma" w:hAnsi="Tahoma" w:cs="Tahoma"/>
          <w:b/>
          <w:color w:val="C00000"/>
        </w:rPr>
        <w:t>Komise</w:t>
      </w:r>
      <w:r w:rsidRPr="00254A9B">
        <w:rPr>
          <w:rFonts w:ascii="Tahoma" w:hAnsi="Tahoma" w:cs="Tahoma"/>
          <w:b/>
          <w:color w:val="C00000"/>
        </w:rPr>
        <w:t xml:space="preserve">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="00E477FF">
        <w:rPr>
          <w:rFonts w:ascii="Tahoma" w:hAnsi="Tahoma" w:cs="Tahoma"/>
          <w:b/>
          <w:color w:val="C00000"/>
        </w:rPr>
        <w:t>rady kraje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030BD0EF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F87FAC" w:rsidRPr="00AA75CA">
        <w:rPr>
          <w:rFonts w:ascii="Tahoma" w:hAnsi="Tahoma" w:cs="Tahoma"/>
          <w:b/>
        </w:rPr>
        <w:t>1</w:t>
      </w:r>
      <w:r w:rsidR="00090AC7" w:rsidRPr="00AA75CA">
        <w:rPr>
          <w:rFonts w:ascii="Tahoma" w:hAnsi="Tahoma" w:cs="Tahoma"/>
          <w:b/>
        </w:rPr>
        <w:t>.</w:t>
      </w:r>
    </w:p>
    <w:p w14:paraId="61F0B2D5" w14:textId="481BCFE5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0B23AA" w:rsidRPr="00EA1D0F">
        <w:rPr>
          <w:rFonts w:ascii="Tahoma" w:hAnsi="Tahoma" w:cs="Tahoma"/>
          <w:b/>
          <w:bCs/>
        </w:rPr>
        <w:t>15. 11. 2024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61E4AAF0" w14:textId="77777777" w:rsidR="00482171" w:rsidRPr="001954DD" w:rsidRDefault="00482171" w:rsidP="00422F22">
      <w:pPr>
        <w:spacing w:line="280" w:lineRule="exact"/>
        <w:rPr>
          <w:rFonts w:ascii="Tahoma" w:hAnsi="Tahoma" w:cs="Tahoma"/>
        </w:rPr>
      </w:pPr>
    </w:p>
    <w:p w14:paraId="34C71076" w14:textId="77777777" w:rsidR="00226BA2" w:rsidRPr="0019618F" w:rsidRDefault="00226BA2" w:rsidP="00226BA2">
      <w:pPr>
        <w:rPr>
          <w:rFonts w:ascii="Tahoma" w:hAnsi="Tahoma" w:cs="Tahoma"/>
          <w:b/>
          <w:bCs/>
        </w:rPr>
      </w:pPr>
    </w:p>
    <w:p w14:paraId="0FC57CA7" w14:textId="0C5475BE" w:rsidR="003E4678" w:rsidRPr="00A43A0F" w:rsidRDefault="003E4678" w:rsidP="003E4678">
      <w:pPr>
        <w:jc w:val="both"/>
        <w:rPr>
          <w:rFonts w:ascii="Tahoma" w:hAnsi="Tahoma" w:cs="Tahoma"/>
          <w:b/>
          <w:bCs/>
        </w:rPr>
      </w:pPr>
      <w:r w:rsidRPr="007D7EA4">
        <w:rPr>
          <w:rFonts w:ascii="Tahoma" w:hAnsi="Tahoma" w:cs="Tahoma"/>
          <w:b/>
        </w:rPr>
        <w:t>Číslo usnesení:</w:t>
      </w:r>
      <w:r w:rsidRPr="007D7EA4">
        <w:rPr>
          <w:rFonts w:ascii="Tahoma" w:hAnsi="Tahoma" w:cs="Tahoma"/>
        </w:rPr>
        <w:t xml:space="preserve"> </w:t>
      </w:r>
      <w:r w:rsidR="00EA1D0F" w:rsidRPr="00EA1D0F">
        <w:rPr>
          <w:rFonts w:ascii="Tahoma" w:hAnsi="Tahoma" w:cs="Tahoma"/>
        </w:rPr>
        <w:t>1</w:t>
      </w:r>
      <w:r w:rsidR="00513F57" w:rsidRPr="00EA1D0F">
        <w:rPr>
          <w:rFonts w:ascii="Tahoma" w:hAnsi="Tahoma" w:cs="Tahoma"/>
        </w:rPr>
        <w:t>/</w:t>
      </w:r>
      <w:r w:rsidR="00EA1D0F" w:rsidRPr="00EA1D0F">
        <w:rPr>
          <w:rFonts w:ascii="Tahoma" w:hAnsi="Tahoma" w:cs="Tahoma"/>
        </w:rPr>
        <w:t>6</w:t>
      </w:r>
    </w:p>
    <w:p w14:paraId="264BDE46" w14:textId="77777777" w:rsidR="003E4678" w:rsidRPr="007D7EA4" w:rsidRDefault="003E4678" w:rsidP="003E4678">
      <w:pPr>
        <w:jc w:val="both"/>
        <w:rPr>
          <w:rFonts w:ascii="Tahoma" w:hAnsi="Tahoma" w:cs="Tahoma"/>
        </w:rPr>
      </w:pPr>
    </w:p>
    <w:p w14:paraId="21B973C4" w14:textId="15549C8F" w:rsidR="002A7E51" w:rsidRPr="00AA75CA" w:rsidRDefault="000B23AA" w:rsidP="002A7E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A75CA">
        <w:rPr>
          <w:rStyle w:val="normaltextrun"/>
          <w:rFonts w:ascii="Tahoma" w:hAnsi="Tahoma" w:cs="Tahoma"/>
        </w:rPr>
        <w:t>Komise sociální</w:t>
      </w:r>
      <w:r w:rsidR="0061364B" w:rsidRPr="00AA75CA">
        <w:rPr>
          <w:rStyle w:val="normaltextrun"/>
          <w:rFonts w:ascii="Tahoma" w:hAnsi="Tahoma" w:cs="Tahoma"/>
        </w:rPr>
        <w:t xml:space="preserve"> rady kraje</w:t>
      </w:r>
    </w:p>
    <w:p w14:paraId="629AF10E" w14:textId="77777777" w:rsidR="002A7E51" w:rsidRPr="00AA75CA" w:rsidRDefault="002A7E51" w:rsidP="002A7E5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A75CA">
        <w:rPr>
          <w:rStyle w:val="eop"/>
          <w:rFonts w:ascii="Tahoma" w:hAnsi="Tahoma" w:cs="Tahoma"/>
        </w:rPr>
        <w:t> </w:t>
      </w:r>
    </w:p>
    <w:p w14:paraId="19D589C6" w14:textId="5F21B713" w:rsidR="00147151" w:rsidRPr="00147151" w:rsidRDefault="00147151" w:rsidP="00147151">
      <w:pPr>
        <w:pStyle w:val="paragraph"/>
        <w:jc w:val="both"/>
        <w:textAlignment w:val="baseline"/>
        <w:rPr>
          <w:rFonts w:ascii="Tahoma" w:hAnsi="Tahoma" w:cs="Tahoma"/>
        </w:rPr>
      </w:pPr>
      <w:r w:rsidRPr="00147151">
        <w:rPr>
          <w:rFonts w:ascii="Tahoma" w:hAnsi="Tahoma" w:cs="Tahoma"/>
        </w:rPr>
        <w:t>S</w:t>
      </w:r>
      <w:r>
        <w:rPr>
          <w:rFonts w:ascii="Tahoma" w:hAnsi="Tahoma" w:cs="Tahoma"/>
        </w:rPr>
        <w:t> </w:t>
      </w:r>
      <w:r w:rsidRPr="00147151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 </w:t>
      </w:r>
      <w:r w:rsidRPr="00147151">
        <w:rPr>
          <w:rFonts w:ascii="Tahoma" w:hAnsi="Tahoma" w:cs="Tahoma"/>
        </w:rPr>
        <w:t>u</w:t>
      </w:r>
      <w:r>
        <w:rPr>
          <w:rFonts w:ascii="Tahoma" w:hAnsi="Tahoma" w:cs="Tahoma"/>
        </w:rPr>
        <w:t xml:space="preserve"> </w:t>
      </w:r>
      <w:r w:rsidRPr="00147151">
        <w:rPr>
          <w:rFonts w:ascii="Tahoma" w:hAnsi="Tahoma" w:cs="Tahoma"/>
        </w:rPr>
        <w:t>h</w:t>
      </w:r>
      <w:r>
        <w:rPr>
          <w:rFonts w:ascii="Tahoma" w:hAnsi="Tahoma" w:cs="Tahoma"/>
        </w:rPr>
        <w:t xml:space="preserve"> </w:t>
      </w:r>
      <w:r w:rsidRPr="00147151">
        <w:rPr>
          <w:rFonts w:ascii="Tahoma" w:hAnsi="Tahoma" w:cs="Tahoma"/>
        </w:rPr>
        <w:t>l</w:t>
      </w:r>
      <w:r>
        <w:rPr>
          <w:rFonts w:ascii="Tahoma" w:hAnsi="Tahoma" w:cs="Tahoma"/>
        </w:rPr>
        <w:t xml:space="preserve"> </w:t>
      </w:r>
      <w:r w:rsidRPr="00147151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</w:t>
      </w:r>
      <w:r w:rsidRPr="00147151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</w:t>
      </w:r>
      <w:r w:rsidRPr="00147151">
        <w:rPr>
          <w:rFonts w:ascii="Tahoma" w:hAnsi="Tahoma" w:cs="Tahoma"/>
        </w:rPr>
        <w:t>í</w:t>
      </w:r>
    </w:p>
    <w:p w14:paraId="643B53EA" w14:textId="645722B7" w:rsidR="00147151" w:rsidRDefault="00147151" w:rsidP="00147151">
      <w:pPr>
        <w:pStyle w:val="paragraph"/>
        <w:numPr>
          <w:ilvl w:val="0"/>
          <w:numId w:val="28"/>
        </w:numPr>
        <w:jc w:val="both"/>
        <w:textAlignment w:val="baseline"/>
        <w:rPr>
          <w:rFonts w:ascii="Tahoma" w:hAnsi="Tahoma" w:cs="Tahoma"/>
        </w:rPr>
      </w:pPr>
      <w:r w:rsidRPr="00147151">
        <w:rPr>
          <w:rFonts w:ascii="Tahoma" w:hAnsi="Tahoma" w:cs="Tahoma"/>
        </w:rPr>
        <w:t>se stanovením limitu Fondu sociálních služeb na rok 2025 ve výši 492.010 tis. Kč a rozpočtem Fondu sociálních služeb na rok 2025 dle předloženého materiálu</w:t>
      </w:r>
    </w:p>
    <w:p w14:paraId="72AA0185" w14:textId="77777777" w:rsidR="00147151" w:rsidRPr="00147151" w:rsidRDefault="00147151" w:rsidP="00147151">
      <w:pPr>
        <w:pStyle w:val="paragraph"/>
        <w:ind w:left="720"/>
        <w:jc w:val="both"/>
        <w:textAlignment w:val="baseline"/>
        <w:rPr>
          <w:rFonts w:ascii="Tahoma" w:hAnsi="Tahoma" w:cs="Tahoma"/>
        </w:rPr>
      </w:pPr>
    </w:p>
    <w:p w14:paraId="6D0611CF" w14:textId="77777777" w:rsidR="00147151" w:rsidRPr="00147151" w:rsidRDefault="00147151" w:rsidP="00147151">
      <w:pPr>
        <w:pStyle w:val="paragraph"/>
        <w:numPr>
          <w:ilvl w:val="0"/>
          <w:numId w:val="28"/>
        </w:numPr>
        <w:jc w:val="both"/>
        <w:textAlignment w:val="baseline"/>
        <w:rPr>
          <w:rFonts w:ascii="Tahoma" w:hAnsi="Tahoma" w:cs="Tahoma"/>
        </w:rPr>
      </w:pPr>
      <w:r w:rsidRPr="00147151">
        <w:rPr>
          <w:rFonts w:ascii="Tahoma" w:hAnsi="Tahoma" w:cs="Tahoma"/>
        </w:rPr>
        <w:t>se změnou Statutu Fondu sociálních služeb s účinností od 1.1.2025 dle předloženého materiálu</w:t>
      </w:r>
    </w:p>
    <w:p w14:paraId="2BBF37CB" w14:textId="77777777" w:rsidR="002A7E51" w:rsidRDefault="002A7E51" w:rsidP="002A7E5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206BB227" w14:textId="68A2E9E5" w:rsidR="002B02F3" w:rsidRDefault="002B02F3" w:rsidP="002B02F3">
      <w:pPr>
        <w:pStyle w:val="Normlnweb"/>
        <w:spacing w:before="0" w:beforeAutospacing="0" w:after="0" w:afterAutospacing="0"/>
        <w:jc w:val="both"/>
      </w:pPr>
    </w:p>
    <w:p w14:paraId="5E9E4EF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bookmarkStart w:id="0" w:name="_Hlk73690842"/>
    </w:p>
    <w:p w14:paraId="7A4860E6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 správnost vyhotovení:</w:t>
      </w:r>
    </w:p>
    <w:p w14:paraId="45BA4B7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Peter Hančin</w:t>
      </w:r>
    </w:p>
    <w:p w14:paraId="16EE1470" w14:textId="77777777" w:rsidR="002B02F3" w:rsidRDefault="002B02F3" w:rsidP="002B02F3">
      <w:pPr>
        <w:spacing w:line="280" w:lineRule="exact"/>
        <w:jc w:val="both"/>
        <w:rPr>
          <w:rFonts w:ascii="Tahoma" w:hAnsi="Tahoma" w:cs="Tahoma"/>
          <w:i/>
        </w:rPr>
      </w:pPr>
    </w:p>
    <w:p w14:paraId="4692B7FF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05A98B08" w14:textId="570147D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0B23AA">
        <w:rPr>
          <w:rFonts w:ascii="Tahoma" w:hAnsi="Tahoma" w:cs="Tahoma"/>
        </w:rPr>
        <w:t>15</w:t>
      </w:r>
      <w:r w:rsidR="009347C4">
        <w:rPr>
          <w:rFonts w:ascii="Tahoma" w:hAnsi="Tahoma" w:cs="Tahoma"/>
        </w:rPr>
        <w:t xml:space="preserve">. </w:t>
      </w:r>
      <w:r w:rsidR="000B23AA">
        <w:rPr>
          <w:rFonts w:ascii="Tahoma" w:hAnsi="Tahoma" w:cs="Tahoma"/>
        </w:rPr>
        <w:t>11</w:t>
      </w:r>
      <w:r w:rsidR="009347C4">
        <w:rPr>
          <w:rFonts w:ascii="Tahoma" w:hAnsi="Tahoma" w:cs="Tahoma"/>
        </w:rPr>
        <w:t>. 2024</w:t>
      </w:r>
    </w:p>
    <w:p w14:paraId="544759C4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504BA651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013863C5" w14:textId="437D86DA" w:rsidR="002B02F3" w:rsidRDefault="000B23AA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PhDr. Igor Hendrych, Ph.D.</w:t>
      </w:r>
    </w:p>
    <w:p w14:paraId="6B583715" w14:textId="45DD0B84" w:rsidR="002B02F3" w:rsidRDefault="002B02F3" w:rsidP="002B02F3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předseda </w:t>
      </w:r>
      <w:bookmarkEnd w:id="0"/>
      <w:r w:rsidR="000B23AA">
        <w:rPr>
          <w:rFonts w:ascii="Tahoma" w:hAnsi="Tahoma" w:cs="Tahoma"/>
        </w:rPr>
        <w:t>komise sociální</w:t>
      </w:r>
    </w:p>
    <w:sectPr w:rsidR="002B02F3" w:rsidSect="00050495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179AE" w14:textId="77777777" w:rsidR="00EB1E54" w:rsidRDefault="00EB1E54" w:rsidP="00214052">
      <w:r>
        <w:separator/>
      </w:r>
    </w:p>
  </w:endnote>
  <w:endnote w:type="continuationSeparator" w:id="0">
    <w:p w14:paraId="281595CE" w14:textId="77777777" w:rsidR="00EB1E54" w:rsidRDefault="00EB1E54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64C2C" w14:textId="30B14F74" w:rsidR="007A16C0" w:rsidRPr="007A16C0" w:rsidRDefault="001F2E0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D41ED2F" wp14:editId="700C37F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e144c5a4065665ce9d41e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1B35C2" w14:textId="778FAF03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1ED2F" id="_x0000_t202" coordsize="21600,21600" o:spt="202" path="m,l,21600r21600,l21600,xe">
              <v:stroke joinstyle="miter"/>
              <v:path gradientshapeok="t" o:connecttype="rect"/>
            </v:shapetype>
            <v:shape id="MSIPCMa9e144c5a4065665ce9d41e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01B35C2" w14:textId="778FAF03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EC0FA" w14:textId="02D74F91" w:rsidR="001F2E0E" w:rsidRDefault="001F2E0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141DEF" wp14:editId="3C06F24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28746c2839a3c8370a6142e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3E58F1" w14:textId="734C89A6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41DEF" id="_x0000_t202" coordsize="21600,21600" o:spt="202" path="m,l,21600r21600,l21600,xe">
              <v:stroke joinstyle="miter"/>
              <v:path gradientshapeok="t" o:connecttype="rect"/>
            </v:shapetype>
            <v:shape id="MSIPCM328746c2839a3c8370a6142e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2A3E58F1" w14:textId="734C89A6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1ABAD" w14:textId="77777777" w:rsidR="00EB1E54" w:rsidRDefault="00EB1E54" w:rsidP="00214052">
      <w:r>
        <w:separator/>
      </w:r>
    </w:p>
  </w:footnote>
  <w:footnote w:type="continuationSeparator" w:id="0">
    <w:p w14:paraId="2699775C" w14:textId="77777777" w:rsidR="00EB1E54" w:rsidRDefault="00EB1E54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3255B"/>
    <w:multiLevelType w:val="hybridMultilevel"/>
    <w:tmpl w:val="9B50BD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36C3F"/>
    <w:multiLevelType w:val="hybridMultilevel"/>
    <w:tmpl w:val="AD44BF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43AAE"/>
    <w:multiLevelType w:val="hybridMultilevel"/>
    <w:tmpl w:val="CC8002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B2C59"/>
    <w:multiLevelType w:val="hybridMultilevel"/>
    <w:tmpl w:val="3B520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7795B47"/>
    <w:multiLevelType w:val="hybridMultilevel"/>
    <w:tmpl w:val="46B859D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E1E6C"/>
    <w:multiLevelType w:val="hybridMultilevel"/>
    <w:tmpl w:val="A094E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63271"/>
    <w:multiLevelType w:val="hybridMultilevel"/>
    <w:tmpl w:val="37E251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C67A3"/>
    <w:multiLevelType w:val="hybridMultilevel"/>
    <w:tmpl w:val="C868C980"/>
    <w:lvl w:ilvl="0" w:tplc="DE9A5D3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76375"/>
    <w:multiLevelType w:val="hybridMultilevel"/>
    <w:tmpl w:val="AB9887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D2831B8"/>
    <w:multiLevelType w:val="hybridMultilevel"/>
    <w:tmpl w:val="8C1ED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0210E"/>
    <w:multiLevelType w:val="hybridMultilevel"/>
    <w:tmpl w:val="D19C0C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442A0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B3A65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E47CE"/>
    <w:multiLevelType w:val="hybridMultilevel"/>
    <w:tmpl w:val="20BE8C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3825FB"/>
    <w:multiLevelType w:val="hybridMultilevel"/>
    <w:tmpl w:val="88106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1" w15:restartNumberingAfterBreak="0">
    <w:nsid w:val="6B526413"/>
    <w:multiLevelType w:val="hybridMultilevel"/>
    <w:tmpl w:val="D0C0D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198124">
    <w:abstractNumId w:val="20"/>
  </w:num>
  <w:num w:numId="2" w16cid:durableId="2525879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0679139">
    <w:abstractNumId w:val="17"/>
  </w:num>
  <w:num w:numId="4" w16cid:durableId="537665470">
    <w:abstractNumId w:val="4"/>
  </w:num>
  <w:num w:numId="5" w16cid:durableId="1591038993">
    <w:abstractNumId w:val="5"/>
  </w:num>
  <w:num w:numId="6" w16cid:durableId="1436443616">
    <w:abstractNumId w:val="6"/>
  </w:num>
  <w:num w:numId="7" w16cid:durableId="2062319287">
    <w:abstractNumId w:val="1"/>
  </w:num>
  <w:num w:numId="8" w16cid:durableId="1856459745">
    <w:abstractNumId w:val="15"/>
  </w:num>
  <w:num w:numId="9" w16cid:durableId="877014362">
    <w:abstractNumId w:val="21"/>
  </w:num>
  <w:num w:numId="10" w16cid:durableId="1406957664">
    <w:abstractNumId w:val="7"/>
  </w:num>
  <w:num w:numId="11" w16cid:durableId="292059651">
    <w:abstractNumId w:val="19"/>
  </w:num>
  <w:num w:numId="12" w16cid:durableId="264072182">
    <w:abstractNumId w:val="16"/>
  </w:num>
  <w:num w:numId="13" w16cid:durableId="1842701124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45285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39333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3765525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59685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4111106">
    <w:abstractNumId w:val="10"/>
  </w:num>
  <w:num w:numId="19" w16cid:durableId="731318125">
    <w:abstractNumId w:val="2"/>
  </w:num>
  <w:num w:numId="20" w16cid:durableId="423692320">
    <w:abstractNumId w:val="18"/>
  </w:num>
  <w:num w:numId="21" w16cid:durableId="905645091">
    <w:abstractNumId w:val="9"/>
  </w:num>
  <w:num w:numId="22" w16cid:durableId="1020353217">
    <w:abstractNumId w:val="14"/>
  </w:num>
  <w:num w:numId="23" w16cid:durableId="1890678495">
    <w:abstractNumId w:val="8"/>
  </w:num>
  <w:num w:numId="24" w16cid:durableId="15134539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6409658">
    <w:abstractNumId w:val="0"/>
  </w:num>
  <w:num w:numId="26" w16cid:durableId="81612169">
    <w:abstractNumId w:val="13"/>
  </w:num>
  <w:num w:numId="27" w16cid:durableId="1148668152">
    <w:abstractNumId w:val="3"/>
  </w:num>
  <w:num w:numId="28" w16cid:durableId="3521946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1A13"/>
    <w:rsid w:val="000331C7"/>
    <w:rsid w:val="00040651"/>
    <w:rsid w:val="0004294E"/>
    <w:rsid w:val="00050495"/>
    <w:rsid w:val="00082154"/>
    <w:rsid w:val="000848CE"/>
    <w:rsid w:val="00090AC7"/>
    <w:rsid w:val="000A5FC2"/>
    <w:rsid w:val="000A6854"/>
    <w:rsid w:val="000B23AA"/>
    <w:rsid w:val="000C2456"/>
    <w:rsid w:val="000D3430"/>
    <w:rsid w:val="000F0F55"/>
    <w:rsid w:val="00126A42"/>
    <w:rsid w:val="00147151"/>
    <w:rsid w:val="00153CDE"/>
    <w:rsid w:val="00155FF5"/>
    <w:rsid w:val="001614F9"/>
    <w:rsid w:val="00163E28"/>
    <w:rsid w:val="00170F1A"/>
    <w:rsid w:val="00173B9C"/>
    <w:rsid w:val="001954DD"/>
    <w:rsid w:val="001B3F84"/>
    <w:rsid w:val="001D14D0"/>
    <w:rsid w:val="001E4F60"/>
    <w:rsid w:val="001F2C55"/>
    <w:rsid w:val="001F2E0E"/>
    <w:rsid w:val="001F31D3"/>
    <w:rsid w:val="00214052"/>
    <w:rsid w:val="002145B6"/>
    <w:rsid w:val="00226BA2"/>
    <w:rsid w:val="00243CF7"/>
    <w:rsid w:val="00244D3D"/>
    <w:rsid w:val="00254A9B"/>
    <w:rsid w:val="002742AC"/>
    <w:rsid w:val="00280AA6"/>
    <w:rsid w:val="00294966"/>
    <w:rsid w:val="002A109E"/>
    <w:rsid w:val="002A7E51"/>
    <w:rsid w:val="002B02F3"/>
    <w:rsid w:val="002C18B5"/>
    <w:rsid w:val="002C281C"/>
    <w:rsid w:val="002D06E3"/>
    <w:rsid w:val="002D2F9F"/>
    <w:rsid w:val="002D589B"/>
    <w:rsid w:val="002E1C82"/>
    <w:rsid w:val="002F77B2"/>
    <w:rsid w:val="002F7AE9"/>
    <w:rsid w:val="00305A75"/>
    <w:rsid w:val="0035248A"/>
    <w:rsid w:val="0035710E"/>
    <w:rsid w:val="00365E64"/>
    <w:rsid w:val="003B360F"/>
    <w:rsid w:val="003C7899"/>
    <w:rsid w:val="003E4678"/>
    <w:rsid w:val="00422F22"/>
    <w:rsid w:val="00425944"/>
    <w:rsid w:val="004413AB"/>
    <w:rsid w:val="00443312"/>
    <w:rsid w:val="004538C5"/>
    <w:rsid w:val="00470F28"/>
    <w:rsid w:val="00482171"/>
    <w:rsid w:val="004926EB"/>
    <w:rsid w:val="004B282E"/>
    <w:rsid w:val="00513F57"/>
    <w:rsid w:val="00514F72"/>
    <w:rsid w:val="00532954"/>
    <w:rsid w:val="00535ADD"/>
    <w:rsid w:val="00537115"/>
    <w:rsid w:val="00571B49"/>
    <w:rsid w:val="00586DDF"/>
    <w:rsid w:val="005B2BCD"/>
    <w:rsid w:val="005C219D"/>
    <w:rsid w:val="005D3EE5"/>
    <w:rsid w:val="005E0743"/>
    <w:rsid w:val="005F2325"/>
    <w:rsid w:val="006022FF"/>
    <w:rsid w:val="0061364B"/>
    <w:rsid w:val="00622E22"/>
    <w:rsid w:val="0068689E"/>
    <w:rsid w:val="006B4CAA"/>
    <w:rsid w:val="006C4F72"/>
    <w:rsid w:val="006D08FE"/>
    <w:rsid w:val="006D171D"/>
    <w:rsid w:val="006E0B28"/>
    <w:rsid w:val="007049CD"/>
    <w:rsid w:val="007306CA"/>
    <w:rsid w:val="00740FB4"/>
    <w:rsid w:val="00750492"/>
    <w:rsid w:val="00777E95"/>
    <w:rsid w:val="00795814"/>
    <w:rsid w:val="007A16C0"/>
    <w:rsid w:val="007E1F7A"/>
    <w:rsid w:val="00831E29"/>
    <w:rsid w:val="00844B6B"/>
    <w:rsid w:val="008A31EC"/>
    <w:rsid w:val="008A5087"/>
    <w:rsid w:val="008D2994"/>
    <w:rsid w:val="00910EA4"/>
    <w:rsid w:val="00925F1B"/>
    <w:rsid w:val="00933FB7"/>
    <w:rsid w:val="009347C4"/>
    <w:rsid w:val="00942F98"/>
    <w:rsid w:val="0095588A"/>
    <w:rsid w:val="00980D5C"/>
    <w:rsid w:val="0098440A"/>
    <w:rsid w:val="009867F3"/>
    <w:rsid w:val="009A5203"/>
    <w:rsid w:val="009B0585"/>
    <w:rsid w:val="009C4DC9"/>
    <w:rsid w:val="00A01511"/>
    <w:rsid w:val="00A13E0D"/>
    <w:rsid w:val="00A3418E"/>
    <w:rsid w:val="00A62E06"/>
    <w:rsid w:val="00A665FB"/>
    <w:rsid w:val="00A809C1"/>
    <w:rsid w:val="00A879E7"/>
    <w:rsid w:val="00AA75CA"/>
    <w:rsid w:val="00AB787C"/>
    <w:rsid w:val="00B56F2F"/>
    <w:rsid w:val="00B643A4"/>
    <w:rsid w:val="00B83AE0"/>
    <w:rsid w:val="00BA4260"/>
    <w:rsid w:val="00BD3435"/>
    <w:rsid w:val="00BE5851"/>
    <w:rsid w:val="00C04CF5"/>
    <w:rsid w:val="00C21AC7"/>
    <w:rsid w:val="00C25753"/>
    <w:rsid w:val="00C85EFE"/>
    <w:rsid w:val="00C95557"/>
    <w:rsid w:val="00CB15B2"/>
    <w:rsid w:val="00CC2096"/>
    <w:rsid w:val="00CD23EF"/>
    <w:rsid w:val="00CF4C7F"/>
    <w:rsid w:val="00D05280"/>
    <w:rsid w:val="00D05E37"/>
    <w:rsid w:val="00D170AB"/>
    <w:rsid w:val="00D73675"/>
    <w:rsid w:val="00D75532"/>
    <w:rsid w:val="00D811BD"/>
    <w:rsid w:val="00DA64A3"/>
    <w:rsid w:val="00DB33ED"/>
    <w:rsid w:val="00DF6B7B"/>
    <w:rsid w:val="00E1737C"/>
    <w:rsid w:val="00E36B46"/>
    <w:rsid w:val="00E477FF"/>
    <w:rsid w:val="00E6179C"/>
    <w:rsid w:val="00E7032D"/>
    <w:rsid w:val="00E73551"/>
    <w:rsid w:val="00E75E2F"/>
    <w:rsid w:val="00E85691"/>
    <w:rsid w:val="00E95B8B"/>
    <w:rsid w:val="00EA1D0F"/>
    <w:rsid w:val="00EA48FF"/>
    <w:rsid w:val="00EB1E54"/>
    <w:rsid w:val="00ED1A06"/>
    <w:rsid w:val="00EE61D0"/>
    <w:rsid w:val="00EE7844"/>
    <w:rsid w:val="00EF4E86"/>
    <w:rsid w:val="00F140D0"/>
    <w:rsid w:val="00F242F1"/>
    <w:rsid w:val="00F46077"/>
    <w:rsid w:val="00F53B29"/>
    <w:rsid w:val="00F63149"/>
    <w:rsid w:val="00F82B2F"/>
    <w:rsid w:val="00F87FAC"/>
    <w:rsid w:val="00FA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A64A3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rsid w:val="000D3430"/>
    <w:rPr>
      <w:rFonts w:eastAsiaTheme="minorHAnsi"/>
    </w:rPr>
  </w:style>
  <w:style w:type="character" w:customStyle="1" w:styleId="normaltextrun">
    <w:name w:val="normaltextrun"/>
    <w:basedOn w:val="Standardnpsmoodstavce"/>
    <w:rsid w:val="002A7E51"/>
  </w:style>
  <w:style w:type="paragraph" w:customStyle="1" w:styleId="paragraph">
    <w:name w:val="paragraph"/>
    <w:basedOn w:val="Normln"/>
    <w:rsid w:val="002A7E51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2A7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bd62aad27a24c79cb96724a03d93950d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514b22ad003f34d20bc17b980153b48e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1DB91C-0998-490B-A470-791CBB760B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8FD380-23EA-42C6-86B7-0E534E5EB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01323-D4C8-4853-AEE1-415A01600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Hančin Peter</cp:lastModifiedBy>
  <cp:revision>3</cp:revision>
  <cp:lastPrinted>2021-01-20T14:38:00Z</cp:lastPrinted>
  <dcterms:created xsi:type="dcterms:W3CDTF">2024-11-08T13:01:00Z</dcterms:created>
  <dcterms:modified xsi:type="dcterms:W3CDTF">2024-11-15T07:27:00Z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2022-02-23T07:14:05Z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1118dcbe-15e8-4b46-a38d-3f7c62250582</vt:lpwstr>
  </property>
  <property fmtid="{D5CDD505-2E9C-101B-9397-08002B2CF9AE}" pid="9" name="MSIP_Label_63ff9749-f68b-40ec-aa05-229831920469_ContentBits">
    <vt:lpwstr>2</vt:lpwstr>
  </property>
  <property fmtid="{D5CDD505-2E9C-101B-9397-08002B2CF9AE}" pid="10" name="Podruhe">
    <vt:bool>false</vt:bool>
  </property>
</Properties>
</file>