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53D617" w14:textId="77777777" w:rsidR="00507395" w:rsidRPr="00FD7782" w:rsidRDefault="00507395" w:rsidP="00D85624">
      <w:pPr>
        <w:pStyle w:val="Nzev"/>
        <w:rPr>
          <w:rFonts w:ascii="Tahoma" w:hAnsi="Tahoma" w:cs="Tahoma"/>
          <w:sz w:val="24"/>
          <w:szCs w:val="24"/>
        </w:rPr>
      </w:pPr>
      <w:r w:rsidRPr="00FD7782">
        <w:rPr>
          <w:rFonts w:ascii="Tahoma" w:hAnsi="Tahoma" w:cs="Tahoma"/>
          <w:sz w:val="24"/>
          <w:szCs w:val="24"/>
        </w:rPr>
        <w:t>S M L O U V A</w:t>
      </w:r>
    </w:p>
    <w:p w14:paraId="55490373" w14:textId="77777777" w:rsidR="00507395" w:rsidRPr="00FD7782" w:rsidRDefault="00507395" w:rsidP="00D85624">
      <w:pPr>
        <w:jc w:val="center"/>
        <w:rPr>
          <w:rFonts w:ascii="Tahoma" w:hAnsi="Tahoma" w:cs="Tahoma"/>
          <w:b/>
          <w:bCs/>
        </w:rPr>
      </w:pPr>
      <w:r w:rsidRPr="00FD7782">
        <w:rPr>
          <w:rFonts w:ascii="Tahoma" w:hAnsi="Tahoma" w:cs="Tahoma"/>
          <w:b/>
          <w:bCs/>
        </w:rPr>
        <w:t>o poskytnutí dotace z rozpočtu Moravskoslezského kraje</w:t>
      </w:r>
    </w:p>
    <w:p w14:paraId="6D163D79" w14:textId="77777777" w:rsidR="00507395" w:rsidRPr="00DD17AC" w:rsidRDefault="00507395" w:rsidP="00DD17AC">
      <w:pPr>
        <w:pStyle w:val="Zkladntext3"/>
        <w:spacing w:before="240" w:after="240"/>
        <w:jc w:val="center"/>
        <w:rPr>
          <w:b/>
          <w:sz w:val="20"/>
        </w:rPr>
      </w:pPr>
      <w:r w:rsidRPr="00DD17AC">
        <w:rPr>
          <w:b/>
          <w:sz w:val="20"/>
        </w:rPr>
        <w:t>I.</w:t>
      </w:r>
      <w:r w:rsidRPr="00DD17AC">
        <w:rPr>
          <w:b/>
          <w:sz w:val="20"/>
        </w:rPr>
        <w:br/>
        <w:t>SMLUVNÍ STRANY</w:t>
      </w: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6082"/>
      </w:tblGrid>
      <w:tr w:rsidR="00507395" w14:paraId="26F34C68" w14:textId="77777777">
        <w:trPr>
          <w:cantSplit/>
        </w:trPr>
        <w:tc>
          <w:tcPr>
            <w:tcW w:w="9212" w:type="dxa"/>
            <w:gridSpan w:val="2"/>
          </w:tcPr>
          <w:p w14:paraId="09413DFA" w14:textId="77777777" w:rsidR="00507395" w:rsidRPr="00D929BA" w:rsidRDefault="00507395" w:rsidP="00E21803">
            <w:pPr>
              <w:pStyle w:val="Nadpis1"/>
              <w:numPr>
                <w:ilvl w:val="0"/>
                <w:numId w:val="37"/>
              </w:numPr>
              <w:tabs>
                <w:tab w:val="num" w:pos="360"/>
              </w:tabs>
              <w:spacing w:before="120"/>
              <w:ind w:left="360"/>
              <w:jc w:val="both"/>
              <w:rPr>
                <w:rFonts w:ascii="Tahoma" w:hAnsi="Tahoma" w:cs="Tahoma"/>
                <w:caps w:val="0"/>
                <w:sz w:val="20"/>
                <w:szCs w:val="20"/>
              </w:rPr>
            </w:pPr>
            <w:r w:rsidRPr="00D929BA">
              <w:rPr>
                <w:rFonts w:ascii="Tahoma" w:hAnsi="Tahoma" w:cs="Tahoma"/>
                <w:caps w:val="0"/>
                <w:sz w:val="20"/>
                <w:szCs w:val="20"/>
              </w:rPr>
              <w:t>Moravskoslezský kraj</w:t>
            </w:r>
          </w:p>
        </w:tc>
      </w:tr>
      <w:tr w:rsidR="00507395" w14:paraId="3A38696E" w14:textId="77777777">
        <w:tc>
          <w:tcPr>
            <w:tcW w:w="3130" w:type="dxa"/>
          </w:tcPr>
          <w:p w14:paraId="5EC6E82D" w14:textId="77777777" w:rsidR="00507395" w:rsidRDefault="00507395" w:rsidP="00E21803">
            <w:pPr>
              <w:spacing w:before="20" w:after="20"/>
              <w:ind w:firstLine="357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sz w:val="20"/>
              </w:rPr>
              <w:t>se sídlem:</w:t>
            </w:r>
          </w:p>
        </w:tc>
        <w:tc>
          <w:tcPr>
            <w:tcW w:w="6082" w:type="dxa"/>
          </w:tcPr>
          <w:p w14:paraId="0FC6019C" w14:textId="57277E9D" w:rsidR="00507395" w:rsidRDefault="00507395" w:rsidP="001148AA">
            <w:pPr>
              <w:spacing w:before="20" w:after="20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28. října </w:t>
            </w:r>
            <w:r w:rsidR="00263899">
              <w:rPr>
                <w:rFonts w:ascii="Tahoma" w:hAnsi="Tahoma" w:cs="Tahoma"/>
                <w:sz w:val="20"/>
              </w:rPr>
              <w:t>2771/</w:t>
            </w:r>
            <w:r>
              <w:rPr>
                <w:rFonts w:ascii="Tahoma" w:hAnsi="Tahoma" w:cs="Tahoma"/>
                <w:sz w:val="20"/>
              </w:rPr>
              <w:t xml:space="preserve">117, 702 </w:t>
            </w:r>
            <w:r w:rsidR="00263899">
              <w:rPr>
                <w:rFonts w:ascii="Tahoma" w:hAnsi="Tahoma" w:cs="Tahoma"/>
                <w:sz w:val="20"/>
              </w:rPr>
              <w:t>00</w:t>
            </w:r>
            <w:r>
              <w:rPr>
                <w:rFonts w:ascii="Tahoma" w:hAnsi="Tahoma" w:cs="Tahoma"/>
                <w:sz w:val="20"/>
              </w:rPr>
              <w:t xml:space="preserve"> Ostrava</w:t>
            </w:r>
          </w:p>
        </w:tc>
      </w:tr>
      <w:tr w:rsidR="00E1630A" w:rsidRPr="00E1630A" w14:paraId="484ADC75" w14:textId="77777777">
        <w:tc>
          <w:tcPr>
            <w:tcW w:w="3130" w:type="dxa"/>
          </w:tcPr>
          <w:p w14:paraId="21317DCD" w14:textId="77777777" w:rsidR="00507395" w:rsidRPr="00E1630A" w:rsidRDefault="00507395" w:rsidP="00E21803">
            <w:pPr>
              <w:spacing w:before="20" w:after="20"/>
              <w:ind w:firstLine="357"/>
              <w:rPr>
                <w:rFonts w:ascii="Tahoma" w:hAnsi="Tahoma" w:cs="Tahoma"/>
                <w:b/>
                <w:bCs/>
                <w:sz w:val="20"/>
              </w:rPr>
            </w:pPr>
            <w:r w:rsidRPr="00E1630A">
              <w:rPr>
                <w:rFonts w:ascii="Tahoma" w:hAnsi="Tahoma" w:cs="Tahoma"/>
                <w:sz w:val="20"/>
              </w:rPr>
              <w:t>zastoupen:</w:t>
            </w:r>
          </w:p>
        </w:tc>
        <w:tc>
          <w:tcPr>
            <w:tcW w:w="6082" w:type="dxa"/>
          </w:tcPr>
          <w:p w14:paraId="02B3D6FA" w14:textId="21312CCC" w:rsidR="00507395" w:rsidRPr="00FE09CC" w:rsidRDefault="00E1630A" w:rsidP="000F3505">
            <w:pPr>
              <w:spacing w:before="20" w:after="20"/>
              <w:rPr>
                <w:rFonts w:ascii="Tahoma" w:hAnsi="Tahoma" w:cs="Tahoma"/>
                <w:bCs/>
                <w:sz w:val="20"/>
              </w:rPr>
            </w:pPr>
            <w:r>
              <w:rPr>
                <w:rFonts w:ascii="Tahoma" w:hAnsi="Tahoma" w:cs="Tahoma"/>
                <w:bCs/>
                <w:sz w:val="20"/>
              </w:rPr>
              <w:t xml:space="preserve">Ing. Josefem </w:t>
            </w:r>
            <w:proofErr w:type="spellStart"/>
            <w:r>
              <w:rPr>
                <w:rFonts w:ascii="Tahoma" w:hAnsi="Tahoma" w:cs="Tahoma"/>
                <w:bCs/>
                <w:sz w:val="20"/>
              </w:rPr>
              <w:t>Bělicou</w:t>
            </w:r>
            <w:proofErr w:type="spellEnd"/>
            <w:r w:rsidR="00537573" w:rsidRPr="00FE09CC">
              <w:rPr>
                <w:rFonts w:ascii="Tahoma" w:hAnsi="Tahoma" w:cs="Tahoma"/>
                <w:bCs/>
                <w:sz w:val="20"/>
              </w:rPr>
              <w:t>, MBA, hejtmanem kraje</w:t>
            </w:r>
          </w:p>
        </w:tc>
      </w:tr>
      <w:tr w:rsidR="00507395" w14:paraId="461C1D7F" w14:textId="77777777">
        <w:tc>
          <w:tcPr>
            <w:tcW w:w="3130" w:type="dxa"/>
          </w:tcPr>
          <w:p w14:paraId="7AF851B7" w14:textId="77777777" w:rsidR="00507395" w:rsidRDefault="00507395" w:rsidP="00E21803">
            <w:pPr>
              <w:spacing w:before="20" w:after="20"/>
              <w:ind w:firstLine="357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sz w:val="20"/>
              </w:rPr>
              <w:t>IČ</w:t>
            </w:r>
            <w:r w:rsidR="00684B76">
              <w:rPr>
                <w:rFonts w:ascii="Tahoma" w:hAnsi="Tahoma" w:cs="Tahoma"/>
                <w:sz w:val="20"/>
              </w:rPr>
              <w:t>O</w:t>
            </w:r>
            <w:r>
              <w:rPr>
                <w:rFonts w:ascii="Tahoma" w:hAnsi="Tahoma" w:cs="Tahoma"/>
                <w:sz w:val="20"/>
              </w:rPr>
              <w:t>:</w:t>
            </w:r>
          </w:p>
        </w:tc>
        <w:tc>
          <w:tcPr>
            <w:tcW w:w="6082" w:type="dxa"/>
          </w:tcPr>
          <w:p w14:paraId="2363C8D3" w14:textId="77777777" w:rsidR="00507395" w:rsidRDefault="00507395" w:rsidP="000F3505">
            <w:pPr>
              <w:spacing w:before="20" w:after="20"/>
              <w:rPr>
                <w:rFonts w:ascii="Tahoma" w:hAnsi="Tahoma" w:cs="Tahoma"/>
                <w:b/>
                <w:bCs/>
                <w:sz w:val="20"/>
              </w:rPr>
            </w:pPr>
            <w:smartTag w:uri="urn:schemas-microsoft-com:office:smarttags" w:element="phone">
              <w:smartTagPr>
                <w:attr w:uri="urn:schemas-microsoft-com:office:office" w:name="ls" w:val="trans"/>
              </w:smartTagPr>
              <w:r>
                <w:rPr>
                  <w:rFonts w:ascii="Tahoma" w:hAnsi="Tahoma" w:cs="Tahoma"/>
                  <w:sz w:val="20"/>
                </w:rPr>
                <w:t>70890692</w:t>
              </w:r>
            </w:smartTag>
          </w:p>
        </w:tc>
      </w:tr>
      <w:tr w:rsidR="00507395" w14:paraId="5A09C5F3" w14:textId="77777777">
        <w:tc>
          <w:tcPr>
            <w:tcW w:w="3130" w:type="dxa"/>
          </w:tcPr>
          <w:p w14:paraId="3FA4589E" w14:textId="77777777" w:rsidR="00507395" w:rsidRDefault="00507395" w:rsidP="00E21803">
            <w:pPr>
              <w:spacing w:before="20" w:after="20"/>
              <w:ind w:firstLine="357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sz w:val="20"/>
              </w:rPr>
              <w:t>DIČ:</w:t>
            </w:r>
          </w:p>
        </w:tc>
        <w:tc>
          <w:tcPr>
            <w:tcW w:w="6082" w:type="dxa"/>
          </w:tcPr>
          <w:p w14:paraId="1EE88A2E" w14:textId="77777777" w:rsidR="00507395" w:rsidRDefault="00507395" w:rsidP="000F3505">
            <w:pPr>
              <w:spacing w:before="20" w:after="20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CZ70890692 </w:t>
            </w:r>
          </w:p>
        </w:tc>
      </w:tr>
      <w:tr w:rsidR="00240EE4" w14:paraId="6D308E5F" w14:textId="77777777">
        <w:tc>
          <w:tcPr>
            <w:tcW w:w="3130" w:type="dxa"/>
          </w:tcPr>
          <w:p w14:paraId="43FBE0CE" w14:textId="77777777" w:rsidR="00240EE4" w:rsidRDefault="00240EE4" w:rsidP="00E21803">
            <w:pPr>
              <w:spacing w:before="20" w:after="20"/>
              <w:ind w:firstLine="35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číslo účtu:</w:t>
            </w:r>
          </w:p>
        </w:tc>
        <w:tc>
          <w:tcPr>
            <w:tcW w:w="6082" w:type="dxa"/>
          </w:tcPr>
          <w:p w14:paraId="30EC1D66" w14:textId="77777777" w:rsidR="00240EE4" w:rsidRPr="00177EB1" w:rsidRDefault="00240EE4" w:rsidP="000249A4">
            <w:pPr>
              <w:spacing w:before="20" w:after="20"/>
              <w:rPr>
                <w:rFonts w:ascii="Tahoma" w:hAnsi="Tahoma" w:cs="Tahoma"/>
                <w:sz w:val="20"/>
                <w:szCs w:val="20"/>
              </w:rPr>
            </w:pPr>
            <w:r w:rsidRPr="007E3C69">
              <w:rPr>
                <w:rFonts w:ascii="Tahoma" w:hAnsi="Tahoma" w:cs="Tahoma"/>
                <w:sz w:val="20"/>
                <w:szCs w:val="20"/>
              </w:rPr>
              <w:t>1002520362/2700</w:t>
            </w:r>
          </w:p>
        </w:tc>
      </w:tr>
      <w:tr w:rsidR="00507395" w14:paraId="54B70F42" w14:textId="77777777">
        <w:tc>
          <w:tcPr>
            <w:tcW w:w="3130" w:type="dxa"/>
          </w:tcPr>
          <w:p w14:paraId="7AD2B4D0" w14:textId="77777777" w:rsidR="00507395" w:rsidRDefault="00507395" w:rsidP="00E21803">
            <w:pPr>
              <w:spacing w:before="20" w:after="20"/>
              <w:ind w:firstLine="357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bankovní spojení:</w:t>
            </w:r>
          </w:p>
        </w:tc>
        <w:tc>
          <w:tcPr>
            <w:tcW w:w="6082" w:type="dxa"/>
          </w:tcPr>
          <w:p w14:paraId="006F9BC2" w14:textId="77777777" w:rsidR="00507395" w:rsidRDefault="00507395" w:rsidP="00240EE4">
            <w:pPr>
              <w:spacing w:before="20" w:after="20"/>
              <w:rPr>
                <w:rFonts w:ascii="Tahoma" w:hAnsi="Tahoma" w:cs="Tahoma"/>
                <w:b/>
                <w:bCs/>
                <w:sz w:val="20"/>
              </w:rPr>
            </w:pPr>
            <w:proofErr w:type="spellStart"/>
            <w:r w:rsidRPr="00177EB1">
              <w:rPr>
                <w:rFonts w:ascii="Tahoma" w:hAnsi="Tahoma" w:cs="Tahoma"/>
                <w:sz w:val="20"/>
                <w:szCs w:val="20"/>
              </w:rPr>
              <w:t>UniCredit</w:t>
            </w:r>
            <w:proofErr w:type="spellEnd"/>
            <w:r w:rsidRPr="00177EB1">
              <w:rPr>
                <w:rFonts w:ascii="Tahoma" w:hAnsi="Tahoma" w:cs="Tahoma"/>
                <w:sz w:val="20"/>
                <w:szCs w:val="20"/>
              </w:rPr>
              <w:t xml:space="preserve"> Bank C</w:t>
            </w:r>
            <w:r w:rsidR="00240EE4">
              <w:rPr>
                <w:rFonts w:ascii="Tahoma" w:hAnsi="Tahoma" w:cs="Tahoma"/>
                <w:sz w:val="20"/>
                <w:szCs w:val="20"/>
              </w:rPr>
              <w:t>zech Republic and Slovakia, a.s.</w:t>
            </w:r>
          </w:p>
        </w:tc>
      </w:tr>
      <w:tr w:rsidR="00507395" w14:paraId="424B412B" w14:textId="77777777">
        <w:tc>
          <w:tcPr>
            <w:tcW w:w="3130" w:type="dxa"/>
          </w:tcPr>
          <w:p w14:paraId="0DD13025" w14:textId="77777777" w:rsidR="00507395" w:rsidRDefault="00507395" w:rsidP="00E21803">
            <w:pPr>
              <w:spacing w:before="20" w:after="20"/>
              <w:ind w:firstLine="357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sz w:val="20"/>
              </w:rPr>
              <w:t>(dále jen „poskytovatel“)</w:t>
            </w:r>
          </w:p>
        </w:tc>
        <w:tc>
          <w:tcPr>
            <w:tcW w:w="6082" w:type="dxa"/>
          </w:tcPr>
          <w:p w14:paraId="2D30C03A" w14:textId="77777777" w:rsidR="00507395" w:rsidRDefault="00507395" w:rsidP="000F3505">
            <w:pPr>
              <w:spacing w:before="20" w:after="20"/>
              <w:rPr>
                <w:rFonts w:ascii="Tahoma" w:hAnsi="Tahoma" w:cs="Tahoma"/>
                <w:b/>
                <w:bCs/>
                <w:sz w:val="20"/>
              </w:rPr>
            </w:pPr>
          </w:p>
        </w:tc>
      </w:tr>
    </w:tbl>
    <w:p w14:paraId="5C0FEF21" w14:textId="77777777" w:rsidR="00507395" w:rsidRDefault="00507395" w:rsidP="00BB50FB">
      <w:pPr>
        <w:pStyle w:val="Zhlav"/>
        <w:tabs>
          <w:tab w:val="clear" w:pos="4536"/>
          <w:tab w:val="clear" w:pos="9072"/>
        </w:tabs>
        <w:spacing w:before="120" w:after="12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a</w:t>
      </w: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6082"/>
      </w:tblGrid>
      <w:tr w:rsidR="00507395" w14:paraId="7175FFCA" w14:textId="77777777">
        <w:trPr>
          <w:cantSplit/>
        </w:trPr>
        <w:tc>
          <w:tcPr>
            <w:tcW w:w="9212" w:type="dxa"/>
            <w:gridSpan w:val="2"/>
          </w:tcPr>
          <w:p w14:paraId="6A559D07" w14:textId="1B81529F" w:rsidR="00507395" w:rsidRPr="00240EE4" w:rsidRDefault="00CA004C" w:rsidP="00240EE4">
            <w:pPr>
              <w:pStyle w:val="Nadpis1"/>
              <w:numPr>
                <w:ilvl w:val="0"/>
                <w:numId w:val="37"/>
              </w:numPr>
              <w:tabs>
                <w:tab w:val="num" w:pos="360"/>
              </w:tabs>
              <w:spacing w:before="120"/>
              <w:ind w:left="360"/>
              <w:jc w:val="both"/>
              <w:rPr>
                <w:rFonts w:ascii="Tahoma" w:hAnsi="Tahoma" w:cs="Tahoma"/>
                <w:caps w:val="0"/>
                <w:sz w:val="20"/>
              </w:rPr>
            </w:pPr>
            <w:r>
              <w:rPr>
                <w:rFonts w:ascii="Tahoma" w:hAnsi="Tahoma" w:cs="Tahoma"/>
                <w:caps w:val="0"/>
                <w:noProof/>
                <w:sz w:val="20"/>
              </w:rPr>
              <w:t xml:space="preserve">Obec </w:t>
            </w:r>
            <w:r w:rsidR="008065ED">
              <w:rPr>
                <w:rFonts w:ascii="Tahoma" w:hAnsi="Tahoma" w:cs="Tahoma"/>
                <w:caps w:val="0"/>
                <w:noProof/>
                <w:sz w:val="20"/>
              </w:rPr>
              <w:t>Petřvald</w:t>
            </w:r>
          </w:p>
        </w:tc>
      </w:tr>
      <w:tr w:rsidR="00507395" w14:paraId="6890F4CA" w14:textId="77777777">
        <w:tc>
          <w:tcPr>
            <w:tcW w:w="3130" w:type="dxa"/>
          </w:tcPr>
          <w:p w14:paraId="56E2D7F3" w14:textId="77777777" w:rsidR="00507395" w:rsidRDefault="00507395" w:rsidP="00E21803">
            <w:pPr>
              <w:spacing w:before="20" w:after="20"/>
              <w:ind w:firstLine="357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se sídlem:</w:t>
            </w:r>
          </w:p>
        </w:tc>
        <w:tc>
          <w:tcPr>
            <w:tcW w:w="6082" w:type="dxa"/>
          </w:tcPr>
          <w:p w14:paraId="578370F3" w14:textId="38AD0C44" w:rsidR="00507395" w:rsidRDefault="00CC1520" w:rsidP="004906DC">
            <w:pPr>
              <w:spacing w:before="20" w:after="2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Petřvald</w:t>
            </w:r>
            <w:r w:rsidR="006F6448">
              <w:rPr>
                <w:rFonts w:ascii="Tahoma" w:hAnsi="Tahoma" w:cs="Tahoma"/>
                <w:sz w:val="20"/>
              </w:rPr>
              <w:t xml:space="preserve"> </w:t>
            </w:r>
            <w:r>
              <w:rPr>
                <w:rFonts w:ascii="Tahoma" w:hAnsi="Tahoma" w:cs="Tahoma"/>
                <w:sz w:val="20"/>
              </w:rPr>
              <w:t>175</w:t>
            </w:r>
            <w:r w:rsidR="006F6448">
              <w:rPr>
                <w:rFonts w:ascii="Tahoma" w:hAnsi="Tahoma" w:cs="Tahoma"/>
                <w:sz w:val="20"/>
              </w:rPr>
              <w:t>, 7</w:t>
            </w:r>
            <w:r>
              <w:rPr>
                <w:rFonts w:ascii="Tahoma" w:hAnsi="Tahoma" w:cs="Tahoma"/>
                <w:sz w:val="20"/>
              </w:rPr>
              <w:t>42 60 Petřvald</w:t>
            </w:r>
          </w:p>
        </w:tc>
      </w:tr>
      <w:tr w:rsidR="00507395" w14:paraId="5A224202" w14:textId="77777777">
        <w:tc>
          <w:tcPr>
            <w:tcW w:w="3130" w:type="dxa"/>
          </w:tcPr>
          <w:p w14:paraId="1C0BD369" w14:textId="77777777" w:rsidR="00507395" w:rsidRDefault="00507395" w:rsidP="00662DCD">
            <w:pPr>
              <w:spacing w:before="20" w:after="20"/>
              <w:ind w:firstLine="357"/>
              <w:rPr>
                <w:rFonts w:ascii="Tahoma" w:hAnsi="Tahoma" w:cs="Tahoma"/>
                <w:sz w:val="20"/>
              </w:rPr>
            </w:pPr>
            <w:r w:rsidRPr="00A70C7C">
              <w:rPr>
                <w:rFonts w:ascii="Tahoma" w:hAnsi="Tahoma" w:cs="Tahoma"/>
                <w:noProof/>
                <w:sz w:val="20"/>
              </w:rPr>
              <w:t>zastoupena:</w:t>
            </w:r>
          </w:p>
        </w:tc>
        <w:tc>
          <w:tcPr>
            <w:tcW w:w="6082" w:type="dxa"/>
          </w:tcPr>
          <w:p w14:paraId="0CBA1773" w14:textId="5B018F46" w:rsidR="00507395" w:rsidRDefault="00CC1520" w:rsidP="00662DCD">
            <w:pPr>
              <w:spacing w:before="20" w:after="2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Václavem </w:t>
            </w:r>
            <w:proofErr w:type="spellStart"/>
            <w:r>
              <w:rPr>
                <w:rFonts w:ascii="Tahoma" w:hAnsi="Tahoma" w:cs="Tahoma"/>
                <w:sz w:val="20"/>
              </w:rPr>
              <w:t>Kološem</w:t>
            </w:r>
            <w:proofErr w:type="spellEnd"/>
            <w:r w:rsidR="006F6448">
              <w:rPr>
                <w:rFonts w:ascii="Tahoma" w:hAnsi="Tahoma" w:cs="Tahoma"/>
                <w:sz w:val="20"/>
              </w:rPr>
              <w:t>, starostou</w:t>
            </w:r>
          </w:p>
        </w:tc>
      </w:tr>
      <w:tr w:rsidR="00507395" w14:paraId="37A400A4" w14:textId="77777777">
        <w:tc>
          <w:tcPr>
            <w:tcW w:w="3130" w:type="dxa"/>
          </w:tcPr>
          <w:p w14:paraId="6F4B3F82" w14:textId="77777777" w:rsidR="00507395" w:rsidRDefault="00507395" w:rsidP="00E21803">
            <w:pPr>
              <w:spacing w:before="20" w:after="20"/>
              <w:ind w:firstLine="357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IČ</w:t>
            </w:r>
            <w:r w:rsidR="00684B76">
              <w:rPr>
                <w:rFonts w:ascii="Tahoma" w:hAnsi="Tahoma" w:cs="Tahoma"/>
                <w:sz w:val="20"/>
              </w:rPr>
              <w:t>O</w:t>
            </w:r>
            <w:r>
              <w:rPr>
                <w:rFonts w:ascii="Tahoma" w:hAnsi="Tahoma" w:cs="Tahoma"/>
                <w:sz w:val="20"/>
              </w:rPr>
              <w:t>:</w:t>
            </w:r>
          </w:p>
        </w:tc>
        <w:tc>
          <w:tcPr>
            <w:tcW w:w="6082" w:type="dxa"/>
          </w:tcPr>
          <w:p w14:paraId="34D056F0" w14:textId="2EA1373B" w:rsidR="00507395" w:rsidRDefault="008D6E75" w:rsidP="00662DCD">
            <w:pPr>
              <w:spacing w:before="20" w:after="20"/>
              <w:rPr>
                <w:rFonts w:ascii="Tahoma" w:hAnsi="Tahoma" w:cs="Tahoma"/>
                <w:sz w:val="20"/>
              </w:rPr>
            </w:pPr>
            <w:r w:rsidRPr="008D6E75">
              <w:rPr>
                <w:rFonts w:ascii="Tahoma" w:hAnsi="Tahoma" w:cs="Tahoma"/>
                <w:sz w:val="20"/>
              </w:rPr>
              <w:t>00298263</w:t>
            </w:r>
          </w:p>
        </w:tc>
      </w:tr>
      <w:tr w:rsidR="00507395" w14:paraId="55A7D7CE" w14:textId="77777777">
        <w:tc>
          <w:tcPr>
            <w:tcW w:w="3130" w:type="dxa"/>
          </w:tcPr>
          <w:p w14:paraId="29B96A0C" w14:textId="77777777" w:rsidR="00507395" w:rsidRDefault="00507395" w:rsidP="00E21803">
            <w:pPr>
              <w:spacing w:before="20" w:after="20"/>
              <w:ind w:firstLine="357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DIČ:</w:t>
            </w:r>
          </w:p>
        </w:tc>
        <w:tc>
          <w:tcPr>
            <w:tcW w:w="6082" w:type="dxa"/>
          </w:tcPr>
          <w:p w14:paraId="4926195D" w14:textId="3EC72008" w:rsidR="00507395" w:rsidRDefault="00E24EBB" w:rsidP="00662DCD">
            <w:pPr>
              <w:spacing w:before="20" w:after="2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CZ</w:t>
            </w:r>
            <w:r w:rsidR="008D6E75" w:rsidRPr="008D6E75">
              <w:rPr>
                <w:rFonts w:ascii="Tahoma" w:hAnsi="Tahoma" w:cs="Tahoma"/>
                <w:sz w:val="20"/>
              </w:rPr>
              <w:t>00298263</w:t>
            </w:r>
          </w:p>
        </w:tc>
      </w:tr>
      <w:tr w:rsidR="00240EE4" w14:paraId="7A211245" w14:textId="77777777">
        <w:tc>
          <w:tcPr>
            <w:tcW w:w="3130" w:type="dxa"/>
          </w:tcPr>
          <w:p w14:paraId="230EDD91" w14:textId="77777777" w:rsidR="00240EE4" w:rsidRDefault="00240EE4" w:rsidP="00E21803">
            <w:pPr>
              <w:spacing w:before="20" w:after="20"/>
              <w:ind w:firstLine="357"/>
              <w:rPr>
                <w:rFonts w:ascii="Tahoma" w:hAnsi="Tahoma" w:cs="Tahoma"/>
                <w:sz w:val="20"/>
                <w:szCs w:val="20"/>
              </w:rPr>
            </w:pPr>
            <w:r w:rsidRPr="00240EE4">
              <w:rPr>
                <w:rFonts w:ascii="Tahoma" w:hAnsi="Tahoma" w:cs="Tahoma"/>
                <w:sz w:val="20"/>
                <w:szCs w:val="20"/>
              </w:rPr>
              <w:t>číslo účtu:</w:t>
            </w:r>
          </w:p>
        </w:tc>
        <w:tc>
          <w:tcPr>
            <w:tcW w:w="6082" w:type="dxa"/>
          </w:tcPr>
          <w:p w14:paraId="0C56D474" w14:textId="015EBC2E" w:rsidR="00240EE4" w:rsidRDefault="008D6E75" w:rsidP="000F3505">
            <w:pPr>
              <w:spacing w:before="20" w:after="20"/>
              <w:rPr>
                <w:rFonts w:ascii="Tahoma" w:hAnsi="Tahoma" w:cs="Tahoma"/>
                <w:noProof/>
                <w:sz w:val="20"/>
              </w:rPr>
            </w:pPr>
            <w:r w:rsidRPr="008D6E75">
              <w:rPr>
                <w:rFonts w:ascii="Tahoma" w:hAnsi="Tahoma" w:cs="Tahoma"/>
                <w:noProof/>
                <w:sz w:val="20"/>
              </w:rPr>
              <w:t>94-2911801</w:t>
            </w:r>
            <w:r>
              <w:rPr>
                <w:rFonts w:ascii="Tahoma" w:hAnsi="Tahoma" w:cs="Tahoma"/>
                <w:noProof/>
                <w:sz w:val="20"/>
              </w:rPr>
              <w:t>/0710</w:t>
            </w:r>
          </w:p>
        </w:tc>
      </w:tr>
      <w:tr w:rsidR="00507395" w14:paraId="56D977D0" w14:textId="77777777">
        <w:tc>
          <w:tcPr>
            <w:tcW w:w="3130" w:type="dxa"/>
          </w:tcPr>
          <w:p w14:paraId="61C6E0BE" w14:textId="77777777" w:rsidR="00507395" w:rsidRDefault="00507395" w:rsidP="00E21803">
            <w:pPr>
              <w:spacing w:before="20" w:after="20"/>
              <w:ind w:firstLine="357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bankovní spojení:</w:t>
            </w:r>
          </w:p>
        </w:tc>
        <w:tc>
          <w:tcPr>
            <w:tcW w:w="6082" w:type="dxa"/>
          </w:tcPr>
          <w:p w14:paraId="25A8C6A5" w14:textId="4C247923" w:rsidR="00507395" w:rsidRDefault="00B74375" w:rsidP="000F3505">
            <w:pPr>
              <w:spacing w:before="20" w:after="2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Česká národní banka</w:t>
            </w:r>
          </w:p>
        </w:tc>
      </w:tr>
      <w:tr w:rsidR="00507395" w14:paraId="1703598B" w14:textId="77777777">
        <w:tc>
          <w:tcPr>
            <w:tcW w:w="3130" w:type="dxa"/>
          </w:tcPr>
          <w:p w14:paraId="6FD65887" w14:textId="77777777" w:rsidR="00507395" w:rsidRDefault="00507395" w:rsidP="00E21803">
            <w:pPr>
              <w:spacing w:before="20" w:after="20"/>
              <w:ind w:firstLine="357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(dále jen „příjemce“)</w:t>
            </w:r>
          </w:p>
        </w:tc>
        <w:tc>
          <w:tcPr>
            <w:tcW w:w="6082" w:type="dxa"/>
          </w:tcPr>
          <w:p w14:paraId="0D0F1773" w14:textId="77777777" w:rsidR="00507395" w:rsidRDefault="00507395" w:rsidP="000F3505">
            <w:pPr>
              <w:spacing w:before="20" w:after="20"/>
              <w:rPr>
                <w:rFonts w:ascii="Tahoma" w:hAnsi="Tahoma" w:cs="Tahoma"/>
                <w:sz w:val="20"/>
              </w:rPr>
            </w:pPr>
          </w:p>
        </w:tc>
      </w:tr>
    </w:tbl>
    <w:p w14:paraId="768ED6E6" w14:textId="77777777" w:rsidR="00507395" w:rsidRPr="00730D07" w:rsidRDefault="00507395" w:rsidP="00DD17AC">
      <w:pPr>
        <w:pStyle w:val="Zkladntext3"/>
        <w:spacing w:before="240" w:after="240"/>
        <w:jc w:val="center"/>
        <w:rPr>
          <w:b/>
          <w:sz w:val="20"/>
        </w:rPr>
      </w:pPr>
      <w:r w:rsidRPr="00730D07">
        <w:rPr>
          <w:b/>
          <w:sz w:val="20"/>
        </w:rPr>
        <w:t>II.</w:t>
      </w:r>
      <w:r w:rsidRPr="00730D07">
        <w:rPr>
          <w:b/>
          <w:sz w:val="20"/>
        </w:rPr>
        <w:br/>
        <w:t>ZÁKLADNÍ USTANOVENÍ</w:t>
      </w:r>
    </w:p>
    <w:p w14:paraId="60D7389A" w14:textId="77777777" w:rsidR="00507395" w:rsidRDefault="00507395" w:rsidP="00DD17AC">
      <w:pPr>
        <w:pStyle w:val="Zkladntext"/>
        <w:numPr>
          <w:ilvl w:val="0"/>
          <w:numId w:val="3"/>
        </w:numPr>
        <w:tabs>
          <w:tab w:val="clear" w:pos="720"/>
        </w:tabs>
        <w:overflowPunct/>
        <w:autoSpaceDE/>
        <w:autoSpaceDN/>
        <w:adjustRightInd/>
        <w:spacing w:before="120" w:after="120"/>
        <w:ind w:left="357" w:hanging="357"/>
        <w:textAlignment w:val="auto"/>
        <w:rPr>
          <w:rFonts w:ascii="Tahoma" w:hAnsi="Tahoma" w:cs="Tahoma"/>
          <w:sz w:val="20"/>
        </w:rPr>
      </w:pPr>
      <w:r w:rsidRPr="0015381F">
        <w:rPr>
          <w:rFonts w:ascii="Tahoma" w:hAnsi="Tahoma" w:cs="Tahoma"/>
          <w:bCs/>
          <w:sz w:val="20"/>
        </w:rPr>
        <w:t>Tato smlouva je veřejnoprávní smlouvou uzavřenou dle § 10a odst. 5 zákona č. 250/2000 Sb., o rozpočtových pravidlech územních rozpočtů, ve znění pozdější</w:t>
      </w:r>
      <w:r>
        <w:rPr>
          <w:rFonts w:ascii="Tahoma" w:hAnsi="Tahoma" w:cs="Tahoma"/>
          <w:bCs/>
          <w:sz w:val="20"/>
        </w:rPr>
        <w:t>ch předpisů (dále jen „zákon č. </w:t>
      </w:r>
      <w:r w:rsidRPr="0015381F">
        <w:rPr>
          <w:rFonts w:ascii="Tahoma" w:hAnsi="Tahoma" w:cs="Tahoma"/>
          <w:bCs/>
          <w:sz w:val="20"/>
        </w:rPr>
        <w:t>250/2000 Sb.“).</w:t>
      </w:r>
    </w:p>
    <w:p w14:paraId="3BA3604F" w14:textId="5A4AB622" w:rsidR="00507395" w:rsidRPr="00684B76" w:rsidRDefault="00684B76" w:rsidP="00DD17AC">
      <w:pPr>
        <w:pStyle w:val="Zkladntext"/>
        <w:numPr>
          <w:ilvl w:val="0"/>
          <w:numId w:val="3"/>
        </w:numPr>
        <w:tabs>
          <w:tab w:val="clear" w:pos="720"/>
        </w:tabs>
        <w:overflowPunct/>
        <w:autoSpaceDE/>
        <w:autoSpaceDN/>
        <w:adjustRightInd/>
        <w:spacing w:before="120" w:after="120"/>
        <w:ind w:left="357" w:hanging="357"/>
        <w:textAlignment w:val="auto"/>
        <w:rPr>
          <w:rFonts w:ascii="Tahoma" w:hAnsi="Tahoma" w:cs="Tahoma"/>
          <w:sz w:val="20"/>
        </w:rPr>
      </w:pPr>
      <w:r w:rsidRPr="00684B76">
        <w:rPr>
          <w:rFonts w:ascii="Tahoma" w:hAnsi="Tahoma" w:cs="Tahoma"/>
          <w:bCs/>
          <w:sz w:val="20"/>
        </w:rPr>
        <w:t>Dotace je ve smyslu zákona č. 320/2001 Sb., o finanční kontrole ve veřejné správě a o změně některých zákonů (zákon o finanční kontrole), ve znění pozdějších předpisů (dále jen „zákon o finanční kontrole“), veřejnou finanční podporou a vztahují se na ni ustanovení tohoto zákona</w:t>
      </w:r>
      <w:r w:rsidR="00507395" w:rsidRPr="00684B76">
        <w:rPr>
          <w:rFonts w:ascii="Tahoma" w:hAnsi="Tahoma" w:cs="Tahoma"/>
          <w:sz w:val="20"/>
        </w:rPr>
        <w:t>.</w:t>
      </w:r>
    </w:p>
    <w:p w14:paraId="05B293EA" w14:textId="77777777" w:rsidR="00507395" w:rsidRDefault="00507395" w:rsidP="00DD17AC">
      <w:pPr>
        <w:pStyle w:val="Zkladntext"/>
        <w:numPr>
          <w:ilvl w:val="0"/>
          <w:numId w:val="3"/>
        </w:numPr>
        <w:tabs>
          <w:tab w:val="clear" w:pos="720"/>
          <w:tab w:val="num" w:pos="360"/>
        </w:tabs>
        <w:overflowPunct/>
        <w:autoSpaceDE/>
        <w:autoSpaceDN/>
        <w:adjustRightInd/>
        <w:spacing w:before="120" w:after="120"/>
        <w:ind w:left="357" w:hanging="357"/>
        <w:textAlignment w:val="auto"/>
        <w:rPr>
          <w:rFonts w:ascii="Tahoma" w:hAnsi="Tahoma" w:cs="Tahoma"/>
          <w:bCs/>
          <w:sz w:val="20"/>
        </w:rPr>
      </w:pPr>
      <w:r w:rsidRPr="00730D07">
        <w:rPr>
          <w:rFonts w:ascii="Tahoma" w:hAnsi="Tahoma" w:cs="Tahoma"/>
          <w:bCs/>
          <w:sz w:val="20"/>
        </w:rPr>
        <w:t xml:space="preserve">Neoprávněné použití dotace nebo zadržení </w:t>
      </w:r>
      <w:r>
        <w:rPr>
          <w:rFonts w:ascii="Tahoma" w:hAnsi="Tahoma" w:cs="Tahoma"/>
          <w:bCs/>
          <w:sz w:val="20"/>
        </w:rPr>
        <w:t xml:space="preserve">peněžních </w:t>
      </w:r>
      <w:r w:rsidRPr="00730D07">
        <w:rPr>
          <w:rFonts w:ascii="Tahoma" w:hAnsi="Tahoma" w:cs="Tahoma"/>
          <w:bCs/>
          <w:sz w:val="20"/>
        </w:rPr>
        <w:t>prostředků poskytnutých z rozpočtu poskytovatele je porušením rozpočtové kázně podle § 22 zákona č. 250/2000 Sb. V případě porušení rozpočtové kázně bude postupováno dle zákona č. 250/2000 Sb.</w:t>
      </w:r>
    </w:p>
    <w:p w14:paraId="5F8FD589" w14:textId="4CA5144A" w:rsidR="00E43807" w:rsidRDefault="0017223F" w:rsidP="00E43807">
      <w:pPr>
        <w:pStyle w:val="Zkladntext"/>
        <w:numPr>
          <w:ilvl w:val="0"/>
          <w:numId w:val="3"/>
        </w:numPr>
        <w:tabs>
          <w:tab w:val="clear" w:pos="720"/>
          <w:tab w:val="num" w:pos="360"/>
        </w:tabs>
        <w:overflowPunct/>
        <w:autoSpaceDE/>
        <w:autoSpaceDN/>
        <w:adjustRightInd/>
        <w:spacing w:before="120" w:after="120"/>
        <w:ind w:left="357" w:hanging="357"/>
        <w:textAlignment w:val="auto"/>
        <w:rPr>
          <w:rFonts w:ascii="Tahoma" w:hAnsi="Tahoma" w:cs="Tahoma"/>
          <w:bCs/>
          <w:sz w:val="20"/>
        </w:rPr>
      </w:pPr>
      <w:r w:rsidRPr="0017223F">
        <w:rPr>
          <w:rFonts w:ascii="Tahoma" w:hAnsi="Tahoma" w:cs="Tahoma"/>
          <w:bCs/>
          <w:sz w:val="20"/>
        </w:rPr>
        <w:tab/>
        <w:t>Příjemce prohlašuje, že není osobou, vůči které je zakázána přímá či nepřímá finanční podpora ve smyslu čl. 5l nařízení Rady (EU) č. 833/2014 ze dne 31. července 2014 o omezujících opatřeních vzhledem k činnostem Ruska destabilizujícím situaci na Ukrajině (publikováno v Úředním věstníku Evropské unie dne 31. 7. 2014, částka L 229), ve znění Nařízení Rady (EU) 2022/576 ze dne 8. dubna 2022 (publikováno v Úředním věstníku Evropské unie dne 8. 4. 2022 pod č. L 111), tj. není právnickou osobou, subjektem nebo orgánem usazeným v Rusku, který je z více než 50 % ve veřejném vlastnictví či pod veřejnou kontrolou. Příjemce bere na vědomí, že pokud je uvedené prohlášení nepravdivé, bude to považováno za porušení této smlouvy a neoprávněné použití dotace.</w:t>
      </w:r>
    </w:p>
    <w:p w14:paraId="0DD4EA16" w14:textId="1912C6C7" w:rsidR="00E43807" w:rsidRDefault="00E43807" w:rsidP="00E43807">
      <w:pPr>
        <w:pStyle w:val="Zkladntext"/>
        <w:numPr>
          <w:ilvl w:val="0"/>
          <w:numId w:val="3"/>
        </w:numPr>
        <w:tabs>
          <w:tab w:val="clear" w:pos="720"/>
          <w:tab w:val="num" w:pos="360"/>
        </w:tabs>
        <w:overflowPunct/>
        <w:autoSpaceDE/>
        <w:autoSpaceDN/>
        <w:adjustRightInd/>
        <w:spacing w:before="120" w:after="120"/>
        <w:ind w:left="357" w:hanging="357"/>
        <w:textAlignment w:val="auto"/>
        <w:rPr>
          <w:rFonts w:ascii="Tahoma" w:hAnsi="Tahoma" w:cs="Tahoma"/>
          <w:bCs/>
          <w:sz w:val="20"/>
        </w:rPr>
      </w:pPr>
      <w:r w:rsidRPr="000D4AAD">
        <w:rPr>
          <w:rFonts w:ascii="Tahoma" w:hAnsi="Tahoma" w:cs="Tahoma"/>
          <w:bCs/>
          <w:sz w:val="20"/>
        </w:rPr>
        <w:t>Příjemce prohlašuje, že nemá závazky po lhůtě splatnosti vůči finančnímu úřadu ani okresní správě sociálního zabezpečení, popř. že ohledně takovýchto závazků bylo vydáno rozhodnutí o povolení posečkání s úhradou nedoplatků nebo rozhodnutí o povolení splátkování. Příjemce bere na vědomí, že pokud je uvedené prohlášení nepravdivé, bude to považováno za porušení této smlouvy a neoprávněné použití dotace.</w:t>
      </w:r>
    </w:p>
    <w:p w14:paraId="0B9A91D3" w14:textId="77777777" w:rsidR="00E43807" w:rsidRPr="00E43807" w:rsidRDefault="00E43807" w:rsidP="000D4AAD">
      <w:pPr>
        <w:pStyle w:val="Zkladntext"/>
        <w:overflowPunct/>
        <w:autoSpaceDE/>
        <w:autoSpaceDN/>
        <w:adjustRightInd/>
        <w:spacing w:before="120" w:after="120"/>
        <w:ind w:left="357"/>
        <w:textAlignment w:val="auto"/>
        <w:rPr>
          <w:rFonts w:ascii="Tahoma" w:hAnsi="Tahoma" w:cs="Tahoma"/>
          <w:bCs/>
          <w:sz w:val="20"/>
        </w:rPr>
      </w:pPr>
    </w:p>
    <w:p w14:paraId="2EE129FD" w14:textId="77777777" w:rsidR="00507395" w:rsidRPr="00DD17AC" w:rsidRDefault="00507395" w:rsidP="00DD17AC">
      <w:pPr>
        <w:pStyle w:val="Zkladntext3"/>
        <w:spacing w:before="240" w:after="240"/>
        <w:jc w:val="center"/>
        <w:rPr>
          <w:b/>
          <w:sz w:val="20"/>
        </w:rPr>
      </w:pPr>
      <w:r w:rsidRPr="00DD17AC">
        <w:rPr>
          <w:b/>
          <w:sz w:val="20"/>
        </w:rPr>
        <w:lastRenderedPageBreak/>
        <w:t>III.</w:t>
      </w:r>
      <w:r w:rsidRPr="00DD17AC">
        <w:rPr>
          <w:b/>
          <w:sz w:val="20"/>
        </w:rPr>
        <w:br/>
        <w:t>PŘEDMĚT SMLOUVY</w:t>
      </w:r>
    </w:p>
    <w:p w14:paraId="0F14884F" w14:textId="77777777" w:rsidR="00507395" w:rsidRDefault="00507395" w:rsidP="00DD17AC">
      <w:pPr>
        <w:pStyle w:val="Zkladntext"/>
        <w:overflowPunct/>
        <w:autoSpaceDE/>
        <w:autoSpaceDN/>
        <w:adjustRightInd/>
        <w:spacing w:before="120" w:after="120"/>
        <w:ind w:left="357"/>
        <w:textAlignment w:val="auto"/>
        <w:rPr>
          <w:rFonts w:ascii="Tahoma" w:hAnsi="Tahoma" w:cs="Tahoma"/>
          <w:color w:val="000000"/>
          <w:sz w:val="20"/>
        </w:rPr>
      </w:pPr>
      <w:r w:rsidRPr="00DA7821">
        <w:rPr>
          <w:rFonts w:ascii="Tahoma" w:hAnsi="Tahoma" w:cs="Tahoma"/>
          <w:color w:val="000000"/>
          <w:sz w:val="20"/>
        </w:rPr>
        <w:t>Předmětem této smlouvy je závazek poskytovatele poskytnout příjemci podle dále sjednaných podmínek účelově určenou dotaci a závazek příjemce tuto dotaci přijmout a užít v souladu s jejím účelovým určením a za podmínek stanovených touto smlouvou.</w:t>
      </w:r>
      <w:r>
        <w:rPr>
          <w:rFonts w:ascii="Tahoma" w:hAnsi="Tahoma" w:cs="Tahoma"/>
          <w:color w:val="000000"/>
          <w:sz w:val="20"/>
        </w:rPr>
        <w:t xml:space="preserve"> </w:t>
      </w:r>
    </w:p>
    <w:p w14:paraId="21BDF76C" w14:textId="77777777" w:rsidR="00507395" w:rsidRPr="00DD17AC" w:rsidRDefault="00507395" w:rsidP="00DD17AC">
      <w:pPr>
        <w:pStyle w:val="Zkladntext3"/>
        <w:spacing w:before="240" w:after="240"/>
        <w:jc w:val="center"/>
        <w:rPr>
          <w:b/>
          <w:sz w:val="20"/>
        </w:rPr>
      </w:pPr>
      <w:r w:rsidRPr="00DD17AC">
        <w:rPr>
          <w:b/>
          <w:sz w:val="20"/>
        </w:rPr>
        <w:t>IV.</w:t>
      </w:r>
      <w:r w:rsidRPr="00DD17AC">
        <w:rPr>
          <w:b/>
          <w:sz w:val="20"/>
        </w:rPr>
        <w:br/>
        <w:t>ÚČELOVÉ URČENÍ A VÝŠE DOTACE</w:t>
      </w:r>
    </w:p>
    <w:p w14:paraId="0FC9B0F8" w14:textId="19567C1C" w:rsidR="00507395" w:rsidRPr="00971143" w:rsidRDefault="00507395" w:rsidP="00971143">
      <w:pPr>
        <w:numPr>
          <w:ilvl w:val="0"/>
          <w:numId w:val="30"/>
        </w:numPr>
        <w:spacing w:before="120" w:after="120"/>
        <w:jc w:val="both"/>
        <w:rPr>
          <w:rFonts w:ascii="Tahoma" w:hAnsi="Tahoma" w:cs="Tahoma"/>
          <w:bCs/>
          <w:iCs/>
          <w:color w:val="000000"/>
          <w:sz w:val="20"/>
          <w:szCs w:val="20"/>
        </w:rPr>
      </w:pPr>
      <w:r w:rsidRPr="009A5D15">
        <w:rPr>
          <w:rFonts w:ascii="Tahoma" w:hAnsi="Tahoma" w:cs="Tahoma"/>
          <w:sz w:val="20"/>
          <w:szCs w:val="20"/>
        </w:rPr>
        <w:t xml:space="preserve">Poskytovatel podle této smlouvy poskytne </w:t>
      </w:r>
      <w:r w:rsidRPr="008A5471">
        <w:rPr>
          <w:rFonts w:ascii="Tahoma" w:hAnsi="Tahoma" w:cs="Tahoma"/>
          <w:sz w:val="20"/>
          <w:szCs w:val="20"/>
        </w:rPr>
        <w:t>příjemci investiční dotaci ve výši</w:t>
      </w:r>
      <w:r>
        <w:rPr>
          <w:rFonts w:ascii="Tahoma" w:hAnsi="Tahoma" w:cs="Tahoma"/>
          <w:sz w:val="20"/>
          <w:szCs w:val="20"/>
        </w:rPr>
        <w:t xml:space="preserve"> </w:t>
      </w:r>
      <w:r w:rsidR="00FD2791">
        <w:rPr>
          <w:rFonts w:ascii="Tahoma" w:hAnsi="Tahoma" w:cs="Tahoma"/>
          <w:sz w:val="20"/>
          <w:szCs w:val="20"/>
        </w:rPr>
        <w:t xml:space="preserve">odpovídající </w:t>
      </w:r>
      <w:r w:rsidRPr="00433C2F">
        <w:rPr>
          <w:rFonts w:ascii="Tahoma" w:hAnsi="Tahoma" w:cs="Tahoma"/>
          <w:b/>
          <w:sz w:val="20"/>
          <w:szCs w:val="20"/>
        </w:rPr>
        <w:t>50</w:t>
      </w:r>
      <w:r w:rsidR="00E43807">
        <w:rPr>
          <w:rFonts w:ascii="Tahoma" w:hAnsi="Tahoma" w:cs="Tahoma"/>
          <w:b/>
          <w:sz w:val="20"/>
          <w:szCs w:val="20"/>
        </w:rPr>
        <w:t xml:space="preserve"> </w:t>
      </w:r>
      <w:r w:rsidRPr="00433C2F">
        <w:rPr>
          <w:rFonts w:ascii="Tahoma" w:hAnsi="Tahoma" w:cs="Tahoma"/>
          <w:b/>
          <w:sz w:val="20"/>
          <w:szCs w:val="20"/>
        </w:rPr>
        <w:t>%</w:t>
      </w:r>
      <w:r>
        <w:rPr>
          <w:rFonts w:ascii="Tahoma" w:hAnsi="Tahoma" w:cs="Tahoma"/>
          <w:sz w:val="20"/>
          <w:szCs w:val="20"/>
        </w:rPr>
        <w:t xml:space="preserve"> dotace </w:t>
      </w:r>
      <w:r w:rsidR="00FD2791">
        <w:rPr>
          <w:rFonts w:ascii="Tahoma" w:hAnsi="Tahoma" w:cs="Tahoma"/>
          <w:sz w:val="20"/>
          <w:szCs w:val="20"/>
        </w:rPr>
        <w:t xml:space="preserve">poskytnuté příjemci </w:t>
      </w:r>
      <w:r>
        <w:rPr>
          <w:rFonts w:ascii="Tahoma" w:hAnsi="Tahoma" w:cs="Tahoma"/>
          <w:sz w:val="20"/>
          <w:szCs w:val="20"/>
        </w:rPr>
        <w:t>Ministerstvem vnitra – generálním ředitelstvím Hasičského záchranného sboru České republiky</w:t>
      </w:r>
      <w:r w:rsidR="00FD2791">
        <w:rPr>
          <w:rFonts w:ascii="Tahoma" w:hAnsi="Tahoma" w:cs="Tahoma"/>
          <w:sz w:val="20"/>
          <w:szCs w:val="20"/>
        </w:rPr>
        <w:t xml:space="preserve"> na realizaci níže uvedeného projektu</w:t>
      </w:r>
      <w:r>
        <w:rPr>
          <w:rFonts w:ascii="Tahoma" w:hAnsi="Tahoma" w:cs="Tahoma"/>
          <w:sz w:val="20"/>
          <w:szCs w:val="20"/>
        </w:rPr>
        <w:t xml:space="preserve">, maximálně však ve výši </w:t>
      </w:r>
      <w:r w:rsidR="00F35EE4">
        <w:rPr>
          <w:rFonts w:ascii="Tahoma" w:hAnsi="Tahoma" w:cs="Tahoma"/>
          <w:b/>
          <w:bCs/>
          <w:noProof/>
          <w:sz w:val="20"/>
          <w:szCs w:val="20"/>
        </w:rPr>
        <w:t>2</w:t>
      </w:r>
      <w:r w:rsidR="00CE6020">
        <w:rPr>
          <w:rFonts w:ascii="Tahoma" w:hAnsi="Tahoma" w:cs="Tahoma"/>
          <w:b/>
          <w:bCs/>
          <w:noProof/>
          <w:sz w:val="20"/>
          <w:szCs w:val="20"/>
        </w:rPr>
        <w:t>.</w:t>
      </w:r>
      <w:r w:rsidR="00971143" w:rsidRPr="00971143">
        <w:rPr>
          <w:rFonts w:ascii="Tahoma" w:hAnsi="Tahoma" w:cs="Tahoma"/>
          <w:b/>
          <w:bCs/>
          <w:noProof/>
          <w:sz w:val="20"/>
          <w:szCs w:val="20"/>
        </w:rPr>
        <w:t>000</w:t>
      </w:r>
      <w:r w:rsidRPr="00971143">
        <w:rPr>
          <w:rFonts w:ascii="Tahoma" w:hAnsi="Tahoma" w:cs="Tahoma"/>
          <w:b/>
          <w:bCs/>
          <w:noProof/>
          <w:sz w:val="20"/>
          <w:szCs w:val="20"/>
        </w:rPr>
        <w:t>.</w:t>
      </w:r>
      <w:r w:rsidR="00971143" w:rsidRPr="00971143">
        <w:rPr>
          <w:rFonts w:ascii="Tahoma" w:hAnsi="Tahoma" w:cs="Tahoma"/>
          <w:b/>
          <w:bCs/>
          <w:noProof/>
          <w:sz w:val="20"/>
          <w:szCs w:val="20"/>
        </w:rPr>
        <w:t>000</w:t>
      </w:r>
      <w:r w:rsidRPr="00971143">
        <w:rPr>
          <w:rFonts w:ascii="Tahoma" w:hAnsi="Tahoma" w:cs="Tahoma"/>
          <w:sz w:val="20"/>
          <w:szCs w:val="20"/>
        </w:rPr>
        <w:t xml:space="preserve"> </w:t>
      </w:r>
      <w:r w:rsidRPr="00971143">
        <w:rPr>
          <w:rFonts w:ascii="Tahoma" w:hAnsi="Tahoma" w:cs="Tahoma"/>
          <w:b/>
          <w:sz w:val="20"/>
          <w:szCs w:val="20"/>
        </w:rPr>
        <w:t>Kč</w:t>
      </w:r>
      <w:r w:rsidRPr="00971143">
        <w:rPr>
          <w:rFonts w:ascii="Tahoma" w:hAnsi="Tahoma" w:cs="Tahoma"/>
          <w:sz w:val="20"/>
          <w:szCs w:val="20"/>
        </w:rPr>
        <w:t xml:space="preserve"> (slovy: </w:t>
      </w:r>
      <w:r w:rsidR="00F35EE4" w:rsidRPr="00971143">
        <w:rPr>
          <w:rFonts w:ascii="Tahoma" w:hAnsi="Tahoma" w:cs="Tahoma"/>
          <w:noProof/>
          <w:sz w:val="20"/>
          <w:szCs w:val="20"/>
        </w:rPr>
        <w:t>dva miliony</w:t>
      </w:r>
      <w:r w:rsidRPr="00971143">
        <w:rPr>
          <w:rFonts w:ascii="Tahoma" w:hAnsi="Tahoma" w:cs="Tahoma"/>
          <w:noProof/>
          <w:sz w:val="20"/>
          <w:szCs w:val="20"/>
        </w:rPr>
        <w:t xml:space="preserve"> korun českých</w:t>
      </w:r>
      <w:r w:rsidRPr="00971143">
        <w:rPr>
          <w:rFonts w:ascii="Tahoma" w:hAnsi="Tahoma" w:cs="Tahoma"/>
          <w:sz w:val="20"/>
          <w:szCs w:val="20"/>
        </w:rPr>
        <w:t xml:space="preserve">), účelově určenou na financování uznatelných nákladů spojených s pořízením </w:t>
      </w:r>
      <w:r w:rsidR="001E132A" w:rsidRPr="00971143">
        <w:rPr>
          <w:rFonts w:ascii="Tahoma" w:hAnsi="Tahoma" w:cs="Tahoma"/>
          <w:sz w:val="20"/>
          <w:szCs w:val="20"/>
        </w:rPr>
        <w:t xml:space="preserve">cisternové automobilové stříkačky </w:t>
      </w:r>
      <w:r w:rsidRPr="00971143">
        <w:rPr>
          <w:rFonts w:ascii="Tahoma" w:hAnsi="Tahoma" w:cs="Tahoma"/>
          <w:sz w:val="20"/>
          <w:szCs w:val="20"/>
        </w:rPr>
        <w:t xml:space="preserve">pro jednotku </w:t>
      </w:r>
      <w:r w:rsidR="007354FB" w:rsidRPr="00971143">
        <w:rPr>
          <w:rFonts w:ascii="Tahoma" w:hAnsi="Tahoma" w:cs="Tahoma"/>
          <w:sz w:val="20"/>
          <w:szCs w:val="20"/>
        </w:rPr>
        <w:t xml:space="preserve">požární ochrany </w:t>
      </w:r>
      <w:r w:rsidRPr="00971143">
        <w:rPr>
          <w:rFonts w:ascii="Tahoma" w:hAnsi="Tahoma" w:cs="Tahoma"/>
          <w:sz w:val="20"/>
          <w:szCs w:val="20"/>
        </w:rPr>
        <w:t xml:space="preserve">sboru dobrovolných hasičů </w:t>
      </w:r>
      <w:r w:rsidR="005735EC" w:rsidRPr="00971143">
        <w:rPr>
          <w:rFonts w:ascii="Tahoma" w:hAnsi="Tahoma" w:cs="Tahoma"/>
          <w:sz w:val="20"/>
          <w:szCs w:val="20"/>
        </w:rPr>
        <w:t xml:space="preserve">obce </w:t>
      </w:r>
      <w:r w:rsidRPr="00971143">
        <w:rPr>
          <w:rFonts w:ascii="Tahoma" w:hAnsi="Tahoma" w:cs="Tahoma"/>
          <w:sz w:val="20"/>
          <w:szCs w:val="20"/>
        </w:rPr>
        <w:t>(dále jen „projekt“),</w:t>
      </w:r>
      <w:r w:rsidRPr="00643A86">
        <w:t xml:space="preserve"> </w:t>
      </w:r>
      <w:r w:rsidRPr="00971143">
        <w:rPr>
          <w:rFonts w:ascii="Tahoma" w:hAnsi="Tahoma" w:cs="Tahoma"/>
          <w:sz w:val="20"/>
          <w:szCs w:val="20"/>
        </w:rPr>
        <w:t>vymezených v čl</w:t>
      </w:r>
      <w:r w:rsidR="00DA0490" w:rsidRPr="00971143">
        <w:rPr>
          <w:rFonts w:ascii="Tahoma" w:hAnsi="Tahoma" w:cs="Tahoma"/>
          <w:sz w:val="20"/>
          <w:szCs w:val="20"/>
        </w:rPr>
        <w:t>. </w:t>
      </w:r>
      <w:r w:rsidRPr="00971143">
        <w:rPr>
          <w:rFonts w:ascii="Tahoma" w:hAnsi="Tahoma" w:cs="Tahoma"/>
          <w:sz w:val="20"/>
          <w:szCs w:val="20"/>
        </w:rPr>
        <w:t xml:space="preserve">VI této smlouvy. </w:t>
      </w:r>
    </w:p>
    <w:p w14:paraId="01742261" w14:textId="06499398" w:rsidR="00643A86" w:rsidRDefault="00643A86" w:rsidP="00DD17AC">
      <w:pPr>
        <w:numPr>
          <w:ilvl w:val="0"/>
          <w:numId w:val="30"/>
        </w:numPr>
        <w:spacing w:before="120" w:after="120"/>
        <w:jc w:val="both"/>
        <w:rPr>
          <w:rFonts w:ascii="Tahoma" w:hAnsi="Tahoma" w:cs="Tahoma"/>
          <w:bCs/>
          <w:sz w:val="20"/>
        </w:rPr>
      </w:pPr>
      <w:r w:rsidRPr="00643A86">
        <w:rPr>
          <w:rFonts w:ascii="Tahoma" w:hAnsi="Tahoma" w:cs="Tahoma"/>
          <w:sz w:val="20"/>
          <w:szCs w:val="20"/>
        </w:rPr>
        <w:t>Konečná</w:t>
      </w:r>
      <w:r w:rsidRPr="00643A86">
        <w:rPr>
          <w:rFonts w:ascii="Tahoma" w:hAnsi="Tahoma" w:cs="Tahoma"/>
          <w:bCs/>
          <w:sz w:val="20"/>
        </w:rPr>
        <w:t xml:space="preserve"> výše dotace bude stanovena s ohledem na skutečnou výši </w:t>
      </w:r>
      <w:r>
        <w:rPr>
          <w:rFonts w:ascii="Tahoma" w:hAnsi="Tahoma" w:cs="Tahoma"/>
          <w:sz w:val="20"/>
          <w:szCs w:val="20"/>
        </w:rPr>
        <w:t>dotace poskytnut</w:t>
      </w:r>
      <w:r w:rsidR="00DB43BF">
        <w:rPr>
          <w:rFonts w:ascii="Tahoma" w:hAnsi="Tahoma" w:cs="Tahoma"/>
          <w:sz w:val="20"/>
          <w:szCs w:val="20"/>
        </w:rPr>
        <w:t>é</w:t>
      </w:r>
      <w:r>
        <w:rPr>
          <w:rFonts w:ascii="Tahoma" w:hAnsi="Tahoma" w:cs="Tahoma"/>
          <w:sz w:val="20"/>
          <w:szCs w:val="20"/>
        </w:rPr>
        <w:t xml:space="preserve"> příjemci Ministerstvem vnitra – generálním ředitelstvím Hasičského záchranného sboru České republiky</w:t>
      </w:r>
      <w:r w:rsidR="00DB43BF">
        <w:rPr>
          <w:rFonts w:ascii="Tahoma" w:hAnsi="Tahoma" w:cs="Tahoma"/>
          <w:sz w:val="20"/>
          <w:szCs w:val="20"/>
        </w:rPr>
        <w:t xml:space="preserve"> (dále jen „MV – GŘ</w:t>
      </w:r>
      <w:r w:rsidR="00B25C24">
        <w:rPr>
          <w:rFonts w:ascii="Tahoma" w:hAnsi="Tahoma" w:cs="Tahoma"/>
          <w:sz w:val="20"/>
          <w:szCs w:val="20"/>
        </w:rPr>
        <w:t xml:space="preserve"> </w:t>
      </w:r>
      <w:r w:rsidR="00DB43BF">
        <w:rPr>
          <w:rFonts w:ascii="Tahoma" w:hAnsi="Tahoma" w:cs="Tahoma"/>
          <w:sz w:val="20"/>
          <w:szCs w:val="20"/>
        </w:rPr>
        <w:t>HZS</w:t>
      </w:r>
      <w:r w:rsidR="00B25C24">
        <w:rPr>
          <w:rFonts w:ascii="Tahoma" w:hAnsi="Tahoma" w:cs="Tahoma"/>
          <w:sz w:val="20"/>
          <w:szCs w:val="20"/>
        </w:rPr>
        <w:t xml:space="preserve"> ČR</w:t>
      </w:r>
      <w:r w:rsidR="00DB43BF">
        <w:rPr>
          <w:rFonts w:ascii="Tahoma" w:hAnsi="Tahoma" w:cs="Tahoma"/>
          <w:sz w:val="20"/>
          <w:szCs w:val="20"/>
        </w:rPr>
        <w:t>“)</w:t>
      </w:r>
      <w:r w:rsidRPr="00643A86">
        <w:rPr>
          <w:rFonts w:ascii="Tahoma" w:hAnsi="Tahoma" w:cs="Tahoma"/>
          <w:bCs/>
          <w:sz w:val="20"/>
        </w:rPr>
        <w:t>.</w:t>
      </w:r>
    </w:p>
    <w:p w14:paraId="51166017" w14:textId="30C0AA04" w:rsidR="00643A86" w:rsidRPr="001A1D01" w:rsidRDefault="00643A86" w:rsidP="00DD17AC">
      <w:pPr>
        <w:spacing w:before="120" w:after="120"/>
        <w:ind w:left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bCs/>
          <w:sz w:val="20"/>
        </w:rPr>
        <w:t xml:space="preserve">Pokud bude </w:t>
      </w:r>
      <w:r>
        <w:rPr>
          <w:rFonts w:ascii="Tahoma" w:hAnsi="Tahoma" w:cs="Tahoma"/>
          <w:sz w:val="20"/>
          <w:szCs w:val="20"/>
        </w:rPr>
        <w:t>dotace poskytnutá M</w:t>
      </w:r>
      <w:r w:rsidR="00B25C24">
        <w:rPr>
          <w:rFonts w:ascii="Tahoma" w:hAnsi="Tahoma" w:cs="Tahoma"/>
          <w:sz w:val="20"/>
          <w:szCs w:val="20"/>
        </w:rPr>
        <w:t>V - GŘ HZS ČR</w:t>
      </w:r>
      <w:r w:rsidRPr="00643A86">
        <w:rPr>
          <w:rFonts w:ascii="Tahoma" w:hAnsi="Tahoma" w:cs="Tahoma"/>
          <w:bCs/>
          <w:sz w:val="20"/>
        </w:rPr>
        <w:t xml:space="preserve"> nižší </w:t>
      </w:r>
      <w:r w:rsidR="00DB43BF">
        <w:rPr>
          <w:rFonts w:ascii="Tahoma" w:hAnsi="Tahoma" w:cs="Tahoma"/>
          <w:bCs/>
          <w:sz w:val="20"/>
        </w:rPr>
        <w:t xml:space="preserve">než </w:t>
      </w:r>
      <w:r w:rsidR="00403926">
        <w:rPr>
          <w:rFonts w:ascii="Tahoma" w:hAnsi="Tahoma" w:cs="Tahoma"/>
          <w:sz w:val="20"/>
        </w:rPr>
        <w:t>4</w:t>
      </w:r>
      <w:r w:rsidR="00605EB9" w:rsidRPr="000D4AAD">
        <w:rPr>
          <w:rFonts w:ascii="Tahoma" w:hAnsi="Tahoma" w:cs="Tahoma"/>
          <w:sz w:val="20"/>
        </w:rPr>
        <w:t>.</w:t>
      </w:r>
      <w:r w:rsidR="00403926">
        <w:rPr>
          <w:rFonts w:ascii="Tahoma" w:hAnsi="Tahoma" w:cs="Tahoma"/>
          <w:sz w:val="20"/>
        </w:rPr>
        <w:t>000</w:t>
      </w:r>
      <w:r w:rsidR="00DB43BF" w:rsidRPr="000D4AAD">
        <w:rPr>
          <w:rFonts w:ascii="Tahoma" w:hAnsi="Tahoma" w:cs="Tahoma"/>
          <w:sz w:val="20"/>
        </w:rPr>
        <w:t>.</w:t>
      </w:r>
      <w:r w:rsidR="00403926">
        <w:rPr>
          <w:rFonts w:ascii="Tahoma" w:hAnsi="Tahoma" w:cs="Tahoma"/>
          <w:sz w:val="20"/>
        </w:rPr>
        <w:t>000</w:t>
      </w:r>
      <w:r w:rsidR="00DB43BF" w:rsidRPr="000D4AAD">
        <w:rPr>
          <w:rFonts w:ascii="Tahoma" w:hAnsi="Tahoma" w:cs="Tahoma"/>
          <w:sz w:val="20"/>
        </w:rPr>
        <w:t xml:space="preserve"> Kč</w:t>
      </w:r>
      <w:r w:rsidRPr="001A1D01">
        <w:rPr>
          <w:rFonts w:ascii="Tahoma" w:hAnsi="Tahoma" w:cs="Tahoma"/>
          <w:sz w:val="20"/>
        </w:rPr>
        <w:t>, konečná výše dotace se úměrně sníží a příjemce obdrží dotaci ve výši 50</w:t>
      </w:r>
      <w:r w:rsidR="00605EB9" w:rsidRPr="001A1D01">
        <w:rPr>
          <w:rFonts w:ascii="Tahoma" w:hAnsi="Tahoma" w:cs="Tahoma"/>
          <w:sz w:val="20"/>
        </w:rPr>
        <w:t xml:space="preserve"> </w:t>
      </w:r>
      <w:r w:rsidRPr="001A1D01">
        <w:rPr>
          <w:rFonts w:ascii="Tahoma" w:hAnsi="Tahoma" w:cs="Tahoma"/>
          <w:sz w:val="20"/>
        </w:rPr>
        <w:t>% dotace</w:t>
      </w:r>
      <w:r w:rsidR="00B25C24" w:rsidRPr="001A1D01">
        <w:rPr>
          <w:rFonts w:ascii="Tahoma" w:hAnsi="Tahoma" w:cs="Tahoma"/>
          <w:sz w:val="20"/>
        </w:rPr>
        <w:t xml:space="preserve"> poskytnuté MV – GŘ HZS ČR</w:t>
      </w:r>
      <w:r w:rsidRPr="001A1D01">
        <w:rPr>
          <w:rFonts w:ascii="Tahoma" w:hAnsi="Tahoma" w:cs="Tahoma"/>
          <w:sz w:val="20"/>
        </w:rPr>
        <w:t>.</w:t>
      </w:r>
    </w:p>
    <w:p w14:paraId="667E017B" w14:textId="3551140B" w:rsidR="00643A86" w:rsidRPr="00643A86" w:rsidRDefault="00643A86" w:rsidP="00DD17AC">
      <w:pPr>
        <w:spacing w:before="120" w:after="120"/>
        <w:ind w:left="357"/>
        <w:jc w:val="both"/>
        <w:rPr>
          <w:rFonts w:ascii="Tahoma" w:hAnsi="Tahoma" w:cs="Tahoma"/>
          <w:bCs/>
          <w:sz w:val="20"/>
          <w:szCs w:val="20"/>
        </w:rPr>
      </w:pPr>
      <w:r w:rsidRPr="001A1D01">
        <w:rPr>
          <w:rFonts w:ascii="Tahoma" w:hAnsi="Tahoma" w:cs="Tahoma"/>
          <w:sz w:val="20"/>
        </w:rPr>
        <w:t xml:space="preserve">Pokud </w:t>
      </w:r>
      <w:r w:rsidR="00DB43BF" w:rsidRPr="001A1D01">
        <w:rPr>
          <w:rFonts w:ascii="Tahoma" w:hAnsi="Tahoma" w:cs="Tahoma"/>
          <w:sz w:val="20"/>
          <w:szCs w:val="20"/>
        </w:rPr>
        <w:t xml:space="preserve">dotace poskytnutá </w:t>
      </w:r>
      <w:r w:rsidR="00B25C24" w:rsidRPr="001A1D01">
        <w:rPr>
          <w:rFonts w:ascii="Tahoma" w:hAnsi="Tahoma" w:cs="Tahoma"/>
          <w:sz w:val="20"/>
          <w:szCs w:val="20"/>
        </w:rPr>
        <w:t xml:space="preserve">MV – GŘ HZS ČR bude rovna nebo </w:t>
      </w:r>
      <w:r w:rsidRPr="001A1D01">
        <w:rPr>
          <w:rFonts w:ascii="Tahoma" w:hAnsi="Tahoma" w:cs="Tahoma"/>
          <w:sz w:val="20"/>
        </w:rPr>
        <w:t xml:space="preserve">překročí </w:t>
      </w:r>
      <w:r w:rsidR="0076791F">
        <w:rPr>
          <w:rFonts w:ascii="Tahoma" w:hAnsi="Tahoma" w:cs="Tahoma"/>
          <w:sz w:val="20"/>
        </w:rPr>
        <w:t>4</w:t>
      </w:r>
      <w:r w:rsidR="00605EB9" w:rsidRPr="000D4AAD">
        <w:rPr>
          <w:rFonts w:ascii="Tahoma" w:hAnsi="Tahoma" w:cs="Tahoma"/>
          <w:sz w:val="20"/>
        </w:rPr>
        <w:t>.</w:t>
      </w:r>
      <w:r w:rsidR="0076791F">
        <w:rPr>
          <w:rFonts w:ascii="Tahoma" w:hAnsi="Tahoma" w:cs="Tahoma"/>
          <w:sz w:val="20"/>
        </w:rPr>
        <w:t>000</w:t>
      </w:r>
      <w:r w:rsidRPr="000D4AAD">
        <w:rPr>
          <w:rFonts w:ascii="Tahoma" w:hAnsi="Tahoma" w:cs="Tahoma"/>
          <w:sz w:val="20"/>
        </w:rPr>
        <w:t>.</w:t>
      </w:r>
      <w:r w:rsidR="0076791F">
        <w:rPr>
          <w:rFonts w:ascii="Tahoma" w:hAnsi="Tahoma" w:cs="Tahoma"/>
          <w:sz w:val="20"/>
        </w:rPr>
        <w:t>000</w:t>
      </w:r>
      <w:r w:rsidRPr="000D4AAD">
        <w:rPr>
          <w:rFonts w:ascii="Tahoma" w:hAnsi="Tahoma" w:cs="Tahoma"/>
          <w:sz w:val="20"/>
        </w:rPr>
        <w:t xml:space="preserve"> Kč</w:t>
      </w:r>
      <w:r w:rsidRPr="001A1D01">
        <w:rPr>
          <w:rFonts w:ascii="Tahoma" w:hAnsi="Tahoma" w:cs="Tahoma"/>
          <w:sz w:val="20"/>
        </w:rPr>
        <w:t>,</w:t>
      </w:r>
      <w:r w:rsidRPr="00643A86">
        <w:rPr>
          <w:rFonts w:ascii="Tahoma" w:hAnsi="Tahoma" w:cs="Tahoma"/>
          <w:bCs/>
          <w:sz w:val="20"/>
        </w:rPr>
        <w:t xml:space="preserve"> konečná výše dotace se nezvyšuje a příjemce obdrží </w:t>
      </w:r>
      <w:r w:rsidR="0076791F">
        <w:rPr>
          <w:rFonts w:ascii="Tahoma" w:hAnsi="Tahoma" w:cs="Tahoma"/>
          <w:bCs/>
          <w:sz w:val="20"/>
        </w:rPr>
        <w:t>2</w:t>
      </w:r>
      <w:r w:rsidR="00605EB9">
        <w:rPr>
          <w:rFonts w:ascii="Tahoma" w:hAnsi="Tahoma" w:cs="Tahoma"/>
          <w:bCs/>
          <w:sz w:val="20"/>
        </w:rPr>
        <w:t>.</w:t>
      </w:r>
      <w:r w:rsidR="0076791F">
        <w:rPr>
          <w:rFonts w:ascii="Tahoma" w:hAnsi="Tahoma" w:cs="Tahoma"/>
          <w:bCs/>
          <w:sz w:val="20"/>
        </w:rPr>
        <w:t>000</w:t>
      </w:r>
      <w:r w:rsidR="008E69D2">
        <w:rPr>
          <w:rFonts w:ascii="Tahoma" w:hAnsi="Tahoma" w:cs="Tahoma"/>
          <w:bCs/>
          <w:sz w:val="20"/>
        </w:rPr>
        <w:t>.</w:t>
      </w:r>
      <w:r w:rsidR="0076791F">
        <w:rPr>
          <w:rFonts w:ascii="Tahoma" w:hAnsi="Tahoma" w:cs="Tahoma"/>
          <w:bCs/>
          <w:sz w:val="20"/>
        </w:rPr>
        <w:t>000</w:t>
      </w:r>
      <w:r w:rsidR="008E69D2">
        <w:rPr>
          <w:rFonts w:ascii="Tahoma" w:hAnsi="Tahoma" w:cs="Tahoma"/>
          <w:bCs/>
          <w:sz w:val="20"/>
        </w:rPr>
        <w:t xml:space="preserve"> </w:t>
      </w:r>
      <w:r w:rsidRPr="00643A86">
        <w:rPr>
          <w:rFonts w:ascii="Tahoma" w:hAnsi="Tahoma" w:cs="Tahoma"/>
          <w:bCs/>
          <w:sz w:val="20"/>
        </w:rPr>
        <w:t>Kč</w:t>
      </w:r>
      <w:r w:rsidR="00B25C24">
        <w:rPr>
          <w:rFonts w:ascii="Tahoma" w:hAnsi="Tahoma" w:cs="Tahoma"/>
          <w:bCs/>
          <w:sz w:val="20"/>
        </w:rPr>
        <w:t>.</w:t>
      </w:r>
    </w:p>
    <w:p w14:paraId="4796DF8D" w14:textId="77777777" w:rsidR="00507395" w:rsidRPr="003242AA" w:rsidRDefault="00507395" w:rsidP="00DD17AC">
      <w:pPr>
        <w:numPr>
          <w:ilvl w:val="0"/>
          <w:numId w:val="30"/>
        </w:numPr>
        <w:spacing w:before="120" w:after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643A86">
        <w:rPr>
          <w:rFonts w:ascii="Tahoma" w:hAnsi="Tahoma" w:cs="Tahoma"/>
          <w:sz w:val="20"/>
          <w:szCs w:val="20"/>
        </w:rPr>
        <w:t>Účelem poskytnutí</w:t>
      </w:r>
      <w:r w:rsidRPr="003242AA">
        <w:rPr>
          <w:rFonts w:ascii="Tahoma" w:hAnsi="Tahoma" w:cs="Tahoma"/>
          <w:sz w:val="20"/>
          <w:szCs w:val="20"/>
        </w:rPr>
        <w:t xml:space="preserve"> dotace je podpora realizace projektu příjemcem za podmínek stanovených v této smlouvě.</w:t>
      </w:r>
    </w:p>
    <w:p w14:paraId="020B0CAD" w14:textId="77777777" w:rsidR="00507395" w:rsidRPr="00DD17AC" w:rsidRDefault="00507395" w:rsidP="00DD17AC">
      <w:pPr>
        <w:pStyle w:val="Zkladntext3"/>
        <w:spacing w:before="240" w:after="240"/>
        <w:jc w:val="center"/>
        <w:rPr>
          <w:b/>
          <w:sz w:val="20"/>
        </w:rPr>
      </w:pPr>
      <w:r w:rsidRPr="00DD17AC">
        <w:rPr>
          <w:b/>
          <w:sz w:val="20"/>
        </w:rPr>
        <w:t>V.</w:t>
      </w:r>
      <w:r w:rsidRPr="00DD17AC">
        <w:rPr>
          <w:b/>
          <w:sz w:val="20"/>
        </w:rPr>
        <w:br/>
        <w:t>ZÁVAZKY SMLUVNÍCH STRAN</w:t>
      </w:r>
    </w:p>
    <w:p w14:paraId="7CF20443" w14:textId="78DFC285" w:rsidR="00507395" w:rsidRDefault="00507395" w:rsidP="00DD17AC">
      <w:pPr>
        <w:pStyle w:val="Zkladntext"/>
        <w:numPr>
          <w:ilvl w:val="0"/>
          <w:numId w:val="5"/>
        </w:numPr>
        <w:tabs>
          <w:tab w:val="clear" w:pos="735"/>
          <w:tab w:val="num" w:pos="0"/>
        </w:tabs>
        <w:overflowPunct/>
        <w:autoSpaceDE/>
        <w:autoSpaceDN/>
        <w:adjustRightInd/>
        <w:spacing w:before="120" w:after="120"/>
        <w:ind w:left="357" w:hanging="357"/>
        <w:textAlignment w:val="auto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 xml:space="preserve">Poskytovatel se zavazuje poskytnout dotaci příjemci na projekt převodem na účet příjemce </w:t>
      </w:r>
      <w:r w:rsidRPr="003242AA">
        <w:rPr>
          <w:rFonts w:ascii="Tahoma" w:hAnsi="Tahoma" w:cs="Tahoma"/>
          <w:color w:val="000000"/>
          <w:sz w:val="20"/>
        </w:rPr>
        <w:t xml:space="preserve">uvedený v čl. I této smlouvy </w:t>
      </w:r>
      <w:r>
        <w:rPr>
          <w:rFonts w:ascii="Tahoma" w:hAnsi="Tahoma" w:cs="Tahoma"/>
          <w:color w:val="000000"/>
          <w:sz w:val="20"/>
        </w:rPr>
        <w:t xml:space="preserve">jednorázovou úhradou </w:t>
      </w:r>
      <w:r w:rsidRPr="00610930">
        <w:rPr>
          <w:rFonts w:ascii="Tahoma" w:hAnsi="Tahoma" w:cs="Tahoma"/>
          <w:bCs/>
          <w:sz w:val="20"/>
        </w:rPr>
        <w:t xml:space="preserve">ve lhůtě do </w:t>
      </w:r>
      <w:r w:rsidR="000E3B66">
        <w:rPr>
          <w:rFonts w:ascii="Tahoma" w:hAnsi="Tahoma" w:cs="Tahoma"/>
          <w:bCs/>
          <w:sz w:val="20"/>
        </w:rPr>
        <w:t>30</w:t>
      </w:r>
      <w:r>
        <w:rPr>
          <w:rFonts w:ascii="Tahoma" w:hAnsi="Tahoma" w:cs="Tahoma"/>
          <w:bCs/>
          <w:sz w:val="20"/>
        </w:rPr>
        <w:t xml:space="preserve"> dnů </w:t>
      </w:r>
      <w:r w:rsidRPr="0059227E">
        <w:rPr>
          <w:rFonts w:ascii="Tahoma" w:hAnsi="Tahoma" w:cs="Tahoma"/>
          <w:bCs/>
          <w:sz w:val="20"/>
        </w:rPr>
        <w:t xml:space="preserve">od </w:t>
      </w:r>
      <w:r w:rsidRPr="0059227E">
        <w:rPr>
          <w:rFonts w:ascii="Tahoma" w:hAnsi="Tahoma" w:cs="Tahoma"/>
          <w:sz w:val="20"/>
        </w:rPr>
        <w:t>obdržení písemné výzvy příjemce</w:t>
      </w:r>
      <w:r w:rsidRPr="0059227E">
        <w:rPr>
          <w:rFonts w:ascii="Tahoma" w:hAnsi="Tahoma" w:cs="Tahoma"/>
          <w:bCs/>
          <w:sz w:val="20"/>
        </w:rPr>
        <w:t xml:space="preserve">, a to pod variabilním symbolem </w:t>
      </w:r>
      <w:r w:rsidR="008D4940">
        <w:rPr>
          <w:rFonts w:ascii="Tahoma" w:hAnsi="Tahoma" w:cs="Tahoma"/>
          <w:b/>
          <w:bCs/>
          <w:sz w:val="20"/>
        </w:rPr>
        <w:t>2</w:t>
      </w:r>
      <w:r w:rsidR="00494744">
        <w:rPr>
          <w:rFonts w:ascii="Tahoma" w:hAnsi="Tahoma" w:cs="Tahoma"/>
          <w:b/>
          <w:bCs/>
          <w:sz w:val="20"/>
        </w:rPr>
        <w:t>4</w:t>
      </w:r>
      <w:r w:rsidR="006675B8">
        <w:rPr>
          <w:rFonts w:ascii="Tahoma" w:hAnsi="Tahoma" w:cs="Tahoma"/>
          <w:b/>
          <w:bCs/>
          <w:sz w:val="20"/>
        </w:rPr>
        <w:t>8</w:t>
      </w:r>
      <w:r w:rsidR="008D4940">
        <w:rPr>
          <w:rFonts w:ascii="Tahoma" w:hAnsi="Tahoma" w:cs="Tahoma"/>
          <w:b/>
          <w:bCs/>
          <w:sz w:val="20"/>
        </w:rPr>
        <w:t>12</w:t>
      </w:r>
      <w:r w:rsidR="00547916" w:rsidRPr="00547916">
        <w:rPr>
          <w:rFonts w:ascii="Tahoma" w:hAnsi="Tahoma" w:cs="Tahoma"/>
          <w:b/>
          <w:bCs/>
          <w:sz w:val="20"/>
        </w:rPr>
        <w:t>10483</w:t>
      </w:r>
      <w:r w:rsidRPr="0059227E">
        <w:rPr>
          <w:rFonts w:ascii="Tahoma" w:hAnsi="Tahoma" w:cs="Tahoma"/>
          <w:bCs/>
          <w:sz w:val="20"/>
        </w:rPr>
        <w:t>.</w:t>
      </w:r>
      <w:r w:rsidRPr="00730F3F">
        <w:rPr>
          <w:rFonts w:ascii="Tahoma" w:hAnsi="Tahoma" w:cs="Tahoma"/>
          <w:bCs/>
          <w:sz w:val="20"/>
        </w:rPr>
        <w:t xml:space="preserve"> Příjemce zašle poskytovateli výzvu k úhradě dotace až po převzetí </w:t>
      </w:r>
      <w:r w:rsidR="008C41FC">
        <w:rPr>
          <w:rFonts w:ascii="Tahoma" w:hAnsi="Tahoma" w:cs="Tahoma"/>
          <w:bCs/>
          <w:sz w:val="20"/>
        </w:rPr>
        <w:t>cisternové</w:t>
      </w:r>
      <w:r w:rsidRPr="00730F3F">
        <w:rPr>
          <w:rFonts w:ascii="Tahoma" w:hAnsi="Tahoma" w:cs="Tahoma"/>
          <w:bCs/>
          <w:sz w:val="20"/>
        </w:rPr>
        <w:t xml:space="preserve"> automobil</w:t>
      </w:r>
      <w:r w:rsidR="008C41FC">
        <w:rPr>
          <w:rFonts w:ascii="Tahoma" w:hAnsi="Tahoma" w:cs="Tahoma"/>
          <w:bCs/>
          <w:sz w:val="20"/>
        </w:rPr>
        <w:t>ové stříkačky</w:t>
      </w:r>
      <w:r w:rsidRPr="00730F3F">
        <w:rPr>
          <w:rFonts w:ascii="Tahoma" w:hAnsi="Tahoma" w:cs="Tahoma"/>
          <w:bCs/>
          <w:sz w:val="20"/>
        </w:rPr>
        <w:t>.</w:t>
      </w:r>
      <w:r w:rsidR="00330E07">
        <w:rPr>
          <w:rFonts w:ascii="Tahoma" w:hAnsi="Tahoma" w:cs="Tahoma"/>
          <w:bCs/>
          <w:sz w:val="20"/>
        </w:rPr>
        <w:t xml:space="preserve"> Součástí této výzvy bude </w:t>
      </w:r>
      <w:r w:rsidR="008136DA">
        <w:rPr>
          <w:rFonts w:ascii="Tahoma" w:hAnsi="Tahoma" w:cs="Tahoma"/>
          <w:bCs/>
          <w:sz w:val="20"/>
        </w:rPr>
        <w:t>faktura</w:t>
      </w:r>
      <w:r w:rsidR="00B25C24">
        <w:rPr>
          <w:rFonts w:ascii="Tahoma" w:hAnsi="Tahoma" w:cs="Tahoma"/>
          <w:bCs/>
          <w:sz w:val="20"/>
        </w:rPr>
        <w:t>,</w:t>
      </w:r>
      <w:r w:rsidR="008136DA">
        <w:rPr>
          <w:rFonts w:ascii="Tahoma" w:hAnsi="Tahoma" w:cs="Tahoma"/>
          <w:bCs/>
          <w:sz w:val="20"/>
        </w:rPr>
        <w:t xml:space="preserve"> </w:t>
      </w:r>
      <w:r w:rsidR="00330E07">
        <w:rPr>
          <w:rFonts w:ascii="Tahoma" w:hAnsi="Tahoma" w:cs="Tahoma"/>
          <w:bCs/>
          <w:sz w:val="20"/>
        </w:rPr>
        <w:t xml:space="preserve">protokol o převzetí </w:t>
      </w:r>
      <w:r w:rsidR="005E2300">
        <w:rPr>
          <w:rFonts w:ascii="Tahoma" w:hAnsi="Tahoma" w:cs="Tahoma"/>
          <w:bCs/>
          <w:sz w:val="20"/>
        </w:rPr>
        <w:t>cisternové automobilové stříkačky</w:t>
      </w:r>
      <w:r w:rsidR="00B25C24">
        <w:rPr>
          <w:rFonts w:ascii="Tahoma" w:hAnsi="Tahoma" w:cs="Tahoma"/>
          <w:bCs/>
          <w:sz w:val="20"/>
        </w:rPr>
        <w:t xml:space="preserve"> a </w:t>
      </w:r>
      <w:r w:rsidR="00885EFD">
        <w:rPr>
          <w:rFonts w:ascii="Tahoma" w:hAnsi="Tahoma" w:cs="Tahoma"/>
          <w:bCs/>
          <w:sz w:val="20"/>
        </w:rPr>
        <w:t xml:space="preserve">listina </w:t>
      </w:r>
      <w:r w:rsidR="00B25C24">
        <w:rPr>
          <w:rFonts w:ascii="Tahoma" w:hAnsi="Tahoma" w:cs="Tahoma"/>
          <w:bCs/>
          <w:sz w:val="20"/>
        </w:rPr>
        <w:t>dokl</w:t>
      </w:r>
      <w:r w:rsidR="00885EFD">
        <w:rPr>
          <w:rFonts w:ascii="Tahoma" w:hAnsi="Tahoma" w:cs="Tahoma"/>
          <w:bCs/>
          <w:sz w:val="20"/>
        </w:rPr>
        <w:t>ádající</w:t>
      </w:r>
      <w:r w:rsidR="00B25C24">
        <w:rPr>
          <w:rFonts w:ascii="Tahoma" w:hAnsi="Tahoma" w:cs="Tahoma"/>
          <w:bCs/>
          <w:sz w:val="20"/>
        </w:rPr>
        <w:t xml:space="preserve"> výši poskytnuté dotace ze strany MV – GŘ HZS ČR.</w:t>
      </w:r>
      <w:r w:rsidR="00330E07">
        <w:rPr>
          <w:rFonts w:ascii="Tahoma" w:hAnsi="Tahoma" w:cs="Tahoma"/>
          <w:bCs/>
          <w:sz w:val="20"/>
        </w:rPr>
        <w:t xml:space="preserve"> </w:t>
      </w:r>
    </w:p>
    <w:p w14:paraId="6B9A801E" w14:textId="77777777" w:rsidR="00507395" w:rsidRDefault="00507395" w:rsidP="00DD17AC">
      <w:pPr>
        <w:pStyle w:val="Zkladntext"/>
        <w:overflowPunct/>
        <w:autoSpaceDE/>
        <w:autoSpaceDN/>
        <w:adjustRightInd/>
        <w:spacing w:before="120" w:after="120"/>
        <w:ind w:left="357" w:hanging="357"/>
        <w:textAlignment w:val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2.</w:t>
      </w:r>
      <w:r>
        <w:rPr>
          <w:rFonts w:ascii="Tahoma" w:hAnsi="Tahoma" w:cs="Tahoma"/>
          <w:sz w:val="20"/>
        </w:rPr>
        <w:tab/>
        <w:t xml:space="preserve">Příjemce se zavazuje </w:t>
      </w:r>
      <w:r w:rsidRPr="00826B39">
        <w:rPr>
          <w:rFonts w:ascii="Tahoma" w:hAnsi="Tahoma" w:cs="Tahoma"/>
          <w:bCs/>
          <w:sz w:val="20"/>
        </w:rPr>
        <w:t>při použití peněžních prostředků splnit tyto podmínky</w:t>
      </w:r>
      <w:r>
        <w:rPr>
          <w:rFonts w:ascii="Tahoma" w:hAnsi="Tahoma" w:cs="Tahoma"/>
          <w:sz w:val="20"/>
        </w:rPr>
        <w:t>:</w:t>
      </w:r>
    </w:p>
    <w:p w14:paraId="2131E088" w14:textId="7A6F41EF" w:rsidR="00507395" w:rsidRDefault="00507395" w:rsidP="00DD17AC">
      <w:pPr>
        <w:numPr>
          <w:ilvl w:val="0"/>
          <w:numId w:val="6"/>
        </w:numPr>
        <w:tabs>
          <w:tab w:val="clear" w:pos="1095"/>
          <w:tab w:val="num" w:pos="720"/>
        </w:tabs>
        <w:spacing w:before="120" w:after="120"/>
        <w:ind w:left="714" w:hanging="357"/>
        <w:jc w:val="both"/>
        <w:rPr>
          <w:rFonts w:ascii="Tahoma" w:hAnsi="Tahoma" w:cs="Tahoma"/>
          <w:sz w:val="20"/>
        </w:rPr>
      </w:pPr>
      <w:r w:rsidRPr="0050583F">
        <w:rPr>
          <w:rFonts w:ascii="Tahoma" w:hAnsi="Tahoma" w:cs="Tahoma"/>
          <w:sz w:val="20"/>
        </w:rPr>
        <w:t>řídit se při použití poskytnuté dotace touto smlouvou a právními předpisy</w:t>
      </w:r>
      <w:r>
        <w:rPr>
          <w:rFonts w:ascii="Tahoma" w:hAnsi="Tahoma" w:cs="Tahoma"/>
          <w:sz w:val="20"/>
        </w:rPr>
        <w:t>,</w:t>
      </w:r>
    </w:p>
    <w:p w14:paraId="117F8EF6" w14:textId="77777777" w:rsidR="00507395" w:rsidRPr="002F6C80" w:rsidRDefault="00507395" w:rsidP="00DD17AC">
      <w:pPr>
        <w:pStyle w:val="Styl1"/>
        <w:numPr>
          <w:ilvl w:val="0"/>
          <w:numId w:val="6"/>
        </w:numPr>
        <w:tabs>
          <w:tab w:val="clear" w:pos="1095"/>
          <w:tab w:val="num" w:pos="720"/>
        </w:tabs>
        <w:spacing w:before="120"/>
        <w:ind w:left="714" w:hanging="357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</w:rPr>
        <w:t>použít poskytnutou dotaci v souladu s jejím účelovým určením dle čl. IV této smlouvy a pouze k úhradě uznatelných nákladů vymezených v čl. VI této smlouvy,</w:t>
      </w:r>
    </w:p>
    <w:p w14:paraId="659C26C4" w14:textId="7C216B91" w:rsidR="00507395" w:rsidRDefault="00507395" w:rsidP="00DD17AC">
      <w:pPr>
        <w:pStyle w:val="Styl1"/>
        <w:numPr>
          <w:ilvl w:val="0"/>
          <w:numId w:val="6"/>
        </w:numPr>
        <w:tabs>
          <w:tab w:val="clear" w:pos="1095"/>
          <w:tab w:val="num" w:pos="720"/>
        </w:tabs>
        <w:spacing w:before="120"/>
        <w:ind w:left="714" w:hanging="357"/>
        <w:rPr>
          <w:rFonts w:ascii="Tahoma" w:hAnsi="Tahoma" w:cs="Tahoma"/>
          <w:sz w:val="20"/>
        </w:rPr>
      </w:pPr>
      <w:r w:rsidRPr="00F318B1">
        <w:rPr>
          <w:rFonts w:ascii="Tahoma" w:hAnsi="Tahoma" w:cs="Tahoma"/>
          <w:sz w:val="20"/>
        </w:rPr>
        <w:t>vrátit nevyčerpané finanční prostředky poskytnuté dotace</w:t>
      </w:r>
      <w:r w:rsidRPr="0042124C">
        <w:rPr>
          <w:rFonts w:ascii="Tahoma" w:hAnsi="Tahoma" w:cs="Tahoma"/>
          <w:sz w:val="20"/>
        </w:rPr>
        <w:t>, jsou-li vyšší než 10</w:t>
      </w:r>
      <w:r w:rsidR="00EE7A9E">
        <w:rPr>
          <w:rFonts w:ascii="Tahoma" w:hAnsi="Tahoma" w:cs="Tahoma"/>
          <w:sz w:val="20"/>
        </w:rPr>
        <w:t xml:space="preserve"> Kč</w:t>
      </w:r>
      <w:r w:rsidRPr="0042124C">
        <w:rPr>
          <w:rFonts w:ascii="Tahoma" w:hAnsi="Tahoma" w:cs="Tahoma"/>
          <w:sz w:val="20"/>
        </w:rPr>
        <w:t>,</w:t>
      </w:r>
      <w:r w:rsidRPr="00F318B1">
        <w:rPr>
          <w:rFonts w:ascii="Tahoma" w:hAnsi="Tahoma" w:cs="Tahoma"/>
          <w:sz w:val="20"/>
        </w:rPr>
        <w:t xml:space="preserve"> zpět na účet poskytovatele</w:t>
      </w:r>
      <w:r>
        <w:rPr>
          <w:rFonts w:ascii="Tahoma" w:hAnsi="Tahoma" w:cs="Tahoma"/>
          <w:b/>
          <w:bCs/>
          <w:sz w:val="20"/>
        </w:rPr>
        <w:t xml:space="preserve"> </w:t>
      </w:r>
      <w:r w:rsidRPr="00F318B1">
        <w:rPr>
          <w:rFonts w:ascii="Tahoma" w:hAnsi="Tahoma" w:cs="Tahoma"/>
          <w:sz w:val="20"/>
        </w:rPr>
        <w:t>do 7 kalendářních dnů ode dne předložení závěrečného vyúčtování, nejpozději však do 7 kalendářních dnů od termínu stanoveného pro předložení závěrečného vyúčtování. Rozhodným okamžikem vrácení nevyčerpaných finančních prostředků dotace zpět na účet poskytovatele je den jejich odepsání z účtu příjemce</w:t>
      </w:r>
      <w:r>
        <w:rPr>
          <w:rFonts w:ascii="Tahoma" w:hAnsi="Tahoma" w:cs="Tahoma"/>
          <w:sz w:val="20"/>
        </w:rPr>
        <w:t>,</w:t>
      </w:r>
    </w:p>
    <w:p w14:paraId="32881E45" w14:textId="292886EC" w:rsidR="00507395" w:rsidRDefault="00507395" w:rsidP="00DD17AC">
      <w:pPr>
        <w:numPr>
          <w:ilvl w:val="0"/>
          <w:numId w:val="6"/>
        </w:numPr>
        <w:tabs>
          <w:tab w:val="clear" w:pos="1095"/>
          <w:tab w:val="num" w:pos="720"/>
        </w:tabs>
        <w:spacing w:before="120" w:after="120"/>
        <w:ind w:left="714" w:hanging="357"/>
        <w:jc w:val="both"/>
        <w:rPr>
          <w:rFonts w:ascii="Tahoma" w:hAnsi="Tahoma" w:cs="Tahoma"/>
          <w:sz w:val="20"/>
        </w:rPr>
      </w:pPr>
      <w:r w:rsidRPr="0042124C">
        <w:rPr>
          <w:rFonts w:ascii="Tahoma" w:hAnsi="Tahoma" w:cs="Tahoma"/>
          <w:sz w:val="20"/>
        </w:rPr>
        <w:t>v případě, že realizaci projektu nezahájí nebo ji přeruší z důvod</w:t>
      </w:r>
      <w:r w:rsidR="000347AF">
        <w:rPr>
          <w:rFonts w:ascii="Tahoma" w:hAnsi="Tahoma" w:cs="Tahoma"/>
          <w:sz w:val="20"/>
        </w:rPr>
        <w:t>u</w:t>
      </w:r>
      <w:r w:rsidRPr="0042124C">
        <w:rPr>
          <w:rFonts w:ascii="Tahoma" w:hAnsi="Tahoma" w:cs="Tahoma"/>
          <w:sz w:val="20"/>
        </w:rPr>
        <w:t xml:space="preserve">, že projekt nebude dále uskutečňovat, do 7 kalendářních dnů ohlásit </w:t>
      </w:r>
      <w:r>
        <w:rPr>
          <w:rFonts w:ascii="Tahoma" w:hAnsi="Tahoma" w:cs="Tahoma"/>
          <w:sz w:val="20"/>
        </w:rPr>
        <w:t>tuto skutečnost poskytovateli</w:t>
      </w:r>
      <w:r w:rsidRPr="0042124C">
        <w:rPr>
          <w:rFonts w:ascii="Tahoma" w:hAnsi="Tahoma" w:cs="Tahoma"/>
          <w:sz w:val="20"/>
        </w:rPr>
        <w:t xml:space="preserve"> písemně nebo ústně do písemného protokolu a následně vrátit dotaci zpět na účet poskytovatele v plně poskytnuté výši do 7 kalendářních dnů ode dne ohlášení, nejpozději však do 7 kalendářních dnů ode dne, kdy byl toto ohlášení povinen učinit. Rozhodným okamžikem vrácení finančních prostředků dotace zpět na účet poskytovatele je den jejich odepsání z účtu příjemce</w:t>
      </w:r>
      <w:r>
        <w:rPr>
          <w:rFonts w:ascii="Tahoma" w:hAnsi="Tahoma" w:cs="Tahoma"/>
          <w:sz w:val="20"/>
        </w:rPr>
        <w:t>,</w:t>
      </w:r>
    </w:p>
    <w:p w14:paraId="2AFE1A94" w14:textId="77777777" w:rsidR="00507395" w:rsidRDefault="00507395" w:rsidP="00DD17AC">
      <w:pPr>
        <w:numPr>
          <w:ilvl w:val="0"/>
          <w:numId w:val="6"/>
        </w:numPr>
        <w:tabs>
          <w:tab w:val="clear" w:pos="1095"/>
          <w:tab w:val="num" w:pos="720"/>
        </w:tabs>
        <w:spacing w:before="120" w:after="120"/>
        <w:ind w:left="714" w:hanging="357"/>
        <w:jc w:val="both"/>
        <w:rPr>
          <w:rFonts w:ascii="Tahoma" w:hAnsi="Tahoma" w:cs="Tahoma"/>
          <w:sz w:val="20"/>
        </w:rPr>
      </w:pPr>
      <w:r w:rsidRPr="00F318B1">
        <w:rPr>
          <w:rFonts w:ascii="Tahoma" w:hAnsi="Tahoma" w:cs="Tahoma"/>
          <w:sz w:val="20"/>
        </w:rPr>
        <w:t>nepřevést poskytnutou dotaci na jiný právní subjekt</w:t>
      </w:r>
      <w:r>
        <w:rPr>
          <w:rFonts w:ascii="Tahoma" w:hAnsi="Tahoma" w:cs="Tahoma"/>
          <w:sz w:val="20"/>
        </w:rPr>
        <w:t>.</w:t>
      </w:r>
    </w:p>
    <w:p w14:paraId="714E6D9D" w14:textId="77777777" w:rsidR="00507395" w:rsidRPr="00645C78" w:rsidRDefault="00507395" w:rsidP="00DD17AC">
      <w:pPr>
        <w:spacing w:before="120" w:after="120"/>
        <w:ind w:left="357" w:hanging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</w:rPr>
        <w:t>3.</w:t>
      </w:r>
      <w:r>
        <w:rPr>
          <w:rFonts w:ascii="Tahoma" w:hAnsi="Tahoma" w:cs="Tahoma"/>
          <w:sz w:val="20"/>
        </w:rPr>
        <w:tab/>
      </w:r>
      <w:r w:rsidRPr="00475ABA">
        <w:rPr>
          <w:rFonts w:ascii="Tahoma" w:hAnsi="Tahoma" w:cs="Tahoma"/>
          <w:sz w:val="20"/>
          <w:szCs w:val="20"/>
        </w:rPr>
        <w:t>Příjemce se zavazuje dodržet tyto podmínky související s účelem, na nějž byla dotace poskytnuta:</w:t>
      </w:r>
    </w:p>
    <w:p w14:paraId="68D015AC" w14:textId="77777777" w:rsidR="00507395" w:rsidRPr="00645C78" w:rsidRDefault="00507395" w:rsidP="00DD17AC">
      <w:pPr>
        <w:numPr>
          <w:ilvl w:val="0"/>
          <w:numId w:val="21"/>
        </w:numPr>
        <w:tabs>
          <w:tab w:val="clear" w:pos="1095"/>
          <w:tab w:val="num" w:pos="709"/>
        </w:tabs>
        <w:spacing w:before="120" w:after="120"/>
        <w:ind w:left="709" w:hanging="352"/>
        <w:jc w:val="both"/>
        <w:rPr>
          <w:rFonts w:ascii="Tahoma" w:hAnsi="Tahoma" w:cs="Tahoma"/>
          <w:sz w:val="20"/>
          <w:szCs w:val="20"/>
        </w:rPr>
      </w:pPr>
      <w:r w:rsidRPr="00645C78">
        <w:rPr>
          <w:rFonts w:ascii="Tahoma" w:hAnsi="Tahoma" w:cs="Tahoma"/>
          <w:sz w:val="20"/>
          <w:szCs w:val="20"/>
        </w:rPr>
        <w:t>řídit se při vyúčtování poskytnuté dotace touto smlouvou a právními předpisy,</w:t>
      </w:r>
    </w:p>
    <w:p w14:paraId="11DC4838" w14:textId="77777777" w:rsidR="00507395" w:rsidRPr="00E21803" w:rsidRDefault="00507395" w:rsidP="00DD17AC">
      <w:pPr>
        <w:numPr>
          <w:ilvl w:val="0"/>
          <w:numId w:val="21"/>
        </w:numPr>
        <w:tabs>
          <w:tab w:val="clear" w:pos="1095"/>
          <w:tab w:val="num" w:pos="709"/>
        </w:tabs>
        <w:spacing w:before="120" w:after="12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645C78">
        <w:rPr>
          <w:rFonts w:ascii="Tahoma" w:hAnsi="Tahoma" w:cs="Tahoma"/>
          <w:sz w:val="20"/>
          <w:szCs w:val="20"/>
        </w:rPr>
        <w:lastRenderedPageBreak/>
        <w:t>zrealizovat projekt vlastním jménem, na vlastní účet a na vlastní odpovědnost a naplnit účelové určení dle čl. IV této smlouvy</w:t>
      </w:r>
      <w:r w:rsidRPr="00E21803">
        <w:rPr>
          <w:rFonts w:ascii="Tahoma" w:hAnsi="Tahoma" w:cs="Tahoma"/>
          <w:sz w:val="20"/>
          <w:szCs w:val="20"/>
        </w:rPr>
        <w:t>,</w:t>
      </w:r>
    </w:p>
    <w:p w14:paraId="4ACB52ED" w14:textId="57BBA1B9" w:rsidR="00507395" w:rsidRPr="00E21803" w:rsidRDefault="00507395" w:rsidP="00DD17AC">
      <w:pPr>
        <w:numPr>
          <w:ilvl w:val="0"/>
          <w:numId w:val="21"/>
        </w:numPr>
        <w:tabs>
          <w:tab w:val="clear" w:pos="1095"/>
          <w:tab w:val="num" w:pos="709"/>
        </w:tabs>
        <w:spacing w:before="120" w:after="12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E21803">
        <w:rPr>
          <w:rFonts w:ascii="Tahoma" w:hAnsi="Tahoma" w:cs="Tahoma"/>
          <w:sz w:val="20"/>
          <w:szCs w:val="20"/>
        </w:rPr>
        <w:t xml:space="preserve">dosáhnout stanoveného účelu, tedy zrealizovat projekt, </w:t>
      </w:r>
      <w:r w:rsidRPr="00E21803">
        <w:rPr>
          <w:rFonts w:ascii="Tahoma" w:hAnsi="Tahoma" w:cs="Tahoma"/>
          <w:b/>
          <w:sz w:val="20"/>
          <w:szCs w:val="20"/>
        </w:rPr>
        <w:t>nejpozději</w:t>
      </w:r>
      <w:r w:rsidRPr="00E21803">
        <w:rPr>
          <w:rFonts w:ascii="Tahoma" w:hAnsi="Tahoma" w:cs="Tahoma"/>
          <w:sz w:val="20"/>
          <w:szCs w:val="20"/>
        </w:rPr>
        <w:t xml:space="preserve"> </w:t>
      </w:r>
      <w:r w:rsidRPr="00E21803">
        <w:rPr>
          <w:rFonts w:ascii="Tahoma" w:hAnsi="Tahoma" w:cs="Tahoma"/>
          <w:b/>
          <w:sz w:val="20"/>
          <w:szCs w:val="20"/>
        </w:rPr>
        <w:t>do</w:t>
      </w:r>
      <w:r w:rsidRPr="00E21803">
        <w:rPr>
          <w:rFonts w:ascii="Tahoma" w:hAnsi="Tahoma" w:cs="Tahoma"/>
          <w:sz w:val="20"/>
          <w:szCs w:val="20"/>
        </w:rPr>
        <w:t xml:space="preserve"> </w:t>
      </w:r>
      <w:r w:rsidR="009A786B">
        <w:rPr>
          <w:rFonts w:ascii="Tahoma" w:hAnsi="Tahoma" w:cs="Tahoma"/>
          <w:b/>
          <w:sz w:val="20"/>
          <w:szCs w:val="20"/>
        </w:rPr>
        <w:t>31</w:t>
      </w:r>
      <w:r w:rsidRPr="00E21803">
        <w:rPr>
          <w:rFonts w:ascii="Tahoma" w:hAnsi="Tahoma" w:cs="Tahoma"/>
          <w:b/>
          <w:sz w:val="20"/>
          <w:szCs w:val="20"/>
        </w:rPr>
        <w:t xml:space="preserve">. </w:t>
      </w:r>
      <w:r w:rsidR="009A786B">
        <w:rPr>
          <w:rFonts w:ascii="Tahoma" w:hAnsi="Tahoma" w:cs="Tahoma"/>
          <w:b/>
          <w:sz w:val="20"/>
          <w:szCs w:val="20"/>
        </w:rPr>
        <w:t>12</w:t>
      </w:r>
      <w:r w:rsidRPr="00E21803">
        <w:rPr>
          <w:rFonts w:ascii="Tahoma" w:hAnsi="Tahoma" w:cs="Tahoma"/>
          <w:b/>
          <w:sz w:val="20"/>
          <w:szCs w:val="20"/>
        </w:rPr>
        <w:t xml:space="preserve">. </w:t>
      </w:r>
      <w:r w:rsidR="008D4940" w:rsidRPr="00E21803">
        <w:rPr>
          <w:rFonts w:ascii="Tahoma" w:hAnsi="Tahoma" w:cs="Tahoma"/>
          <w:b/>
          <w:sz w:val="20"/>
          <w:szCs w:val="20"/>
        </w:rPr>
        <w:t>20</w:t>
      </w:r>
      <w:r w:rsidR="008D4940">
        <w:rPr>
          <w:rFonts w:ascii="Tahoma" w:hAnsi="Tahoma" w:cs="Tahoma"/>
          <w:b/>
          <w:sz w:val="20"/>
          <w:szCs w:val="20"/>
        </w:rPr>
        <w:t>2</w:t>
      </w:r>
      <w:r w:rsidR="001848A9">
        <w:rPr>
          <w:rFonts w:ascii="Tahoma" w:hAnsi="Tahoma" w:cs="Tahoma"/>
          <w:b/>
          <w:sz w:val="20"/>
          <w:szCs w:val="20"/>
        </w:rPr>
        <w:t>5</w:t>
      </w:r>
      <w:r w:rsidRPr="00E21803">
        <w:rPr>
          <w:rFonts w:ascii="Tahoma" w:hAnsi="Tahoma" w:cs="Tahoma"/>
          <w:sz w:val="20"/>
          <w:szCs w:val="20"/>
        </w:rPr>
        <w:t>;</w:t>
      </w:r>
    </w:p>
    <w:p w14:paraId="75392BFB" w14:textId="0702E011" w:rsidR="00507395" w:rsidRPr="00E21803" w:rsidRDefault="00507395" w:rsidP="00DD17AC">
      <w:pPr>
        <w:numPr>
          <w:ilvl w:val="0"/>
          <w:numId w:val="21"/>
        </w:numPr>
        <w:tabs>
          <w:tab w:val="clear" w:pos="1095"/>
          <w:tab w:val="num" w:pos="709"/>
        </w:tabs>
        <w:spacing w:before="120" w:after="12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E21803">
        <w:rPr>
          <w:rFonts w:ascii="Tahoma" w:hAnsi="Tahoma" w:cs="Tahoma"/>
          <w:sz w:val="20"/>
          <w:szCs w:val="20"/>
        </w:rPr>
        <w:t>vést oddělenou účetní evidenci celého realizovaného projektu</w:t>
      </w:r>
      <w:r w:rsidR="00FA1FA3">
        <w:rPr>
          <w:rFonts w:ascii="Tahoma" w:hAnsi="Tahoma" w:cs="Tahoma"/>
          <w:sz w:val="20"/>
          <w:szCs w:val="20"/>
        </w:rPr>
        <w:t xml:space="preserve"> dle zákona č. </w:t>
      </w:r>
      <w:r w:rsidR="00FA1FA3" w:rsidRPr="00E21803">
        <w:rPr>
          <w:rFonts w:ascii="Tahoma" w:hAnsi="Tahoma" w:cs="Tahoma"/>
          <w:sz w:val="20"/>
          <w:szCs w:val="20"/>
        </w:rPr>
        <w:t>563/1991 Sb., o účetnictví, ve znění pozdějších předpisů</w:t>
      </w:r>
      <w:r w:rsidR="00FA3FE8">
        <w:rPr>
          <w:rFonts w:ascii="Tahoma" w:hAnsi="Tahoma" w:cs="Tahoma"/>
          <w:sz w:val="20"/>
          <w:szCs w:val="20"/>
        </w:rPr>
        <w:t xml:space="preserve"> (dále jen „zákon o účetnictví“)</w:t>
      </w:r>
      <w:r w:rsidRPr="00E21803">
        <w:rPr>
          <w:rFonts w:ascii="Tahoma" w:hAnsi="Tahoma" w:cs="Tahoma"/>
          <w:sz w:val="20"/>
          <w:szCs w:val="20"/>
        </w:rPr>
        <w:t xml:space="preserve">, a to v členění na náklady financované z prostředků dotace označené účelovým znakem </w:t>
      </w:r>
      <w:r w:rsidR="00186E88" w:rsidRPr="000D4AAD">
        <w:rPr>
          <w:rFonts w:ascii="Tahoma" w:hAnsi="Tahoma" w:cs="Tahoma"/>
          <w:b/>
          <w:bCs/>
          <w:sz w:val="20"/>
          <w:szCs w:val="20"/>
        </w:rPr>
        <w:t>8</w:t>
      </w:r>
      <w:r w:rsidRPr="000D4AAD">
        <w:rPr>
          <w:rFonts w:ascii="Tahoma" w:hAnsi="Tahoma" w:cs="Tahoma"/>
          <w:b/>
          <w:bCs/>
          <w:sz w:val="20"/>
          <w:szCs w:val="20"/>
        </w:rPr>
        <w:t>12</w:t>
      </w:r>
      <w:r w:rsidRPr="00E21803">
        <w:rPr>
          <w:rFonts w:ascii="Tahoma" w:hAnsi="Tahoma" w:cs="Tahoma"/>
          <w:sz w:val="20"/>
          <w:szCs w:val="20"/>
        </w:rPr>
        <w:t xml:space="preserve"> a náklady financované z jiných zdrojů. Tato evidence musí být podložena účetními doklady ve smyslu zákona o účetnictví. Čestné prohlášení příjemce o vynaložení </w:t>
      </w:r>
      <w:r w:rsidR="003A5F35">
        <w:rPr>
          <w:rFonts w:ascii="Tahoma" w:hAnsi="Tahoma" w:cs="Tahoma"/>
          <w:sz w:val="20"/>
          <w:szCs w:val="20"/>
        </w:rPr>
        <w:t>peněžních</w:t>
      </w:r>
      <w:r w:rsidR="003A5F35" w:rsidRPr="00E21803">
        <w:rPr>
          <w:rFonts w:ascii="Tahoma" w:hAnsi="Tahoma" w:cs="Tahoma"/>
          <w:sz w:val="20"/>
          <w:szCs w:val="20"/>
        </w:rPr>
        <w:t xml:space="preserve"> </w:t>
      </w:r>
      <w:r w:rsidRPr="00E21803">
        <w:rPr>
          <w:rFonts w:ascii="Tahoma" w:hAnsi="Tahoma" w:cs="Tahoma"/>
          <w:sz w:val="20"/>
          <w:szCs w:val="20"/>
        </w:rPr>
        <w:t>prostředků v rámci uznatelných nákladů realizovaného projektu není považováno za účetní doklad</w:t>
      </w:r>
      <w:r w:rsidR="00E55D99">
        <w:rPr>
          <w:rFonts w:ascii="Tahoma" w:hAnsi="Tahoma" w:cs="Tahoma"/>
          <w:sz w:val="20"/>
          <w:szCs w:val="20"/>
        </w:rPr>
        <w:t xml:space="preserve">. </w:t>
      </w:r>
      <w:r w:rsidR="00E55D99" w:rsidRPr="00E55D99">
        <w:rPr>
          <w:rFonts w:ascii="Tahoma" w:hAnsi="Tahoma" w:cs="Tahoma"/>
          <w:sz w:val="20"/>
          <w:szCs w:val="20"/>
        </w:rPr>
        <w:t>Povinnost dle tohoto ustanovení se nevztahuje na příjemce, kteří nemají povinnost vést účetnictví dle zákona o účetnictví nebo vedou jednoduché účetnictví dle zákona o účetnictví,</w:t>
      </w:r>
    </w:p>
    <w:p w14:paraId="2D592CE1" w14:textId="145AAE7E" w:rsidR="00507395" w:rsidRPr="00475ABA" w:rsidRDefault="00507395" w:rsidP="00DD17AC">
      <w:pPr>
        <w:numPr>
          <w:ilvl w:val="0"/>
          <w:numId w:val="21"/>
        </w:numPr>
        <w:tabs>
          <w:tab w:val="clear" w:pos="1095"/>
          <w:tab w:val="num" w:pos="709"/>
        </w:tabs>
        <w:spacing w:before="120" w:after="12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E21803">
        <w:rPr>
          <w:rFonts w:ascii="Tahoma" w:hAnsi="Tahoma" w:cs="Tahoma"/>
          <w:sz w:val="20"/>
          <w:szCs w:val="20"/>
        </w:rPr>
        <w:t xml:space="preserve">označit originály všech účetních dokladů </w:t>
      </w:r>
      <w:r w:rsidR="003821D3">
        <w:rPr>
          <w:rFonts w:ascii="Tahoma" w:hAnsi="Tahoma" w:cs="Tahoma"/>
          <w:sz w:val="20"/>
          <w:szCs w:val="20"/>
        </w:rPr>
        <w:t>a kopie všech elektronických faktur</w:t>
      </w:r>
      <w:r w:rsidR="00D144BF">
        <w:rPr>
          <w:rFonts w:ascii="Tahoma" w:hAnsi="Tahoma" w:cs="Tahoma"/>
          <w:sz w:val="20"/>
          <w:szCs w:val="20"/>
        </w:rPr>
        <w:t xml:space="preserve"> </w:t>
      </w:r>
      <w:r w:rsidRPr="00E21803">
        <w:rPr>
          <w:rFonts w:ascii="Tahoma" w:hAnsi="Tahoma" w:cs="Tahoma"/>
          <w:sz w:val="20"/>
          <w:szCs w:val="20"/>
        </w:rPr>
        <w:t xml:space="preserve">vztahujících se k projektu </w:t>
      </w:r>
      <w:r w:rsidR="00DF112A">
        <w:rPr>
          <w:rFonts w:ascii="Tahoma" w:hAnsi="Tahoma" w:cs="Tahoma"/>
          <w:sz w:val="20"/>
          <w:szCs w:val="20"/>
        </w:rPr>
        <w:t xml:space="preserve">názvem projektu, </w:t>
      </w:r>
      <w:r w:rsidRPr="00E21803">
        <w:rPr>
          <w:rFonts w:ascii="Tahoma" w:hAnsi="Tahoma" w:cs="Tahoma"/>
          <w:sz w:val="20"/>
          <w:szCs w:val="20"/>
        </w:rPr>
        <w:t xml:space="preserve">číslem smlouvy, nebo jiným označením, které projekt jasně identifikuje, u dokladů, k jejichž úhradě byla použita dotace, pak navíc uvést formulaci „Financováno z rozpočtu MSK“ a výši použité dotace v Kč a účelový znak </w:t>
      </w:r>
      <w:r w:rsidR="00F15639">
        <w:rPr>
          <w:rFonts w:ascii="Tahoma" w:hAnsi="Tahoma" w:cs="Tahoma"/>
          <w:b/>
          <w:sz w:val="20"/>
          <w:szCs w:val="20"/>
        </w:rPr>
        <w:t>8</w:t>
      </w:r>
      <w:r w:rsidRPr="006A6E45">
        <w:rPr>
          <w:rFonts w:ascii="Tahoma" w:hAnsi="Tahoma" w:cs="Tahoma"/>
          <w:b/>
          <w:sz w:val="20"/>
          <w:szCs w:val="20"/>
        </w:rPr>
        <w:t>12</w:t>
      </w:r>
      <w:r w:rsidR="008549C4">
        <w:rPr>
          <w:rFonts w:ascii="Tahoma" w:hAnsi="Tahoma" w:cs="Tahoma"/>
          <w:sz w:val="20"/>
          <w:szCs w:val="20"/>
        </w:rPr>
        <w:t xml:space="preserve">. </w:t>
      </w:r>
      <w:r w:rsidR="008549C4" w:rsidRPr="00C76C01">
        <w:rPr>
          <w:rFonts w:ascii="Tahoma" w:hAnsi="Tahoma" w:cs="Tahoma"/>
          <w:sz w:val="20"/>
          <w:szCs w:val="20"/>
        </w:rPr>
        <w:t>Povinnost dle tohoto ustanovení se vztahuje pouze na příjemce, kteří nemají povinnost vést účetnictví dle zákona o účetnictví nebo vedou jednoduché účetnictví dle zákona o účetnictví</w:t>
      </w:r>
      <w:r w:rsidR="008549C4">
        <w:rPr>
          <w:rFonts w:ascii="Tahoma" w:hAnsi="Tahoma" w:cs="Tahoma"/>
          <w:sz w:val="20"/>
          <w:szCs w:val="20"/>
        </w:rPr>
        <w:t>.</w:t>
      </w:r>
    </w:p>
    <w:p w14:paraId="511B6E68" w14:textId="77777777" w:rsidR="00507395" w:rsidRPr="00645C78" w:rsidRDefault="00507395" w:rsidP="00DD17AC">
      <w:pPr>
        <w:numPr>
          <w:ilvl w:val="0"/>
          <w:numId w:val="21"/>
        </w:numPr>
        <w:tabs>
          <w:tab w:val="clear" w:pos="1095"/>
          <w:tab w:val="num" w:pos="709"/>
        </w:tabs>
        <w:spacing w:before="120" w:after="12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645C78">
        <w:rPr>
          <w:rFonts w:ascii="Tahoma" w:hAnsi="Tahoma" w:cs="Tahoma"/>
          <w:sz w:val="20"/>
          <w:szCs w:val="20"/>
        </w:rPr>
        <w:t>na požádání umožnit poskytovateli nahlédnutí do všech účetních dokladů týkajících se projektu,</w:t>
      </w:r>
    </w:p>
    <w:p w14:paraId="24676E3D" w14:textId="05804CBB" w:rsidR="00507395" w:rsidRPr="00E21803" w:rsidRDefault="00507395" w:rsidP="00DD17AC">
      <w:pPr>
        <w:numPr>
          <w:ilvl w:val="0"/>
          <w:numId w:val="21"/>
        </w:numPr>
        <w:tabs>
          <w:tab w:val="clear" w:pos="1095"/>
          <w:tab w:val="num" w:pos="709"/>
        </w:tabs>
        <w:spacing w:before="120" w:after="12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645C78">
        <w:rPr>
          <w:rFonts w:ascii="Tahoma" w:hAnsi="Tahoma" w:cs="Tahoma"/>
          <w:sz w:val="20"/>
          <w:szCs w:val="20"/>
        </w:rPr>
        <w:t xml:space="preserve">předložit poskytovateli závěrečné vyúčtování celého realizovaného projektu, jež je finančním vypořádáním ve smyslu § 10a odst. 1 písm. d) zákona č. 250/2000 Sb., </w:t>
      </w:r>
      <w:r w:rsidRPr="00976F0E">
        <w:rPr>
          <w:rFonts w:ascii="Tahoma" w:hAnsi="Tahoma" w:cs="Tahoma"/>
          <w:sz w:val="20"/>
          <w:szCs w:val="20"/>
        </w:rPr>
        <w:t xml:space="preserve">nejpozději </w:t>
      </w:r>
      <w:r w:rsidR="00976F0E">
        <w:rPr>
          <w:rFonts w:ascii="Tahoma" w:hAnsi="Tahoma" w:cs="Tahoma"/>
          <w:sz w:val="20"/>
          <w:szCs w:val="20"/>
        </w:rPr>
        <w:t xml:space="preserve">však </w:t>
      </w:r>
      <w:r w:rsidRPr="00976F0E">
        <w:rPr>
          <w:rFonts w:ascii="Tahoma" w:hAnsi="Tahoma" w:cs="Tahoma"/>
          <w:bCs/>
          <w:sz w:val="20"/>
          <w:szCs w:val="20"/>
        </w:rPr>
        <w:t xml:space="preserve">do </w:t>
      </w:r>
      <w:r w:rsidR="0062171D">
        <w:rPr>
          <w:rFonts w:ascii="Tahoma" w:hAnsi="Tahoma" w:cs="Tahoma"/>
          <w:b/>
          <w:bCs/>
          <w:sz w:val="20"/>
          <w:szCs w:val="20"/>
        </w:rPr>
        <w:t>23</w:t>
      </w:r>
      <w:r w:rsidRPr="004906DC">
        <w:rPr>
          <w:rFonts w:ascii="Tahoma" w:hAnsi="Tahoma" w:cs="Tahoma"/>
          <w:b/>
          <w:bCs/>
          <w:sz w:val="20"/>
          <w:szCs w:val="20"/>
        </w:rPr>
        <w:t>. </w:t>
      </w:r>
      <w:r w:rsidR="009A786B">
        <w:rPr>
          <w:rFonts w:ascii="Tahoma" w:hAnsi="Tahoma" w:cs="Tahoma"/>
          <w:b/>
          <w:bCs/>
          <w:sz w:val="20"/>
          <w:szCs w:val="20"/>
        </w:rPr>
        <w:t>1</w:t>
      </w:r>
      <w:r w:rsidRPr="004906DC">
        <w:rPr>
          <w:rFonts w:ascii="Tahoma" w:hAnsi="Tahoma" w:cs="Tahoma"/>
          <w:b/>
          <w:bCs/>
          <w:sz w:val="20"/>
          <w:szCs w:val="20"/>
        </w:rPr>
        <w:t>. </w:t>
      </w:r>
      <w:r w:rsidR="008D4940" w:rsidRPr="004906DC">
        <w:rPr>
          <w:rFonts w:ascii="Tahoma" w:hAnsi="Tahoma" w:cs="Tahoma"/>
          <w:b/>
          <w:bCs/>
          <w:sz w:val="20"/>
          <w:szCs w:val="20"/>
        </w:rPr>
        <w:t>20</w:t>
      </w:r>
      <w:r w:rsidR="008D4940">
        <w:rPr>
          <w:rFonts w:ascii="Tahoma" w:hAnsi="Tahoma" w:cs="Tahoma"/>
          <w:b/>
          <w:bCs/>
          <w:sz w:val="20"/>
          <w:szCs w:val="20"/>
        </w:rPr>
        <w:t>2</w:t>
      </w:r>
      <w:r w:rsidR="0062171D">
        <w:rPr>
          <w:rFonts w:ascii="Tahoma" w:hAnsi="Tahoma" w:cs="Tahoma"/>
          <w:b/>
          <w:bCs/>
          <w:sz w:val="20"/>
          <w:szCs w:val="20"/>
        </w:rPr>
        <w:t>6</w:t>
      </w:r>
      <w:r w:rsidRPr="00475ABA">
        <w:rPr>
          <w:rFonts w:ascii="Tahoma" w:hAnsi="Tahoma" w:cs="Tahoma"/>
          <w:sz w:val="20"/>
          <w:szCs w:val="20"/>
        </w:rPr>
        <w:t>. Závěrečné vyúčtování se považuje za předložené poskytovateli dnem jeho předání k přepravě provozovateli poštovních služeb, podáním na podatelně krajského úřadu</w:t>
      </w:r>
      <w:r w:rsidR="00601146">
        <w:rPr>
          <w:rFonts w:ascii="Tahoma" w:hAnsi="Tahoma" w:cs="Tahoma"/>
          <w:sz w:val="20"/>
          <w:szCs w:val="20"/>
        </w:rPr>
        <w:t>,</w:t>
      </w:r>
      <w:r w:rsidR="00601146" w:rsidRPr="00475ABA">
        <w:rPr>
          <w:rFonts w:ascii="Tahoma" w:hAnsi="Tahoma" w:cs="Tahoma"/>
          <w:sz w:val="20"/>
          <w:szCs w:val="20"/>
        </w:rPr>
        <w:t xml:space="preserve"> </w:t>
      </w:r>
      <w:r w:rsidR="00601146" w:rsidRPr="00652437">
        <w:rPr>
          <w:rFonts w:ascii="Tahoma" w:hAnsi="Tahoma" w:cs="Tahoma"/>
          <w:sz w:val="20"/>
          <w:szCs w:val="20"/>
        </w:rPr>
        <w:t xml:space="preserve">dodáním </w:t>
      </w:r>
      <w:r w:rsidR="00601146" w:rsidRPr="00652437">
        <w:rPr>
          <w:rFonts w:ascii="Tahoma" w:hAnsi="Tahoma" w:cs="Tahoma"/>
          <w:sz w:val="20"/>
          <w:szCs w:val="20"/>
          <w:u w:val="single"/>
        </w:rPr>
        <w:t xml:space="preserve">do datové schránky poskytovatele nebo odesláním v systému </w:t>
      </w:r>
      <w:proofErr w:type="spellStart"/>
      <w:r w:rsidR="00601146" w:rsidRPr="00652437">
        <w:rPr>
          <w:rFonts w:ascii="Tahoma" w:hAnsi="Tahoma" w:cs="Tahoma"/>
          <w:sz w:val="20"/>
          <w:szCs w:val="20"/>
          <w:u w:val="single"/>
        </w:rPr>
        <w:t>ePodatelna</w:t>
      </w:r>
      <w:proofErr w:type="spellEnd"/>
      <w:r w:rsidR="00601146" w:rsidRPr="00652437">
        <w:rPr>
          <w:rFonts w:ascii="Tahoma" w:hAnsi="Tahoma" w:cs="Tahoma"/>
          <w:sz w:val="20"/>
          <w:szCs w:val="20"/>
          <w:u w:val="single"/>
        </w:rPr>
        <w:t xml:space="preserve"> Moravskoslezského kraje</w:t>
      </w:r>
      <w:r w:rsidR="0064647B">
        <w:rPr>
          <w:rFonts w:ascii="Tahoma" w:hAnsi="Tahoma" w:cs="Tahoma"/>
          <w:sz w:val="20"/>
          <w:szCs w:val="20"/>
          <w:u w:val="single"/>
        </w:rPr>
        <w:t xml:space="preserve"> </w:t>
      </w:r>
      <w:r w:rsidR="0064647B" w:rsidRPr="00A26C41">
        <w:rPr>
          <w:rFonts w:ascii="Tahoma" w:hAnsi="Tahoma" w:cs="Tahoma"/>
          <w:sz w:val="20"/>
          <w:szCs w:val="20"/>
          <w:u w:val="single"/>
        </w:rPr>
        <w:t>s uznávaným nebo kvalifikovaným elektronickým podpisem</w:t>
      </w:r>
      <w:r w:rsidR="00601146" w:rsidRPr="00652437">
        <w:rPr>
          <w:rFonts w:ascii="Tahoma" w:hAnsi="Tahoma" w:cs="Tahoma"/>
          <w:sz w:val="20"/>
          <w:szCs w:val="20"/>
          <w:u w:val="single"/>
        </w:rPr>
        <w:t>,</w:t>
      </w:r>
    </w:p>
    <w:p w14:paraId="2EFCE790" w14:textId="77777777" w:rsidR="00507395" w:rsidRPr="000249A4" w:rsidRDefault="00507395" w:rsidP="00DD17AC">
      <w:pPr>
        <w:numPr>
          <w:ilvl w:val="0"/>
          <w:numId w:val="21"/>
        </w:numPr>
        <w:tabs>
          <w:tab w:val="clear" w:pos="1095"/>
          <w:tab w:val="num" w:pos="709"/>
        </w:tabs>
        <w:spacing w:before="120" w:after="120"/>
        <w:ind w:left="714" w:hanging="357"/>
        <w:jc w:val="both"/>
        <w:rPr>
          <w:rFonts w:ascii="Tahoma" w:hAnsi="Tahoma" w:cs="Tahoma"/>
          <w:sz w:val="20"/>
        </w:rPr>
      </w:pPr>
      <w:r w:rsidRPr="00E21803">
        <w:rPr>
          <w:rFonts w:ascii="Tahoma" w:hAnsi="Tahoma" w:cs="Tahoma"/>
          <w:sz w:val="20"/>
          <w:szCs w:val="20"/>
        </w:rPr>
        <w:t>předložit poskytovateli závěrečné vyúčtování celého realizovaného projektu dle písm. g)</w:t>
      </w:r>
      <w:r w:rsidRPr="00475ABA">
        <w:rPr>
          <w:rFonts w:ascii="Tahoma" w:hAnsi="Tahoma" w:cs="Tahoma"/>
          <w:sz w:val="20"/>
          <w:szCs w:val="20"/>
        </w:rPr>
        <w:t xml:space="preserve"> tohoto odstavce smlouvy na</w:t>
      </w:r>
      <w:r w:rsidRPr="00645C78">
        <w:rPr>
          <w:rFonts w:ascii="Tahoma" w:hAnsi="Tahoma" w:cs="Tahoma"/>
          <w:sz w:val="20"/>
          <w:szCs w:val="20"/>
        </w:rPr>
        <w:t xml:space="preserve"> předepsaných formulářích</w:t>
      </w:r>
      <w:r w:rsidRPr="0086498F">
        <w:rPr>
          <w:rFonts w:ascii="Tahoma" w:hAnsi="Tahoma" w:cs="Tahoma"/>
          <w:sz w:val="20"/>
        </w:rPr>
        <w:t>, úplné a bezchybné</w:t>
      </w:r>
      <w:r>
        <w:rPr>
          <w:rFonts w:ascii="Tahoma" w:hAnsi="Tahoma" w:cs="Tahoma"/>
          <w:sz w:val="20"/>
        </w:rPr>
        <w:t>, včetně</w:t>
      </w:r>
    </w:p>
    <w:p w14:paraId="374C4B24" w14:textId="77777777" w:rsidR="00507395" w:rsidRDefault="00507395" w:rsidP="00DD17AC">
      <w:pPr>
        <w:pStyle w:val="Styl1"/>
        <w:numPr>
          <w:ilvl w:val="0"/>
          <w:numId w:val="26"/>
        </w:numPr>
        <w:tabs>
          <w:tab w:val="left" w:pos="708"/>
        </w:tabs>
        <w:spacing w:before="120"/>
        <w:ind w:left="113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závěrečné zprávy jako slovního popisu realizace projektu s uvedením jeho výstupů a celkového zhodnocení,</w:t>
      </w:r>
    </w:p>
    <w:p w14:paraId="04EB7707" w14:textId="77777777" w:rsidR="00507395" w:rsidRDefault="00507395" w:rsidP="00DD17AC">
      <w:pPr>
        <w:pStyle w:val="Styl1"/>
        <w:numPr>
          <w:ilvl w:val="0"/>
          <w:numId w:val="26"/>
        </w:numPr>
        <w:tabs>
          <w:tab w:val="left" w:pos="708"/>
        </w:tabs>
        <w:spacing w:before="120"/>
        <w:ind w:left="113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seznamu účetních dokladů vztahujících se k uznatelným nákladům projektu včetně uvedení obsahu jednotlivých účetních dokladů,</w:t>
      </w:r>
    </w:p>
    <w:p w14:paraId="45F9030A" w14:textId="07D27E27" w:rsidR="00170CDA" w:rsidRDefault="00170CDA" w:rsidP="00DD17AC">
      <w:pPr>
        <w:pStyle w:val="Styl1"/>
        <w:numPr>
          <w:ilvl w:val="0"/>
          <w:numId w:val="26"/>
        </w:numPr>
        <w:tabs>
          <w:tab w:val="left" w:pos="708"/>
        </w:tabs>
        <w:spacing w:before="120"/>
        <w:ind w:left="1134"/>
        <w:rPr>
          <w:rFonts w:ascii="Tahoma" w:hAnsi="Tahoma" w:cs="Tahoma"/>
          <w:sz w:val="20"/>
          <w:szCs w:val="20"/>
        </w:rPr>
      </w:pPr>
      <w:bookmarkStart w:id="0" w:name="_Hlk145407530"/>
      <w:r w:rsidRPr="005D3EE1">
        <w:rPr>
          <w:rFonts w:ascii="Tahoma" w:hAnsi="Tahoma" w:cs="Tahoma"/>
          <w:sz w:val="20"/>
          <w:szCs w:val="20"/>
        </w:rPr>
        <w:t>účetní sestavy uznatelných nákladů po analytických účtech financovaných z prostředků dotace a uznatelných nákladů financovaných z jiných zdrojů, účtuje-li příjemce v podvojném účetnictví</w:t>
      </w:r>
      <w:bookmarkEnd w:id="0"/>
      <w:r>
        <w:rPr>
          <w:rFonts w:ascii="Tahoma" w:hAnsi="Tahoma" w:cs="Tahoma"/>
          <w:sz w:val="20"/>
          <w:szCs w:val="20"/>
        </w:rPr>
        <w:t>,</w:t>
      </w:r>
    </w:p>
    <w:p w14:paraId="5841FDF1" w14:textId="77777777" w:rsidR="00507395" w:rsidRDefault="00507395" w:rsidP="00DD17AC">
      <w:pPr>
        <w:pStyle w:val="Styl1"/>
        <w:numPr>
          <w:ilvl w:val="0"/>
          <w:numId w:val="26"/>
        </w:numPr>
        <w:tabs>
          <w:tab w:val="left" w:pos="708"/>
        </w:tabs>
        <w:spacing w:before="120"/>
        <w:ind w:left="1134"/>
        <w:rPr>
          <w:rFonts w:ascii="Tahoma" w:hAnsi="Tahoma" w:cs="Tahoma"/>
          <w:sz w:val="20"/>
          <w:szCs w:val="20"/>
        </w:rPr>
      </w:pPr>
      <w:r w:rsidRPr="007F5958">
        <w:rPr>
          <w:rFonts w:ascii="Tahoma" w:hAnsi="Tahoma" w:cs="Tahoma"/>
          <w:sz w:val="20"/>
          <w:szCs w:val="20"/>
        </w:rPr>
        <w:t>přehledu o vrácení nepoužitých peněžních prostředků do rozpočtu poskytovatele, nebo prohlášení o neexistenci takových vracených prostředků,</w:t>
      </w:r>
    </w:p>
    <w:p w14:paraId="76B7DB71" w14:textId="77777777" w:rsidR="00507395" w:rsidRPr="004610D5" w:rsidRDefault="00507395" w:rsidP="00DD17AC">
      <w:pPr>
        <w:pStyle w:val="Styl1"/>
        <w:numPr>
          <w:ilvl w:val="0"/>
          <w:numId w:val="26"/>
        </w:numPr>
        <w:tabs>
          <w:tab w:val="left" w:pos="708"/>
        </w:tabs>
        <w:spacing w:before="120"/>
        <w:ind w:left="113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kopií účetních dokladů </w:t>
      </w:r>
      <w:r>
        <w:rPr>
          <w:rFonts w:ascii="Tahoma" w:hAnsi="Tahoma" w:cs="Tahoma"/>
          <w:sz w:val="20"/>
        </w:rPr>
        <w:t>týkajících se dotace včetně dokladů o jejich úhradě (v případě nesrovnalostí může být příjemce vyzván k předložení kopií účetních dokladů týkajících se ostatních uznatelných nákladů projektu),</w:t>
      </w:r>
    </w:p>
    <w:p w14:paraId="11028B36" w14:textId="44FE5424" w:rsidR="004610D5" w:rsidRPr="004610D5" w:rsidRDefault="004610D5" w:rsidP="004610D5">
      <w:pPr>
        <w:pStyle w:val="Styl1"/>
        <w:numPr>
          <w:ilvl w:val="0"/>
          <w:numId w:val="26"/>
        </w:numPr>
        <w:tabs>
          <w:tab w:val="left" w:pos="708"/>
        </w:tabs>
        <w:spacing w:before="120"/>
        <w:ind w:left="1134"/>
        <w:rPr>
          <w:rFonts w:ascii="Tahoma" w:hAnsi="Tahoma" w:cs="Tahoma"/>
          <w:sz w:val="20"/>
          <w:szCs w:val="20"/>
        </w:rPr>
      </w:pPr>
      <w:r w:rsidRPr="00955D30">
        <w:rPr>
          <w:rFonts w:ascii="Tahoma" w:hAnsi="Tahoma" w:cs="Tahoma"/>
          <w:sz w:val="20"/>
          <w:szCs w:val="20"/>
          <w:lang w:eastAsia="en-US"/>
        </w:rPr>
        <w:t xml:space="preserve">dokladů prokazujících způsob prezentace </w:t>
      </w:r>
      <w:r w:rsidR="00C444CA">
        <w:rPr>
          <w:rFonts w:ascii="Tahoma" w:hAnsi="Tahoma" w:cs="Tahoma"/>
          <w:sz w:val="20"/>
          <w:szCs w:val="20"/>
          <w:lang w:eastAsia="en-US"/>
        </w:rPr>
        <w:t>poskytovatele</w:t>
      </w:r>
      <w:r w:rsidRPr="00955D30">
        <w:rPr>
          <w:rFonts w:ascii="Tahoma" w:hAnsi="Tahoma" w:cs="Tahoma"/>
          <w:sz w:val="20"/>
          <w:szCs w:val="20"/>
          <w:lang w:eastAsia="en-US"/>
        </w:rPr>
        <w:t xml:space="preserve"> dle čl. VII této smlouvy,</w:t>
      </w:r>
    </w:p>
    <w:p w14:paraId="066A768A" w14:textId="12CCDF48" w:rsidR="00507395" w:rsidRDefault="00507395" w:rsidP="00DD17AC">
      <w:pPr>
        <w:pStyle w:val="Styl1"/>
        <w:numPr>
          <w:ilvl w:val="0"/>
          <w:numId w:val="26"/>
        </w:numPr>
        <w:tabs>
          <w:tab w:val="left" w:pos="708"/>
        </w:tabs>
        <w:spacing w:before="120"/>
        <w:ind w:left="113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čestného prohlášení osoby oprávněné za</w:t>
      </w:r>
      <w:r w:rsidR="000347AF">
        <w:rPr>
          <w:rFonts w:ascii="Tahoma" w:hAnsi="Tahoma" w:cs="Tahoma"/>
          <w:sz w:val="20"/>
          <w:szCs w:val="20"/>
        </w:rPr>
        <w:t>stupovat</w:t>
      </w:r>
      <w:r>
        <w:rPr>
          <w:rFonts w:ascii="Tahoma" w:hAnsi="Tahoma" w:cs="Tahoma"/>
          <w:sz w:val="20"/>
          <w:szCs w:val="20"/>
        </w:rPr>
        <w:t xml:space="preserve"> příjemce o úplnosti, správnosti a pravdivosti závěrečného vyúčtování,</w:t>
      </w:r>
    </w:p>
    <w:p w14:paraId="3D52429B" w14:textId="58189A16" w:rsidR="00507395" w:rsidRDefault="00507395" w:rsidP="00DD17AC">
      <w:pPr>
        <w:numPr>
          <w:ilvl w:val="0"/>
          <w:numId w:val="21"/>
        </w:numPr>
        <w:tabs>
          <w:tab w:val="clear" w:pos="1095"/>
          <w:tab w:val="num" w:pos="709"/>
        </w:tabs>
        <w:spacing w:before="120" w:after="120"/>
        <w:ind w:left="714" w:hanging="357"/>
        <w:jc w:val="both"/>
        <w:rPr>
          <w:rFonts w:ascii="Tahoma" w:hAnsi="Tahoma" w:cs="Tahoma"/>
          <w:sz w:val="20"/>
        </w:rPr>
      </w:pPr>
      <w:r w:rsidRPr="003B0BF9">
        <w:rPr>
          <w:rFonts w:ascii="Tahoma" w:hAnsi="Tahoma" w:cs="Tahoma"/>
          <w:sz w:val="20"/>
        </w:rPr>
        <w:t xml:space="preserve">při peněžních operacích dle </w:t>
      </w:r>
      <w:r>
        <w:rPr>
          <w:rFonts w:ascii="Tahoma" w:hAnsi="Tahoma" w:cs="Tahoma"/>
          <w:sz w:val="20"/>
        </w:rPr>
        <w:t>této</w:t>
      </w:r>
      <w:r w:rsidRPr="003B0BF9">
        <w:rPr>
          <w:rFonts w:ascii="Tahoma" w:hAnsi="Tahoma" w:cs="Tahoma"/>
          <w:sz w:val="20"/>
        </w:rPr>
        <w:t xml:space="preserve"> smlouvy převádět peněžní prostředky na účet poskytovatele uvedený v čl. I této smlouvy a při těchto peněžních operacích vždy uvádět variabilní symbol</w:t>
      </w:r>
      <w:r>
        <w:rPr>
          <w:rFonts w:ascii="Tahoma" w:hAnsi="Tahoma" w:cs="Tahoma"/>
          <w:sz w:val="20"/>
        </w:rPr>
        <w:t xml:space="preserve"> </w:t>
      </w:r>
      <w:r w:rsidR="008D4940">
        <w:rPr>
          <w:rFonts w:ascii="Tahoma" w:hAnsi="Tahoma" w:cs="Tahoma"/>
          <w:b/>
          <w:sz w:val="20"/>
        </w:rPr>
        <w:t>2</w:t>
      </w:r>
      <w:r w:rsidR="00C444CA">
        <w:rPr>
          <w:rFonts w:ascii="Tahoma" w:hAnsi="Tahoma" w:cs="Tahoma"/>
          <w:b/>
          <w:sz w:val="20"/>
        </w:rPr>
        <w:t>4</w:t>
      </w:r>
      <w:r w:rsidR="005907EF">
        <w:rPr>
          <w:rFonts w:ascii="Tahoma" w:hAnsi="Tahoma" w:cs="Tahoma"/>
          <w:b/>
          <w:sz w:val="20"/>
        </w:rPr>
        <w:t>8</w:t>
      </w:r>
      <w:r w:rsidR="008D4940">
        <w:rPr>
          <w:rFonts w:ascii="Tahoma" w:hAnsi="Tahoma" w:cs="Tahoma"/>
          <w:b/>
          <w:sz w:val="20"/>
        </w:rPr>
        <w:t>12</w:t>
      </w:r>
      <w:r w:rsidR="000F3751" w:rsidRPr="000F3751">
        <w:rPr>
          <w:rFonts w:ascii="Tahoma" w:hAnsi="Tahoma" w:cs="Tahoma"/>
          <w:b/>
          <w:sz w:val="20"/>
        </w:rPr>
        <w:t>10483</w:t>
      </w:r>
      <w:r>
        <w:rPr>
          <w:rFonts w:ascii="Tahoma" w:hAnsi="Tahoma" w:cs="Tahoma"/>
          <w:sz w:val="20"/>
        </w:rPr>
        <w:t>,</w:t>
      </w:r>
    </w:p>
    <w:p w14:paraId="17D2102C" w14:textId="77777777" w:rsidR="00507395" w:rsidRDefault="00507395" w:rsidP="00DD17AC">
      <w:pPr>
        <w:numPr>
          <w:ilvl w:val="0"/>
          <w:numId w:val="21"/>
        </w:numPr>
        <w:tabs>
          <w:tab w:val="clear" w:pos="1095"/>
          <w:tab w:val="num" w:pos="709"/>
        </w:tabs>
        <w:spacing w:before="120" w:after="120"/>
        <w:ind w:left="714" w:hanging="357"/>
        <w:jc w:val="both"/>
        <w:rPr>
          <w:rFonts w:ascii="Tahoma" w:hAnsi="Tahoma" w:cs="Tahoma"/>
          <w:sz w:val="20"/>
        </w:rPr>
      </w:pPr>
      <w:r w:rsidRPr="000F470B">
        <w:rPr>
          <w:rFonts w:ascii="Tahoma" w:hAnsi="Tahoma" w:cs="Tahoma"/>
          <w:sz w:val="20"/>
        </w:rPr>
        <w:t>řádně v souladu s právními předpisy uschovat originály všech účetních dokladů vztahujících se k</w:t>
      </w:r>
      <w:r>
        <w:rPr>
          <w:rFonts w:ascii="Tahoma" w:hAnsi="Tahoma" w:cs="Tahoma"/>
          <w:sz w:val="20"/>
        </w:rPr>
        <w:t> projektu</w:t>
      </w:r>
      <w:r w:rsidRPr="000F470B">
        <w:rPr>
          <w:rFonts w:ascii="Tahoma" w:hAnsi="Tahoma" w:cs="Tahoma"/>
          <w:sz w:val="20"/>
        </w:rPr>
        <w:t>,</w:t>
      </w:r>
    </w:p>
    <w:p w14:paraId="70C335FB" w14:textId="77777777" w:rsidR="00507395" w:rsidRDefault="00507395" w:rsidP="00DD17AC">
      <w:pPr>
        <w:numPr>
          <w:ilvl w:val="0"/>
          <w:numId w:val="21"/>
        </w:numPr>
        <w:tabs>
          <w:tab w:val="clear" w:pos="1095"/>
          <w:tab w:val="num" w:pos="709"/>
        </w:tabs>
        <w:spacing w:before="120" w:after="120"/>
        <w:ind w:left="714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umožnit poskytovateli v souladu se zákonem o finanční kontrole řádné provedení průběžné a následné kontroly hospodaření s veřejnými prostředky z poskytnuté dotace, jejich použití dle účelového určení stanoveného touto smlouvou, provedení kontroly faktické realizace činnosti na místě a předložit při kontrole všechny potřebné účetní a jiné doklady. Kontrola na místě bude </w:t>
      </w:r>
      <w:r>
        <w:rPr>
          <w:rFonts w:ascii="Tahoma" w:hAnsi="Tahoma" w:cs="Tahoma"/>
          <w:sz w:val="20"/>
        </w:rPr>
        <w:lastRenderedPageBreak/>
        <w:t>dle pokynu poskytovatele provedena v sídle příjemce, v místě realizace projektu nebo v sídle poskytovatele,</w:t>
      </w:r>
    </w:p>
    <w:p w14:paraId="0BFAE1C3" w14:textId="77777777" w:rsidR="00507395" w:rsidRPr="00236B7D" w:rsidRDefault="00507395" w:rsidP="00DD17AC">
      <w:pPr>
        <w:numPr>
          <w:ilvl w:val="0"/>
          <w:numId w:val="21"/>
        </w:numPr>
        <w:tabs>
          <w:tab w:val="clear" w:pos="1095"/>
          <w:tab w:val="num" w:pos="709"/>
        </w:tabs>
        <w:spacing w:before="120" w:after="120"/>
        <w:ind w:left="714" w:hanging="357"/>
        <w:jc w:val="both"/>
        <w:rPr>
          <w:rFonts w:ascii="Tahoma" w:hAnsi="Tahoma" w:cs="Tahoma"/>
          <w:sz w:val="20"/>
        </w:rPr>
      </w:pPr>
      <w:r w:rsidRPr="00236B7D">
        <w:rPr>
          <w:rFonts w:ascii="Tahoma" w:hAnsi="Tahoma" w:cs="Tahoma"/>
          <w:sz w:val="20"/>
        </w:rPr>
        <w:t>nepřevést realizaci projektu na jiný právní subjekt,</w:t>
      </w:r>
    </w:p>
    <w:p w14:paraId="32B3A7D1" w14:textId="77777777" w:rsidR="00507395" w:rsidRPr="00AB3440" w:rsidRDefault="00507395" w:rsidP="00DD17AC">
      <w:pPr>
        <w:numPr>
          <w:ilvl w:val="0"/>
          <w:numId w:val="21"/>
        </w:numPr>
        <w:tabs>
          <w:tab w:val="clear" w:pos="1095"/>
          <w:tab w:val="num" w:pos="709"/>
        </w:tabs>
        <w:spacing w:before="120" w:after="120"/>
        <w:ind w:left="714" w:hanging="357"/>
        <w:jc w:val="both"/>
        <w:rPr>
          <w:rFonts w:ascii="Tahoma" w:hAnsi="Tahoma" w:cs="Tahoma"/>
          <w:sz w:val="20"/>
        </w:rPr>
      </w:pPr>
      <w:r w:rsidRPr="00AB3440">
        <w:rPr>
          <w:rFonts w:ascii="Tahoma" w:hAnsi="Tahoma" w:cs="Tahoma"/>
          <w:sz w:val="20"/>
        </w:rPr>
        <w:t xml:space="preserve">po dobu 5 let od </w:t>
      </w:r>
      <w:r>
        <w:rPr>
          <w:rFonts w:ascii="Tahoma" w:hAnsi="Tahoma" w:cs="Tahoma"/>
          <w:sz w:val="20"/>
        </w:rPr>
        <w:t>ukončení realizace projektu</w:t>
      </w:r>
      <w:r w:rsidRPr="00AB3440">
        <w:rPr>
          <w:rFonts w:ascii="Tahoma" w:hAnsi="Tahoma" w:cs="Tahoma"/>
          <w:sz w:val="20"/>
        </w:rPr>
        <w:t xml:space="preserve"> </w:t>
      </w:r>
      <w:r w:rsidRPr="00B6172A">
        <w:rPr>
          <w:rFonts w:ascii="Tahoma" w:hAnsi="Tahoma" w:cs="Tahoma"/>
          <w:sz w:val="20"/>
        </w:rPr>
        <w:t>nezcizit</w:t>
      </w:r>
      <w:r>
        <w:rPr>
          <w:rFonts w:ascii="Tahoma" w:hAnsi="Tahoma" w:cs="Tahoma"/>
          <w:sz w:val="20"/>
        </w:rPr>
        <w:t xml:space="preserve"> </w:t>
      </w:r>
      <w:r w:rsidRPr="00B6172A">
        <w:rPr>
          <w:rFonts w:ascii="Tahoma" w:hAnsi="Tahoma" w:cs="Tahoma"/>
          <w:sz w:val="20"/>
        </w:rPr>
        <w:t xml:space="preserve">majetek pořízený </w:t>
      </w:r>
      <w:r>
        <w:rPr>
          <w:rFonts w:ascii="Tahoma" w:hAnsi="Tahoma" w:cs="Tahoma"/>
          <w:sz w:val="20"/>
        </w:rPr>
        <w:t xml:space="preserve">nebo technicky zhodnocený </w:t>
      </w:r>
      <w:r w:rsidRPr="00B6172A">
        <w:rPr>
          <w:rFonts w:ascii="Tahoma" w:hAnsi="Tahoma" w:cs="Tahoma"/>
          <w:sz w:val="20"/>
        </w:rPr>
        <w:t>z prostředků</w:t>
      </w:r>
      <w:r w:rsidRPr="00AB3440">
        <w:rPr>
          <w:rFonts w:ascii="Tahoma" w:hAnsi="Tahoma" w:cs="Tahoma"/>
          <w:sz w:val="20"/>
        </w:rPr>
        <w:t xml:space="preserve"> získaných z dotace poskytnuté na základě této smlouvy,</w:t>
      </w:r>
    </w:p>
    <w:p w14:paraId="3139DCAF" w14:textId="5AC0DB8B" w:rsidR="00507395" w:rsidRDefault="00507395" w:rsidP="00DD17AC">
      <w:pPr>
        <w:numPr>
          <w:ilvl w:val="0"/>
          <w:numId w:val="21"/>
        </w:numPr>
        <w:tabs>
          <w:tab w:val="clear" w:pos="1095"/>
          <w:tab w:val="num" w:pos="709"/>
        </w:tabs>
        <w:spacing w:before="120" w:after="120"/>
        <w:ind w:left="714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neprodleně, nejpozději však do </w:t>
      </w:r>
      <w:r w:rsidR="005907EF">
        <w:rPr>
          <w:rFonts w:ascii="Tahoma" w:hAnsi="Tahoma" w:cs="Tahoma"/>
          <w:sz w:val="20"/>
        </w:rPr>
        <w:t>7</w:t>
      </w:r>
      <w:r>
        <w:rPr>
          <w:rFonts w:ascii="Tahoma" w:hAnsi="Tahoma" w:cs="Tahoma"/>
          <w:sz w:val="20"/>
        </w:rPr>
        <w:t xml:space="preserve"> kalendářních dnů, informovat poskytovatele o všech změnách souvisejících s čerpáním poskytnuté dotace, realizací projektu nebo identifikačními údaji příjemce. V případě změny účtu je příjemce povinen rovněž doložit vlastnictví k účtu, a to kopií příslušné smlouvy nebo potvrzením peněžního ústavu. Z důvodu změn identifikačních údajů smluvních stran není nutné uzavírat ke smlouvě dodatek,</w:t>
      </w:r>
    </w:p>
    <w:p w14:paraId="13D404A9" w14:textId="33B35337" w:rsidR="00507395" w:rsidRDefault="00507395" w:rsidP="00DD17AC">
      <w:pPr>
        <w:numPr>
          <w:ilvl w:val="0"/>
          <w:numId w:val="21"/>
        </w:numPr>
        <w:tabs>
          <w:tab w:val="clear" w:pos="1095"/>
          <w:tab w:val="num" w:pos="709"/>
        </w:tabs>
        <w:spacing w:before="120" w:after="120"/>
        <w:ind w:left="714" w:hanging="357"/>
        <w:jc w:val="both"/>
        <w:rPr>
          <w:rFonts w:ascii="Tahoma" w:hAnsi="Tahoma" w:cs="Tahoma"/>
          <w:sz w:val="20"/>
        </w:rPr>
      </w:pPr>
      <w:r w:rsidRPr="008C51C7">
        <w:rPr>
          <w:rFonts w:ascii="Tahoma" w:hAnsi="Tahoma" w:cs="Tahoma"/>
          <w:sz w:val="20"/>
        </w:rPr>
        <w:t xml:space="preserve">neprodleně, nejpozději však do </w:t>
      </w:r>
      <w:r w:rsidR="005907EF">
        <w:rPr>
          <w:rFonts w:ascii="Tahoma" w:hAnsi="Tahoma" w:cs="Tahoma"/>
          <w:sz w:val="20"/>
        </w:rPr>
        <w:t>7</w:t>
      </w:r>
      <w:r w:rsidRPr="008C51C7">
        <w:rPr>
          <w:rFonts w:ascii="Tahoma" w:hAnsi="Tahoma" w:cs="Tahoma"/>
          <w:sz w:val="20"/>
        </w:rPr>
        <w:t xml:space="preserve"> kalendářních dnů, informovat poskytovatele o vlastní přeměně </w:t>
      </w:r>
      <w:r w:rsidRPr="00E21803">
        <w:rPr>
          <w:rFonts w:ascii="Tahoma" w:hAnsi="Tahoma" w:cs="Tahoma"/>
          <w:sz w:val="20"/>
        </w:rPr>
        <w:t>(sloučení obcí, připojení obce, oddělení části obce) a o tom,</w:t>
      </w:r>
      <w:r w:rsidRPr="008C51C7">
        <w:rPr>
          <w:rFonts w:ascii="Tahoma" w:hAnsi="Tahoma" w:cs="Tahoma"/>
          <w:sz w:val="20"/>
        </w:rPr>
        <w:t xml:space="preserve"> na který subjekt přejdou práva a</w:t>
      </w:r>
      <w:r>
        <w:rPr>
          <w:rFonts w:ascii="Tahoma" w:hAnsi="Tahoma" w:cs="Tahoma"/>
          <w:sz w:val="20"/>
        </w:rPr>
        <w:t> </w:t>
      </w:r>
      <w:r w:rsidRPr="008C51C7">
        <w:rPr>
          <w:rFonts w:ascii="Tahoma" w:hAnsi="Tahoma" w:cs="Tahoma"/>
          <w:sz w:val="20"/>
        </w:rPr>
        <w:t>povinnosti z této smlouvy</w:t>
      </w:r>
      <w:r>
        <w:rPr>
          <w:rFonts w:ascii="Tahoma" w:hAnsi="Tahoma" w:cs="Tahoma"/>
          <w:sz w:val="20"/>
        </w:rPr>
        <w:t>,</w:t>
      </w:r>
    </w:p>
    <w:p w14:paraId="413E5C1E" w14:textId="2A99156B" w:rsidR="00D40638" w:rsidRDefault="00507395" w:rsidP="00DD17AC">
      <w:pPr>
        <w:numPr>
          <w:ilvl w:val="0"/>
          <w:numId w:val="21"/>
        </w:numPr>
        <w:tabs>
          <w:tab w:val="clear" w:pos="1095"/>
          <w:tab w:val="num" w:pos="709"/>
        </w:tabs>
        <w:spacing w:before="120" w:after="120"/>
        <w:ind w:left="714" w:hanging="357"/>
        <w:jc w:val="both"/>
        <w:rPr>
          <w:rFonts w:ascii="Tahoma" w:hAnsi="Tahoma" w:cs="Tahoma"/>
          <w:sz w:val="20"/>
        </w:rPr>
      </w:pPr>
      <w:r w:rsidRPr="00236B7D">
        <w:rPr>
          <w:rFonts w:ascii="Tahoma" w:hAnsi="Tahoma" w:cs="Tahoma"/>
          <w:sz w:val="20"/>
        </w:rPr>
        <w:t>dodržovat podmínky povinné publicity stanovené v čl. VII této smlouvy</w:t>
      </w:r>
      <w:r w:rsidR="00D40638">
        <w:rPr>
          <w:rFonts w:ascii="Tahoma" w:hAnsi="Tahoma" w:cs="Tahoma"/>
          <w:sz w:val="20"/>
        </w:rPr>
        <w:t>,</w:t>
      </w:r>
    </w:p>
    <w:p w14:paraId="47C38E20" w14:textId="0BBBF14A" w:rsidR="00507395" w:rsidRPr="00D40638" w:rsidRDefault="00D40638" w:rsidP="00D40638">
      <w:pPr>
        <w:numPr>
          <w:ilvl w:val="0"/>
          <w:numId w:val="21"/>
        </w:numPr>
        <w:tabs>
          <w:tab w:val="clear" w:pos="1095"/>
          <w:tab w:val="num" w:pos="709"/>
        </w:tabs>
        <w:spacing w:before="120" w:after="120"/>
        <w:ind w:left="714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p</w:t>
      </w:r>
      <w:r w:rsidRPr="00EE470F">
        <w:rPr>
          <w:rFonts w:ascii="Tahoma" w:hAnsi="Tahoma" w:cs="Tahoma"/>
          <w:sz w:val="20"/>
        </w:rPr>
        <w:t>říjemce dotace je povinen písemnou formou zaslat informaci o aktuálním čerpání finančních prostředků k 31. 12. 20</w:t>
      </w:r>
      <w:r>
        <w:rPr>
          <w:rFonts w:ascii="Tahoma" w:hAnsi="Tahoma" w:cs="Tahoma"/>
          <w:sz w:val="20"/>
        </w:rPr>
        <w:t>2</w:t>
      </w:r>
      <w:r w:rsidR="0053374F">
        <w:rPr>
          <w:rFonts w:ascii="Tahoma" w:hAnsi="Tahoma" w:cs="Tahoma"/>
          <w:sz w:val="20"/>
        </w:rPr>
        <w:t>4</w:t>
      </w:r>
      <w:r w:rsidRPr="00EE470F">
        <w:rPr>
          <w:rFonts w:ascii="Tahoma" w:hAnsi="Tahoma" w:cs="Tahoma"/>
          <w:sz w:val="20"/>
        </w:rPr>
        <w:t>, a to nejpozději do 15. 1. 20</w:t>
      </w:r>
      <w:r>
        <w:rPr>
          <w:rFonts w:ascii="Tahoma" w:hAnsi="Tahoma" w:cs="Tahoma"/>
          <w:sz w:val="20"/>
        </w:rPr>
        <w:t>2</w:t>
      </w:r>
      <w:r w:rsidR="0053374F">
        <w:rPr>
          <w:rFonts w:ascii="Tahoma" w:hAnsi="Tahoma" w:cs="Tahoma"/>
          <w:sz w:val="20"/>
        </w:rPr>
        <w:t>5</w:t>
      </w:r>
      <w:r w:rsidRPr="00EE470F">
        <w:rPr>
          <w:rFonts w:ascii="Tahoma" w:hAnsi="Tahoma" w:cs="Tahoma"/>
          <w:sz w:val="20"/>
        </w:rPr>
        <w:t>. Podání informace o průběžném čerpání finančních prostředků se považuje za předložené poskytovateli dnem jeho předání k přepravě provozovateli poštovních služeb, podáním na podatelně krajského úřadu nebo doručením do datové schránky poskytovatele</w:t>
      </w:r>
      <w:r w:rsidRPr="00236B7D">
        <w:rPr>
          <w:rFonts w:ascii="Tahoma" w:hAnsi="Tahoma" w:cs="Tahoma"/>
          <w:sz w:val="20"/>
        </w:rPr>
        <w:t xml:space="preserve">. </w:t>
      </w:r>
    </w:p>
    <w:p w14:paraId="34304D73" w14:textId="4443330C" w:rsidR="00507395" w:rsidRPr="00D74746" w:rsidRDefault="00507395" w:rsidP="00DD17AC">
      <w:pPr>
        <w:pStyle w:val="Zkladntext"/>
        <w:numPr>
          <w:ilvl w:val="0"/>
          <w:numId w:val="22"/>
        </w:numPr>
        <w:tabs>
          <w:tab w:val="clear" w:pos="1794"/>
          <w:tab w:val="num" w:pos="360"/>
          <w:tab w:val="num" w:pos="1770"/>
        </w:tabs>
        <w:overflowPunct/>
        <w:autoSpaceDE/>
        <w:autoSpaceDN/>
        <w:adjustRightInd/>
        <w:spacing w:before="120" w:after="120"/>
        <w:ind w:left="357" w:hanging="357"/>
        <w:textAlignment w:val="auto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>P</w:t>
      </w:r>
      <w:r w:rsidRPr="00D74746">
        <w:rPr>
          <w:rFonts w:ascii="Tahoma" w:hAnsi="Tahoma" w:cs="Tahoma"/>
          <w:color w:val="000000"/>
          <w:sz w:val="20"/>
        </w:rPr>
        <w:t xml:space="preserve">orušení </w:t>
      </w:r>
      <w:r>
        <w:rPr>
          <w:rFonts w:ascii="Tahoma" w:hAnsi="Tahoma" w:cs="Tahoma"/>
          <w:color w:val="000000"/>
          <w:sz w:val="20"/>
        </w:rPr>
        <w:t>podmínek</w:t>
      </w:r>
      <w:r w:rsidRPr="00D74746">
        <w:rPr>
          <w:rFonts w:ascii="Tahoma" w:hAnsi="Tahoma" w:cs="Tahoma"/>
          <w:color w:val="000000"/>
          <w:sz w:val="20"/>
        </w:rPr>
        <w:t xml:space="preserve"> uvedených v odst. </w:t>
      </w:r>
      <w:r>
        <w:rPr>
          <w:rFonts w:ascii="Tahoma" w:hAnsi="Tahoma" w:cs="Tahoma"/>
          <w:color w:val="000000"/>
          <w:sz w:val="20"/>
        </w:rPr>
        <w:t>3</w:t>
      </w:r>
      <w:r w:rsidRPr="00D74746">
        <w:rPr>
          <w:rFonts w:ascii="Tahoma" w:hAnsi="Tahoma" w:cs="Tahoma"/>
          <w:color w:val="000000"/>
          <w:sz w:val="20"/>
        </w:rPr>
        <w:t xml:space="preserve"> písm. </w:t>
      </w:r>
      <w:r>
        <w:rPr>
          <w:rFonts w:ascii="Tahoma" w:hAnsi="Tahoma" w:cs="Tahoma"/>
          <w:color w:val="000000"/>
          <w:sz w:val="20"/>
        </w:rPr>
        <w:t>g</w:t>
      </w:r>
      <w:r w:rsidRPr="00AC368F">
        <w:rPr>
          <w:rFonts w:ascii="Tahoma" w:hAnsi="Tahoma" w:cs="Tahoma"/>
          <w:color w:val="000000"/>
          <w:sz w:val="20"/>
        </w:rPr>
        <w:t>)</w:t>
      </w:r>
      <w:r>
        <w:rPr>
          <w:rFonts w:ascii="Tahoma" w:hAnsi="Tahoma" w:cs="Tahoma"/>
          <w:color w:val="000000"/>
          <w:sz w:val="20"/>
        </w:rPr>
        <w:t>, h), i), n), o)</w:t>
      </w:r>
      <w:r w:rsidRPr="00AC368F">
        <w:rPr>
          <w:rFonts w:ascii="Tahoma" w:hAnsi="Tahoma" w:cs="Tahoma"/>
          <w:color w:val="000000"/>
          <w:sz w:val="20"/>
        </w:rPr>
        <w:t xml:space="preserve"> a </w:t>
      </w:r>
      <w:r>
        <w:rPr>
          <w:rFonts w:ascii="Tahoma" w:hAnsi="Tahoma" w:cs="Tahoma"/>
          <w:color w:val="000000"/>
          <w:sz w:val="20"/>
        </w:rPr>
        <w:t>p</w:t>
      </w:r>
      <w:r w:rsidRPr="00AC368F">
        <w:rPr>
          <w:rFonts w:ascii="Tahoma" w:hAnsi="Tahoma" w:cs="Tahoma"/>
          <w:color w:val="000000"/>
          <w:sz w:val="20"/>
        </w:rPr>
        <w:t>)</w:t>
      </w:r>
      <w:r w:rsidRPr="00D74746">
        <w:rPr>
          <w:rFonts w:ascii="Tahoma" w:hAnsi="Tahoma" w:cs="Tahoma"/>
          <w:color w:val="000000"/>
          <w:sz w:val="20"/>
        </w:rPr>
        <w:t xml:space="preserve"> </w:t>
      </w:r>
      <w:r>
        <w:rPr>
          <w:rFonts w:ascii="Tahoma" w:hAnsi="Tahoma" w:cs="Tahoma"/>
          <w:color w:val="000000"/>
          <w:sz w:val="20"/>
        </w:rPr>
        <w:t xml:space="preserve">je </w:t>
      </w:r>
      <w:r w:rsidRPr="00D74746">
        <w:rPr>
          <w:rFonts w:ascii="Tahoma" w:hAnsi="Tahoma" w:cs="Tahoma"/>
          <w:color w:val="000000"/>
          <w:sz w:val="20"/>
        </w:rPr>
        <w:t xml:space="preserve">považováno za porušení méně závažné ve smyslu </w:t>
      </w:r>
      <w:proofErr w:type="spellStart"/>
      <w:r w:rsidRPr="00D74746">
        <w:rPr>
          <w:rFonts w:ascii="Tahoma" w:hAnsi="Tahoma" w:cs="Tahoma"/>
          <w:color w:val="000000"/>
          <w:sz w:val="20"/>
        </w:rPr>
        <w:t>ust</w:t>
      </w:r>
      <w:proofErr w:type="spellEnd"/>
      <w:r w:rsidRPr="00D74746">
        <w:rPr>
          <w:rFonts w:ascii="Tahoma" w:hAnsi="Tahoma" w:cs="Tahoma"/>
          <w:color w:val="000000"/>
          <w:sz w:val="20"/>
        </w:rPr>
        <w:t xml:space="preserve">. § </w:t>
      </w:r>
      <w:r>
        <w:rPr>
          <w:rFonts w:ascii="Tahoma" w:hAnsi="Tahoma" w:cs="Tahoma"/>
          <w:color w:val="000000"/>
          <w:sz w:val="20"/>
        </w:rPr>
        <w:t>10a</w:t>
      </w:r>
      <w:r w:rsidRPr="00D74746">
        <w:rPr>
          <w:rFonts w:ascii="Tahoma" w:hAnsi="Tahoma" w:cs="Tahoma"/>
          <w:color w:val="000000"/>
          <w:sz w:val="20"/>
        </w:rPr>
        <w:t xml:space="preserve"> odst. </w:t>
      </w:r>
      <w:r>
        <w:rPr>
          <w:rFonts w:ascii="Tahoma" w:hAnsi="Tahoma" w:cs="Tahoma"/>
          <w:color w:val="000000"/>
          <w:sz w:val="20"/>
        </w:rPr>
        <w:t>6</w:t>
      </w:r>
      <w:r w:rsidRPr="00D74746">
        <w:rPr>
          <w:rFonts w:ascii="Tahoma" w:hAnsi="Tahoma" w:cs="Tahoma"/>
          <w:color w:val="000000"/>
          <w:sz w:val="20"/>
        </w:rPr>
        <w:t xml:space="preserve"> zákona č. 250/2000 Sb. Odvod za tato porušení rozpočtové kázně se stanoví následujícím </w:t>
      </w:r>
      <w:r w:rsidR="0053374F">
        <w:rPr>
          <w:rFonts w:ascii="Tahoma" w:hAnsi="Tahoma" w:cs="Tahoma"/>
          <w:color w:val="000000"/>
          <w:sz w:val="20"/>
        </w:rPr>
        <w:t>způsobem</w:t>
      </w:r>
      <w:r w:rsidRPr="00D74746">
        <w:rPr>
          <w:rFonts w:ascii="Tahoma" w:hAnsi="Tahoma" w:cs="Tahoma"/>
          <w:color w:val="000000"/>
          <w:sz w:val="20"/>
        </w:rPr>
        <w:t>:</w:t>
      </w:r>
    </w:p>
    <w:p w14:paraId="3C17F6DD" w14:textId="77777777" w:rsidR="00507395" w:rsidRPr="00E17F05" w:rsidRDefault="00507395" w:rsidP="00DD17AC">
      <w:pPr>
        <w:numPr>
          <w:ilvl w:val="0"/>
          <w:numId w:val="17"/>
        </w:numPr>
        <w:tabs>
          <w:tab w:val="num" w:pos="493"/>
          <w:tab w:val="num" w:pos="720"/>
        </w:tabs>
        <w:spacing w:before="120" w:after="120"/>
        <w:ind w:left="1095" w:hanging="735"/>
        <w:jc w:val="both"/>
        <w:rPr>
          <w:rFonts w:ascii="Tahoma" w:hAnsi="Tahoma" w:cs="Tahoma"/>
          <w:bCs/>
          <w:color w:val="000000"/>
          <w:sz w:val="20"/>
        </w:rPr>
      </w:pPr>
      <w:r w:rsidRPr="00E17F05">
        <w:rPr>
          <w:rFonts w:ascii="Tahoma" w:hAnsi="Tahoma" w:cs="Tahoma"/>
          <w:bCs/>
          <w:color w:val="000000"/>
          <w:sz w:val="20"/>
        </w:rPr>
        <w:t xml:space="preserve">Předložení vyúčtování podle odst. </w:t>
      </w:r>
      <w:r>
        <w:rPr>
          <w:rFonts w:ascii="Tahoma" w:hAnsi="Tahoma" w:cs="Tahoma"/>
          <w:bCs/>
          <w:color w:val="000000"/>
          <w:sz w:val="20"/>
        </w:rPr>
        <w:t>3</w:t>
      </w:r>
      <w:r w:rsidRPr="00E17F05">
        <w:rPr>
          <w:rFonts w:ascii="Tahoma" w:hAnsi="Tahoma" w:cs="Tahoma"/>
          <w:bCs/>
          <w:color w:val="000000"/>
          <w:sz w:val="20"/>
        </w:rPr>
        <w:t xml:space="preserve"> písm. </w:t>
      </w:r>
      <w:r>
        <w:rPr>
          <w:rFonts w:ascii="Tahoma" w:hAnsi="Tahoma" w:cs="Tahoma"/>
          <w:bCs/>
          <w:color w:val="000000"/>
          <w:sz w:val="20"/>
        </w:rPr>
        <w:t>g</w:t>
      </w:r>
      <w:r w:rsidRPr="00AC368F">
        <w:rPr>
          <w:rFonts w:ascii="Tahoma" w:hAnsi="Tahoma" w:cs="Tahoma"/>
          <w:bCs/>
          <w:color w:val="000000"/>
          <w:sz w:val="20"/>
        </w:rPr>
        <w:t>) po</w:t>
      </w:r>
      <w:r w:rsidRPr="00E17F05">
        <w:rPr>
          <w:rFonts w:ascii="Tahoma" w:hAnsi="Tahoma" w:cs="Tahoma"/>
          <w:bCs/>
          <w:color w:val="000000"/>
          <w:sz w:val="20"/>
        </w:rPr>
        <w:t xml:space="preserve"> stanovené lhůtě:</w:t>
      </w:r>
    </w:p>
    <w:p w14:paraId="7E665E10" w14:textId="610A287A" w:rsidR="00507395" w:rsidRPr="00E17F05" w:rsidRDefault="00507395" w:rsidP="00DD17AC">
      <w:pPr>
        <w:tabs>
          <w:tab w:val="left" w:pos="5580"/>
        </w:tabs>
        <w:spacing w:before="120" w:after="120"/>
        <w:ind w:left="1080"/>
        <w:jc w:val="both"/>
        <w:rPr>
          <w:rFonts w:ascii="Tahoma" w:hAnsi="Tahoma" w:cs="Tahoma"/>
          <w:bCs/>
          <w:color w:val="000000"/>
          <w:sz w:val="20"/>
        </w:rPr>
      </w:pPr>
      <w:r w:rsidRPr="00E17F05">
        <w:rPr>
          <w:rFonts w:ascii="Tahoma" w:hAnsi="Tahoma" w:cs="Tahoma"/>
          <w:bCs/>
          <w:color w:val="000000"/>
          <w:sz w:val="20"/>
        </w:rPr>
        <w:t>do 7 kalendářních dnů</w:t>
      </w:r>
      <w:r w:rsidRPr="00E17F05">
        <w:rPr>
          <w:rFonts w:ascii="Tahoma" w:hAnsi="Tahoma" w:cs="Tahoma"/>
          <w:bCs/>
          <w:color w:val="000000"/>
          <w:sz w:val="20"/>
        </w:rPr>
        <w:tab/>
      </w:r>
      <w:r w:rsidR="005907EF">
        <w:rPr>
          <w:rFonts w:ascii="Tahoma" w:hAnsi="Tahoma" w:cs="Tahoma"/>
          <w:bCs/>
          <w:color w:val="000000"/>
          <w:sz w:val="20"/>
        </w:rPr>
        <w:t>1.500 Kč</w:t>
      </w:r>
      <w:r>
        <w:rPr>
          <w:rFonts w:ascii="Tahoma" w:hAnsi="Tahoma" w:cs="Tahoma"/>
          <w:bCs/>
          <w:color w:val="000000"/>
          <w:sz w:val="20"/>
        </w:rPr>
        <w:t>,</w:t>
      </w:r>
    </w:p>
    <w:p w14:paraId="38338D97" w14:textId="5DBFB758" w:rsidR="00507395" w:rsidRPr="00E17F05" w:rsidRDefault="00507395" w:rsidP="00DD17AC">
      <w:pPr>
        <w:tabs>
          <w:tab w:val="left" w:pos="5580"/>
        </w:tabs>
        <w:spacing w:before="120" w:after="120"/>
        <w:ind w:left="1080"/>
        <w:jc w:val="both"/>
        <w:rPr>
          <w:rFonts w:ascii="Tahoma" w:hAnsi="Tahoma" w:cs="Tahoma"/>
          <w:bCs/>
          <w:color w:val="000000"/>
          <w:sz w:val="20"/>
        </w:rPr>
      </w:pPr>
      <w:r w:rsidRPr="00E17F05">
        <w:rPr>
          <w:rFonts w:ascii="Tahoma" w:hAnsi="Tahoma" w:cs="Tahoma"/>
          <w:bCs/>
          <w:color w:val="000000"/>
          <w:sz w:val="20"/>
        </w:rPr>
        <w:t xml:space="preserve">od 8 do </w:t>
      </w:r>
      <w:r w:rsidR="00920754">
        <w:rPr>
          <w:rFonts w:ascii="Tahoma" w:hAnsi="Tahoma" w:cs="Tahoma"/>
          <w:bCs/>
          <w:color w:val="000000"/>
          <w:sz w:val="20"/>
        </w:rPr>
        <w:t>15</w:t>
      </w:r>
      <w:r w:rsidRPr="00E17F05">
        <w:rPr>
          <w:rFonts w:ascii="Tahoma" w:hAnsi="Tahoma" w:cs="Tahoma"/>
          <w:bCs/>
          <w:color w:val="000000"/>
          <w:sz w:val="20"/>
        </w:rPr>
        <w:t xml:space="preserve"> kalendářních dnů</w:t>
      </w:r>
      <w:r w:rsidRPr="00E17F05">
        <w:rPr>
          <w:rFonts w:ascii="Tahoma" w:hAnsi="Tahoma" w:cs="Tahoma"/>
          <w:bCs/>
          <w:color w:val="000000"/>
          <w:sz w:val="20"/>
        </w:rPr>
        <w:tab/>
      </w:r>
      <w:r w:rsidR="005907EF">
        <w:rPr>
          <w:rFonts w:ascii="Tahoma" w:hAnsi="Tahoma" w:cs="Tahoma"/>
          <w:bCs/>
          <w:color w:val="000000"/>
          <w:sz w:val="20"/>
        </w:rPr>
        <w:t>3.000 Kč</w:t>
      </w:r>
      <w:r>
        <w:rPr>
          <w:rFonts w:ascii="Tahoma" w:hAnsi="Tahoma" w:cs="Tahoma"/>
          <w:bCs/>
          <w:color w:val="000000"/>
          <w:sz w:val="20"/>
        </w:rPr>
        <w:t>,</w:t>
      </w:r>
    </w:p>
    <w:p w14:paraId="2CCBA469" w14:textId="1EE9A1CF" w:rsidR="00507395" w:rsidRPr="00E17F05" w:rsidRDefault="00507395" w:rsidP="00DD17AC">
      <w:pPr>
        <w:tabs>
          <w:tab w:val="left" w:pos="5580"/>
        </w:tabs>
        <w:spacing w:before="120" w:after="120"/>
        <w:ind w:left="1080"/>
        <w:jc w:val="both"/>
        <w:rPr>
          <w:rFonts w:ascii="Tahoma" w:hAnsi="Tahoma" w:cs="Tahoma"/>
          <w:bCs/>
          <w:color w:val="000000"/>
          <w:sz w:val="20"/>
        </w:rPr>
      </w:pPr>
      <w:r w:rsidRPr="00E17F05">
        <w:rPr>
          <w:rFonts w:ascii="Tahoma" w:hAnsi="Tahoma" w:cs="Tahoma"/>
          <w:bCs/>
          <w:color w:val="000000"/>
          <w:sz w:val="20"/>
        </w:rPr>
        <w:t xml:space="preserve">od </w:t>
      </w:r>
      <w:r w:rsidR="00920754">
        <w:rPr>
          <w:rFonts w:ascii="Tahoma" w:hAnsi="Tahoma" w:cs="Tahoma"/>
          <w:bCs/>
          <w:color w:val="000000"/>
          <w:sz w:val="20"/>
        </w:rPr>
        <w:t>16</w:t>
      </w:r>
      <w:r w:rsidRPr="00E17F05">
        <w:rPr>
          <w:rFonts w:ascii="Tahoma" w:hAnsi="Tahoma" w:cs="Tahoma"/>
          <w:bCs/>
          <w:color w:val="000000"/>
          <w:sz w:val="20"/>
        </w:rPr>
        <w:t xml:space="preserve"> do </w:t>
      </w:r>
      <w:r w:rsidR="00920754">
        <w:rPr>
          <w:rFonts w:ascii="Tahoma" w:hAnsi="Tahoma" w:cs="Tahoma"/>
          <w:bCs/>
          <w:color w:val="000000"/>
          <w:sz w:val="20"/>
        </w:rPr>
        <w:t>3</w:t>
      </w:r>
      <w:r w:rsidRPr="00E17F05">
        <w:rPr>
          <w:rFonts w:ascii="Tahoma" w:hAnsi="Tahoma" w:cs="Tahoma"/>
          <w:bCs/>
          <w:color w:val="000000"/>
          <w:sz w:val="20"/>
        </w:rPr>
        <w:t>0 kalendářních dnů</w:t>
      </w:r>
      <w:r w:rsidRPr="00E17F05">
        <w:rPr>
          <w:rFonts w:ascii="Tahoma" w:hAnsi="Tahoma" w:cs="Tahoma"/>
          <w:bCs/>
          <w:color w:val="000000"/>
          <w:sz w:val="20"/>
        </w:rPr>
        <w:tab/>
      </w:r>
      <w:r w:rsidR="005907EF">
        <w:rPr>
          <w:rFonts w:ascii="Tahoma" w:hAnsi="Tahoma" w:cs="Tahoma"/>
          <w:bCs/>
          <w:color w:val="000000"/>
          <w:sz w:val="20"/>
        </w:rPr>
        <w:t>5.000 Kč</w:t>
      </w:r>
      <w:r>
        <w:rPr>
          <w:rFonts w:ascii="Tahoma" w:hAnsi="Tahoma" w:cs="Tahoma"/>
          <w:bCs/>
          <w:color w:val="000000"/>
          <w:sz w:val="20"/>
        </w:rPr>
        <w:t>,</w:t>
      </w:r>
    </w:p>
    <w:p w14:paraId="1B6F1FB9" w14:textId="77777777" w:rsidR="00507395" w:rsidRDefault="00507395" w:rsidP="00DD17AC">
      <w:pPr>
        <w:numPr>
          <w:ilvl w:val="0"/>
          <w:numId w:val="17"/>
        </w:numPr>
        <w:tabs>
          <w:tab w:val="num" w:pos="493"/>
          <w:tab w:val="num" w:pos="720"/>
          <w:tab w:val="left" w:pos="5580"/>
        </w:tabs>
        <w:spacing w:before="120" w:after="120"/>
        <w:ind w:left="1095" w:hanging="735"/>
        <w:jc w:val="both"/>
        <w:rPr>
          <w:rFonts w:ascii="Tahoma" w:hAnsi="Tahoma" w:cs="Tahoma"/>
          <w:bCs/>
          <w:color w:val="000000"/>
          <w:sz w:val="20"/>
        </w:rPr>
      </w:pPr>
      <w:r w:rsidRPr="000C1DF5">
        <w:rPr>
          <w:rFonts w:ascii="Tahoma" w:hAnsi="Tahoma" w:cs="Tahoma"/>
          <w:bCs/>
          <w:sz w:val="20"/>
        </w:rPr>
        <w:t xml:space="preserve">Porušení podmínky stanovené v odst. 3 písm. h) spočívající ve formálních nedostatcích </w:t>
      </w:r>
      <w:r w:rsidR="005355E8">
        <w:rPr>
          <w:rFonts w:ascii="Tahoma" w:hAnsi="Tahoma" w:cs="Tahoma"/>
          <w:bCs/>
          <w:sz w:val="20"/>
        </w:rPr>
        <w:t>závěrečného</w:t>
      </w:r>
      <w:r w:rsidRPr="000C1DF5">
        <w:rPr>
          <w:rFonts w:ascii="Tahoma" w:hAnsi="Tahoma" w:cs="Tahoma"/>
          <w:bCs/>
          <w:sz w:val="20"/>
        </w:rPr>
        <w:t xml:space="preserve"> vyúčtování</w:t>
      </w:r>
      <w:r w:rsidRPr="000C1DF5">
        <w:rPr>
          <w:rFonts w:ascii="Tahoma" w:hAnsi="Tahoma" w:cs="Tahoma"/>
          <w:bCs/>
          <w:sz w:val="20"/>
        </w:rPr>
        <w:tab/>
        <w:t>10 % poskytnuté dotace</w:t>
      </w:r>
    </w:p>
    <w:p w14:paraId="1120ABF1" w14:textId="77777777" w:rsidR="00507395" w:rsidRDefault="00507395" w:rsidP="00DD17AC">
      <w:pPr>
        <w:numPr>
          <w:ilvl w:val="0"/>
          <w:numId w:val="17"/>
        </w:numPr>
        <w:tabs>
          <w:tab w:val="num" w:pos="493"/>
          <w:tab w:val="num" w:pos="720"/>
          <w:tab w:val="left" w:pos="5580"/>
        </w:tabs>
        <w:spacing w:before="120" w:after="120"/>
        <w:ind w:left="1095" w:hanging="735"/>
        <w:jc w:val="both"/>
        <w:rPr>
          <w:rFonts w:ascii="Tahoma" w:hAnsi="Tahoma" w:cs="Tahoma"/>
          <w:bCs/>
          <w:color w:val="000000"/>
          <w:sz w:val="20"/>
        </w:rPr>
      </w:pPr>
      <w:r w:rsidRPr="00E17F05">
        <w:rPr>
          <w:rFonts w:ascii="Tahoma" w:hAnsi="Tahoma" w:cs="Tahoma"/>
          <w:bCs/>
          <w:color w:val="000000"/>
          <w:sz w:val="20"/>
        </w:rPr>
        <w:t xml:space="preserve">Porušení </w:t>
      </w:r>
      <w:r>
        <w:rPr>
          <w:rFonts w:ascii="Tahoma" w:hAnsi="Tahoma" w:cs="Tahoma"/>
          <w:bCs/>
          <w:color w:val="000000"/>
          <w:sz w:val="20"/>
        </w:rPr>
        <w:t>podmínky</w:t>
      </w:r>
      <w:r w:rsidRPr="00E17F05">
        <w:rPr>
          <w:rFonts w:ascii="Tahoma" w:hAnsi="Tahoma" w:cs="Tahoma"/>
          <w:bCs/>
          <w:color w:val="000000"/>
          <w:sz w:val="20"/>
        </w:rPr>
        <w:t xml:space="preserve"> stanovené v odst. </w:t>
      </w:r>
      <w:r>
        <w:rPr>
          <w:rFonts w:ascii="Tahoma" w:hAnsi="Tahoma" w:cs="Tahoma"/>
          <w:bCs/>
          <w:color w:val="000000"/>
          <w:sz w:val="20"/>
        </w:rPr>
        <w:t>3</w:t>
      </w:r>
      <w:r w:rsidRPr="00E17F05">
        <w:rPr>
          <w:rFonts w:ascii="Tahoma" w:hAnsi="Tahoma" w:cs="Tahoma"/>
          <w:bCs/>
          <w:color w:val="000000"/>
          <w:sz w:val="20"/>
        </w:rPr>
        <w:t xml:space="preserve"> písm. </w:t>
      </w:r>
      <w:r>
        <w:rPr>
          <w:rFonts w:ascii="Tahoma" w:hAnsi="Tahoma" w:cs="Tahoma"/>
          <w:bCs/>
          <w:color w:val="000000"/>
          <w:sz w:val="20"/>
        </w:rPr>
        <w:t>i</w:t>
      </w:r>
      <w:r w:rsidRPr="00AC368F">
        <w:rPr>
          <w:rFonts w:ascii="Tahoma" w:hAnsi="Tahoma" w:cs="Tahoma"/>
          <w:bCs/>
          <w:color w:val="000000"/>
          <w:sz w:val="20"/>
        </w:rPr>
        <w:t>)</w:t>
      </w:r>
      <w:r w:rsidRPr="00E17F05">
        <w:rPr>
          <w:rFonts w:ascii="Tahoma" w:hAnsi="Tahoma" w:cs="Tahoma"/>
          <w:bCs/>
          <w:color w:val="000000"/>
          <w:sz w:val="20"/>
        </w:rPr>
        <w:tab/>
      </w:r>
      <w:r w:rsidRPr="00B84055">
        <w:rPr>
          <w:rFonts w:ascii="Tahoma" w:hAnsi="Tahoma" w:cs="Tahoma"/>
          <w:bCs/>
          <w:color w:val="FFFFFF"/>
          <w:sz w:val="20"/>
        </w:rPr>
        <w:t>0</w:t>
      </w:r>
      <w:r>
        <w:rPr>
          <w:rFonts w:ascii="Tahoma" w:hAnsi="Tahoma" w:cs="Tahoma"/>
          <w:bCs/>
          <w:color w:val="000000"/>
          <w:sz w:val="20"/>
        </w:rPr>
        <w:t>5</w:t>
      </w:r>
      <w:r w:rsidRPr="00E17F05">
        <w:rPr>
          <w:rFonts w:ascii="Tahoma" w:hAnsi="Tahoma" w:cs="Tahoma"/>
          <w:bCs/>
          <w:color w:val="000000"/>
          <w:sz w:val="20"/>
        </w:rPr>
        <w:t xml:space="preserve"> % poskytnuté dotace</w:t>
      </w:r>
      <w:r>
        <w:rPr>
          <w:rFonts w:ascii="Tahoma" w:hAnsi="Tahoma" w:cs="Tahoma"/>
          <w:bCs/>
          <w:color w:val="000000"/>
          <w:sz w:val="20"/>
        </w:rPr>
        <w:t>,</w:t>
      </w:r>
    </w:p>
    <w:p w14:paraId="2D70E4B7" w14:textId="77777777" w:rsidR="00507395" w:rsidRDefault="00507395" w:rsidP="00DD17AC">
      <w:pPr>
        <w:numPr>
          <w:ilvl w:val="0"/>
          <w:numId w:val="17"/>
        </w:numPr>
        <w:tabs>
          <w:tab w:val="num" w:pos="493"/>
          <w:tab w:val="num" w:pos="720"/>
          <w:tab w:val="left" w:pos="5580"/>
        </w:tabs>
        <w:spacing w:before="120" w:after="120"/>
        <w:ind w:left="1095" w:hanging="735"/>
        <w:jc w:val="both"/>
        <w:rPr>
          <w:rFonts w:ascii="Tahoma" w:hAnsi="Tahoma" w:cs="Tahoma"/>
          <w:bCs/>
          <w:color w:val="000000"/>
          <w:sz w:val="20"/>
        </w:rPr>
      </w:pPr>
      <w:r w:rsidRPr="00541539">
        <w:rPr>
          <w:rFonts w:ascii="Tahoma" w:hAnsi="Tahoma" w:cs="Tahoma"/>
          <w:bCs/>
          <w:color w:val="000000"/>
          <w:sz w:val="20"/>
        </w:rPr>
        <w:t xml:space="preserve">Porušení podmínky stanovené v odst. 3 písm. </w:t>
      </w:r>
      <w:r>
        <w:rPr>
          <w:rFonts w:ascii="Tahoma" w:hAnsi="Tahoma" w:cs="Tahoma"/>
          <w:bCs/>
          <w:color w:val="000000"/>
          <w:sz w:val="20"/>
        </w:rPr>
        <w:t>n</w:t>
      </w:r>
      <w:r w:rsidRPr="00541539">
        <w:rPr>
          <w:rFonts w:ascii="Tahoma" w:hAnsi="Tahoma" w:cs="Tahoma"/>
          <w:bCs/>
          <w:color w:val="000000"/>
          <w:sz w:val="20"/>
        </w:rPr>
        <w:t>)</w:t>
      </w:r>
      <w:r w:rsidRPr="00541539">
        <w:rPr>
          <w:rFonts w:ascii="Tahoma" w:hAnsi="Tahoma" w:cs="Tahoma"/>
          <w:bCs/>
          <w:color w:val="000000"/>
          <w:sz w:val="20"/>
        </w:rPr>
        <w:tab/>
      </w:r>
      <w:r>
        <w:rPr>
          <w:rFonts w:ascii="Tahoma" w:hAnsi="Tahoma" w:cs="Tahoma"/>
          <w:bCs/>
          <w:color w:val="000000"/>
          <w:sz w:val="20"/>
        </w:rPr>
        <w:tab/>
      </w:r>
      <w:r w:rsidRPr="00541539">
        <w:rPr>
          <w:rFonts w:ascii="Tahoma" w:hAnsi="Tahoma" w:cs="Tahoma"/>
          <w:bCs/>
          <w:color w:val="000000"/>
          <w:sz w:val="20"/>
        </w:rPr>
        <w:t>2 % poskytnuté dotace</w:t>
      </w:r>
      <w:r>
        <w:rPr>
          <w:rFonts w:ascii="Tahoma" w:hAnsi="Tahoma" w:cs="Tahoma"/>
          <w:bCs/>
          <w:color w:val="000000"/>
          <w:sz w:val="20"/>
        </w:rPr>
        <w:t>,</w:t>
      </w:r>
    </w:p>
    <w:p w14:paraId="5F0301BE" w14:textId="77777777" w:rsidR="00507395" w:rsidRDefault="00507395" w:rsidP="00DD17AC">
      <w:pPr>
        <w:numPr>
          <w:ilvl w:val="0"/>
          <w:numId w:val="17"/>
        </w:numPr>
        <w:tabs>
          <w:tab w:val="num" w:pos="493"/>
          <w:tab w:val="num" w:pos="720"/>
          <w:tab w:val="left" w:pos="5580"/>
        </w:tabs>
        <w:spacing w:before="120" w:after="120"/>
        <w:ind w:left="1095" w:hanging="735"/>
        <w:jc w:val="both"/>
        <w:rPr>
          <w:rFonts w:ascii="Tahoma" w:hAnsi="Tahoma" w:cs="Tahoma"/>
          <w:bCs/>
          <w:color w:val="000000"/>
          <w:sz w:val="20"/>
        </w:rPr>
      </w:pPr>
      <w:r w:rsidRPr="00541539">
        <w:rPr>
          <w:rFonts w:ascii="Tahoma" w:hAnsi="Tahoma" w:cs="Tahoma"/>
          <w:bCs/>
          <w:color w:val="000000"/>
          <w:sz w:val="20"/>
        </w:rPr>
        <w:t xml:space="preserve">Porušení podmínky stanovené v odst. 3 písm. </w:t>
      </w:r>
      <w:r>
        <w:rPr>
          <w:rFonts w:ascii="Tahoma" w:hAnsi="Tahoma" w:cs="Tahoma"/>
          <w:bCs/>
          <w:color w:val="000000"/>
          <w:sz w:val="20"/>
        </w:rPr>
        <w:t>o</w:t>
      </w:r>
      <w:r w:rsidRPr="00541539">
        <w:rPr>
          <w:rFonts w:ascii="Tahoma" w:hAnsi="Tahoma" w:cs="Tahoma"/>
          <w:bCs/>
          <w:color w:val="000000"/>
          <w:sz w:val="20"/>
        </w:rPr>
        <w:t>)</w:t>
      </w:r>
      <w:r w:rsidRPr="00541539">
        <w:rPr>
          <w:rFonts w:ascii="Tahoma" w:hAnsi="Tahoma" w:cs="Tahoma"/>
          <w:bCs/>
          <w:color w:val="000000"/>
          <w:sz w:val="20"/>
        </w:rPr>
        <w:tab/>
        <w:t>10 % poskytnuté dotace</w:t>
      </w:r>
      <w:r>
        <w:rPr>
          <w:rFonts w:ascii="Tahoma" w:hAnsi="Tahoma" w:cs="Tahoma"/>
          <w:bCs/>
          <w:color w:val="000000"/>
          <w:sz w:val="20"/>
        </w:rPr>
        <w:t>,</w:t>
      </w:r>
    </w:p>
    <w:p w14:paraId="1166B7E2" w14:textId="77777777" w:rsidR="00507395" w:rsidRPr="00E17F05" w:rsidRDefault="00507395" w:rsidP="00DD17AC">
      <w:pPr>
        <w:numPr>
          <w:ilvl w:val="0"/>
          <w:numId w:val="17"/>
        </w:numPr>
        <w:tabs>
          <w:tab w:val="num" w:pos="493"/>
          <w:tab w:val="num" w:pos="720"/>
          <w:tab w:val="left" w:pos="5580"/>
        </w:tabs>
        <w:spacing w:before="120" w:after="120"/>
        <w:ind w:left="1095" w:hanging="735"/>
        <w:jc w:val="both"/>
        <w:rPr>
          <w:rFonts w:ascii="Tahoma" w:hAnsi="Tahoma" w:cs="Tahoma"/>
          <w:bCs/>
          <w:color w:val="000000"/>
          <w:sz w:val="20"/>
        </w:rPr>
      </w:pPr>
      <w:r w:rsidRPr="001D2DEF">
        <w:rPr>
          <w:rFonts w:ascii="Tahoma" w:hAnsi="Tahoma" w:cs="Tahoma"/>
          <w:bCs/>
          <w:sz w:val="20"/>
        </w:rPr>
        <w:t xml:space="preserve">Porušení každé </w:t>
      </w:r>
      <w:r>
        <w:rPr>
          <w:rFonts w:ascii="Tahoma" w:hAnsi="Tahoma" w:cs="Tahoma"/>
          <w:bCs/>
          <w:sz w:val="20"/>
        </w:rPr>
        <w:t>podmínky, na niž se odkazuje</w:t>
      </w:r>
      <w:r w:rsidRPr="001D2DEF">
        <w:rPr>
          <w:rFonts w:ascii="Tahoma" w:hAnsi="Tahoma" w:cs="Tahoma"/>
          <w:bCs/>
          <w:sz w:val="20"/>
        </w:rPr>
        <w:t xml:space="preserve"> v odst. </w:t>
      </w:r>
      <w:r>
        <w:rPr>
          <w:rFonts w:ascii="Tahoma" w:hAnsi="Tahoma" w:cs="Tahoma"/>
          <w:bCs/>
          <w:sz w:val="20"/>
        </w:rPr>
        <w:t>3</w:t>
      </w:r>
      <w:r w:rsidRPr="001D2DEF">
        <w:rPr>
          <w:rFonts w:ascii="Tahoma" w:hAnsi="Tahoma" w:cs="Tahoma"/>
          <w:bCs/>
          <w:sz w:val="20"/>
        </w:rPr>
        <w:t xml:space="preserve"> písm. </w:t>
      </w:r>
      <w:r>
        <w:rPr>
          <w:rFonts w:ascii="Tahoma" w:hAnsi="Tahoma" w:cs="Tahoma"/>
          <w:bCs/>
          <w:sz w:val="20"/>
        </w:rPr>
        <w:t>p)</w:t>
      </w:r>
      <w:r w:rsidRPr="001D2DEF">
        <w:rPr>
          <w:rFonts w:ascii="Tahoma" w:hAnsi="Tahoma" w:cs="Tahoma"/>
          <w:bCs/>
          <w:sz w:val="20"/>
        </w:rPr>
        <w:t xml:space="preserve"> 5 % poskytnuté dotace</w:t>
      </w:r>
      <w:r>
        <w:rPr>
          <w:rFonts w:ascii="Tahoma" w:hAnsi="Tahoma" w:cs="Tahoma"/>
          <w:bCs/>
          <w:sz w:val="20"/>
        </w:rPr>
        <w:t>.</w:t>
      </w:r>
    </w:p>
    <w:p w14:paraId="2CA9151F" w14:textId="77777777" w:rsidR="00507395" w:rsidRPr="00DD17AC" w:rsidRDefault="00507395" w:rsidP="00DD17AC">
      <w:pPr>
        <w:pStyle w:val="Zkladntext3"/>
        <w:spacing w:before="240" w:after="240"/>
        <w:jc w:val="center"/>
        <w:rPr>
          <w:b/>
          <w:sz w:val="20"/>
        </w:rPr>
      </w:pPr>
      <w:r w:rsidRPr="00DD17AC">
        <w:rPr>
          <w:b/>
          <w:sz w:val="20"/>
        </w:rPr>
        <w:t>VI.</w:t>
      </w:r>
      <w:r w:rsidRPr="00DD17AC">
        <w:rPr>
          <w:b/>
          <w:sz w:val="20"/>
        </w:rPr>
        <w:br/>
        <w:t>UZNATELNÝ NÁKLAD</w:t>
      </w:r>
    </w:p>
    <w:p w14:paraId="6D9C0CB1" w14:textId="77777777" w:rsidR="00507395" w:rsidRDefault="00507395" w:rsidP="00DD17AC">
      <w:pPr>
        <w:numPr>
          <w:ilvl w:val="0"/>
          <w:numId w:val="27"/>
        </w:numPr>
        <w:tabs>
          <w:tab w:val="clear" w:pos="720"/>
          <w:tab w:val="num" w:pos="360"/>
        </w:tabs>
        <w:spacing w:before="120" w:after="120"/>
        <w:ind w:left="360" w:hanging="357"/>
        <w:jc w:val="both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>„Uznatelným nákladem“ je náklad, který splňuje všechny níže uvedené podmínky:</w:t>
      </w:r>
    </w:p>
    <w:p w14:paraId="169FD89E" w14:textId="5AF7E3C1" w:rsidR="00507395" w:rsidRDefault="00507395" w:rsidP="00DD17AC">
      <w:pPr>
        <w:numPr>
          <w:ilvl w:val="1"/>
          <w:numId w:val="27"/>
        </w:numPr>
        <w:tabs>
          <w:tab w:val="clear" w:pos="1770"/>
          <w:tab w:val="num" w:pos="720"/>
        </w:tabs>
        <w:spacing w:before="120" w:after="120"/>
        <w:ind w:left="709" w:hanging="283"/>
        <w:jc w:val="both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 xml:space="preserve">vznikl a byl příjemcem uhrazen v období realizace projektu, tj. v období </w:t>
      </w:r>
      <w:r>
        <w:rPr>
          <w:rFonts w:ascii="Tahoma" w:hAnsi="Tahoma" w:cs="Tahoma"/>
          <w:b/>
          <w:sz w:val="20"/>
        </w:rPr>
        <w:t>od</w:t>
      </w:r>
      <w:r>
        <w:rPr>
          <w:rFonts w:ascii="Tahoma" w:hAnsi="Tahoma" w:cs="Tahoma"/>
          <w:b/>
          <w:color w:val="000000"/>
          <w:sz w:val="20"/>
          <w:szCs w:val="20"/>
        </w:rPr>
        <w:t> </w:t>
      </w:r>
      <w:r w:rsidR="000F3751">
        <w:rPr>
          <w:rFonts w:ascii="Tahoma" w:hAnsi="Tahoma" w:cs="Tahoma"/>
          <w:b/>
          <w:color w:val="000000"/>
          <w:sz w:val="20"/>
          <w:szCs w:val="20"/>
        </w:rPr>
        <w:t>30</w:t>
      </w:r>
      <w:r>
        <w:rPr>
          <w:rFonts w:ascii="Tahoma" w:hAnsi="Tahoma" w:cs="Tahoma"/>
          <w:b/>
          <w:color w:val="000000"/>
          <w:sz w:val="20"/>
          <w:szCs w:val="20"/>
        </w:rPr>
        <w:t>. </w:t>
      </w:r>
      <w:r w:rsidR="000F3751">
        <w:rPr>
          <w:rFonts w:ascii="Tahoma" w:hAnsi="Tahoma" w:cs="Tahoma"/>
          <w:b/>
          <w:color w:val="000000"/>
          <w:sz w:val="20"/>
          <w:szCs w:val="20"/>
        </w:rPr>
        <w:t>1</w:t>
      </w:r>
      <w:r>
        <w:rPr>
          <w:rFonts w:ascii="Tahoma" w:hAnsi="Tahoma" w:cs="Tahoma"/>
          <w:b/>
          <w:color w:val="000000"/>
          <w:sz w:val="20"/>
          <w:szCs w:val="20"/>
        </w:rPr>
        <w:t>1. </w:t>
      </w:r>
      <w:r w:rsidR="008D4940">
        <w:rPr>
          <w:rFonts w:ascii="Tahoma" w:hAnsi="Tahoma" w:cs="Tahoma"/>
          <w:b/>
          <w:color w:val="000000"/>
          <w:sz w:val="20"/>
          <w:szCs w:val="20"/>
        </w:rPr>
        <w:t>202</w:t>
      </w:r>
      <w:r w:rsidR="00A12E9E">
        <w:rPr>
          <w:rFonts w:ascii="Tahoma" w:hAnsi="Tahoma" w:cs="Tahoma"/>
          <w:b/>
          <w:color w:val="000000"/>
          <w:sz w:val="20"/>
          <w:szCs w:val="20"/>
        </w:rPr>
        <w:t>4</w:t>
      </w:r>
      <w:r w:rsidR="008D4940">
        <w:rPr>
          <w:rFonts w:ascii="Tahoma" w:hAnsi="Tahoma" w:cs="Tahoma"/>
          <w:b/>
          <w:color w:val="000000"/>
          <w:sz w:val="20"/>
          <w:szCs w:val="20"/>
        </w:rPr>
        <w:t xml:space="preserve"> </w:t>
      </w:r>
      <w:r w:rsidRPr="001F794F">
        <w:rPr>
          <w:rFonts w:ascii="Tahoma" w:hAnsi="Tahoma" w:cs="Tahoma"/>
          <w:b/>
          <w:color w:val="000000"/>
          <w:sz w:val="20"/>
          <w:szCs w:val="20"/>
        </w:rPr>
        <w:t>do </w:t>
      </w:r>
      <w:r w:rsidR="009A786B">
        <w:rPr>
          <w:rFonts w:ascii="Tahoma" w:hAnsi="Tahoma" w:cs="Tahoma"/>
          <w:b/>
          <w:color w:val="000000"/>
          <w:sz w:val="20"/>
          <w:szCs w:val="20"/>
        </w:rPr>
        <w:t>31</w:t>
      </w:r>
      <w:r w:rsidRPr="001F794F">
        <w:rPr>
          <w:rFonts w:ascii="Tahoma" w:hAnsi="Tahoma" w:cs="Tahoma"/>
          <w:b/>
          <w:color w:val="000000"/>
          <w:sz w:val="20"/>
          <w:szCs w:val="20"/>
        </w:rPr>
        <w:t>.</w:t>
      </w:r>
      <w:r>
        <w:rPr>
          <w:rFonts w:ascii="Tahoma" w:hAnsi="Tahoma" w:cs="Tahoma"/>
          <w:b/>
          <w:color w:val="000000"/>
          <w:sz w:val="20"/>
          <w:szCs w:val="20"/>
        </w:rPr>
        <w:t> </w:t>
      </w:r>
      <w:r w:rsidR="009A786B">
        <w:rPr>
          <w:rFonts w:ascii="Tahoma" w:hAnsi="Tahoma" w:cs="Tahoma"/>
          <w:b/>
          <w:color w:val="000000"/>
          <w:sz w:val="20"/>
          <w:szCs w:val="20"/>
        </w:rPr>
        <w:t>12</w:t>
      </w:r>
      <w:r w:rsidRPr="001F794F">
        <w:rPr>
          <w:rFonts w:ascii="Tahoma" w:hAnsi="Tahoma" w:cs="Tahoma"/>
          <w:b/>
          <w:color w:val="000000"/>
          <w:sz w:val="20"/>
          <w:szCs w:val="20"/>
        </w:rPr>
        <w:t>.</w:t>
      </w:r>
      <w:r>
        <w:rPr>
          <w:rFonts w:ascii="Tahoma" w:hAnsi="Tahoma" w:cs="Tahoma"/>
          <w:b/>
          <w:color w:val="000000"/>
          <w:sz w:val="20"/>
          <w:szCs w:val="20"/>
        </w:rPr>
        <w:t> </w:t>
      </w:r>
      <w:r w:rsidR="008D4940" w:rsidRPr="001F794F">
        <w:rPr>
          <w:rFonts w:ascii="Tahoma" w:hAnsi="Tahoma" w:cs="Tahoma"/>
          <w:b/>
          <w:color w:val="000000"/>
          <w:sz w:val="20"/>
          <w:szCs w:val="20"/>
        </w:rPr>
        <w:t>20</w:t>
      </w:r>
      <w:r w:rsidR="008D4940">
        <w:rPr>
          <w:rFonts w:ascii="Tahoma" w:hAnsi="Tahoma" w:cs="Tahoma"/>
          <w:b/>
          <w:color w:val="000000"/>
          <w:sz w:val="20"/>
          <w:szCs w:val="20"/>
        </w:rPr>
        <w:t>2</w:t>
      </w:r>
      <w:r w:rsidR="00A12E9E">
        <w:rPr>
          <w:rFonts w:ascii="Tahoma" w:hAnsi="Tahoma" w:cs="Tahoma"/>
          <w:b/>
          <w:color w:val="000000"/>
          <w:sz w:val="20"/>
          <w:szCs w:val="20"/>
        </w:rPr>
        <w:t>5</w:t>
      </w:r>
      <w:r>
        <w:rPr>
          <w:rFonts w:ascii="Tahoma" w:hAnsi="Tahoma" w:cs="Tahoma"/>
          <w:b/>
          <w:color w:val="000000"/>
          <w:sz w:val="20"/>
          <w:szCs w:val="20"/>
        </w:rPr>
        <w:t>,</w:t>
      </w:r>
    </w:p>
    <w:p w14:paraId="0D45D1AF" w14:textId="77777777" w:rsidR="00507395" w:rsidRDefault="00507395" w:rsidP="00DD17AC">
      <w:pPr>
        <w:numPr>
          <w:ilvl w:val="1"/>
          <w:numId w:val="27"/>
        </w:numPr>
        <w:tabs>
          <w:tab w:val="clear" w:pos="1770"/>
          <w:tab w:val="num" w:pos="720"/>
        </w:tabs>
        <w:spacing w:before="120" w:after="120"/>
        <w:ind w:left="709" w:hanging="283"/>
        <w:jc w:val="both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>byl vynaložen v souladu s účelovým určením dle čl. IV této smlouvy a ostatními podmínkami této smlouvy,</w:t>
      </w:r>
    </w:p>
    <w:p w14:paraId="4A89E776" w14:textId="77777777" w:rsidR="00507395" w:rsidRDefault="00507395" w:rsidP="00DD17AC">
      <w:pPr>
        <w:numPr>
          <w:ilvl w:val="1"/>
          <w:numId w:val="27"/>
        </w:numPr>
        <w:tabs>
          <w:tab w:val="clear" w:pos="1770"/>
          <w:tab w:val="num" w:pos="720"/>
        </w:tabs>
        <w:spacing w:before="120" w:after="120"/>
        <w:ind w:left="709" w:hanging="283"/>
        <w:jc w:val="both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>vyhovuje zásadám účelnosti, efektivnosti a hospodárnosti dle zákona o finanční kontrole.</w:t>
      </w:r>
    </w:p>
    <w:p w14:paraId="27817F3F" w14:textId="77777777" w:rsidR="00D435EE" w:rsidRPr="00507A2C" w:rsidRDefault="00D435EE" w:rsidP="00DD17AC">
      <w:pPr>
        <w:numPr>
          <w:ilvl w:val="0"/>
          <w:numId w:val="18"/>
        </w:numPr>
        <w:tabs>
          <w:tab w:val="clear" w:pos="720"/>
          <w:tab w:val="num" w:pos="360"/>
        </w:tabs>
        <w:spacing w:before="120" w:after="120"/>
        <w:ind w:left="357" w:hanging="357"/>
        <w:jc w:val="both"/>
        <w:rPr>
          <w:rFonts w:ascii="Tahoma" w:hAnsi="Tahoma" w:cs="Tahoma"/>
          <w:sz w:val="20"/>
        </w:rPr>
      </w:pPr>
      <w:r w:rsidRPr="00507A2C">
        <w:rPr>
          <w:rFonts w:ascii="Tahoma" w:hAnsi="Tahoma" w:cs="Tahoma"/>
          <w:sz w:val="20"/>
        </w:rPr>
        <w:t xml:space="preserve">Za splnění podmínek uvedených v odst. 1 tohoto článku smlouvy jsou uznatelnými náklady pouze náklady na </w:t>
      </w:r>
      <w:r w:rsidRPr="00D435EE">
        <w:rPr>
          <w:rFonts w:ascii="Tahoma" w:hAnsi="Tahoma" w:cs="Tahoma"/>
          <w:sz w:val="20"/>
        </w:rPr>
        <w:t>pořízení nové</w:t>
      </w:r>
      <w:r w:rsidR="000B7781">
        <w:rPr>
          <w:rFonts w:ascii="Tahoma" w:hAnsi="Tahoma" w:cs="Tahoma"/>
          <w:sz w:val="20"/>
        </w:rPr>
        <w:t xml:space="preserve"> cisternové automobilové stříkačky </w:t>
      </w:r>
      <w:r w:rsidRPr="00D435EE">
        <w:rPr>
          <w:rFonts w:ascii="Tahoma" w:hAnsi="Tahoma" w:cs="Tahoma"/>
          <w:sz w:val="20"/>
        </w:rPr>
        <w:t>pro jednotku požární ochrany sboru dobrovolných hasičů</w:t>
      </w:r>
      <w:r w:rsidR="000B7781">
        <w:rPr>
          <w:rFonts w:ascii="Tahoma" w:hAnsi="Tahoma" w:cs="Tahoma"/>
          <w:sz w:val="20"/>
        </w:rPr>
        <w:t xml:space="preserve"> obce</w:t>
      </w:r>
      <w:r>
        <w:rPr>
          <w:rFonts w:ascii="Tahoma" w:hAnsi="Tahoma" w:cs="Tahoma"/>
          <w:sz w:val="20"/>
        </w:rPr>
        <w:t>.</w:t>
      </w:r>
    </w:p>
    <w:p w14:paraId="2DFB6483" w14:textId="77777777" w:rsidR="00D435EE" w:rsidRPr="00507A2C" w:rsidRDefault="00D435EE" w:rsidP="00DD17AC">
      <w:pPr>
        <w:numPr>
          <w:ilvl w:val="0"/>
          <w:numId w:val="18"/>
        </w:numPr>
        <w:tabs>
          <w:tab w:val="clear" w:pos="720"/>
          <w:tab w:val="num" w:pos="360"/>
        </w:tabs>
        <w:spacing w:before="120" w:after="120"/>
        <w:ind w:left="357" w:hanging="357"/>
        <w:jc w:val="both"/>
        <w:rPr>
          <w:rFonts w:ascii="Tahoma" w:hAnsi="Tahoma" w:cs="Tahoma"/>
          <w:sz w:val="20"/>
        </w:rPr>
      </w:pPr>
      <w:r w:rsidRPr="00507A2C">
        <w:rPr>
          <w:rFonts w:ascii="Tahoma" w:hAnsi="Tahoma" w:cs="Tahoma"/>
          <w:sz w:val="20"/>
        </w:rPr>
        <w:t>Daň z přidané hodnoty vztahující se k uznatelným nákladům je uznatelným nákladem, pokud příjemce není plátcem této daně nebo pokud mu nevzniká nárok na odpočet této daně.</w:t>
      </w:r>
    </w:p>
    <w:p w14:paraId="204BBA27" w14:textId="77777777" w:rsidR="00D435EE" w:rsidRPr="00507A2C" w:rsidRDefault="00D435EE" w:rsidP="00DD17AC">
      <w:pPr>
        <w:numPr>
          <w:ilvl w:val="0"/>
          <w:numId w:val="18"/>
        </w:numPr>
        <w:tabs>
          <w:tab w:val="clear" w:pos="720"/>
          <w:tab w:val="num" w:pos="360"/>
        </w:tabs>
        <w:spacing w:before="120" w:after="120"/>
        <w:ind w:left="357" w:hanging="357"/>
        <w:jc w:val="both"/>
        <w:rPr>
          <w:rFonts w:ascii="Tahoma" w:hAnsi="Tahoma" w:cs="Tahoma"/>
          <w:sz w:val="20"/>
        </w:rPr>
      </w:pPr>
      <w:r w:rsidRPr="00507A2C">
        <w:rPr>
          <w:rFonts w:ascii="Tahoma" w:hAnsi="Tahoma" w:cs="Tahoma"/>
          <w:sz w:val="20"/>
        </w:rPr>
        <w:t>Všechny ostatní náklady vynaložené příjemcem jsou považovány za náklady neuznatelné.</w:t>
      </w:r>
    </w:p>
    <w:p w14:paraId="1431255D" w14:textId="77777777" w:rsidR="00507395" w:rsidRPr="00DD17AC" w:rsidRDefault="00507395" w:rsidP="00DD17AC">
      <w:pPr>
        <w:pStyle w:val="Zkladntext3"/>
        <w:spacing w:before="240" w:after="240"/>
        <w:jc w:val="center"/>
        <w:rPr>
          <w:b/>
          <w:sz w:val="20"/>
        </w:rPr>
      </w:pPr>
      <w:r w:rsidRPr="00DD17AC">
        <w:rPr>
          <w:b/>
          <w:sz w:val="20"/>
        </w:rPr>
        <w:lastRenderedPageBreak/>
        <w:t>VII.</w:t>
      </w:r>
      <w:r w:rsidRPr="00DD17AC">
        <w:rPr>
          <w:b/>
          <w:sz w:val="20"/>
        </w:rPr>
        <w:br/>
        <w:t>POVINNÁ PUBLICITA</w:t>
      </w:r>
    </w:p>
    <w:p w14:paraId="349E2656" w14:textId="0C686AED" w:rsidR="00D13734" w:rsidRPr="00F35EE4" w:rsidRDefault="00F66727" w:rsidP="00F35EE4">
      <w:pPr>
        <w:numPr>
          <w:ilvl w:val="0"/>
          <w:numId w:val="38"/>
        </w:numPr>
        <w:tabs>
          <w:tab w:val="clear" w:pos="720"/>
        </w:tabs>
        <w:spacing w:before="60" w:after="60"/>
        <w:ind w:left="360"/>
        <w:jc w:val="both"/>
        <w:rPr>
          <w:rFonts w:ascii="Tahoma" w:hAnsi="Tahoma" w:cs="Tahoma"/>
          <w:sz w:val="20"/>
        </w:rPr>
      </w:pPr>
      <w:r w:rsidRPr="00507A2C">
        <w:rPr>
          <w:rFonts w:ascii="Tahoma" w:hAnsi="Tahoma" w:cs="Tahoma"/>
          <w:sz w:val="20"/>
        </w:rPr>
        <w:t xml:space="preserve">Příjemce bere na vědomí, že poskytovatel je oprávněn zveřejnit </w:t>
      </w:r>
      <w:r w:rsidRPr="00507A2C">
        <w:rPr>
          <w:rFonts w:ascii="Tahoma" w:hAnsi="Tahoma" w:cs="Tahoma"/>
          <w:i/>
          <w:sz w:val="20"/>
        </w:rPr>
        <w:t>jeho název</w:t>
      </w:r>
      <w:r w:rsidRPr="00507A2C">
        <w:rPr>
          <w:rFonts w:ascii="Tahoma" w:hAnsi="Tahoma" w:cs="Tahoma"/>
          <w:sz w:val="20"/>
        </w:rPr>
        <w:t>, sídlo</w:t>
      </w:r>
      <w:r w:rsidRPr="00507A2C">
        <w:rPr>
          <w:rFonts w:ascii="Tahoma" w:hAnsi="Tahoma" w:cs="Tahoma"/>
          <w:iCs/>
          <w:sz w:val="20"/>
        </w:rPr>
        <w:t>,</w:t>
      </w:r>
      <w:r w:rsidRPr="00507A2C">
        <w:rPr>
          <w:rFonts w:ascii="Tahoma" w:hAnsi="Tahoma" w:cs="Tahoma"/>
          <w:sz w:val="20"/>
        </w:rPr>
        <w:t xml:space="preserve"> účel poskytnuté dotace a výši poskytnuté dotace. Poskytovatel uděluje příjemci souhlas s užíváním loga Moravskoslezského kraje pro účely a v rozsahu této smlouvy. Podmínky užití loga jsou uvedeny v Manuálu jednotného vizuálního stylu Moravskoslezského kraje, který je dostupný na</w:t>
      </w:r>
      <w:r>
        <w:rPr>
          <w:rFonts w:ascii="Tahoma" w:hAnsi="Tahoma" w:cs="Tahoma"/>
          <w:sz w:val="20"/>
        </w:rPr>
        <w:t xml:space="preserve"> </w:t>
      </w:r>
      <w:hyperlink r:id="rId11" w:history="1">
        <w:r>
          <w:rPr>
            <w:rStyle w:val="Hypertextovodkaz"/>
            <w:rFonts w:ascii="Tahoma" w:hAnsi="Tahoma" w:cs="Tahoma"/>
            <w:sz w:val="20"/>
            <w:szCs w:val="20"/>
          </w:rPr>
          <w:t>https://www.msk.cz/assets/kraj/symboly/graficky_manual.pdf</w:t>
        </w:r>
      </w:hyperlink>
      <w:r w:rsidRPr="00150616">
        <w:rPr>
          <w:rFonts w:ascii="Tahoma" w:hAnsi="Tahoma" w:cs="Tahoma"/>
          <w:sz w:val="20"/>
          <w:szCs w:val="20"/>
        </w:rPr>
        <w:t>.</w:t>
      </w:r>
    </w:p>
    <w:p w14:paraId="28B73F2A" w14:textId="6D04079E" w:rsidR="00015FC4" w:rsidRPr="00507A2C" w:rsidRDefault="00015FC4" w:rsidP="00DD17AC">
      <w:pPr>
        <w:numPr>
          <w:ilvl w:val="0"/>
          <w:numId w:val="38"/>
        </w:numPr>
        <w:tabs>
          <w:tab w:val="clear" w:pos="720"/>
        </w:tabs>
        <w:spacing w:before="120" w:after="120"/>
        <w:ind w:left="360"/>
        <w:jc w:val="both"/>
        <w:rPr>
          <w:rFonts w:ascii="Tahoma" w:hAnsi="Tahoma" w:cs="Tahoma"/>
          <w:sz w:val="20"/>
        </w:rPr>
      </w:pPr>
      <w:r w:rsidRPr="00507A2C">
        <w:rPr>
          <w:rFonts w:ascii="Tahoma" w:hAnsi="Tahoma" w:cs="Tahoma"/>
          <w:sz w:val="20"/>
        </w:rPr>
        <w:t>Příjemce se zavazuje k tomu, že v průběhu realizace projektu</w:t>
      </w:r>
      <w:r w:rsidR="004B4928">
        <w:rPr>
          <w:rFonts w:ascii="Tahoma" w:hAnsi="Tahoma" w:cs="Tahoma"/>
          <w:sz w:val="20"/>
        </w:rPr>
        <w:t xml:space="preserve"> (u výroční zprávy i po realizaci projektu)</w:t>
      </w:r>
      <w:r w:rsidRPr="00507A2C">
        <w:rPr>
          <w:rFonts w:ascii="Tahoma" w:hAnsi="Tahoma" w:cs="Tahoma"/>
          <w:sz w:val="20"/>
        </w:rPr>
        <w:t xml:space="preserve"> bude prokazatelným a vhodným způsobem prezentovat Moravskoslezský kraj, a to v tomto rozsahu:</w:t>
      </w:r>
    </w:p>
    <w:p w14:paraId="18FEFCB6" w14:textId="77777777" w:rsidR="001E132A" w:rsidRPr="00507A2C" w:rsidRDefault="001E132A" w:rsidP="00DD17AC">
      <w:pPr>
        <w:numPr>
          <w:ilvl w:val="0"/>
          <w:numId w:val="39"/>
        </w:numPr>
        <w:spacing w:before="120" w:after="120"/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507A2C">
        <w:rPr>
          <w:rFonts w:ascii="Tahoma" w:hAnsi="Tahoma" w:cs="Tahoma"/>
          <w:iCs/>
          <w:sz w:val="20"/>
          <w:szCs w:val="20"/>
          <w:lang w:eastAsia="en-US"/>
        </w:rPr>
        <w:t>na svých webových stránkách, jsou-li zřízeny, umístit logo Moravskoslezského kraje buď v sekci partneři, nebo přímo u podporovaného projektu,</w:t>
      </w:r>
    </w:p>
    <w:p w14:paraId="09318C6A" w14:textId="77777777" w:rsidR="001E132A" w:rsidRPr="00507A2C" w:rsidRDefault="001E132A" w:rsidP="00DD17AC">
      <w:pPr>
        <w:numPr>
          <w:ilvl w:val="0"/>
          <w:numId w:val="39"/>
        </w:numPr>
        <w:spacing w:before="120" w:after="120"/>
        <w:jc w:val="both"/>
        <w:rPr>
          <w:rFonts w:ascii="Tahoma" w:hAnsi="Tahoma" w:cs="Tahoma"/>
          <w:sz w:val="20"/>
          <w:szCs w:val="20"/>
          <w:lang w:eastAsia="en-US"/>
        </w:rPr>
      </w:pPr>
      <w:r w:rsidRPr="00507A2C">
        <w:rPr>
          <w:rFonts w:ascii="Tahoma" w:hAnsi="Tahoma" w:cs="Tahoma"/>
          <w:iCs/>
          <w:sz w:val="20"/>
          <w:szCs w:val="20"/>
          <w:lang w:eastAsia="en-US"/>
        </w:rPr>
        <w:t>informovat veřejnost o poskytnutí dotace Moravskoslezským krajem na svých webových stránkách s odkazem (</w:t>
      </w:r>
      <w:proofErr w:type="spellStart"/>
      <w:r w:rsidRPr="00507A2C">
        <w:rPr>
          <w:rFonts w:ascii="Tahoma" w:hAnsi="Tahoma" w:cs="Tahoma"/>
          <w:iCs/>
          <w:sz w:val="20"/>
          <w:szCs w:val="20"/>
          <w:lang w:eastAsia="en-US"/>
        </w:rPr>
        <w:t>hyperlinkem</w:t>
      </w:r>
      <w:proofErr w:type="spellEnd"/>
      <w:r w:rsidRPr="00507A2C">
        <w:rPr>
          <w:rFonts w:ascii="Tahoma" w:hAnsi="Tahoma" w:cs="Tahoma"/>
          <w:iCs/>
          <w:sz w:val="20"/>
          <w:szCs w:val="20"/>
          <w:lang w:eastAsia="en-US"/>
        </w:rPr>
        <w:t xml:space="preserve">) na webové stránky konkrétního projektu, jsou-li tyto stránky zřízeny, </w:t>
      </w:r>
    </w:p>
    <w:p w14:paraId="4CE47E1F" w14:textId="77777777" w:rsidR="001E132A" w:rsidRPr="00507A2C" w:rsidRDefault="001E132A" w:rsidP="00DD17AC">
      <w:pPr>
        <w:numPr>
          <w:ilvl w:val="0"/>
          <w:numId w:val="39"/>
        </w:numPr>
        <w:spacing w:before="120" w:after="120"/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507A2C">
        <w:rPr>
          <w:rFonts w:ascii="Tahoma" w:hAnsi="Tahoma" w:cs="Tahoma"/>
          <w:iCs/>
          <w:sz w:val="20"/>
          <w:szCs w:val="20"/>
          <w:lang w:eastAsia="en-US"/>
        </w:rPr>
        <w:t>na svých profilech sociálních sítí, jsou-li zřízeny, uveřejnit vhodným způsobem informaci, že Moravskoslezský kraj poskytl dotaci na realizaci projektu,</w:t>
      </w:r>
    </w:p>
    <w:p w14:paraId="74C74D44" w14:textId="77777777" w:rsidR="001E132A" w:rsidRPr="00507A2C" w:rsidRDefault="001E132A" w:rsidP="00DD17AC">
      <w:pPr>
        <w:numPr>
          <w:ilvl w:val="0"/>
          <w:numId w:val="39"/>
        </w:numPr>
        <w:spacing w:before="120" w:after="120"/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507A2C">
        <w:rPr>
          <w:rFonts w:ascii="Tahoma" w:hAnsi="Tahoma" w:cs="Tahoma"/>
          <w:iCs/>
          <w:sz w:val="20"/>
          <w:szCs w:val="20"/>
          <w:lang w:eastAsia="en-US"/>
        </w:rPr>
        <w:t xml:space="preserve">s pracovníkem oddělení vnějších vztahů Krajského úřadu Moravskoslezského kraje (kancelář E210, kontakt: 595622205) v dostatečném předstihu dohodnout zapůjčení bannerů nebo </w:t>
      </w:r>
      <w:proofErr w:type="spellStart"/>
      <w:r w:rsidRPr="00507A2C">
        <w:rPr>
          <w:rFonts w:ascii="Tahoma" w:hAnsi="Tahoma" w:cs="Tahoma"/>
          <w:iCs/>
          <w:sz w:val="20"/>
          <w:szCs w:val="20"/>
          <w:lang w:eastAsia="en-US"/>
        </w:rPr>
        <w:t>roll-upů</w:t>
      </w:r>
      <w:proofErr w:type="spellEnd"/>
      <w:r w:rsidRPr="00507A2C">
        <w:rPr>
          <w:rFonts w:ascii="Tahoma" w:hAnsi="Tahoma" w:cs="Tahoma"/>
          <w:iCs/>
          <w:sz w:val="20"/>
          <w:szCs w:val="20"/>
          <w:lang w:eastAsia="en-US"/>
        </w:rPr>
        <w:t xml:space="preserve"> k propagaci Moravskoslezského kraje přímo na místě realizace projektu,</w:t>
      </w:r>
    </w:p>
    <w:p w14:paraId="5FFCEB14" w14:textId="77777777" w:rsidR="001E132A" w:rsidRPr="00507A2C" w:rsidRDefault="001E132A" w:rsidP="00DD17AC">
      <w:pPr>
        <w:numPr>
          <w:ilvl w:val="0"/>
          <w:numId w:val="39"/>
        </w:numPr>
        <w:spacing w:before="120" w:after="120"/>
        <w:jc w:val="both"/>
        <w:rPr>
          <w:rFonts w:ascii="Tahoma" w:hAnsi="Tahoma" w:cs="Tahoma"/>
          <w:sz w:val="20"/>
          <w:szCs w:val="20"/>
          <w:lang w:eastAsia="en-US"/>
        </w:rPr>
      </w:pPr>
      <w:r w:rsidRPr="00507A2C">
        <w:rPr>
          <w:rFonts w:ascii="Tahoma" w:hAnsi="Tahoma" w:cs="Tahoma"/>
          <w:iCs/>
          <w:sz w:val="20"/>
          <w:szCs w:val="20"/>
          <w:lang w:eastAsia="en-US"/>
        </w:rPr>
        <w:t>viditelně uvádět na všech písemnostech, které souvisejí s realizací projektu a jsou určeny veřejnosti, a při všech formách propagace projektu logo Moravskoslezského kraje a skutečnost, že jde o aktivitu, která byla podpořena poskytovatelem,</w:t>
      </w:r>
    </w:p>
    <w:p w14:paraId="11D24E50" w14:textId="77777777" w:rsidR="00833557" w:rsidRPr="00150616" w:rsidRDefault="00833557" w:rsidP="00833557">
      <w:pPr>
        <w:numPr>
          <w:ilvl w:val="0"/>
          <w:numId w:val="39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150616">
        <w:rPr>
          <w:rFonts w:ascii="Tahoma" w:hAnsi="Tahoma" w:cs="Tahoma"/>
          <w:iCs/>
          <w:sz w:val="20"/>
          <w:szCs w:val="20"/>
          <w:lang w:eastAsia="en-US"/>
        </w:rPr>
        <w:t>vydat tiskovou zprávu (případně v rámci tiskové konference informovat) o podpoře projektu Moravskoslezským krajem (např. na svých webových stránkách, na svých profilech sociálních sítí, v tisku apod.), zveřejňovat na všech tiskových materiálech souvisejících s projektem logo Moravskoslezského kraje,</w:t>
      </w:r>
    </w:p>
    <w:p w14:paraId="3918D315" w14:textId="77777777" w:rsidR="001E132A" w:rsidRPr="00507A2C" w:rsidRDefault="001E132A" w:rsidP="00DD17AC">
      <w:pPr>
        <w:numPr>
          <w:ilvl w:val="0"/>
          <w:numId w:val="39"/>
        </w:numPr>
        <w:spacing w:before="120" w:after="120"/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507A2C">
        <w:rPr>
          <w:rFonts w:ascii="Tahoma" w:hAnsi="Tahoma" w:cs="Tahoma"/>
          <w:iCs/>
          <w:sz w:val="20"/>
          <w:szCs w:val="20"/>
          <w:lang w:eastAsia="en-US"/>
        </w:rPr>
        <w:t>v rámci veřejných akcí, tiskových zpráv, výročních zpráv, tiskových konferencí týkajících se podpořeného projektu uvést vždy Moravskoslezský kraj jako poskytovatele dotace a uvést logo Moravskoslezského kraje,</w:t>
      </w:r>
    </w:p>
    <w:p w14:paraId="08668FFE" w14:textId="77777777" w:rsidR="001E132A" w:rsidRPr="00507A2C" w:rsidRDefault="001E132A" w:rsidP="00DD17AC">
      <w:pPr>
        <w:numPr>
          <w:ilvl w:val="0"/>
          <w:numId w:val="39"/>
        </w:numPr>
        <w:spacing w:before="120" w:after="120"/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507A2C">
        <w:rPr>
          <w:rFonts w:ascii="Tahoma" w:hAnsi="Tahoma" w:cs="Tahoma"/>
          <w:iCs/>
          <w:sz w:val="20"/>
          <w:szCs w:val="20"/>
          <w:lang w:eastAsia="en-US"/>
        </w:rPr>
        <w:t>umožnit účast zástupců Moravskoslezského kraje na aktivitách projektu,</w:t>
      </w:r>
    </w:p>
    <w:p w14:paraId="61AEC210" w14:textId="77777777" w:rsidR="001E132A" w:rsidRPr="00507A2C" w:rsidRDefault="001E132A" w:rsidP="00DD17AC">
      <w:pPr>
        <w:numPr>
          <w:ilvl w:val="0"/>
          <w:numId w:val="39"/>
        </w:numPr>
        <w:spacing w:before="120" w:after="120"/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507A2C">
        <w:rPr>
          <w:rFonts w:ascii="Tahoma" w:hAnsi="Tahoma" w:cs="Tahoma"/>
          <w:iCs/>
          <w:sz w:val="20"/>
          <w:szCs w:val="20"/>
          <w:lang w:eastAsia="en-US"/>
        </w:rPr>
        <w:t>na tiskovou konferenci zabezpečit pozvání představitelů Moravskoslezského kraje,</w:t>
      </w:r>
    </w:p>
    <w:p w14:paraId="0857C1E6" w14:textId="77777777" w:rsidR="001E132A" w:rsidRPr="00507A2C" w:rsidRDefault="001E132A" w:rsidP="00DD17AC">
      <w:pPr>
        <w:numPr>
          <w:ilvl w:val="0"/>
          <w:numId w:val="39"/>
        </w:numPr>
        <w:spacing w:before="120" w:after="120"/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507A2C">
        <w:rPr>
          <w:rFonts w:ascii="Tahoma" w:hAnsi="Tahoma" w:cs="Tahoma"/>
          <w:iCs/>
          <w:sz w:val="20"/>
          <w:szCs w:val="20"/>
          <w:lang w:eastAsia="en-US"/>
        </w:rPr>
        <w:t xml:space="preserve">při moderování veřejné akce v rámci projektu informovat veřejnost o poskytnutí dotace Moravskoslezským krajem, </w:t>
      </w:r>
    </w:p>
    <w:p w14:paraId="29B63F1E" w14:textId="156D4073" w:rsidR="001E132A" w:rsidRPr="00507A2C" w:rsidRDefault="001E132A" w:rsidP="00DD17AC">
      <w:pPr>
        <w:numPr>
          <w:ilvl w:val="0"/>
          <w:numId w:val="39"/>
        </w:numPr>
        <w:spacing w:before="120" w:after="120"/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507A2C">
        <w:rPr>
          <w:rFonts w:ascii="Tahoma" w:hAnsi="Tahoma" w:cs="Tahoma"/>
          <w:iCs/>
          <w:sz w:val="20"/>
          <w:szCs w:val="20"/>
          <w:lang w:eastAsia="en-US"/>
        </w:rPr>
        <w:t>uvést ve své výroční zprávě informaci o poskytnuté dotaci a zveřejnit logo Moravskoslezského kraje,</w:t>
      </w:r>
      <w:r w:rsidRPr="00507A2C">
        <w:rPr>
          <w:rFonts w:ascii="Tahoma" w:hAnsi="Tahoma" w:cs="Tahoma"/>
          <w:sz w:val="20"/>
          <w:szCs w:val="20"/>
          <w:lang w:eastAsia="en-US"/>
        </w:rPr>
        <w:t xml:space="preserve"> </w:t>
      </w:r>
    </w:p>
    <w:p w14:paraId="4FA01BF8" w14:textId="77777777" w:rsidR="001E132A" w:rsidRPr="00507A2C" w:rsidRDefault="001E132A" w:rsidP="00DD17AC">
      <w:pPr>
        <w:numPr>
          <w:ilvl w:val="0"/>
          <w:numId w:val="39"/>
        </w:numPr>
        <w:spacing w:before="120" w:after="120"/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507A2C">
        <w:rPr>
          <w:rFonts w:ascii="Tahoma" w:hAnsi="Tahoma" w:cs="Tahoma"/>
          <w:iCs/>
          <w:sz w:val="20"/>
          <w:szCs w:val="20"/>
          <w:lang w:eastAsia="en-US"/>
        </w:rPr>
        <w:t>zajistit fotodokumentaci povinné publicity projektu.</w:t>
      </w:r>
    </w:p>
    <w:p w14:paraId="593B6573" w14:textId="77777777" w:rsidR="00367F56" w:rsidRPr="00150616" w:rsidRDefault="00367F56" w:rsidP="00367F56">
      <w:pPr>
        <w:numPr>
          <w:ilvl w:val="0"/>
          <w:numId w:val="38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150616">
        <w:rPr>
          <w:rFonts w:ascii="Tahoma" w:hAnsi="Tahoma" w:cs="Tahoma"/>
          <w:sz w:val="20"/>
          <w:szCs w:val="20"/>
        </w:rPr>
        <w:t>V případě, že příjemce bude vytvářet plakát propagující projekt, zašle jej v elektronické podobě poskytovateli. Příjemce je rovněž povinen v případě, že bude za účelem propagace projektu vytvářet video spot, poskytnout poskytovateli tento video spot a umožnit poskytovateli využití tohoto video spotu za účelem propagace projektu poskytovatelem.</w:t>
      </w:r>
    </w:p>
    <w:p w14:paraId="355C3852" w14:textId="77777777" w:rsidR="00015FC4" w:rsidRPr="00507A2C" w:rsidRDefault="00015FC4" w:rsidP="00DD17AC">
      <w:pPr>
        <w:numPr>
          <w:ilvl w:val="0"/>
          <w:numId w:val="38"/>
        </w:numPr>
        <w:tabs>
          <w:tab w:val="clear" w:pos="720"/>
        </w:tabs>
        <w:spacing w:before="120" w:after="120"/>
        <w:ind w:left="360"/>
        <w:jc w:val="both"/>
        <w:rPr>
          <w:rFonts w:ascii="Tahoma" w:hAnsi="Tahoma" w:cs="Tahoma"/>
          <w:sz w:val="20"/>
          <w:szCs w:val="20"/>
          <w:lang w:eastAsia="en-US"/>
        </w:rPr>
      </w:pPr>
      <w:r w:rsidRPr="00507A2C">
        <w:rPr>
          <w:rFonts w:ascii="Tahoma" w:hAnsi="Tahoma" w:cs="Tahoma"/>
          <w:sz w:val="20"/>
          <w:szCs w:val="20"/>
          <w:lang w:eastAsia="en-US"/>
        </w:rPr>
        <w:t>Veškeré náklady, které příjemce vynaloží na splnění povinností stanovených v tomto článku smlouvy, jsou neuznatelnými náklady.</w:t>
      </w:r>
    </w:p>
    <w:p w14:paraId="2DE96A8C" w14:textId="43D7E8C6" w:rsidR="00507395" w:rsidRPr="00DD17AC" w:rsidRDefault="00507395" w:rsidP="00DD17AC">
      <w:pPr>
        <w:pStyle w:val="Zkladntext3"/>
        <w:spacing w:before="240" w:after="240"/>
        <w:jc w:val="center"/>
        <w:rPr>
          <w:b/>
          <w:sz w:val="20"/>
        </w:rPr>
      </w:pPr>
      <w:r w:rsidRPr="00DD17AC">
        <w:rPr>
          <w:b/>
          <w:sz w:val="20"/>
        </w:rPr>
        <w:t>VII</w:t>
      </w:r>
      <w:r w:rsidR="00ED2A3F" w:rsidRPr="00DD17AC">
        <w:rPr>
          <w:b/>
          <w:sz w:val="20"/>
        </w:rPr>
        <w:t>I</w:t>
      </w:r>
      <w:r w:rsidRPr="00DD17AC">
        <w:rPr>
          <w:b/>
          <w:sz w:val="20"/>
        </w:rPr>
        <w:t>.</w:t>
      </w:r>
      <w:r w:rsidRPr="00DD17AC">
        <w:rPr>
          <w:b/>
          <w:sz w:val="20"/>
        </w:rPr>
        <w:br/>
        <w:t>ZÁVĚREČNÁ USTANOVENÍ</w:t>
      </w:r>
    </w:p>
    <w:p w14:paraId="65C04DBD" w14:textId="77777777" w:rsidR="00157A80" w:rsidRPr="0015634D" w:rsidRDefault="00157A80" w:rsidP="00DD17AC">
      <w:pPr>
        <w:numPr>
          <w:ilvl w:val="0"/>
          <w:numId w:val="40"/>
        </w:numPr>
        <w:spacing w:before="120" w:after="120"/>
        <w:jc w:val="both"/>
        <w:rPr>
          <w:rFonts w:ascii="Tahoma" w:hAnsi="Tahoma" w:cs="Tahoma"/>
          <w:sz w:val="20"/>
          <w:szCs w:val="20"/>
          <w:lang w:eastAsia="en-US"/>
        </w:rPr>
      </w:pPr>
      <w:r w:rsidRPr="0015634D">
        <w:rPr>
          <w:rFonts w:ascii="Tahoma" w:hAnsi="Tahoma" w:cs="Tahoma"/>
          <w:sz w:val="20"/>
          <w:szCs w:val="20"/>
          <w:lang w:eastAsia="en-US"/>
        </w:rPr>
        <w:t>Poskytovatel si vyhrazuje právo vypovědět tuto smlouvu s výpovědní dobou 15 dnů od doručení výpovědi příjemci v případě, že příjemce poruší rozpočtovou kázeň a poskytovatel má podle této smlouvy ještě povinnost poskytnout mu další finanční plnění.</w:t>
      </w:r>
    </w:p>
    <w:p w14:paraId="1D73498B" w14:textId="77777777" w:rsidR="00157A80" w:rsidRPr="003B6C6C" w:rsidRDefault="00157A80" w:rsidP="00DD17AC">
      <w:pPr>
        <w:numPr>
          <w:ilvl w:val="0"/>
          <w:numId w:val="40"/>
        </w:numPr>
        <w:spacing w:before="120" w:after="120"/>
        <w:jc w:val="both"/>
        <w:rPr>
          <w:rFonts w:ascii="Tahoma" w:hAnsi="Tahoma" w:cs="Tahoma"/>
          <w:sz w:val="20"/>
        </w:rPr>
      </w:pPr>
      <w:r w:rsidRPr="0015634D">
        <w:rPr>
          <w:rFonts w:ascii="Tahoma" w:hAnsi="Tahoma" w:cs="Tahoma"/>
          <w:sz w:val="20"/>
          <w:szCs w:val="20"/>
          <w:lang w:eastAsia="en-US"/>
        </w:rPr>
        <w:lastRenderedPageBreak/>
        <w:t>Poskytovatel není oprávněn tuto smlouvu vypovědět:</w:t>
      </w:r>
    </w:p>
    <w:p w14:paraId="6AD912F7" w14:textId="77777777" w:rsidR="00157A80" w:rsidRPr="003B6C6C" w:rsidRDefault="00157A80" w:rsidP="00DD17AC">
      <w:pPr>
        <w:numPr>
          <w:ilvl w:val="1"/>
          <w:numId w:val="24"/>
        </w:numPr>
        <w:spacing w:before="120" w:after="120"/>
        <w:ind w:left="709"/>
        <w:jc w:val="both"/>
        <w:rPr>
          <w:rFonts w:ascii="Tahoma" w:hAnsi="Tahoma" w:cs="Tahoma"/>
          <w:sz w:val="20"/>
        </w:rPr>
      </w:pPr>
      <w:r w:rsidRPr="003B6C6C">
        <w:rPr>
          <w:rFonts w:ascii="Tahoma" w:hAnsi="Tahoma" w:cs="Tahoma"/>
          <w:sz w:val="20"/>
        </w:rPr>
        <w:t xml:space="preserve">poruší-li příjemce rozpočtovou kázeň porušením některé z podmínek uvedených v čl. V odst. 2 této smlouvy, nepřesáhne-li výše neoprávněně použitých nebo zadržených peněžních prostředků 50 % peněžních prostředků poskytnutých ke dni porušení rozpočtové kázně, nebo </w:t>
      </w:r>
    </w:p>
    <w:p w14:paraId="24B973C9" w14:textId="78F093DE" w:rsidR="00157A80" w:rsidRPr="003B6C6C" w:rsidRDefault="00157A80" w:rsidP="00DD17AC">
      <w:pPr>
        <w:numPr>
          <w:ilvl w:val="1"/>
          <w:numId w:val="24"/>
        </w:numPr>
        <w:spacing w:before="120" w:after="120"/>
        <w:ind w:left="709"/>
        <w:jc w:val="both"/>
        <w:rPr>
          <w:rFonts w:ascii="Tahoma" w:hAnsi="Tahoma" w:cs="Tahoma"/>
          <w:sz w:val="20"/>
        </w:rPr>
      </w:pPr>
      <w:r w:rsidRPr="003B6C6C">
        <w:rPr>
          <w:rFonts w:ascii="Tahoma" w:hAnsi="Tahoma" w:cs="Tahoma"/>
          <w:sz w:val="20"/>
        </w:rPr>
        <w:t xml:space="preserve">poruší-li příjemce rozpočtovou kázeň porušením některé z podmínek uvedených v čl. V odst. 3 této smlouvy, jedná-li se o méně závažné porušení podmínky, za něž je v čl. V odst. 4 </w:t>
      </w:r>
      <w:r w:rsidR="00E55D99">
        <w:rPr>
          <w:rFonts w:ascii="Tahoma" w:hAnsi="Tahoma" w:cs="Tahoma"/>
          <w:sz w:val="20"/>
        </w:rPr>
        <w:t xml:space="preserve">této smlouvy </w:t>
      </w:r>
      <w:r w:rsidRPr="003B6C6C">
        <w:rPr>
          <w:rFonts w:ascii="Tahoma" w:hAnsi="Tahoma" w:cs="Tahoma"/>
          <w:sz w:val="20"/>
        </w:rPr>
        <w:t>stanoven</w:t>
      </w:r>
      <w:r w:rsidR="00E55D99">
        <w:rPr>
          <w:rFonts w:ascii="Tahoma" w:hAnsi="Tahoma" w:cs="Tahoma"/>
          <w:sz w:val="20"/>
        </w:rPr>
        <w:t xml:space="preserve"> nižší</w:t>
      </w:r>
      <w:r w:rsidRPr="003B6C6C">
        <w:rPr>
          <w:rFonts w:ascii="Tahoma" w:hAnsi="Tahoma" w:cs="Tahoma"/>
          <w:sz w:val="20"/>
        </w:rPr>
        <w:t xml:space="preserve"> odvod</w:t>
      </w:r>
      <w:r w:rsidR="00E55D99">
        <w:rPr>
          <w:rFonts w:ascii="Tahoma" w:hAnsi="Tahoma" w:cs="Tahoma"/>
          <w:sz w:val="20"/>
        </w:rPr>
        <w:t xml:space="preserve">. </w:t>
      </w:r>
    </w:p>
    <w:p w14:paraId="799BA8C7" w14:textId="77777777" w:rsidR="00157A80" w:rsidRPr="00DF04AA" w:rsidRDefault="00157A80" w:rsidP="00DD17AC">
      <w:pPr>
        <w:numPr>
          <w:ilvl w:val="0"/>
          <w:numId w:val="40"/>
        </w:numPr>
        <w:spacing w:before="120" w:after="120"/>
        <w:jc w:val="both"/>
        <w:rPr>
          <w:rFonts w:ascii="Tahoma" w:hAnsi="Tahoma" w:cs="Tahoma"/>
          <w:sz w:val="20"/>
          <w:szCs w:val="20"/>
          <w:lang w:eastAsia="en-US"/>
        </w:rPr>
      </w:pPr>
      <w:r w:rsidRPr="00DF04AA">
        <w:rPr>
          <w:rFonts w:ascii="Tahoma" w:hAnsi="Tahoma" w:cs="Tahoma"/>
          <w:sz w:val="20"/>
          <w:szCs w:val="20"/>
          <w:lang w:eastAsia="en-US"/>
        </w:rPr>
        <w:t>Případné změny a doplňky této smlouvy budou smluvní strany řešit písemnými, vzestupně číslovanými dodatky k této smlouvě, které budou výslovně za dodatky této smlouvy označeny.</w:t>
      </w:r>
    </w:p>
    <w:p w14:paraId="146B7A32" w14:textId="77777777" w:rsidR="005B6C6D" w:rsidRDefault="005B6C6D" w:rsidP="005B6C6D">
      <w:pPr>
        <w:numPr>
          <w:ilvl w:val="0"/>
          <w:numId w:val="40"/>
        </w:numPr>
        <w:spacing w:before="120"/>
        <w:jc w:val="both"/>
        <w:rPr>
          <w:rFonts w:ascii="Tahoma" w:hAnsi="Tahoma" w:cs="Tahoma"/>
          <w:sz w:val="20"/>
          <w:szCs w:val="20"/>
        </w:rPr>
      </w:pPr>
      <w:r w:rsidRPr="00BA3C02">
        <w:rPr>
          <w:rFonts w:ascii="Tahoma" w:hAnsi="Tahoma" w:cs="Tahoma"/>
          <w:sz w:val="20"/>
          <w:szCs w:val="20"/>
        </w:rPr>
        <w:t>Je-li tato smlouva uzavírána v listinné podobě, vyhotovuje se ve třech stejnopisech s platností originálu, z nichž dva obdrží poskytovatel a jeden příjemce. Je-li tato smlouva uzavírána elektronicky, obdrží obě strany její elektronický originál opatřený uznávanými elektronickými podpisy</w:t>
      </w:r>
      <w:r w:rsidRPr="00E87E7A">
        <w:rPr>
          <w:rFonts w:ascii="Tahoma" w:hAnsi="Tahoma" w:cs="Tahoma"/>
          <w:sz w:val="20"/>
          <w:szCs w:val="20"/>
        </w:rPr>
        <w:t>.</w:t>
      </w:r>
    </w:p>
    <w:p w14:paraId="58B820DE" w14:textId="1C7D823F" w:rsidR="00FA7DC1" w:rsidRPr="00FA7DC1" w:rsidRDefault="00FA7DC1" w:rsidP="00FA7DC1">
      <w:pPr>
        <w:numPr>
          <w:ilvl w:val="0"/>
          <w:numId w:val="40"/>
        </w:numPr>
        <w:spacing w:before="120"/>
        <w:jc w:val="both"/>
        <w:rPr>
          <w:rFonts w:ascii="Tahoma" w:hAnsi="Tahoma" w:cs="Tahoma"/>
          <w:sz w:val="20"/>
          <w:szCs w:val="20"/>
        </w:rPr>
      </w:pPr>
      <w:r w:rsidRPr="00150616">
        <w:rPr>
          <w:rFonts w:ascii="Tahoma" w:hAnsi="Tahoma" w:cs="Tahoma"/>
          <w:sz w:val="20"/>
          <w:szCs w:val="20"/>
        </w:rPr>
        <w:t xml:space="preserve">Tato smlouva nabývá platnosti a účinnosti dnem, kdy vyjádření souhlasu s obsahem návrhu dojde druhé smluvní straně, pokud z odst. 6 tohoto článku nevyplývá něco jiného. </w:t>
      </w:r>
    </w:p>
    <w:p w14:paraId="4D4B9890" w14:textId="0AA0360D" w:rsidR="00A865A0" w:rsidRPr="00DF04AA" w:rsidRDefault="00A865A0" w:rsidP="00DD17AC">
      <w:pPr>
        <w:numPr>
          <w:ilvl w:val="0"/>
          <w:numId w:val="40"/>
        </w:numPr>
        <w:spacing w:before="120" w:after="120"/>
        <w:jc w:val="both"/>
        <w:rPr>
          <w:rFonts w:ascii="Tahoma" w:hAnsi="Tahoma" w:cs="Tahoma"/>
          <w:sz w:val="20"/>
          <w:szCs w:val="20"/>
          <w:lang w:eastAsia="en-US"/>
        </w:rPr>
      </w:pPr>
      <w:r w:rsidRPr="00150616">
        <w:rPr>
          <w:rFonts w:ascii="Tahoma" w:hAnsi="Tahoma" w:cs="Tahoma"/>
          <w:sz w:val="20"/>
          <w:szCs w:val="20"/>
        </w:rPr>
        <w:t>Má-li být tato smlouva povinně uveřejněna v registru smlu</w:t>
      </w:r>
      <w:r>
        <w:rPr>
          <w:rFonts w:ascii="Tahoma" w:hAnsi="Tahoma" w:cs="Tahoma"/>
          <w:sz w:val="20"/>
          <w:szCs w:val="20"/>
        </w:rPr>
        <w:t>v dle zákona č. 340/2015 Sb., o </w:t>
      </w:r>
      <w:r w:rsidRPr="00150616">
        <w:rPr>
          <w:rFonts w:ascii="Tahoma" w:hAnsi="Tahoma" w:cs="Tahoma"/>
          <w:sz w:val="20"/>
          <w:szCs w:val="20"/>
        </w:rPr>
        <w:t>zvláštních podmínkách účinnosti některých smluv, uveřejňování těchto smluv a o registru smluv (zákon o registru smluv), ve znění pozdějších předpisů (dále jen „zákon o registru smluv“), provede její uveřejnění v souladu se zákonem</w:t>
      </w:r>
      <w:r w:rsidR="00343A68">
        <w:rPr>
          <w:rFonts w:ascii="Tahoma" w:hAnsi="Tahoma" w:cs="Tahoma"/>
          <w:sz w:val="20"/>
          <w:szCs w:val="20"/>
        </w:rPr>
        <w:t xml:space="preserve"> o registru smluv</w:t>
      </w:r>
      <w:r w:rsidRPr="00150616">
        <w:rPr>
          <w:rFonts w:ascii="Tahoma" w:hAnsi="Tahoma" w:cs="Tahoma"/>
          <w:sz w:val="20"/>
          <w:szCs w:val="20"/>
        </w:rPr>
        <w:t xml:space="preserve"> poskytovatel. V takovém případě nabývá smlouva účinnosti dnem jejího uveřejnění v registru smluv.</w:t>
      </w:r>
    </w:p>
    <w:p w14:paraId="028A44E7" w14:textId="28E0B4EA" w:rsidR="00157A80" w:rsidRPr="00DF04AA" w:rsidRDefault="00157A80" w:rsidP="00DD17AC">
      <w:pPr>
        <w:numPr>
          <w:ilvl w:val="0"/>
          <w:numId w:val="40"/>
        </w:numPr>
        <w:spacing w:before="120" w:after="120"/>
        <w:jc w:val="both"/>
        <w:rPr>
          <w:rFonts w:ascii="Tahoma" w:hAnsi="Tahoma" w:cs="Tahoma"/>
          <w:sz w:val="20"/>
          <w:szCs w:val="20"/>
          <w:lang w:eastAsia="en-US"/>
        </w:rPr>
      </w:pPr>
      <w:r w:rsidRPr="00DF04AA">
        <w:rPr>
          <w:rFonts w:ascii="Tahoma" w:hAnsi="Tahoma" w:cs="Tahoma"/>
          <w:sz w:val="20"/>
          <w:szCs w:val="20"/>
          <w:lang w:eastAsia="en-US"/>
        </w:rPr>
        <w:t xml:space="preserve">V případě, kdy nebude tato smlouva uveřejněna dle odst. </w:t>
      </w:r>
      <w:r w:rsidR="003408E0">
        <w:rPr>
          <w:rFonts w:ascii="Tahoma" w:hAnsi="Tahoma" w:cs="Tahoma"/>
          <w:sz w:val="20"/>
          <w:szCs w:val="20"/>
          <w:lang w:eastAsia="en-US"/>
        </w:rPr>
        <w:t>6</w:t>
      </w:r>
      <w:r w:rsidRPr="00DF04AA">
        <w:rPr>
          <w:rFonts w:ascii="Tahoma" w:hAnsi="Tahoma" w:cs="Tahoma"/>
          <w:sz w:val="20"/>
          <w:szCs w:val="20"/>
          <w:lang w:eastAsia="en-US"/>
        </w:rPr>
        <w:t xml:space="preserve"> tohoto článku smlouvy, bere příjemce na vědomí a výslovně souhlasí s tím, že smlouva včetně případných dodatků bude zveřejněna na oficiálních webových stránkách </w:t>
      </w:r>
      <w:r w:rsidR="003444C8">
        <w:rPr>
          <w:rFonts w:ascii="Tahoma" w:hAnsi="Tahoma" w:cs="Tahoma"/>
          <w:sz w:val="20"/>
          <w:szCs w:val="20"/>
          <w:lang w:eastAsia="en-US"/>
        </w:rPr>
        <w:t>poskytovatele</w:t>
      </w:r>
      <w:r w:rsidRPr="00DF04AA">
        <w:rPr>
          <w:rFonts w:ascii="Tahoma" w:hAnsi="Tahoma" w:cs="Tahoma"/>
          <w:sz w:val="20"/>
          <w:szCs w:val="20"/>
          <w:lang w:eastAsia="en-US"/>
        </w:rPr>
        <w:t>. Smlouva bude zveřejněna po anonymizaci provedené v souladu s platnými právními předpisy.</w:t>
      </w:r>
    </w:p>
    <w:p w14:paraId="0D8203E6" w14:textId="2F1FB5C0" w:rsidR="00157A80" w:rsidRDefault="00157A80" w:rsidP="00DD17AC">
      <w:pPr>
        <w:numPr>
          <w:ilvl w:val="0"/>
          <w:numId w:val="40"/>
        </w:numPr>
        <w:spacing w:before="120" w:after="120"/>
        <w:jc w:val="both"/>
        <w:rPr>
          <w:rFonts w:ascii="Tahoma" w:hAnsi="Tahoma" w:cs="Tahoma"/>
          <w:sz w:val="20"/>
          <w:szCs w:val="20"/>
          <w:lang w:eastAsia="en-US"/>
        </w:rPr>
      </w:pPr>
      <w:r w:rsidRPr="00DF04AA">
        <w:rPr>
          <w:rFonts w:ascii="Tahoma" w:hAnsi="Tahoma" w:cs="Tahoma"/>
          <w:sz w:val="20"/>
          <w:szCs w:val="20"/>
          <w:lang w:eastAsia="en-US"/>
        </w:rPr>
        <w:t xml:space="preserve">Osobní údaje obsažené v této smlouvě budou poskytovatelem zpracovávány pouze pro účely plnění práv a povinností vyplývajících z této smlouvy; k jiným účelům nebudou tyto osobní údaje poskytovatelem použity. </w:t>
      </w:r>
      <w:r w:rsidR="00EE48E0">
        <w:rPr>
          <w:rFonts w:ascii="Tahoma" w:hAnsi="Tahoma" w:cs="Tahoma"/>
          <w:sz w:val="20"/>
          <w:szCs w:val="20"/>
          <w:lang w:eastAsia="en-US"/>
        </w:rPr>
        <w:t>P</w:t>
      </w:r>
      <w:r w:rsidR="00910DC6">
        <w:rPr>
          <w:rFonts w:ascii="Tahoma" w:hAnsi="Tahoma" w:cs="Tahoma"/>
          <w:sz w:val="20"/>
          <w:szCs w:val="20"/>
          <w:lang w:eastAsia="en-US"/>
        </w:rPr>
        <w:t>oskytovatel</w:t>
      </w:r>
      <w:r w:rsidRPr="00DF04AA">
        <w:rPr>
          <w:rFonts w:ascii="Tahoma" w:hAnsi="Tahoma" w:cs="Tahoma"/>
          <w:sz w:val="20"/>
          <w:szCs w:val="20"/>
          <w:lang w:eastAsia="en-US"/>
        </w:rPr>
        <w:t xml:space="preserve"> při zpracovávání osobních údajů dodržuje platné právní předpisy. Podrobné informace o ochraně osobních údajů jsou dostupné na oficiálních webových stránkách </w:t>
      </w:r>
      <w:r w:rsidR="00910DC6">
        <w:rPr>
          <w:rFonts w:ascii="Tahoma" w:hAnsi="Tahoma" w:cs="Tahoma"/>
          <w:sz w:val="20"/>
          <w:szCs w:val="20"/>
          <w:lang w:eastAsia="en-US"/>
        </w:rPr>
        <w:t>poskytovatele</w:t>
      </w:r>
      <w:r w:rsidRPr="00DF04AA">
        <w:rPr>
          <w:rFonts w:ascii="Tahoma" w:hAnsi="Tahoma" w:cs="Tahoma"/>
          <w:sz w:val="20"/>
          <w:szCs w:val="20"/>
          <w:lang w:eastAsia="en-US"/>
        </w:rPr>
        <w:t xml:space="preserve"> </w:t>
      </w:r>
      <w:hyperlink r:id="rId12" w:history="1">
        <w:r w:rsidR="009C411B" w:rsidRPr="007E5FAD">
          <w:rPr>
            <w:rStyle w:val="Hypertextovodkaz"/>
            <w:rFonts w:ascii="Tahoma" w:hAnsi="Tahoma" w:cs="Tahoma"/>
            <w:sz w:val="20"/>
            <w:szCs w:val="20"/>
            <w:lang w:eastAsia="en-US"/>
          </w:rPr>
          <w:t>www.msk.cz</w:t>
        </w:r>
      </w:hyperlink>
      <w:r w:rsidRPr="00DF04AA">
        <w:rPr>
          <w:rFonts w:ascii="Tahoma" w:hAnsi="Tahoma" w:cs="Tahoma"/>
          <w:sz w:val="20"/>
          <w:szCs w:val="20"/>
          <w:lang w:eastAsia="en-US"/>
        </w:rPr>
        <w:t>.</w:t>
      </w:r>
    </w:p>
    <w:p w14:paraId="2227E410" w14:textId="5095FF70" w:rsidR="009C411B" w:rsidRPr="00DF04AA" w:rsidRDefault="009C411B" w:rsidP="00DD17AC">
      <w:pPr>
        <w:numPr>
          <w:ilvl w:val="0"/>
          <w:numId w:val="40"/>
        </w:numPr>
        <w:spacing w:before="120" w:after="120"/>
        <w:jc w:val="both"/>
        <w:rPr>
          <w:rFonts w:ascii="Tahoma" w:hAnsi="Tahoma" w:cs="Tahoma"/>
          <w:sz w:val="20"/>
          <w:szCs w:val="20"/>
          <w:lang w:eastAsia="en-US"/>
        </w:rPr>
      </w:pPr>
      <w:r w:rsidRPr="009C411B">
        <w:rPr>
          <w:rFonts w:ascii="Tahoma" w:hAnsi="Tahoma" w:cs="Tahoma"/>
          <w:sz w:val="20"/>
          <w:szCs w:val="20"/>
          <w:lang w:eastAsia="en-US"/>
        </w:rPr>
        <w:t>Příjemce prohlašuje, že není právnickou osobou, jejímž skutečným majitelem je veřejný funkcionář uvedený v § 2 odst. 1 písm. c) zákona č. 159/2006 Sb., o střetu zájmů, ve znění pozdějších předpisů (dále jen „zákon o střetu zájmů), tj. prezident republiky, člen vlády nebo vedoucí jiného ústředního správního úřadu, v jehož čele není člen vlády. Příjemce bere na vědomí, že pokud je uvedené prohlášení nepravdivé, je tato smlouva v souladu s § 4c zákona o střetu zájmů neplatná.</w:t>
      </w:r>
    </w:p>
    <w:p w14:paraId="4FDC47F4" w14:textId="77777777" w:rsidR="00157A80" w:rsidRPr="00DF04AA" w:rsidRDefault="00157A80" w:rsidP="00DD17AC">
      <w:pPr>
        <w:numPr>
          <w:ilvl w:val="0"/>
          <w:numId w:val="40"/>
        </w:numPr>
        <w:spacing w:before="120" w:after="120"/>
        <w:jc w:val="both"/>
        <w:rPr>
          <w:rFonts w:ascii="Tahoma" w:hAnsi="Tahoma" w:cs="Tahoma"/>
          <w:sz w:val="20"/>
          <w:szCs w:val="20"/>
          <w:lang w:eastAsia="en-US"/>
        </w:rPr>
      </w:pPr>
      <w:r w:rsidRPr="00DF04AA">
        <w:rPr>
          <w:rFonts w:ascii="Tahoma" w:hAnsi="Tahoma" w:cs="Tahoma"/>
          <w:sz w:val="20"/>
          <w:szCs w:val="20"/>
          <w:lang w:eastAsia="en-US"/>
        </w:rPr>
        <w:t xml:space="preserve">Doložka platnosti právního jednání dle § 23 zákona č. 129/2000 Sb., o krajích (krajské zřízení), ve znění pozdějších předpisů: </w:t>
      </w:r>
    </w:p>
    <w:p w14:paraId="50C12B5D" w14:textId="1000833A" w:rsidR="00157A80" w:rsidRDefault="00157A80" w:rsidP="00157A80">
      <w:pPr>
        <w:spacing w:before="120" w:line="360" w:lineRule="auto"/>
        <w:ind w:left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o poskytnutí dotace a uzavření této smlouvy rozhodlo zastupitelstvo kraje svým usnesením č. ___/______ ze dne </w:t>
      </w:r>
      <w:r w:rsidR="00670C58">
        <w:rPr>
          <w:rFonts w:ascii="Tahoma" w:hAnsi="Tahoma" w:cs="Tahoma"/>
          <w:sz w:val="20"/>
        </w:rPr>
        <w:t>16</w:t>
      </w:r>
      <w:r>
        <w:rPr>
          <w:rFonts w:ascii="Tahoma" w:hAnsi="Tahoma" w:cs="Tahoma"/>
          <w:sz w:val="20"/>
        </w:rPr>
        <w:t xml:space="preserve">. </w:t>
      </w:r>
      <w:r w:rsidR="00670C58">
        <w:rPr>
          <w:rFonts w:ascii="Tahoma" w:hAnsi="Tahoma" w:cs="Tahoma"/>
          <w:sz w:val="20"/>
        </w:rPr>
        <w:t>12</w:t>
      </w:r>
      <w:r>
        <w:rPr>
          <w:rFonts w:ascii="Tahoma" w:hAnsi="Tahoma" w:cs="Tahoma"/>
          <w:sz w:val="20"/>
        </w:rPr>
        <w:t xml:space="preserve">. </w:t>
      </w:r>
      <w:r w:rsidR="008D4940">
        <w:rPr>
          <w:rFonts w:ascii="Tahoma" w:hAnsi="Tahoma" w:cs="Tahoma"/>
          <w:sz w:val="20"/>
        </w:rPr>
        <w:t>202</w:t>
      </w:r>
      <w:r w:rsidR="000E3B66">
        <w:rPr>
          <w:rFonts w:ascii="Tahoma" w:hAnsi="Tahoma" w:cs="Tahoma"/>
          <w:sz w:val="20"/>
        </w:rPr>
        <w:t>4</w:t>
      </w:r>
    </w:p>
    <w:p w14:paraId="1DA972D1" w14:textId="77777777" w:rsidR="00157A80" w:rsidRPr="00DF04AA" w:rsidRDefault="00157A80" w:rsidP="0068741A">
      <w:pPr>
        <w:pageBreakBefore/>
        <w:numPr>
          <w:ilvl w:val="0"/>
          <w:numId w:val="40"/>
        </w:numPr>
        <w:spacing w:before="120" w:after="120"/>
        <w:ind w:left="357" w:hanging="357"/>
        <w:jc w:val="both"/>
        <w:rPr>
          <w:rFonts w:ascii="Tahoma" w:hAnsi="Tahoma" w:cs="Tahoma"/>
          <w:sz w:val="20"/>
          <w:szCs w:val="20"/>
          <w:lang w:eastAsia="en-US"/>
        </w:rPr>
      </w:pPr>
      <w:r w:rsidRPr="00DF04AA">
        <w:rPr>
          <w:rFonts w:ascii="Tahoma" w:hAnsi="Tahoma" w:cs="Tahoma"/>
          <w:sz w:val="20"/>
          <w:szCs w:val="20"/>
          <w:lang w:eastAsia="en-US"/>
        </w:rPr>
        <w:lastRenderedPageBreak/>
        <w:t>Doložka platnosti právního jednání dle § 41 zákona č. 128/2000 Sb., o obcích (obecní zřízení), ve znění pozdějších předpisů:</w:t>
      </w:r>
    </w:p>
    <w:p w14:paraId="263EFCC5" w14:textId="7EB70D13" w:rsidR="00D41CA9" w:rsidRDefault="00157A80" w:rsidP="00793840">
      <w:pPr>
        <w:spacing w:before="120" w:line="360" w:lineRule="auto"/>
        <w:ind w:left="357"/>
        <w:jc w:val="both"/>
        <w:rPr>
          <w:rFonts w:ascii="Tahoma" w:hAnsi="Tahoma" w:cs="Tahoma"/>
          <w:sz w:val="20"/>
        </w:rPr>
      </w:pPr>
      <w:r w:rsidRPr="00D91055">
        <w:rPr>
          <w:rFonts w:ascii="Tahoma" w:hAnsi="Tahoma" w:cs="Tahoma"/>
          <w:sz w:val="20"/>
        </w:rPr>
        <w:t xml:space="preserve">o přijetí dotace a uzavření této smlouvy </w:t>
      </w:r>
      <w:r w:rsidRPr="001A6935">
        <w:rPr>
          <w:rFonts w:ascii="Tahoma" w:hAnsi="Tahoma" w:cs="Tahoma"/>
          <w:i/>
          <w:sz w:val="20"/>
        </w:rPr>
        <w:t>rozhodla rada/rozhodlo zastupitelstvo</w:t>
      </w:r>
      <w:r w:rsidRPr="00D91055">
        <w:rPr>
          <w:rFonts w:ascii="Tahoma" w:hAnsi="Tahoma" w:cs="Tahoma"/>
          <w:sz w:val="20"/>
        </w:rPr>
        <w:t xml:space="preserve"> </w:t>
      </w:r>
      <w:r w:rsidRPr="001A6935">
        <w:rPr>
          <w:rFonts w:ascii="Tahoma" w:hAnsi="Tahoma" w:cs="Tahoma"/>
          <w:i/>
          <w:sz w:val="20"/>
        </w:rPr>
        <w:t>obce</w:t>
      </w:r>
      <w:r w:rsidRPr="00D91055">
        <w:rPr>
          <w:rFonts w:ascii="Tahoma" w:hAnsi="Tahoma" w:cs="Tahoma"/>
          <w:sz w:val="20"/>
        </w:rPr>
        <w:t xml:space="preserve"> svým usnesením č.</w:t>
      </w:r>
      <w:r>
        <w:rPr>
          <w:rFonts w:ascii="Tahoma" w:hAnsi="Tahoma" w:cs="Tahoma"/>
          <w:sz w:val="20"/>
        </w:rPr>
        <w:t> ___________</w:t>
      </w:r>
      <w:r w:rsidRPr="00D91055">
        <w:rPr>
          <w:rFonts w:ascii="Tahoma" w:hAnsi="Tahoma" w:cs="Tahoma"/>
          <w:sz w:val="20"/>
        </w:rPr>
        <w:t xml:space="preserve"> ze dne</w:t>
      </w:r>
      <w:r>
        <w:rPr>
          <w:rFonts w:ascii="Tahoma" w:hAnsi="Tahoma" w:cs="Tahoma"/>
          <w:sz w:val="20"/>
        </w:rPr>
        <w:t> ________________</w:t>
      </w:r>
    </w:p>
    <w:p w14:paraId="40104A4B" w14:textId="77777777" w:rsidR="00793840" w:rsidRPr="00015FC4" w:rsidRDefault="00793840" w:rsidP="00793840">
      <w:pPr>
        <w:spacing w:before="120" w:line="360" w:lineRule="auto"/>
        <w:ind w:left="357"/>
        <w:jc w:val="both"/>
        <w:rPr>
          <w:rFonts w:ascii="Tahoma" w:hAnsi="Tahoma" w:cs="Tahoma"/>
          <w:sz w:val="20"/>
        </w:rPr>
      </w:pPr>
    </w:p>
    <w:tbl>
      <w:tblPr>
        <w:tblW w:w="936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2"/>
        <w:gridCol w:w="4678"/>
      </w:tblGrid>
      <w:tr w:rsidR="00507395" w14:paraId="171569A8" w14:textId="77777777" w:rsidTr="001836A3">
        <w:trPr>
          <w:jc w:val="center"/>
        </w:trPr>
        <w:tc>
          <w:tcPr>
            <w:tcW w:w="4682" w:type="dxa"/>
          </w:tcPr>
          <w:p w14:paraId="5973C651" w14:textId="77777777" w:rsidR="00507395" w:rsidRDefault="00507395" w:rsidP="00E51369">
            <w:pPr>
              <w:keepNext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V Ostravě dne ……………………………………….</w:t>
            </w:r>
          </w:p>
        </w:tc>
        <w:tc>
          <w:tcPr>
            <w:tcW w:w="4678" w:type="dxa"/>
          </w:tcPr>
          <w:p w14:paraId="498BE678" w14:textId="1D129AFB" w:rsidR="00507395" w:rsidRDefault="00507395" w:rsidP="00E51369">
            <w:pPr>
              <w:keepNext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V </w:t>
            </w:r>
            <w:r w:rsidR="000F3751">
              <w:rPr>
                <w:rFonts w:ascii="Tahoma" w:hAnsi="Tahoma" w:cs="Tahoma"/>
                <w:sz w:val="20"/>
              </w:rPr>
              <w:t>Petřvaldu</w:t>
            </w:r>
            <w:r>
              <w:rPr>
                <w:rFonts w:ascii="Tahoma" w:hAnsi="Tahoma" w:cs="Tahoma"/>
                <w:sz w:val="20"/>
              </w:rPr>
              <w:t xml:space="preserve"> dne ……………</w:t>
            </w:r>
            <w:r w:rsidR="00723602">
              <w:rPr>
                <w:rFonts w:ascii="Tahoma" w:hAnsi="Tahoma" w:cs="Tahoma"/>
                <w:sz w:val="20"/>
              </w:rPr>
              <w:t>…………………</w:t>
            </w:r>
            <w:r>
              <w:rPr>
                <w:rFonts w:ascii="Tahoma" w:hAnsi="Tahoma" w:cs="Tahoma"/>
                <w:sz w:val="20"/>
              </w:rPr>
              <w:t>……</w:t>
            </w:r>
          </w:p>
        </w:tc>
      </w:tr>
      <w:tr w:rsidR="00507395" w14:paraId="3981E599" w14:textId="77777777" w:rsidTr="001836A3">
        <w:trPr>
          <w:jc w:val="center"/>
        </w:trPr>
        <w:tc>
          <w:tcPr>
            <w:tcW w:w="4682" w:type="dxa"/>
          </w:tcPr>
          <w:p w14:paraId="2B830043" w14:textId="77777777" w:rsidR="00507395" w:rsidRDefault="00507395" w:rsidP="00E51369">
            <w:pPr>
              <w:keepNext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4678" w:type="dxa"/>
          </w:tcPr>
          <w:p w14:paraId="5BADE6F3" w14:textId="77777777" w:rsidR="00507395" w:rsidRDefault="00507395" w:rsidP="00E51369">
            <w:pPr>
              <w:keepNext/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507395" w14:paraId="52193AE8" w14:textId="77777777" w:rsidTr="001836A3">
        <w:trPr>
          <w:jc w:val="center"/>
        </w:trPr>
        <w:tc>
          <w:tcPr>
            <w:tcW w:w="4682" w:type="dxa"/>
          </w:tcPr>
          <w:p w14:paraId="4751F8F2" w14:textId="77777777" w:rsidR="00507395" w:rsidRDefault="00507395" w:rsidP="00E51369">
            <w:pPr>
              <w:keepNext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4678" w:type="dxa"/>
          </w:tcPr>
          <w:p w14:paraId="2EC83801" w14:textId="77777777" w:rsidR="00507395" w:rsidRDefault="00507395" w:rsidP="00E51369">
            <w:pPr>
              <w:keepNext/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507395" w14:paraId="56E21555" w14:textId="77777777" w:rsidTr="001836A3">
        <w:trPr>
          <w:jc w:val="center"/>
        </w:trPr>
        <w:tc>
          <w:tcPr>
            <w:tcW w:w="4682" w:type="dxa"/>
          </w:tcPr>
          <w:p w14:paraId="2CF5A721" w14:textId="77777777" w:rsidR="00507395" w:rsidRDefault="00507395" w:rsidP="00E51369">
            <w:pPr>
              <w:keepNext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4678" w:type="dxa"/>
          </w:tcPr>
          <w:p w14:paraId="67197673" w14:textId="77777777" w:rsidR="00507395" w:rsidRDefault="00507395" w:rsidP="00E51369">
            <w:pPr>
              <w:keepNext/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507395" w14:paraId="0E4968EF" w14:textId="77777777" w:rsidTr="001836A3">
        <w:trPr>
          <w:jc w:val="center"/>
        </w:trPr>
        <w:tc>
          <w:tcPr>
            <w:tcW w:w="4682" w:type="dxa"/>
          </w:tcPr>
          <w:p w14:paraId="3A594BE0" w14:textId="77777777" w:rsidR="00507395" w:rsidRDefault="00507395" w:rsidP="00E51369">
            <w:pPr>
              <w:keepNext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4678" w:type="dxa"/>
          </w:tcPr>
          <w:p w14:paraId="0EC09CBB" w14:textId="77777777" w:rsidR="00507395" w:rsidRDefault="00507395" w:rsidP="00E51369">
            <w:pPr>
              <w:keepNext/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507395" w14:paraId="1163F82F" w14:textId="77777777" w:rsidTr="001836A3">
        <w:trPr>
          <w:jc w:val="center"/>
        </w:trPr>
        <w:tc>
          <w:tcPr>
            <w:tcW w:w="4682" w:type="dxa"/>
          </w:tcPr>
          <w:p w14:paraId="314B58BD" w14:textId="77777777" w:rsidR="00507395" w:rsidRDefault="00507395" w:rsidP="00E51369">
            <w:pPr>
              <w:keepNext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4678" w:type="dxa"/>
          </w:tcPr>
          <w:p w14:paraId="3298222D" w14:textId="77777777" w:rsidR="00507395" w:rsidRDefault="00507395" w:rsidP="00E51369">
            <w:pPr>
              <w:keepNext/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507395" w14:paraId="27BF86C3" w14:textId="77777777" w:rsidTr="001836A3">
        <w:trPr>
          <w:jc w:val="center"/>
        </w:trPr>
        <w:tc>
          <w:tcPr>
            <w:tcW w:w="4682" w:type="dxa"/>
          </w:tcPr>
          <w:p w14:paraId="4334E2C3" w14:textId="77777777" w:rsidR="00507395" w:rsidRDefault="00507395" w:rsidP="00E51369">
            <w:pPr>
              <w:keepNext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………………………………………………………</w:t>
            </w:r>
          </w:p>
        </w:tc>
        <w:tc>
          <w:tcPr>
            <w:tcW w:w="4678" w:type="dxa"/>
          </w:tcPr>
          <w:p w14:paraId="5EEC3BD0" w14:textId="77777777" w:rsidR="00507395" w:rsidRDefault="00507395" w:rsidP="00E51369">
            <w:pPr>
              <w:keepNext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………………………………………………………</w:t>
            </w:r>
          </w:p>
        </w:tc>
      </w:tr>
      <w:tr w:rsidR="00507395" w14:paraId="1CC8BB71" w14:textId="77777777" w:rsidTr="001836A3">
        <w:trPr>
          <w:jc w:val="center"/>
        </w:trPr>
        <w:tc>
          <w:tcPr>
            <w:tcW w:w="4682" w:type="dxa"/>
          </w:tcPr>
          <w:p w14:paraId="79A1A567" w14:textId="77777777" w:rsidR="00507395" w:rsidRDefault="00507395" w:rsidP="00E51369">
            <w:pPr>
              <w:keepNext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za poskytovatele</w:t>
            </w:r>
          </w:p>
        </w:tc>
        <w:tc>
          <w:tcPr>
            <w:tcW w:w="4678" w:type="dxa"/>
          </w:tcPr>
          <w:p w14:paraId="495353F5" w14:textId="77777777" w:rsidR="00507395" w:rsidRDefault="00507395" w:rsidP="00E51369">
            <w:pPr>
              <w:keepNext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za příjemce</w:t>
            </w:r>
          </w:p>
        </w:tc>
      </w:tr>
      <w:tr w:rsidR="00507395" w14:paraId="4A2D538F" w14:textId="77777777" w:rsidTr="001836A3">
        <w:trPr>
          <w:trHeight w:val="647"/>
          <w:jc w:val="center"/>
        </w:trPr>
        <w:tc>
          <w:tcPr>
            <w:tcW w:w="4682" w:type="dxa"/>
          </w:tcPr>
          <w:p w14:paraId="48CBB786" w14:textId="534898EA" w:rsidR="00507395" w:rsidRDefault="003444C8" w:rsidP="000944FE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Ing. Josef </w:t>
            </w:r>
            <w:proofErr w:type="spellStart"/>
            <w:r>
              <w:rPr>
                <w:rFonts w:ascii="Tahoma" w:hAnsi="Tahoma" w:cs="Tahoma"/>
                <w:sz w:val="20"/>
              </w:rPr>
              <w:t>Bělica</w:t>
            </w:r>
            <w:proofErr w:type="spellEnd"/>
            <w:r>
              <w:rPr>
                <w:rFonts w:ascii="Tahoma" w:hAnsi="Tahoma" w:cs="Tahoma"/>
                <w:sz w:val="20"/>
              </w:rPr>
              <w:t>, MBA</w:t>
            </w:r>
          </w:p>
          <w:p w14:paraId="673C8AE9" w14:textId="42C67AFF" w:rsidR="003444C8" w:rsidRDefault="003444C8" w:rsidP="000944FE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hejtman kraje</w:t>
            </w:r>
          </w:p>
          <w:p w14:paraId="2E833839" w14:textId="37A1FA49" w:rsidR="00BC6BC1" w:rsidRDefault="00BC6BC1" w:rsidP="000944FE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4678" w:type="dxa"/>
          </w:tcPr>
          <w:p w14:paraId="380258A0" w14:textId="14A77035" w:rsidR="00B279A4" w:rsidRDefault="00CA29CA" w:rsidP="00662DCD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Václav </w:t>
            </w:r>
            <w:proofErr w:type="spellStart"/>
            <w:r>
              <w:rPr>
                <w:rFonts w:ascii="Tahoma" w:hAnsi="Tahoma" w:cs="Tahoma"/>
                <w:sz w:val="20"/>
              </w:rPr>
              <w:t>Kološ</w:t>
            </w:r>
            <w:proofErr w:type="spellEnd"/>
          </w:p>
          <w:p w14:paraId="4752AFC1" w14:textId="2FD707D3" w:rsidR="00726A8D" w:rsidRDefault="00726A8D" w:rsidP="00662DCD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starosta</w:t>
            </w:r>
          </w:p>
        </w:tc>
      </w:tr>
    </w:tbl>
    <w:p w14:paraId="05A53BFF" w14:textId="77777777" w:rsidR="007B64AC" w:rsidRDefault="007B64AC" w:rsidP="00E97359">
      <w:pPr>
        <w:pStyle w:val="Zkladntext"/>
        <w:rPr>
          <w:rFonts w:ascii="Tahoma" w:hAnsi="Tahoma" w:cs="Tahoma"/>
          <w:bCs/>
          <w:snapToGrid w:val="0"/>
          <w:sz w:val="20"/>
        </w:rPr>
      </w:pPr>
    </w:p>
    <w:p w14:paraId="1BEEF263" w14:textId="77777777" w:rsidR="007B64AC" w:rsidRDefault="007B64AC" w:rsidP="00E97359">
      <w:pPr>
        <w:pStyle w:val="Zkladntext"/>
        <w:rPr>
          <w:rFonts w:ascii="Tahoma" w:hAnsi="Tahoma" w:cs="Tahoma"/>
          <w:bCs/>
          <w:snapToGrid w:val="0"/>
          <w:sz w:val="20"/>
        </w:rPr>
      </w:pPr>
    </w:p>
    <w:p w14:paraId="7F621F27" w14:textId="5A47C193" w:rsidR="00E97359" w:rsidRPr="00111860" w:rsidRDefault="006D2BF4" w:rsidP="00E97359">
      <w:pPr>
        <w:pStyle w:val="Zkladntext"/>
        <w:rPr>
          <w:rFonts w:ascii="Tahoma" w:hAnsi="Tahoma" w:cs="Tahoma"/>
          <w:bCs/>
          <w:snapToGrid w:val="0"/>
          <w:sz w:val="20"/>
        </w:rPr>
      </w:pPr>
      <w:r w:rsidRPr="006D2BF4">
        <w:rPr>
          <w:rFonts w:ascii="Tahoma" w:hAnsi="Tahoma" w:cs="Tahoma"/>
          <w:bCs/>
          <w:snapToGrid w:val="0"/>
          <w:sz w:val="20"/>
        </w:rPr>
        <w:t>T</w:t>
      </w:r>
      <w:r>
        <w:rPr>
          <w:rFonts w:ascii="Tahoma" w:hAnsi="Tahoma" w:cs="Tahoma"/>
          <w:bCs/>
          <w:snapToGrid w:val="0"/>
          <w:sz w:val="20"/>
        </w:rPr>
        <w:t>uto smlouvu</w:t>
      </w:r>
      <w:r w:rsidRPr="006D2BF4">
        <w:rPr>
          <w:rFonts w:ascii="Tahoma" w:hAnsi="Tahoma" w:cs="Tahoma"/>
          <w:bCs/>
          <w:snapToGrid w:val="0"/>
          <w:sz w:val="20"/>
        </w:rPr>
        <w:t xml:space="preserve"> je v době nepřítomnosti hejtmana kraje oprávněn podepsat jeho zástupce v pořadí určeném usnesením zastupitelstva kraje č. 1/11 ze dne 21. 10. 2024.</w:t>
      </w:r>
    </w:p>
    <w:p w14:paraId="47EB63A0" w14:textId="77777777" w:rsidR="00B279A4" w:rsidRDefault="00B279A4" w:rsidP="003106D2">
      <w:pPr>
        <w:pStyle w:val="Zkladntext"/>
        <w:rPr>
          <w:rFonts w:ascii="Tahoma" w:hAnsi="Tahoma" w:cs="Tahoma"/>
          <w:bCs/>
          <w:snapToGrid w:val="0"/>
          <w:szCs w:val="24"/>
        </w:rPr>
      </w:pPr>
    </w:p>
    <w:sectPr w:rsidR="00B279A4" w:rsidSect="00BB50F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6" w:h="16838"/>
      <w:pgMar w:top="1247" w:right="1418" w:bottom="124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D4737B" w14:textId="77777777" w:rsidR="000F5E50" w:rsidRDefault="000F5E50">
      <w:r>
        <w:separator/>
      </w:r>
    </w:p>
  </w:endnote>
  <w:endnote w:type="continuationSeparator" w:id="0">
    <w:p w14:paraId="27D42073" w14:textId="77777777" w:rsidR="000F5E50" w:rsidRDefault="000F5E50">
      <w:r>
        <w:continuationSeparator/>
      </w:r>
    </w:p>
  </w:endnote>
  <w:endnote w:type="continuationNotice" w:id="1">
    <w:p w14:paraId="2BC51270" w14:textId="77777777" w:rsidR="000F5E50" w:rsidRDefault="000F5E5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44B8BE" w14:textId="77777777" w:rsidR="00A06741" w:rsidRDefault="00A0674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86247">
      <w:rPr>
        <w:rStyle w:val="slostrnky"/>
        <w:noProof/>
      </w:rPr>
      <w:t>1</w:t>
    </w:r>
    <w:r>
      <w:rPr>
        <w:rStyle w:val="slostrnky"/>
      </w:rPr>
      <w:fldChar w:fldCharType="end"/>
    </w:r>
  </w:p>
  <w:p w14:paraId="25703342" w14:textId="77777777" w:rsidR="00A06741" w:rsidRDefault="00A0674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3CB127" w14:textId="68FC9679" w:rsidR="00A06741" w:rsidRPr="00BB50FB" w:rsidRDefault="008D4940" w:rsidP="008F1628">
    <w:pPr>
      <w:pStyle w:val="Zpat"/>
      <w:spacing w:line="280" w:lineRule="exact"/>
      <w:jc w:val="center"/>
      <w:rPr>
        <w:rFonts w:ascii="Tahoma" w:hAnsi="Tahoma" w:cs="Tahoma"/>
        <w:sz w:val="22"/>
        <w:szCs w:val="28"/>
      </w:rPr>
    </w:pPr>
    <w:r>
      <w:rPr>
        <w:rFonts w:ascii="Tahoma" w:hAnsi="Tahoma" w:cs="Tahoma"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3D2593DF" wp14:editId="4BEDC0F0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6b7e4baf91f5deec3a62a030" descr="{&quot;HashCode&quot;:-106917850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21296A7" w14:textId="01FD33C4" w:rsidR="008D4940" w:rsidRPr="008D4940" w:rsidRDefault="008D4940" w:rsidP="008D4940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8D4940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2593DF" id="_x0000_t202" coordsize="21600,21600" o:spt="202" path="m,l,21600r21600,l21600,xe">
              <v:stroke joinstyle="miter"/>
              <v:path gradientshapeok="t" o:connecttype="rect"/>
            </v:shapetype>
            <v:shape id="MSIPCM6b7e4baf91f5deec3a62a030" o:spid="_x0000_s1026" type="#_x0000_t202" alt="{&quot;HashCode&quot;:-1069178508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textbox inset="20pt,0,,0">
                <w:txbxContent>
                  <w:p w14:paraId="621296A7" w14:textId="01FD33C4" w:rsidR="008D4940" w:rsidRPr="008D4940" w:rsidRDefault="008D4940" w:rsidP="008D4940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8D4940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06741" w:rsidRPr="00BB50FB">
      <w:rPr>
        <w:rStyle w:val="slostrnky"/>
        <w:rFonts w:ascii="Tahoma" w:hAnsi="Tahoma" w:cs="Tahoma"/>
        <w:sz w:val="20"/>
      </w:rPr>
      <w:fldChar w:fldCharType="begin"/>
    </w:r>
    <w:r w:rsidR="00A06741" w:rsidRPr="00BB50FB">
      <w:rPr>
        <w:rStyle w:val="slostrnky"/>
        <w:rFonts w:ascii="Tahoma" w:hAnsi="Tahoma" w:cs="Tahoma"/>
        <w:sz w:val="20"/>
      </w:rPr>
      <w:instrText xml:space="preserve"> PAGE </w:instrText>
    </w:r>
    <w:r w:rsidR="00A06741" w:rsidRPr="00BB50FB">
      <w:rPr>
        <w:rStyle w:val="slostrnky"/>
        <w:rFonts w:ascii="Tahoma" w:hAnsi="Tahoma" w:cs="Tahoma"/>
        <w:sz w:val="20"/>
      </w:rPr>
      <w:fldChar w:fldCharType="separate"/>
    </w:r>
    <w:r w:rsidR="00E3144D">
      <w:rPr>
        <w:rStyle w:val="slostrnky"/>
        <w:rFonts w:ascii="Tahoma" w:hAnsi="Tahoma" w:cs="Tahoma"/>
        <w:noProof/>
        <w:sz w:val="20"/>
      </w:rPr>
      <w:t>6</w:t>
    </w:r>
    <w:r w:rsidR="00A06741" w:rsidRPr="00BB50FB">
      <w:rPr>
        <w:rStyle w:val="slostrnky"/>
        <w:rFonts w:ascii="Tahoma" w:hAnsi="Tahoma" w:cs="Tahoma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33194D" w14:textId="1EC2D0A6" w:rsidR="008D4940" w:rsidRDefault="008D4940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0" allowOverlap="1" wp14:anchorId="32CB36F7" wp14:editId="6A73F2C9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MSIPCM1af84a3493b6df46d7cdd561" descr="{&quot;HashCode&quot;:-1069178508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241626A" w14:textId="6F04D170" w:rsidR="008D4940" w:rsidRPr="008D4940" w:rsidRDefault="008D4940" w:rsidP="008D4940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8D4940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CB36F7" id="_x0000_t202" coordsize="21600,21600" o:spt="202" path="m,l,21600r21600,l21600,xe">
              <v:stroke joinstyle="miter"/>
              <v:path gradientshapeok="t" o:connecttype="rect"/>
            </v:shapetype>
            <v:shape id="MSIPCM1af84a3493b6df46d7cdd561" o:spid="_x0000_s1027" type="#_x0000_t202" alt="{&quot;HashCode&quot;:-1069178508,&quot;Height&quot;:841.0,&quot;Width&quot;:595.0,&quot;Placement&quot;:&quot;Footer&quot;,&quot;Index&quot;:&quot;FirstPage&quot;,&quot;Section&quot;:1,&quot;Top&quot;:0.0,&quot;Left&quot;:0.0}" style="position:absolute;margin-left:0;margin-top:805.35pt;width:595.3pt;height:21.5pt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" o:allowincell="f" filled="f" stroked="f" strokeweight=".5pt">
              <v:textbox inset="20pt,0,,0">
                <w:txbxContent>
                  <w:p w14:paraId="3241626A" w14:textId="6F04D170" w:rsidR="008D4940" w:rsidRPr="008D4940" w:rsidRDefault="008D4940" w:rsidP="008D4940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8D4940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FCBB92" w14:textId="77777777" w:rsidR="000F5E50" w:rsidRDefault="000F5E50">
      <w:pPr>
        <w:pStyle w:val="Zkladntext"/>
      </w:pPr>
      <w:r>
        <w:separator/>
      </w:r>
    </w:p>
  </w:footnote>
  <w:footnote w:type="continuationSeparator" w:id="0">
    <w:p w14:paraId="3C3EDEE4" w14:textId="77777777" w:rsidR="000F5E50" w:rsidRDefault="000F5E50">
      <w:r>
        <w:continuationSeparator/>
      </w:r>
    </w:p>
  </w:footnote>
  <w:footnote w:type="continuationNotice" w:id="1">
    <w:p w14:paraId="4FAAAD11" w14:textId="77777777" w:rsidR="000F5E50" w:rsidRDefault="000F5E5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12CC05" w14:textId="77777777" w:rsidR="00FE602F" w:rsidRDefault="00FE602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21F496" w14:textId="77777777" w:rsidR="00FE602F" w:rsidRDefault="00FE602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AF0393" w14:textId="6E4B2E19" w:rsidR="00FE602F" w:rsidRPr="00FE602F" w:rsidRDefault="00FE602F">
    <w:pPr>
      <w:pStyle w:val="Zhlav"/>
      <w:rPr>
        <w:rFonts w:asciiTheme="minorHAnsi" w:hAnsiTheme="minorHAnsi" w:cstheme="minorHAnsi"/>
        <w:sz w:val="20"/>
        <w:szCs w:val="20"/>
      </w:rPr>
    </w:pPr>
    <w:r w:rsidRPr="00FE602F">
      <w:rPr>
        <w:rFonts w:asciiTheme="minorHAnsi" w:hAnsiTheme="minorHAnsi" w:cstheme="minorHAnsi"/>
        <w:sz w:val="20"/>
        <w:szCs w:val="20"/>
      </w:rPr>
      <w:t xml:space="preserve">Příloha č. 4 – </w:t>
    </w:r>
    <w:proofErr w:type="spellStart"/>
    <w:r w:rsidRPr="00FE602F">
      <w:rPr>
        <w:rFonts w:asciiTheme="minorHAnsi" w:hAnsiTheme="minorHAnsi" w:cstheme="minorHAnsi"/>
        <w:sz w:val="20"/>
        <w:szCs w:val="20"/>
      </w:rPr>
      <w:t>Smlouva_Petřvald</w:t>
    </w:r>
    <w:proofErr w:type="spellEnd"/>
  </w:p>
  <w:p w14:paraId="2D03F952" w14:textId="77777777" w:rsidR="00FE602F" w:rsidRDefault="00FE602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2CD0F67"/>
    <w:multiLevelType w:val="multilevel"/>
    <w:tmpl w:val="2F183708"/>
    <w:lvl w:ilvl="0">
      <w:start w:val="1"/>
      <w:numFmt w:val="decimal"/>
      <w:pStyle w:val="normln1"/>
      <w:lvlText w:val="(%1)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pStyle w:val="normln2"/>
      <w:lvlText w:val="%2)"/>
      <w:lvlJc w:val="left"/>
      <w:pPr>
        <w:tabs>
          <w:tab w:val="num" w:pos="907"/>
        </w:tabs>
        <w:ind w:left="907" w:hanging="453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1361"/>
        </w:tabs>
        <w:ind w:left="1361" w:hanging="45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1">
    <w:nsid w:val="054E3526"/>
    <w:multiLevelType w:val="hybridMultilevel"/>
    <w:tmpl w:val="412A5C92"/>
    <w:lvl w:ilvl="0" w:tplc="641A9A50">
      <w:start w:val="1"/>
      <w:numFmt w:val="lowerLetter"/>
      <w:lvlText w:val="%1)"/>
      <w:lvlJc w:val="left"/>
      <w:pPr>
        <w:ind w:left="72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" w15:restartNumberingAfterBreak="1">
    <w:nsid w:val="063F53C8"/>
    <w:multiLevelType w:val="hybridMultilevel"/>
    <w:tmpl w:val="B83EBB22"/>
    <w:lvl w:ilvl="0" w:tplc="641A9A50">
      <w:start w:val="1"/>
      <w:numFmt w:val="lowerLetter"/>
      <w:lvlText w:val="%1)"/>
      <w:lvlJc w:val="left"/>
      <w:pPr>
        <w:tabs>
          <w:tab w:val="num" w:pos="1084"/>
        </w:tabs>
        <w:ind w:left="1084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54"/>
        </w:tabs>
        <w:ind w:left="185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74"/>
        </w:tabs>
        <w:ind w:left="257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94"/>
        </w:tabs>
        <w:ind w:left="329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14"/>
        </w:tabs>
        <w:ind w:left="401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34"/>
        </w:tabs>
        <w:ind w:left="473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54"/>
        </w:tabs>
        <w:ind w:left="545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74"/>
        </w:tabs>
        <w:ind w:left="617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94"/>
        </w:tabs>
        <w:ind w:left="6894" w:hanging="180"/>
      </w:pPr>
    </w:lvl>
  </w:abstractNum>
  <w:abstractNum w:abstractNumId="3" w15:restartNumberingAfterBreak="0">
    <w:nsid w:val="0B9B6545"/>
    <w:multiLevelType w:val="hybridMultilevel"/>
    <w:tmpl w:val="3E10630A"/>
    <w:lvl w:ilvl="0" w:tplc="F8EC28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1">
    <w:nsid w:val="0EC55C69"/>
    <w:multiLevelType w:val="hybridMultilevel"/>
    <w:tmpl w:val="FE548860"/>
    <w:lvl w:ilvl="0" w:tplc="9A8EB8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120F090A"/>
    <w:multiLevelType w:val="hybridMultilevel"/>
    <w:tmpl w:val="C7B64A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121F5485"/>
    <w:multiLevelType w:val="hybridMultilevel"/>
    <w:tmpl w:val="3DAA089C"/>
    <w:lvl w:ilvl="0" w:tplc="22347998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08AD6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1">
    <w:nsid w:val="13B41E41"/>
    <w:multiLevelType w:val="hybridMultilevel"/>
    <w:tmpl w:val="F79009EC"/>
    <w:lvl w:ilvl="0" w:tplc="F41C9E8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1AE03B2">
      <w:start w:val="1"/>
      <w:numFmt w:val="lowerLetter"/>
      <w:lvlText w:val="%2)"/>
      <w:lvlJc w:val="left"/>
      <w:pPr>
        <w:tabs>
          <w:tab w:val="num" w:pos="2148"/>
        </w:tabs>
        <w:ind w:left="2148" w:hanging="360"/>
      </w:pPr>
      <w:rPr>
        <w:rFonts w:ascii="Tahoma" w:hAnsi="Tahoma" w:hint="default"/>
        <w:b w:val="0"/>
        <w:i w:val="0"/>
        <w:sz w:val="20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 w15:restartNumberingAfterBreak="1">
    <w:nsid w:val="142D28C3"/>
    <w:multiLevelType w:val="hybridMultilevel"/>
    <w:tmpl w:val="DED40F84"/>
    <w:lvl w:ilvl="0" w:tplc="753E3C92">
      <w:start w:val="4"/>
      <w:numFmt w:val="decimal"/>
      <w:lvlText w:val="%1."/>
      <w:lvlJc w:val="left"/>
      <w:pPr>
        <w:tabs>
          <w:tab w:val="num" w:pos="1794"/>
        </w:tabs>
        <w:ind w:left="17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54" w:hanging="360"/>
      </w:pPr>
    </w:lvl>
    <w:lvl w:ilvl="2" w:tplc="0405001B" w:tentative="1">
      <w:start w:val="1"/>
      <w:numFmt w:val="lowerRoman"/>
      <w:lvlText w:val="%3."/>
      <w:lvlJc w:val="right"/>
      <w:pPr>
        <w:ind w:left="2874" w:hanging="180"/>
      </w:pPr>
    </w:lvl>
    <w:lvl w:ilvl="3" w:tplc="0405000F" w:tentative="1">
      <w:start w:val="1"/>
      <w:numFmt w:val="decimal"/>
      <w:lvlText w:val="%4."/>
      <w:lvlJc w:val="left"/>
      <w:pPr>
        <w:ind w:left="3594" w:hanging="360"/>
      </w:pPr>
    </w:lvl>
    <w:lvl w:ilvl="4" w:tplc="04050019" w:tentative="1">
      <w:start w:val="1"/>
      <w:numFmt w:val="lowerLetter"/>
      <w:lvlText w:val="%5."/>
      <w:lvlJc w:val="left"/>
      <w:pPr>
        <w:ind w:left="4314" w:hanging="360"/>
      </w:pPr>
    </w:lvl>
    <w:lvl w:ilvl="5" w:tplc="0405001B" w:tentative="1">
      <w:start w:val="1"/>
      <w:numFmt w:val="lowerRoman"/>
      <w:lvlText w:val="%6."/>
      <w:lvlJc w:val="right"/>
      <w:pPr>
        <w:ind w:left="5034" w:hanging="180"/>
      </w:pPr>
    </w:lvl>
    <w:lvl w:ilvl="6" w:tplc="0405000F" w:tentative="1">
      <w:start w:val="1"/>
      <w:numFmt w:val="decimal"/>
      <w:lvlText w:val="%7."/>
      <w:lvlJc w:val="left"/>
      <w:pPr>
        <w:ind w:left="5754" w:hanging="360"/>
      </w:pPr>
    </w:lvl>
    <w:lvl w:ilvl="7" w:tplc="04050019" w:tentative="1">
      <w:start w:val="1"/>
      <w:numFmt w:val="lowerLetter"/>
      <w:lvlText w:val="%8."/>
      <w:lvlJc w:val="left"/>
      <w:pPr>
        <w:ind w:left="6474" w:hanging="360"/>
      </w:pPr>
    </w:lvl>
    <w:lvl w:ilvl="8" w:tplc="040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9" w15:restartNumberingAfterBreak="1">
    <w:nsid w:val="14954A74"/>
    <w:multiLevelType w:val="hybridMultilevel"/>
    <w:tmpl w:val="068CAC64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1">
    <w:nsid w:val="155D51F2"/>
    <w:multiLevelType w:val="hybridMultilevel"/>
    <w:tmpl w:val="11368A00"/>
    <w:lvl w:ilvl="0" w:tplc="B1AE03B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 w:val="0"/>
        <w:i w:val="0"/>
        <w:sz w:val="20"/>
      </w:rPr>
    </w:lvl>
    <w:lvl w:ilvl="1" w:tplc="9E28E19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1">
    <w:nsid w:val="1B205F1D"/>
    <w:multiLevelType w:val="hybridMultilevel"/>
    <w:tmpl w:val="03B6C8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D1433CB"/>
    <w:multiLevelType w:val="hybridMultilevel"/>
    <w:tmpl w:val="50FAF96C"/>
    <w:lvl w:ilvl="0" w:tplc="0405000F">
      <w:start w:val="1"/>
      <w:numFmt w:val="decimal"/>
      <w:lvlText w:val="%1.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1">
    <w:nsid w:val="1EB70B55"/>
    <w:multiLevelType w:val="hybridMultilevel"/>
    <w:tmpl w:val="C8B8EEC6"/>
    <w:lvl w:ilvl="0" w:tplc="1E2CF394">
      <w:start w:val="1"/>
      <w:numFmt w:val="lowerLetter"/>
      <w:pStyle w:val="Styl1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1">
    <w:nsid w:val="25A27B74"/>
    <w:multiLevelType w:val="hybridMultilevel"/>
    <w:tmpl w:val="912023DC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1">
    <w:nsid w:val="264D16A3"/>
    <w:multiLevelType w:val="hybridMultilevel"/>
    <w:tmpl w:val="618EF7B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1">
    <w:nsid w:val="2C4C0C4C"/>
    <w:multiLevelType w:val="hybridMultilevel"/>
    <w:tmpl w:val="11368A00"/>
    <w:lvl w:ilvl="0" w:tplc="F41C9E8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E28E19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1">
    <w:nsid w:val="2DA26D04"/>
    <w:multiLevelType w:val="hybridMultilevel"/>
    <w:tmpl w:val="4C3C02DC"/>
    <w:lvl w:ilvl="0" w:tplc="15828A0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260E6DB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830360F"/>
    <w:multiLevelType w:val="hybridMultilevel"/>
    <w:tmpl w:val="88EE757A"/>
    <w:lvl w:ilvl="0" w:tplc="04050001">
      <w:start w:val="1"/>
      <w:numFmt w:val="bullet"/>
      <w:lvlText w:val=""/>
      <w:lvlJc w:val="left"/>
      <w:pPr>
        <w:tabs>
          <w:tab w:val="num" w:pos="723"/>
        </w:tabs>
        <w:ind w:left="72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19" w15:restartNumberingAfterBreak="1">
    <w:nsid w:val="3DCF5DD9"/>
    <w:multiLevelType w:val="hybridMultilevel"/>
    <w:tmpl w:val="A0BAA2FE"/>
    <w:lvl w:ilvl="0" w:tplc="260E6DBC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797" w:hanging="360"/>
      </w:pPr>
    </w:lvl>
    <w:lvl w:ilvl="2" w:tplc="0405001B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0" w15:restartNumberingAfterBreak="1">
    <w:nsid w:val="47041D93"/>
    <w:multiLevelType w:val="hybridMultilevel"/>
    <w:tmpl w:val="3D22A9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000007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1">
    <w:nsid w:val="4A3172DF"/>
    <w:multiLevelType w:val="hybridMultilevel"/>
    <w:tmpl w:val="3E10630A"/>
    <w:lvl w:ilvl="0" w:tplc="F8EC28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1">
    <w:nsid w:val="4B552D9C"/>
    <w:multiLevelType w:val="hybridMultilevel"/>
    <w:tmpl w:val="C4743CD0"/>
    <w:lvl w:ilvl="0" w:tplc="040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4E8A8776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3" w15:restartNumberingAfterBreak="1">
    <w:nsid w:val="4D836C68"/>
    <w:multiLevelType w:val="hybridMultilevel"/>
    <w:tmpl w:val="42DE9BA0"/>
    <w:lvl w:ilvl="0" w:tplc="B3F0922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1">
    <w:nsid w:val="4E735AFF"/>
    <w:multiLevelType w:val="hybridMultilevel"/>
    <w:tmpl w:val="C9E04184"/>
    <w:lvl w:ilvl="0" w:tplc="641A9A50">
      <w:start w:val="1"/>
      <w:numFmt w:val="lowerLetter"/>
      <w:lvlText w:val="%1)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1">
    <w:nsid w:val="54644F73"/>
    <w:multiLevelType w:val="hybridMultilevel"/>
    <w:tmpl w:val="7B167F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1">
    <w:nsid w:val="55782026"/>
    <w:multiLevelType w:val="hybridMultilevel"/>
    <w:tmpl w:val="C4BC02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1">
    <w:nsid w:val="5992024F"/>
    <w:multiLevelType w:val="multilevel"/>
    <w:tmpl w:val="912023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1">
    <w:nsid w:val="5ADA30E4"/>
    <w:multiLevelType w:val="hybridMultilevel"/>
    <w:tmpl w:val="DFBE0FC4"/>
    <w:lvl w:ilvl="0" w:tplc="A86CD2E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A6E098">
      <w:numFmt w:val="bullet"/>
      <w:lvlText w:val=""/>
      <w:lvlJc w:val="left"/>
      <w:pPr>
        <w:ind w:left="1440" w:hanging="360"/>
      </w:pPr>
      <w:rPr>
        <w:rFonts w:ascii="Symbol" w:eastAsia="Times New Roman" w:hAnsi="Symbol" w:cs="Tahoma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1">
    <w:nsid w:val="5C876038"/>
    <w:multiLevelType w:val="hybridMultilevel"/>
    <w:tmpl w:val="0B9A9672"/>
    <w:lvl w:ilvl="0" w:tplc="07D6E8C0">
      <w:start w:val="1"/>
      <w:numFmt w:val="lowerLetter"/>
      <w:lvlText w:val="%1)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1">
    <w:nsid w:val="602F3FEA"/>
    <w:multiLevelType w:val="hybridMultilevel"/>
    <w:tmpl w:val="864476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1">
    <w:nsid w:val="70A54481"/>
    <w:multiLevelType w:val="hybridMultilevel"/>
    <w:tmpl w:val="81FACAE8"/>
    <w:lvl w:ilvl="0" w:tplc="F880DBB8">
      <w:start w:val="1"/>
      <w:numFmt w:val="decimal"/>
      <w:pStyle w:val="Styl2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1">
    <w:nsid w:val="77F7141A"/>
    <w:multiLevelType w:val="hybridMultilevel"/>
    <w:tmpl w:val="8EFCF5AE"/>
    <w:lvl w:ilvl="0" w:tplc="38B4C7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1">
    <w:nsid w:val="7860596C"/>
    <w:multiLevelType w:val="hybridMultilevel"/>
    <w:tmpl w:val="C764F472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1">
    <w:nsid w:val="78AA59A5"/>
    <w:multiLevelType w:val="hybridMultilevel"/>
    <w:tmpl w:val="67E09D80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14E57F4">
      <w:start w:val="1"/>
      <w:numFmt w:val="lowerLetter"/>
      <w:lvlText w:val="%2)"/>
      <w:lvlJc w:val="left"/>
      <w:pPr>
        <w:tabs>
          <w:tab w:val="num" w:pos="1460"/>
        </w:tabs>
        <w:ind w:left="1460" w:hanging="380"/>
      </w:pPr>
      <w:rPr>
        <w:rFonts w:hint="default"/>
        <w:color w:val="00000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1">
    <w:nsid w:val="7C065019"/>
    <w:multiLevelType w:val="hybridMultilevel"/>
    <w:tmpl w:val="06D0A3D4"/>
    <w:lvl w:ilvl="0" w:tplc="B49098C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1129966">
    <w:abstractNumId w:val="0"/>
  </w:num>
  <w:num w:numId="2" w16cid:durableId="565729395">
    <w:abstractNumId w:val="0"/>
  </w:num>
  <w:num w:numId="3" w16cid:durableId="1966033602">
    <w:abstractNumId w:val="15"/>
  </w:num>
  <w:num w:numId="4" w16cid:durableId="5823046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53287791">
    <w:abstractNumId w:val="17"/>
  </w:num>
  <w:num w:numId="6" w16cid:durableId="315765506">
    <w:abstractNumId w:val="24"/>
  </w:num>
  <w:num w:numId="7" w16cid:durableId="10305736">
    <w:abstractNumId w:val="11"/>
  </w:num>
  <w:num w:numId="8" w16cid:durableId="631447237">
    <w:abstractNumId w:val="13"/>
  </w:num>
  <w:num w:numId="9" w16cid:durableId="2041970794">
    <w:abstractNumId w:val="31"/>
  </w:num>
  <w:num w:numId="10" w16cid:durableId="1539851000">
    <w:abstractNumId w:val="32"/>
  </w:num>
  <w:num w:numId="11" w16cid:durableId="1227952079">
    <w:abstractNumId w:val="10"/>
  </w:num>
  <w:num w:numId="12" w16cid:durableId="968054556">
    <w:abstractNumId w:val="16"/>
  </w:num>
  <w:num w:numId="13" w16cid:durableId="279410981">
    <w:abstractNumId w:val="7"/>
  </w:num>
  <w:num w:numId="14" w16cid:durableId="634532331">
    <w:abstractNumId w:val="6"/>
  </w:num>
  <w:num w:numId="15" w16cid:durableId="1860119199">
    <w:abstractNumId w:val="34"/>
  </w:num>
  <w:num w:numId="16" w16cid:durableId="955674214">
    <w:abstractNumId w:val="14"/>
  </w:num>
  <w:num w:numId="17" w16cid:durableId="218903210">
    <w:abstractNumId w:val="2"/>
  </w:num>
  <w:num w:numId="18" w16cid:durableId="230968819">
    <w:abstractNumId w:val="20"/>
  </w:num>
  <w:num w:numId="19" w16cid:durableId="1799880919">
    <w:abstractNumId w:val="27"/>
  </w:num>
  <w:num w:numId="20" w16cid:durableId="1587690403">
    <w:abstractNumId w:val="23"/>
  </w:num>
  <w:num w:numId="21" w16cid:durableId="1905333268">
    <w:abstractNumId w:val="29"/>
  </w:num>
  <w:num w:numId="22" w16cid:durableId="10572169">
    <w:abstractNumId w:val="8"/>
  </w:num>
  <w:num w:numId="23" w16cid:durableId="1798912837">
    <w:abstractNumId w:val="33"/>
  </w:num>
  <w:num w:numId="24" w16cid:durableId="1392389754">
    <w:abstractNumId w:val="19"/>
  </w:num>
  <w:num w:numId="25" w16cid:durableId="9444148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9480642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7802583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602225783">
    <w:abstractNumId w:val="28"/>
  </w:num>
  <w:num w:numId="29" w16cid:durableId="138692282">
    <w:abstractNumId w:val="25"/>
  </w:num>
  <w:num w:numId="30" w16cid:durableId="916482267">
    <w:abstractNumId w:val="9"/>
  </w:num>
  <w:num w:numId="31" w16cid:durableId="1957054363">
    <w:abstractNumId w:val="30"/>
  </w:num>
  <w:num w:numId="32" w16cid:durableId="553389292">
    <w:abstractNumId w:val="13"/>
  </w:num>
  <w:num w:numId="33" w16cid:durableId="1702197559">
    <w:abstractNumId w:val="26"/>
  </w:num>
  <w:num w:numId="34" w16cid:durableId="17884296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63906435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42337044">
    <w:abstractNumId w:val="1"/>
  </w:num>
  <w:num w:numId="37" w16cid:durableId="527254002">
    <w:abstractNumId w:val="5"/>
  </w:num>
  <w:num w:numId="38" w16cid:durableId="1928683508">
    <w:abstractNumId w:val="21"/>
  </w:num>
  <w:num w:numId="39" w16cid:durableId="1145463120">
    <w:abstractNumId w:val="18"/>
  </w:num>
  <w:num w:numId="40" w16cid:durableId="1158110990">
    <w:abstractNumId w:val="3"/>
  </w:num>
  <w:num w:numId="41" w16cid:durableId="13331477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E65"/>
    <w:rsid w:val="00005F7E"/>
    <w:rsid w:val="00011B0F"/>
    <w:rsid w:val="00015FC4"/>
    <w:rsid w:val="000249A4"/>
    <w:rsid w:val="000300CC"/>
    <w:rsid w:val="000347AF"/>
    <w:rsid w:val="00044E3B"/>
    <w:rsid w:val="000527F2"/>
    <w:rsid w:val="00066342"/>
    <w:rsid w:val="00071041"/>
    <w:rsid w:val="00072465"/>
    <w:rsid w:val="000727F7"/>
    <w:rsid w:val="000733DC"/>
    <w:rsid w:val="000944FE"/>
    <w:rsid w:val="000A64EE"/>
    <w:rsid w:val="000B3185"/>
    <w:rsid w:val="000B59E7"/>
    <w:rsid w:val="000B7781"/>
    <w:rsid w:val="000C5712"/>
    <w:rsid w:val="000D438A"/>
    <w:rsid w:val="000D4AAD"/>
    <w:rsid w:val="000D54A8"/>
    <w:rsid w:val="000D55D4"/>
    <w:rsid w:val="000D594D"/>
    <w:rsid w:val="000E1BFD"/>
    <w:rsid w:val="000E3B66"/>
    <w:rsid w:val="000F3505"/>
    <w:rsid w:val="000F3751"/>
    <w:rsid w:val="000F5E50"/>
    <w:rsid w:val="0010249F"/>
    <w:rsid w:val="001148AA"/>
    <w:rsid w:val="001169C5"/>
    <w:rsid w:val="00121492"/>
    <w:rsid w:val="00130900"/>
    <w:rsid w:val="00135DEB"/>
    <w:rsid w:val="00140839"/>
    <w:rsid w:val="00151F88"/>
    <w:rsid w:val="00152C40"/>
    <w:rsid w:val="0015381F"/>
    <w:rsid w:val="00153E0A"/>
    <w:rsid w:val="00157A80"/>
    <w:rsid w:val="00170B5D"/>
    <w:rsid w:val="00170CDA"/>
    <w:rsid w:val="001710F7"/>
    <w:rsid w:val="0017223F"/>
    <w:rsid w:val="001836A3"/>
    <w:rsid w:val="00183B3B"/>
    <w:rsid w:val="001848A9"/>
    <w:rsid w:val="00185ABE"/>
    <w:rsid w:val="00186E88"/>
    <w:rsid w:val="00190727"/>
    <w:rsid w:val="001A1D01"/>
    <w:rsid w:val="001A4AC2"/>
    <w:rsid w:val="001C3636"/>
    <w:rsid w:val="001D25A1"/>
    <w:rsid w:val="001D2DDF"/>
    <w:rsid w:val="001E132A"/>
    <w:rsid w:val="001E149C"/>
    <w:rsid w:val="001E4BA7"/>
    <w:rsid w:val="00201ECD"/>
    <w:rsid w:val="0020208F"/>
    <w:rsid w:val="0021061C"/>
    <w:rsid w:val="00227A74"/>
    <w:rsid w:val="00236B7D"/>
    <w:rsid w:val="00240EE4"/>
    <w:rsid w:val="002438AE"/>
    <w:rsid w:val="002439B8"/>
    <w:rsid w:val="00243D19"/>
    <w:rsid w:val="00244C40"/>
    <w:rsid w:val="00257408"/>
    <w:rsid w:val="00257570"/>
    <w:rsid w:val="00263899"/>
    <w:rsid w:val="0026587B"/>
    <w:rsid w:val="00275A3E"/>
    <w:rsid w:val="002830B2"/>
    <w:rsid w:val="00284ABE"/>
    <w:rsid w:val="00284C36"/>
    <w:rsid w:val="002921B4"/>
    <w:rsid w:val="00292BA3"/>
    <w:rsid w:val="002A06A8"/>
    <w:rsid w:val="002B5FEC"/>
    <w:rsid w:val="002C40CA"/>
    <w:rsid w:val="002D216B"/>
    <w:rsid w:val="002E235A"/>
    <w:rsid w:val="00303EE2"/>
    <w:rsid w:val="003106D2"/>
    <w:rsid w:val="00310FC2"/>
    <w:rsid w:val="003242AA"/>
    <w:rsid w:val="00330E07"/>
    <w:rsid w:val="0033304E"/>
    <w:rsid w:val="003408E0"/>
    <w:rsid w:val="00341FE8"/>
    <w:rsid w:val="0034230B"/>
    <w:rsid w:val="00343A68"/>
    <w:rsid w:val="003444C8"/>
    <w:rsid w:val="00346317"/>
    <w:rsid w:val="0036072C"/>
    <w:rsid w:val="00366D73"/>
    <w:rsid w:val="00367F56"/>
    <w:rsid w:val="00381A5D"/>
    <w:rsid w:val="00381D99"/>
    <w:rsid w:val="003821D3"/>
    <w:rsid w:val="00392CFD"/>
    <w:rsid w:val="00393096"/>
    <w:rsid w:val="003A50B3"/>
    <w:rsid w:val="003A5F35"/>
    <w:rsid w:val="003A7AD3"/>
    <w:rsid w:val="003B055D"/>
    <w:rsid w:val="003B3967"/>
    <w:rsid w:val="003B3C69"/>
    <w:rsid w:val="003B52DE"/>
    <w:rsid w:val="003B6F0E"/>
    <w:rsid w:val="003C14B5"/>
    <w:rsid w:val="003C7D68"/>
    <w:rsid w:val="003D03B1"/>
    <w:rsid w:val="003D7979"/>
    <w:rsid w:val="003F7FB6"/>
    <w:rsid w:val="004037CD"/>
    <w:rsid w:val="00403926"/>
    <w:rsid w:val="00406A2E"/>
    <w:rsid w:val="004111D6"/>
    <w:rsid w:val="00420AF3"/>
    <w:rsid w:val="00424AD8"/>
    <w:rsid w:val="004257A9"/>
    <w:rsid w:val="004324D2"/>
    <w:rsid w:val="00433BD4"/>
    <w:rsid w:val="00433C2F"/>
    <w:rsid w:val="00443246"/>
    <w:rsid w:val="00456BD3"/>
    <w:rsid w:val="00460951"/>
    <w:rsid w:val="004610D5"/>
    <w:rsid w:val="00475ABA"/>
    <w:rsid w:val="00476E65"/>
    <w:rsid w:val="00476E8A"/>
    <w:rsid w:val="00480830"/>
    <w:rsid w:val="004821CA"/>
    <w:rsid w:val="00484948"/>
    <w:rsid w:val="00484D05"/>
    <w:rsid w:val="004906DC"/>
    <w:rsid w:val="00494225"/>
    <w:rsid w:val="00494744"/>
    <w:rsid w:val="004A41F0"/>
    <w:rsid w:val="004A5E06"/>
    <w:rsid w:val="004A72BB"/>
    <w:rsid w:val="004B33C3"/>
    <w:rsid w:val="004B4928"/>
    <w:rsid w:val="004B5873"/>
    <w:rsid w:val="004C001E"/>
    <w:rsid w:val="004C12FB"/>
    <w:rsid w:val="004C655F"/>
    <w:rsid w:val="004D488D"/>
    <w:rsid w:val="004E60A8"/>
    <w:rsid w:val="004F4301"/>
    <w:rsid w:val="004F73BF"/>
    <w:rsid w:val="00501AD7"/>
    <w:rsid w:val="00503232"/>
    <w:rsid w:val="00503A83"/>
    <w:rsid w:val="00507395"/>
    <w:rsid w:val="00516353"/>
    <w:rsid w:val="0051680A"/>
    <w:rsid w:val="00523E98"/>
    <w:rsid w:val="00526A60"/>
    <w:rsid w:val="00527492"/>
    <w:rsid w:val="00530EE7"/>
    <w:rsid w:val="0053374F"/>
    <w:rsid w:val="00533A8F"/>
    <w:rsid w:val="005355E8"/>
    <w:rsid w:val="00537573"/>
    <w:rsid w:val="00541539"/>
    <w:rsid w:val="00542912"/>
    <w:rsid w:val="00547916"/>
    <w:rsid w:val="00551A57"/>
    <w:rsid w:val="00555D67"/>
    <w:rsid w:val="005735EC"/>
    <w:rsid w:val="00574470"/>
    <w:rsid w:val="00577582"/>
    <w:rsid w:val="005832BC"/>
    <w:rsid w:val="005841CF"/>
    <w:rsid w:val="005907EF"/>
    <w:rsid w:val="00595F3C"/>
    <w:rsid w:val="005A17F7"/>
    <w:rsid w:val="005A4179"/>
    <w:rsid w:val="005B2083"/>
    <w:rsid w:val="005B486A"/>
    <w:rsid w:val="005B6C6D"/>
    <w:rsid w:val="005B7E4C"/>
    <w:rsid w:val="005C24F1"/>
    <w:rsid w:val="005C5D6B"/>
    <w:rsid w:val="005E0D5F"/>
    <w:rsid w:val="005E1021"/>
    <w:rsid w:val="005E2300"/>
    <w:rsid w:val="005E3945"/>
    <w:rsid w:val="005F21CE"/>
    <w:rsid w:val="005F50EF"/>
    <w:rsid w:val="005F687C"/>
    <w:rsid w:val="005F7E70"/>
    <w:rsid w:val="00601146"/>
    <w:rsid w:val="006022CD"/>
    <w:rsid w:val="006028A8"/>
    <w:rsid w:val="00602E0C"/>
    <w:rsid w:val="00605EB9"/>
    <w:rsid w:val="00606E51"/>
    <w:rsid w:val="006121C3"/>
    <w:rsid w:val="006163C4"/>
    <w:rsid w:val="0062171D"/>
    <w:rsid w:val="0062277F"/>
    <w:rsid w:val="00622925"/>
    <w:rsid w:val="00625790"/>
    <w:rsid w:val="00625A8E"/>
    <w:rsid w:val="006306D4"/>
    <w:rsid w:val="00643A86"/>
    <w:rsid w:val="00645C78"/>
    <w:rsid w:val="0064647B"/>
    <w:rsid w:val="00657040"/>
    <w:rsid w:val="006577D5"/>
    <w:rsid w:val="00662DCD"/>
    <w:rsid w:val="00664F1E"/>
    <w:rsid w:val="00664F49"/>
    <w:rsid w:val="006675B8"/>
    <w:rsid w:val="00670C58"/>
    <w:rsid w:val="00671B52"/>
    <w:rsid w:val="00673735"/>
    <w:rsid w:val="00680A27"/>
    <w:rsid w:val="00684B76"/>
    <w:rsid w:val="0068741A"/>
    <w:rsid w:val="006A6E45"/>
    <w:rsid w:val="006B20EF"/>
    <w:rsid w:val="006B3875"/>
    <w:rsid w:val="006B644F"/>
    <w:rsid w:val="006D2BF4"/>
    <w:rsid w:val="006D3E70"/>
    <w:rsid w:val="006E3CA1"/>
    <w:rsid w:val="006E4C40"/>
    <w:rsid w:val="006E5E01"/>
    <w:rsid w:val="006F6448"/>
    <w:rsid w:val="00716083"/>
    <w:rsid w:val="00723228"/>
    <w:rsid w:val="00723602"/>
    <w:rsid w:val="00726A8D"/>
    <w:rsid w:val="0072701A"/>
    <w:rsid w:val="00730B42"/>
    <w:rsid w:val="00730D07"/>
    <w:rsid w:val="007354FB"/>
    <w:rsid w:val="00740730"/>
    <w:rsid w:val="007662AC"/>
    <w:rsid w:val="0076791F"/>
    <w:rsid w:val="0077299B"/>
    <w:rsid w:val="007764FE"/>
    <w:rsid w:val="0078312B"/>
    <w:rsid w:val="00783A3B"/>
    <w:rsid w:val="00787BBD"/>
    <w:rsid w:val="00793840"/>
    <w:rsid w:val="00794106"/>
    <w:rsid w:val="007945A8"/>
    <w:rsid w:val="007A0689"/>
    <w:rsid w:val="007B4887"/>
    <w:rsid w:val="007B64AC"/>
    <w:rsid w:val="007C351E"/>
    <w:rsid w:val="007C58AC"/>
    <w:rsid w:val="007E2DCA"/>
    <w:rsid w:val="00800218"/>
    <w:rsid w:val="00801AB4"/>
    <w:rsid w:val="008065ED"/>
    <w:rsid w:val="008136DA"/>
    <w:rsid w:val="00815C9D"/>
    <w:rsid w:val="008263B2"/>
    <w:rsid w:val="00826A45"/>
    <w:rsid w:val="00826B39"/>
    <w:rsid w:val="008311ED"/>
    <w:rsid w:val="00833557"/>
    <w:rsid w:val="008549C4"/>
    <w:rsid w:val="00861E19"/>
    <w:rsid w:val="00862A85"/>
    <w:rsid w:val="008637E7"/>
    <w:rsid w:val="00872B3A"/>
    <w:rsid w:val="008822A4"/>
    <w:rsid w:val="008842A9"/>
    <w:rsid w:val="00885EFD"/>
    <w:rsid w:val="00891EA2"/>
    <w:rsid w:val="008A5471"/>
    <w:rsid w:val="008C08DA"/>
    <w:rsid w:val="008C23F7"/>
    <w:rsid w:val="008C2430"/>
    <w:rsid w:val="008C41FC"/>
    <w:rsid w:val="008C51C7"/>
    <w:rsid w:val="008D4940"/>
    <w:rsid w:val="008D6E75"/>
    <w:rsid w:val="008E15BA"/>
    <w:rsid w:val="008E69D2"/>
    <w:rsid w:val="008F1049"/>
    <w:rsid w:val="008F1628"/>
    <w:rsid w:val="008F59FE"/>
    <w:rsid w:val="0090274A"/>
    <w:rsid w:val="00905316"/>
    <w:rsid w:val="00910DC6"/>
    <w:rsid w:val="00920754"/>
    <w:rsid w:val="009231D8"/>
    <w:rsid w:val="00927FF7"/>
    <w:rsid w:val="00931398"/>
    <w:rsid w:val="00932055"/>
    <w:rsid w:val="00950E62"/>
    <w:rsid w:val="00950EBC"/>
    <w:rsid w:val="0095215D"/>
    <w:rsid w:val="0095467D"/>
    <w:rsid w:val="00971143"/>
    <w:rsid w:val="0097322E"/>
    <w:rsid w:val="00976F0E"/>
    <w:rsid w:val="0097715F"/>
    <w:rsid w:val="00986247"/>
    <w:rsid w:val="00991966"/>
    <w:rsid w:val="00991ED8"/>
    <w:rsid w:val="009A5D15"/>
    <w:rsid w:val="009A786B"/>
    <w:rsid w:val="009B2D3F"/>
    <w:rsid w:val="009C29BE"/>
    <w:rsid w:val="009C32D5"/>
    <w:rsid w:val="009C411B"/>
    <w:rsid w:val="009D0390"/>
    <w:rsid w:val="009D1810"/>
    <w:rsid w:val="009E633D"/>
    <w:rsid w:val="009E6C7B"/>
    <w:rsid w:val="009F1798"/>
    <w:rsid w:val="009F7F97"/>
    <w:rsid w:val="00A06741"/>
    <w:rsid w:val="00A12E9E"/>
    <w:rsid w:val="00A244B2"/>
    <w:rsid w:val="00A26788"/>
    <w:rsid w:val="00A26DCC"/>
    <w:rsid w:val="00A344DD"/>
    <w:rsid w:val="00A34848"/>
    <w:rsid w:val="00A41E33"/>
    <w:rsid w:val="00A43D58"/>
    <w:rsid w:val="00A45C1D"/>
    <w:rsid w:val="00A47234"/>
    <w:rsid w:val="00A51259"/>
    <w:rsid w:val="00A55018"/>
    <w:rsid w:val="00A55AC4"/>
    <w:rsid w:val="00A72DEA"/>
    <w:rsid w:val="00A72ECF"/>
    <w:rsid w:val="00A83744"/>
    <w:rsid w:val="00A865A0"/>
    <w:rsid w:val="00A9498F"/>
    <w:rsid w:val="00A97966"/>
    <w:rsid w:val="00A979BB"/>
    <w:rsid w:val="00AA00A5"/>
    <w:rsid w:val="00AA293E"/>
    <w:rsid w:val="00AA5CC6"/>
    <w:rsid w:val="00AD5B53"/>
    <w:rsid w:val="00AF343B"/>
    <w:rsid w:val="00AF3B61"/>
    <w:rsid w:val="00AF5673"/>
    <w:rsid w:val="00B05030"/>
    <w:rsid w:val="00B07B0C"/>
    <w:rsid w:val="00B124C2"/>
    <w:rsid w:val="00B17BAF"/>
    <w:rsid w:val="00B226EA"/>
    <w:rsid w:val="00B25C24"/>
    <w:rsid w:val="00B279A4"/>
    <w:rsid w:val="00B30027"/>
    <w:rsid w:val="00B327F2"/>
    <w:rsid w:val="00B50B5F"/>
    <w:rsid w:val="00B577FE"/>
    <w:rsid w:val="00B60C9E"/>
    <w:rsid w:val="00B62908"/>
    <w:rsid w:val="00B6697E"/>
    <w:rsid w:val="00B74375"/>
    <w:rsid w:val="00B745F9"/>
    <w:rsid w:val="00B81089"/>
    <w:rsid w:val="00B87CEA"/>
    <w:rsid w:val="00BA676F"/>
    <w:rsid w:val="00BB50FB"/>
    <w:rsid w:val="00BB6844"/>
    <w:rsid w:val="00BC074C"/>
    <w:rsid w:val="00BC6BC1"/>
    <w:rsid w:val="00BF12A3"/>
    <w:rsid w:val="00BF3721"/>
    <w:rsid w:val="00BF4FF2"/>
    <w:rsid w:val="00C040D0"/>
    <w:rsid w:val="00C07CAF"/>
    <w:rsid w:val="00C2477A"/>
    <w:rsid w:val="00C30AE9"/>
    <w:rsid w:val="00C34E20"/>
    <w:rsid w:val="00C36E90"/>
    <w:rsid w:val="00C423E4"/>
    <w:rsid w:val="00C444CA"/>
    <w:rsid w:val="00C4624B"/>
    <w:rsid w:val="00C516F8"/>
    <w:rsid w:val="00C518B3"/>
    <w:rsid w:val="00C51C61"/>
    <w:rsid w:val="00C827E1"/>
    <w:rsid w:val="00C97393"/>
    <w:rsid w:val="00CA004C"/>
    <w:rsid w:val="00CA29CA"/>
    <w:rsid w:val="00CA73BB"/>
    <w:rsid w:val="00CB08B6"/>
    <w:rsid w:val="00CC1520"/>
    <w:rsid w:val="00CC4238"/>
    <w:rsid w:val="00CD18A0"/>
    <w:rsid w:val="00CD72B8"/>
    <w:rsid w:val="00CE6020"/>
    <w:rsid w:val="00CF7EA7"/>
    <w:rsid w:val="00D000F5"/>
    <w:rsid w:val="00D13734"/>
    <w:rsid w:val="00D144BF"/>
    <w:rsid w:val="00D22CF5"/>
    <w:rsid w:val="00D31F23"/>
    <w:rsid w:val="00D325FA"/>
    <w:rsid w:val="00D40638"/>
    <w:rsid w:val="00D41CA9"/>
    <w:rsid w:val="00D435EE"/>
    <w:rsid w:val="00D463A0"/>
    <w:rsid w:val="00D54CFD"/>
    <w:rsid w:val="00D64342"/>
    <w:rsid w:val="00D6639F"/>
    <w:rsid w:val="00D85624"/>
    <w:rsid w:val="00D86F1A"/>
    <w:rsid w:val="00D92868"/>
    <w:rsid w:val="00D929BA"/>
    <w:rsid w:val="00DA0490"/>
    <w:rsid w:val="00DA7821"/>
    <w:rsid w:val="00DB43BF"/>
    <w:rsid w:val="00DC3F65"/>
    <w:rsid w:val="00DD17AC"/>
    <w:rsid w:val="00DD2A4E"/>
    <w:rsid w:val="00DD37EC"/>
    <w:rsid w:val="00DD4B00"/>
    <w:rsid w:val="00DF112A"/>
    <w:rsid w:val="00DF2139"/>
    <w:rsid w:val="00E01F79"/>
    <w:rsid w:val="00E027F7"/>
    <w:rsid w:val="00E112EC"/>
    <w:rsid w:val="00E14601"/>
    <w:rsid w:val="00E1499E"/>
    <w:rsid w:val="00E1630A"/>
    <w:rsid w:val="00E21803"/>
    <w:rsid w:val="00E2493E"/>
    <w:rsid w:val="00E24EBB"/>
    <w:rsid w:val="00E3144D"/>
    <w:rsid w:val="00E32EC3"/>
    <w:rsid w:val="00E43807"/>
    <w:rsid w:val="00E51369"/>
    <w:rsid w:val="00E55D99"/>
    <w:rsid w:val="00E60222"/>
    <w:rsid w:val="00E95BA9"/>
    <w:rsid w:val="00E95D39"/>
    <w:rsid w:val="00E96AA7"/>
    <w:rsid w:val="00E97359"/>
    <w:rsid w:val="00EB2F87"/>
    <w:rsid w:val="00EB610A"/>
    <w:rsid w:val="00EB6BC1"/>
    <w:rsid w:val="00EB6BCC"/>
    <w:rsid w:val="00EC0E9C"/>
    <w:rsid w:val="00EC36A9"/>
    <w:rsid w:val="00EC53E4"/>
    <w:rsid w:val="00EC5595"/>
    <w:rsid w:val="00EC6529"/>
    <w:rsid w:val="00ED2227"/>
    <w:rsid w:val="00ED2A3F"/>
    <w:rsid w:val="00ED326E"/>
    <w:rsid w:val="00ED5662"/>
    <w:rsid w:val="00EE2397"/>
    <w:rsid w:val="00EE48E0"/>
    <w:rsid w:val="00EE7A9E"/>
    <w:rsid w:val="00EF1BE1"/>
    <w:rsid w:val="00F0313C"/>
    <w:rsid w:val="00F0333D"/>
    <w:rsid w:val="00F05162"/>
    <w:rsid w:val="00F100DC"/>
    <w:rsid w:val="00F10DAA"/>
    <w:rsid w:val="00F15639"/>
    <w:rsid w:val="00F15955"/>
    <w:rsid w:val="00F17BC4"/>
    <w:rsid w:val="00F2334A"/>
    <w:rsid w:val="00F30B8D"/>
    <w:rsid w:val="00F318B1"/>
    <w:rsid w:val="00F339F0"/>
    <w:rsid w:val="00F35EE4"/>
    <w:rsid w:val="00F40F03"/>
    <w:rsid w:val="00F437DF"/>
    <w:rsid w:val="00F44658"/>
    <w:rsid w:val="00F576C2"/>
    <w:rsid w:val="00F57784"/>
    <w:rsid w:val="00F62CEA"/>
    <w:rsid w:val="00F66727"/>
    <w:rsid w:val="00F834BF"/>
    <w:rsid w:val="00F92ACF"/>
    <w:rsid w:val="00FA1FA3"/>
    <w:rsid w:val="00FA3FE8"/>
    <w:rsid w:val="00FA4560"/>
    <w:rsid w:val="00FA7DC1"/>
    <w:rsid w:val="00FB1D8F"/>
    <w:rsid w:val="00FB221D"/>
    <w:rsid w:val="00FB2F2B"/>
    <w:rsid w:val="00FD2791"/>
    <w:rsid w:val="00FD7782"/>
    <w:rsid w:val="00FE09CC"/>
    <w:rsid w:val="00FE602F"/>
    <w:rsid w:val="00FE73F2"/>
    <w:rsid w:val="00FF0055"/>
    <w:rsid w:val="00FF3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2050"/>
    <o:shapelayout v:ext="edit">
      <o:idmap v:ext="edit" data="2"/>
    </o:shapelayout>
  </w:shapeDefaults>
  <w:decimalSymbol w:val=","/>
  <w:listSeparator w:val=";"/>
  <w14:docId w14:val="45039752"/>
  <w15:docId w15:val="{0EF58E66-1E31-4C4E-BB84-D0E300990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657040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jc w:val="center"/>
      <w:outlineLvl w:val="0"/>
    </w:pPr>
    <w:rPr>
      <w:b/>
      <w:bCs/>
      <w:caps/>
      <w:sz w:val="36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  <w:caps/>
      <w:sz w:val="40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bCs/>
      <w:sz w:val="28"/>
    </w:rPr>
  </w:style>
  <w:style w:type="paragraph" w:styleId="Nadpis4">
    <w:name w:val="heading 4"/>
    <w:basedOn w:val="Normln"/>
    <w:next w:val="Normln"/>
    <w:qFormat/>
    <w:pPr>
      <w:keepNext/>
      <w:jc w:val="both"/>
      <w:outlineLvl w:val="3"/>
    </w:pPr>
    <w:rPr>
      <w:b/>
      <w:bCs/>
      <w:sz w:val="28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customStyle="1" w:styleId="normln1">
    <w:name w:val="normální 1"/>
    <w:basedOn w:val="Normln"/>
    <w:pPr>
      <w:numPr>
        <w:numId w:val="1"/>
      </w:numPr>
      <w:tabs>
        <w:tab w:val="clear" w:pos="454"/>
        <w:tab w:val="num" w:pos="360"/>
      </w:tabs>
      <w:ind w:left="0" w:firstLine="0"/>
    </w:pPr>
  </w:style>
  <w:style w:type="paragraph" w:customStyle="1" w:styleId="normln2">
    <w:name w:val="normální 2"/>
    <w:basedOn w:val="Normln"/>
    <w:pPr>
      <w:numPr>
        <w:ilvl w:val="1"/>
        <w:numId w:val="1"/>
      </w:numPr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Textpoznpodarou">
    <w:name w:val="footnote text"/>
    <w:basedOn w:val="Normln"/>
    <w:semiHidden/>
    <w:rPr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customStyle="1" w:styleId="1rove">
    <w:name w:val="1. úroveň"/>
    <w:basedOn w:val="Normln"/>
    <w:pPr>
      <w:tabs>
        <w:tab w:val="num" w:pos="454"/>
      </w:tabs>
      <w:overflowPunct w:val="0"/>
      <w:autoSpaceDE w:val="0"/>
      <w:autoSpaceDN w:val="0"/>
      <w:adjustRightInd w:val="0"/>
      <w:spacing w:after="240"/>
      <w:ind w:left="454" w:hanging="454"/>
      <w:jc w:val="both"/>
      <w:textAlignment w:val="baseline"/>
    </w:pPr>
    <w:rPr>
      <w:sz w:val="28"/>
      <w:szCs w:val="20"/>
    </w:rPr>
  </w:style>
  <w:style w:type="paragraph" w:customStyle="1" w:styleId="2rove">
    <w:name w:val="2. úroveň"/>
    <w:basedOn w:val="1rove"/>
    <w:pPr>
      <w:numPr>
        <w:ilvl w:val="1"/>
      </w:numPr>
      <w:tabs>
        <w:tab w:val="num" w:pos="454"/>
      </w:tabs>
      <w:spacing w:before="120"/>
      <w:ind w:left="454" w:hanging="454"/>
    </w:pPr>
  </w:style>
  <w:style w:type="paragraph" w:customStyle="1" w:styleId="3rove">
    <w:name w:val="3. úroveň"/>
    <w:basedOn w:val="2rove"/>
    <w:pPr>
      <w:numPr>
        <w:ilvl w:val="2"/>
      </w:numPr>
      <w:tabs>
        <w:tab w:val="num" w:pos="454"/>
      </w:tabs>
      <w:spacing w:before="0"/>
      <w:ind w:left="454" w:hanging="454"/>
    </w:pPr>
  </w:style>
  <w:style w:type="paragraph" w:customStyle="1" w:styleId="4rove">
    <w:name w:val="4. úroveň"/>
    <w:basedOn w:val="3rove"/>
    <w:pPr>
      <w:numPr>
        <w:ilvl w:val="3"/>
      </w:numPr>
      <w:tabs>
        <w:tab w:val="num" w:pos="454"/>
      </w:tabs>
      <w:ind w:left="454" w:hanging="454"/>
    </w:pPr>
  </w:style>
  <w:style w:type="paragraph" w:styleId="Zkladntext3">
    <w:name w:val="Body Text 3"/>
    <w:basedOn w:val="Normln"/>
    <w:link w:val="Zkladntext3Char"/>
    <w:rPr>
      <w:rFonts w:ascii="Tahoma" w:hAnsi="Tahoma"/>
      <w:sz w:val="28"/>
      <w:szCs w:val="20"/>
    </w:rPr>
  </w:style>
  <w:style w:type="paragraph" w:customStyle="1" w:styleId="KUMS-nadpisyrozhodnut">
    <w:name w:val="KUMS-nadpisy rozhodnutí"/>
    <w:basedOn w:val="Normln"/>
    <w:next w:val="Normln"/>
    <w:rsid w:val="007B4887"/>
    <w:pPr>
      <w:spacing w:line="280" w:lineRule="exact"/>
      <w:jc w:val="both"/>
    </w:pPr>
    <w:rPr>
      <w:rFonts w:ascii="Tahoma" w:hAnsi="Tahoma" w:cs="Tahoma"/>
      <w:noProof/>
      <w:sz w:val="26"/>
      <w:szCs w:val="26"/>
    </w:rPr>
  </w:style>
  <w:style w:type="paragraph" w:styleId="Zkladntextodsazen2">
    <w:name w:val="Body Text Indent 2"/>
    <w:basedOn w:val="Normln"/>
    <w:rsid w:val="00862A85"/>
    <w:pPr>
      <w:spacing w:after="120" w:line="480" w:lineRule="auto"/>
      <w:ind w:left="283"/>
    </w:pPr>
  </w:style>
  <w:style w:type="paragraph" w:styleId="Zkladntext2">
    <w:name w:val="Body Text 2"/>
    <w:basedOn w:val="Normln"/>
    <w:rsid w:val="00862A85"/>
    <w:pPr>
      <w:spacing w:after="120" w:line="480" w:lineRule="auto"/>
    </w:pPr>
  </w:style>
  <w:style w:type="paragraph" w:customStyle="1" w:styleId="Styl1">
    <w:name w:val="Styl1"/>
    <w:basedOn w:val="Zkladntext"/>
    <w:rsid w:val="00862A85"/>
    <w:pPr>
      <w:numPr>
        <w:numId w:val="8"/>
      </w:numPr>
      <w:overflowPunct/>
      <w:autoSpaceDE/>
      <w:autoSpaceDN/>
      <w:adjustRightInd/>
      <w:spacing w:after="120"/>
      <w:textAlignment w:val="auto"/>
    </w:pPr>
    <w:rPr>
      <w:szCs w:val="24"/>
    </w:rPr>
  </w:style>
  <w:style w:type="paragraph" w:customStyle="1" w:styleId="Styl2">
    <w:name w:val="Styl2"/>
    <w:basedOn w:val="Styl1"/>
    <w:rsid w:val="00862A85"/>
    <w:pPr>
      <w:numPr>
        <w:numId w:val="9"/>
      </w:numPr>
      <w:tabs>
        <w:tab w:val="clear" w:pos="1080"/>
        <w:tab w:val="num" w:pos="360"/>
        <w:tab w:val="left" w:pos="1260"/>
      </w:tabs>
      <w:ind w:left="720"/>
    </w:pPr>
  </w:style>
  <w:style w:type="paragraph" w:styleId="Nzev">
    <w:name w:val="Title"/>
    <w:basedOn w:val="Normln"/>
    <w:qFormat/>
    <w:rsid w:val="00862A85"/>
    <w:pPr>
      <w:jc w:val="center"/>
    </w:pPr>
    <w:rPr>
      <w:rFonts w:cs="Courier New"/>
      <w:b/>
      <w:bCs/>
      <w:sz w:val="32"/>
      <w:szCs w:val="32"/>
    </w:rPr>
  </w:style>
  <w:style w:type="paragraph" w:styleId="Textbubliny">
    <w:name w:val="Balloon Text"/>
    <w:basedOn w:val="Normln"/>
    <w:semiHidden/>
    <w:rsid w:val="004324D2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275A3E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275A3E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275A3E"/>
    <w:rPr>
      <w:b/>
      <w:bCs/>
    </w:rPr>
  </w:style>
  <w:style w:type="paragraph" w:customStyle="1" w:styleId="a">
    <w:basedOn w:val="Normln"/>
    <w:rsid w:val="0065704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Zkladntext3Char">
    <w:name w:val="Základní text 3 Char"/>
    <w:link w:val="Zkladntext3"/>
    <w:rsid w:val="000249A4"/>
    <w:rPr>
      <w:rFonts w:ascii="Tahoma" w:hAnsi="Tahoma"/>
      <w:sz w:val="28"/>
    </w:rPr>
  </w:style>
  <w:style w:type="paragraph" w:styleId="Odstavecseseznamem">
    <w:name w:val="List Paragraph"/>
    <w:basedOn w:val="Normln"/>
    <w:uiPriority w:val="34"/>
    <w:qFormat/>
    <w:rsid w:val="00555D67"/>
    <w:pPr>
      <w:ind w:left="720"/>
      <w:contextualSpacing/>
    </w:pPr>
  </w:style>
  <w:style w:type="character" w:customStyle="1" w:styleId="ZkladntextChar">
    <w:name w:val="Základní text Char"/>
    <w:link w:val="Zkladntext"/>
    <w:rsid w:val="00433C2F"/>
    <w:rPr>
      <w:sz w:val="24"/>
    </w:rPr>
  </w:style>
  <w:style w:type="character" w:styleId="Hypertextovodkaz">
    <w:name w:val="Hyperlink"/>
    <w:rsid w:val="00932055"/>
    <w:rPr>
      <w:color w:val="0000FF"/>
      <w:u w:val="single"/>
    </w:rPr>
  </w:style>
  <w:style w:type="character" w:customStyle="1" w:styleId="Nadpis1Char">
    <w:name w:val="Nadpis 1 Char"/>
    <w:link w:val="Nadpis1"/>
    <w:rsid w:val="00C51C61"/>
    <w:rPr>
      <w:b/>
      <w:bCs/>
      <w:caps/>
      <w:sz w:val="36"/>
      <w:szCs w:val="24"/>
    </w:rPr>
  </w:style>
  <w:style w:type="character" w:customStyle="1" w:styleId="TextkomenteChar">
    <w:name w:val="Text komentáře Char"/>
    <w:basedOn w:val="Standardnpsmoodstavce"/>
    <w:link w:val="Textkomente"/>
    <w:semiHidden/>
    <w:rsid w:val="00606E51"/>
  </w:style>
  <w:style w:type="paragraph" w:styleId="Revize">
    <w:name w:val="Revision"/>
    <w:hidden/>
    <w:uiPriority w:val="99"/>
    <w:semiHidden/>
    <w:rsid w:val="00537573"/>
    <w:rPr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9C411B"/>
    <w:rPr>
      <w:color w:val="605E5C"/>
      <w:shd w:val="clear" w:color="auto" w:fill="E1DFDD"/>
    </w:rPr>
  </w:style>
  <w:style w:type="character" w:customStyle="1" w:styleId="ZhlavChar">
    <w:name w:val="Záhlaví Char"/>
    <w:basedOn w:val="Standardnpsmoodstavce"/>
    <w:link w:val="Zhlav"/>
    <w:uiPriority w:val="99"/>
    <w:rsid w:val="00FE602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950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msk.cz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ur02.safelinks.protection.outlook.com/?url=https%3A%2F%2Fwww.msk.cz%2Fassets%2Fkraj%2Fsymboly%2Fgraficky_manual.pdf&amp;data=04%7C01%7Cmichal.horinek%40msk.cz%7Cdb6bfcdd53694076d21c08d9410cfa0f%7C39f24d0baa3045518e8143c77cf1000e%7C0%7C0%7C637612346274598100%7CUnknown%7CTWFpbGZsb3d8eyJWIjoiMC4wLjAwMDAiLCJQIjoiV2luMzIiLCJBTiI6Ik1haWwiLCJXVCI6Mn0%3D%7C1000&amp;sdata=CQpZY9QIpF9cx%2FdGzBSiUrW8mKxOK8Q3OwLoF3ivugo%3D&amp;reserved=0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urkynova\Data%20aplikac&#237;\Microsoft\&#352;ablony\NORMAL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c884cfb-4f2a-45da-9f70-0953090e4289">
      <Terms xmlns="http://schemas.microsoft.com/office/infopath/2007/PartnerControls"/>
    </lcf76f155ced4ddcb4097134ff3c332f>
    <TaxCatchAll xmlns="8e6f025c-7295-448f-97b5-2da47159e6b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DF972F0AC7B0458AB9639462FF1CA0" ma:contentTypeVersion="18" ma:contentTypeDescription="Create a new document." ma:contentTypeScope="" ma:versionID="b260cb64639ceb78478034316b582699">
  <xsd:schema xmlns:xsd="http://www.w3.org/2001/XMLSchema" xmlns:xs="http://www.w3.org/2001/XMLSchema" xmlns:p="http://schemas.microsoft.com/office/2006/metadata/properties" xmlns:ns2="1c884cfb-4f2a-45da-9f70-0953090e4289" xmlns:ns3="8e6f025c-7295-448f-97b5-2da47159e6bb" targetNamespace="http://schemas.microsoft.com/office/2006/metadata/properties" ma:root="true" ma:fieldsID="af398bf5ba7692f29965fc543bfe12ec" ns2:_="" ns3:_="">
    <xsd:import namespace="1c884cfb-4f2a-45da-9f70-0953090e4289"/>
    <xsd:import namespace="8e6f025c-7295-448f-97b5-2da47159e6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884cfb-4f2a-45da-9f70-0953090e42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8b36011f-fa83-4881-9f6b-75cac07ef4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6f025c-7295-448f-97b5-2da47159e6bb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45f2ddbb-c388-4170-9128-f14bda099344}" ma:internalName="TaxCatchAll" ma:showField="CatchAllData" ma:web="8e6f025c-7295-448f-97b5-2da47159e6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AA923E8-912D-49EE-AF76-70161FEBCEE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DD4344D-6F0F-4FB1-B2EF-E18336DF4F86}">
  <ds:schemaRefs>
    <ds:schemaRef ds:uri="http://schemas.microsoft.com/office/2006/metadata/properties"/>
    <ds:schemaRef ds:uri="http://schemas.microsoft.com/office/infopath/2007/PartnerControls"/>
    <ds:schemaRef ds:uri="1c884cfb-4f2a-45da-9f70-0953090e4289"/>
    <ds:schemaRef ds:uri="8e6f025c-7295-448f-97b5-2da47159e6bb"/>
  </ds:schemaRefs>
</ds:datastoreItem>
</file>

<file path=customXml/itemProps3.xml><?xml version="1.0" encoding="utf-8"?>
<ds:datastoreItem xmlns:ds="http://schemas.openxmlformats.org/officeDocument/2006/customXml" ds:itemID="{B591B45A-16A8-4EE6-B040-5E3A5C4FCA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884cfb-4f2a-45da-9f70-0953090e4289"/>
    <ds:schemaRef ds:uri="8e6f025c-7295-448f-97b5-2da47159e6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59A2FE7-D8A4-43B1-B446-93DCB704176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NORMALs</Template>
  <TotalTime>9</TotalTime>
  <Pages>7</Pages>
  <Words>2887</Words>
  <Characters>17570</Characters>
  <Application>Microsoft Office Word</Application>
  <DocSecurity>0</DocSecurity>
  <Lines>146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MORAVSKOSLEZSKÝ KRAJ</vt:lpstr>
    </vt:vector>
  </TitlesOfParts>
  <Company>kuo</Company>
  <LinksUpToDate>false</LinksUpToDate>
  <CharactersWithSpaces>20417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MORAVSKOSLEZSKÝ KRAJ</dc:title>
  <dc:subject/>
  <dc:creator>purkynova</dc:creator>
  <cp:keywords/>
  <cp:lastModifiedBy>Němčíková Pavlína</cp:lastModifiedBy>
  <cp:revision>11</cp:revision>
  <cp:lastPrinted>2010-03-10T09:30:00Z</cp:lastPrinted>
  <dcterms:created xsi:type="dcterms:W3CDTF">2024-10-30T09:03:00Z</dcterms:created>
  <dcterms:modified xsi:type="dcterms:W3CDTF">2024-11-04T10:26:00Z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0x010100D6DF972F0AC7B0458AB9639462FF1CA0</vt:lpwstr>
  </property>
  <property fmtid="{D5CDD505-2E9C-101B-9397-08002B2CF9AE}" pid="3" name="MSIP_Label_215ad6d0-798b-44f9-b3fd-112ad6275fb4_Enabled">
    <vt:lpwstr>true</vt:lpwstr>
  </property>
  <property fmtid="{D5CDD505-2E9C-101B-9397-08002B2CF9AE}" pid="4" name="MSIP_Label_215ad6d0-798b-44f9-b3fd-112ad6275fb4_SetDate">
    <vt:lpwstr>2022-05-09T08:00:43Z</vt:lpwstr>
  </property>
  <property fmtid="{D5CDD505-2E9C-101B-9397-08002B2CF9AE}" pid="5" name="MSIP_Label_215ad6d0-798b-44f9-b3fd-112ad6275fb4_Method">
    <vt:lpwstr>Standard</vt:lpwstr>
  </property>
  <property fmtid="{D5CDD505-2E9C-101B-9397-08002B2CF9AE}" pid="6" name="MSIP_Label_215ad6d0-798b-44f9-b3fd-112ad6275fb4_Name">
    <vt:lpwstr>Neveřejná informace (popis)</vt:lpwstr>
  </property>
  <property fmtid="{D5CDD505-2E9C-101B-9397-08002B2CF9AE}" pid="7" name="MSIP_Label_215ad6d0-798b-44f9-b3fd-112ad6275fb4_SiteId">
    <vt:lpwstr>39f24d0b-aa30-4551-8e81-43c77cf1000e</vt:lpwstr>
  </property>
  <property fmtid="{D5CDD505-2E9C-101B-9397-08002B2CF9AE}" pid="8" name="MSIP_Label_215ad6d0-798b-44f9-b3fd-112ad6275fb4_ActionId">
    <vt:lpwstr>ee2d5068-e904-489b-9efb-63aac328f0ed</vt:lpwstr>
  </property>
  <property fmtid="{D5CDD505-2E9C-101B-9397-08002B2CF9AE}" pid="9" name="MSIP_Label_215ad6d0-798b-44f9-b3fd-112ad6275fb4_ContentBits">
    <vt:lpwstr>2</vt:lpwstr>
  </property>
  <property fmtid="{D5CDD505-2E9C-101B-9397-08002B2CF9AE}" pid="10" name="MediaServiceImageTags">
    <vt:lpwstr/>
  </property>
  <property fmtid="{D5CDD505-2E9C-101B-9397-08002B2CF9AE}" pid="11" name="Podruhe">
    <vt:bool>false</vt:bool>
  </property>
</Properties>
</file>