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A517" w14:textId="77777777" w:rsidR="00B43030" w:rsidRPr="007227CA" w:rsidRDefault="00B43030" w:rsidP="00B43030">
      <w:pPr>
        <w:pStyle w:val="Nzev"/>
        <w:rPr>
          <w:rFonts w:ascii="Tahoma" w:hAnsi="Tahoma" w:cs="Tahoma"/>
          <w:sz w:val="24"/>
          <w:szCs w:val="24"/>
        </w:rPr>
      </w:pPr>
      <w:r w:rsidRPr="007227CA">
        <w:rPr>
          <w:rFonts w:ascii="Tahoma" w:hAnsi="Tahoma" w:cs="Tahoma"/>
          <w:sz w:val="24"/>
          <w:szCs w:val="24"/>
        </w:rPr>
        <w:t xml:space="preserve">DODATEK č. </w:t>
      </w:r>
      <w:r w:rsidR="00C126CA" w:rsidRPr="007227CA">
        <w:rPr>
          <w:rFonts w:ascii="Tahoma" w:hAnsi="Tahoma" w:cs="Tahoma"/>
          <w:sz w:val="24"/>
          <w:szCs w:val="24"/>
        </w:rPr>
        <w:t>1</w:t>
      </w:r>
    </w:p>
    <w:p w14:paraId="56A640F1" w14:textId="54E4D6CF" w:rsidR="00B43030" w:rsidRPr="007227CA" w:rsidRDefault="00580A5D" w:rsidP="00B43030">
      <w:pPr>
        <w:jc w:val="center"/>
        <w:rPr>
          <w:rFonts w:ascii="Tahoma" w:hAnsi="Tahoma" w:cs="Tahoma"/>
          <w:b/>
          <w:bCs/>
          <w:snapToGrid w:val="0"/>
        </w:rPr>
      </w:pPr>
      <w:r w:rsidRPr="007227CA">
        <w:rPr>
          <w:rFonts w:ascii="Tahoma" w:hAnsi="Tahoma" w:cs="Tahoma"/>
          <w:b/>
          <w:bCs/>
        </w:rPr>
        <w:t xml:space="preserve">ke Smlouvě </w:t>
      </w:r>
      <w:r w:rsidR="00B43030" w:rsidRPr="007227CA">
        <w:rPr>
          <w:rFonts w:ascii="Tahoma" w:hAnsi="Tahoma" w:cs="Tahoma"/>
          <w:b/>
          <w:bCs/>
        </w:rPr>
        <w:t xml:space="preserve">o poskytnutí dotace z rozpočtu Moravskoslezského kraje </w:t>
      </w:r>
      <w:r w:rsidR="00B43030" w:rsidRPr="007227CA">
        <w:rPr>
          <w:rFonts w:ascii="Tahoma" w:hAnsi="Tahoma" w:cs="Tahoma"/>
          <w:b/>
          <w:bCs/>
          <w:snapToGrid w:val="0"/>
        </w:rPr>
        <w:t>evidenční číslo</w:t>
      </w:r>
      <w:r w:rsidR="00582120" w:rsidRPr="007227CA">
        <w:rPr>
          <w:rFonts w:ascii="Tahoma" w:hAnsi="Tahoma" w:cs="Tahoma"/>
          <w:b/>
          <w:bCs/>
          <w:snapToGrid w:val="0"/>
        </w:rPr>
        <w:t xml:space="preserve"> </w:t>
      </w:r>
      <w:r w:rsidR="004F0D94" w:rsidRPr="007227CA">
        <w:rPr>
          <w:rFonts w:ascii="Tahoma" w:hAnsi="Tahoma" w:cs="Tahoma"/>
          <w:b/>
          <w:bCs/>
          <w:snapToGrid w:val="0"/>
        </w:rPr>
        <w:t>0411</w:t>
      </w:r>
      <w:r w:rsidR="00887E01">
        <w:rPr>
          <w:rFonts w:ascii="Tahoma" w:hAnsi="Tahoma" w:cs="Tahoma"/>
          <w:b/>
          <w:bCs/>
          <w:snapToGrid w:val="0"/>
        </w:rPr>
        <w:t>3</w:t>
      </w:r>
      <w:r w:rsidR="00B43030" w:rsidRPr="007227CA">
        <w:rPr>
          <w:rFonts w:ascii="Tahoma" w:hAnsi="Tahoma" w:cs="Tahoma"/>
          <w:b/>
          <w:bCs/>
          <w:snapToGrid w:val="0"/>
        </w:rPr>
        <w:t>/</w:t>
      </w:r>
      <w:r w:rsidR="00BE050D" w:rsidRPr="007227CA">
        <w:rPr>
          <w:rFonts w:ascii="Tahoma" w:hAnsi="Tahoma" w:cs="Tahoma"/>
          <w:b/>
          <w:bCs/>
          <w:snapToGrid w:val="0"/>
        </w:rPr>
        <w:t>202</w:t>
      </w:r>
      <w:r w:rsidR="004F0D94" w:rsidRPr="007227CA">
        <w:rPr>
          <w:rFonts w:ascii="Tahoma" w:hAnsi="Tahoma" w:cs="Tahoma"/>
          <w:b/>
          <w:bCs/>
          <w:snapToGrid w:val="0"/>
        </w:rPr>
        <w:t>3</w:t>
      </w:r>
      <w:r w:rsidR="00AB2AB6" w:rsidRPr="007227CA">
        <w:rPr>
          <w:rFonts w:ascii="Tahoma" w:hAnsi="Tahoma" w:cs="Tahoma"/>
          <w:b/>
          <w:bCs/>
          <w:snapToGrid w:val="0"/>
        </w:rPr>
        <w:t>/KH</w:t>
      </w:r>
    </w:p>
    <w:p w14:paraId="4316325F" w14:textId="77777777" w:rsidR="00B43030" w:rsidRPr="007227CA" w:rsidRDefault="00B43030" w:rsidP="00AB2AB6">
      <w:pPr>
        <w:pStyle w:val="Zkladntext3"/>
        <w:spacing w:before="360"/>
        <w:jc w:val="center"/>
        <w:rPr>
          <w:rFonts w:cs="Tahoma"/>
          <w:b/>
          <w:bCs/>
          <w:sz w:val="22"/>
          <w:szCs w:val="22"/>
        </w:rPr>
      </w:pPr>
      <w:r w:rsidRPr="007227CA">
        <w:rPr>
          <w:rFonts w:cs="Tahoma"/>
          <w:b/>
          <w:bCs/>
          <w:sz w:val="22"/>
          <w:szCs w:val="22"/>
        </w:rPr>
        <w:t>I.</w:t>
      </w:r>
      <w:r w:rsidRPr="007227CA">
        <w:rPr>
          <w:rFonts w:cs="Tahoma"/>
          <w:b/>
          <w:bCs/>
          <w:sz w:val="22"/>
          <w:szCs w:val="22"/>
        </w:rPr>
        <w:br/>
      </w:r>
      <w:r w:rsidR="00580A5D" w:rsidRPr="007227CA">
        <w:rPr>
          <w:rFonts w:cs="Tahoma"/>
          <w:b/>
          <w:bCs/>
          <w:sz w:val="22"/>
          <w:szCs w:val="22"/>
        </w:rPr>
        <w:t>Smluvní strany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320176" w:rsidRPr="007227CA" w14:paraId="545927B7" w14:textId="77777777" w:rsidTr="00655087">
        <w:tc>
          <w:tcPr>
            <w:tcW w:w="9212" w:type="dxa"/>
            <w:gridSpan w:val="2"/>
            <w:shd w:val="clear" w:color="auto" w:fill="auto"/>
          </w:tcPr>
          <w:p w14:paraId="459731AA" w14:textId="77777777" w:rsidR="00320176" w:rsidRPr="007227CA" w:rsidRDefault="00320176" w:rsidP="003852B7">
            <w:pPr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Tahoma" w:hAnsi="Tahoma" w:cs="Tahoma"/>
                <w:b/>
                <w:sz w:val="22"/>
                <w:szCs w:val="22"/>
              </w:rPr>
            </w:pPr>
            <w:r w:rsidRPr="007227CA">
              <w:rPr>
                <w:rFonts w:ascii="Tahoma" w:hAnsi="Tahoma" w:cs="Tahoma"/>
                <w:b/>
                <w:sz w:val="22"/>
                <w:szCs w:val="22"/>
              </w:rPr>
              <w:t>Moravskoslezský kraj</w:t>
            </w:r>
          </w:p>
        </w:tc>
      </w:tr>
      <w:tr w:rsidR="00320176" w:rsidRPr="007227CA" w14:paraId="60CF29D9" w14:textId="77777777" w:rsidTr="00AB2AB6">
        <w:tc>
          <w:tcPr>
            <w:tcW w:w="3047" w:type="dxa"/>
            <w:shd w:val="clear" w:color="auto" w:fill="auto"/>
          </w:tcPr>
          <w:p w14:paraId="7B5572F7" w14:textId="77777777" w:rsidR="0032017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S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e sídlem:</w:t>
            </w:r>
          </w:p>
        </w:tc>
        <w:tc>
          <w:tcPr>
            <w:tcW w:w="6165" w:type="dxa"/>
            <w:shd w:val="clear" w:color="auto" w:fill="auto"/>
          </w:tcPr>
          <w:p w14:paraId="1828659E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 xml:space="preserve">28. října </w:t>
            </w:r>
            <w:r w:rsidR="004F0D94" w:rsidRPr="007227CA">
              <w:rPr>
                <w:rFonts w:ascii="Tahoma" w:hAnsi="Tahoma" w:cs="Tahoma"/>
                <w:sz w:val="22"/>
                <w:szCs w:val="22"/>
              </w:rPr>
              <w:t>2771/</w:t>
            </w:r>
            <w:r w:rsidRPr="007227CA">
              <w:rPr>
                <w:rFonts w:ascii="Tahoma" w:hAnsi="Tahoma" w:cs="Tahoma"/>
                <w:sz w:val="22"/>
                <w:szCs w:val="22"/>
              </w:rPr>
              <w:t xml:space="preserve">117, 702 </w:t>
            </w:r>
            <w:r w:rsidR="004F0D94" w:rsidRPr="007227CA">
              <w:rPr>
                <w:rFonts w:ascii="Tahoma" w:hAnsi="Tahoma" w:cs="Tahoma"/>
                <w:sz w:val="22"/>
                <w:szCs w:val="22"/>
              </w:rPr>
              <w:t>00</w:t>
            </w:r>
            <w:r w:rsidRPr="007227CA">
              <w:rPr>
                <w:rFonts w:ascii="Tahoma" w:hAnsi="Tahoma" w:cs="Tahoma"/>
                <w:sz w:val="22"/>
                <w:szCs w:val="22"/>
              </w:rPr>
              <w:t xml:space="preserve"> Ostrava</w:t>
            </w:r>
          </w:p>
        </w:tc>
      </w:tr>
      <w:tr w:rsidR="00320176" w:rsidRPr="007227CA" w14:paraId="5B33D5DC" w14:textId="77777777" w:rsidTr="00AB2AB6">
        <w:tc>
          <w:tcPr>
            <w:tcW w:w="3047" w:type="dxa"/>
            <w:shd w:val="clear" w:color="auto" w:fill="auto"/>
          </w:tcPr>
          <w:p w14:paraId="068566AB" w14:textId="77777777" w:rsidR="0032017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astoupen:</w:t>
            </w:r>
          </w:p>
        </w:tc>
        <w:tc>
          <w:tcPr>
            <w:tcW w:w="6165" w:type="dxa"/>
            <w:shd w:val="clear" w:color="auto" w:fill="auto"/>
          </w:tcPr>
          <w:p w14:paraId="46C052C3" w14:textId="07C92690" w:rsidR="00320176" w:rsidRPr="00396CFD" w:rsidRDefault="004F0D94" w:rsidP="003852B7">
            <w:pPr>
              <w:spacing w:before="40" w:after="40"/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</w:pPr>
            <w:r w:rsidRPr="00396CFD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Ing. Josef</w:t>
            </w:r>
            <w:r w:rsidR="00751B1F" w:rsidRPr="00396CFD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em</w:t>
            </w:r>
            <w:r w:rsidRPr="00396CFD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 Bělic</w:t>
            </w:r>
            <w:r w:rsidR="00751B1F" w:rsidRPr="00396CFD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ou</w:t>
            </w:r>
            <w:r w:rsidRPr="00396CFD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, </w:t>
            </w:r>
            <w:r w:rsidR="00396CFD" w:rsidRPr="00396CFD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Ph.D., </w:t>
            </w:r>
            <w:r w:rsidRPr="00396CFD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MBA, hejtman</w:t>
            </w:r>
            <w:r w:rsidR="00887E01" w:rsidRPr="00396CFD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em</w:t>
            </w:r>
            <w:r w:rsidRPr="00396CFD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 kraje</w:t>
            </w:r>
          </w:p>
        </w:tc>
      </w:tr>
      <w:tr w:rsidR="00320176" w:rsidRPr="007227CA" w14:paraId="01E1F8B3" w14:textId="77777777" w:rsidTr="00AB2AB6">
        <w:tc>
          <w:tcPr>
            <w:tcW w:w="3047" w:type="dxa"/>
            <w:shd w:val="clear" w:color="auto" w:fill="auto"/>
          </w:tcPr>
          <w:p w14:paraId="6EA03CA6" w14:textId="77777777" w:rsidR="00320176" w:rsidRPr="007227CA" w:rsidRDefault="00320176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IČ</w:t>
            </w:r>
            <w:r w:rsidR="00593B03" w:rsidRPr="007227CA">
              <w:rPr>
                <w:rFonts w:ascii="Tahoma" w:hAnsi="Tahoma" w:cs="Tahoma"/>
                <w:sz w:val="22"/>
                <w:szCs w:val="22"/>
              </w:rPr>
              <w:t>O</w:t>
            </w:r>
            <w:r w:rsidRPr="007227CA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65" w:type="dxa"/>
            <w:shd w:val="clear" w:color="auto" w:fill="auto"/>
          </w:tcPr>
          <w:p w14:paraId="1443A372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7227CA">
                <w:rPr>
                  <w:rFonts w:ascii="Tahoma" w:hAnsi="Tahoma" w:cs="Tahoma"/>
                  <w:sz w:val="22"/>
                  <w:szCs w:val="22"/>
                </w:rPr>
                <w:t>70890692</w:t>
              </w:r>
            </w:smartTag>
          </w:p>
        </w:tc>
      </w:tr>
      <w:tr w:rsidR="00320176" w:rsidRPr="007227CA" w14:paraId="4BCF5E97" w14:textId="77777777" w:rsidTr="00AB2AB6">
        <w:tc>
          <w:tcPr>
            <w:tcW w:w="3047" w:type="dxa"/>
            <w:shd w:val="clear" w:color="auto" w:fill="auto"/>
          </w:tcPr>
          <w:p w14:paraId="550EABEA" w14:textId="77777777" w:rsidR="00320176" w:rsidRPr="007227CA" w:rsidRDefault="00320176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DIČ:</w:t>
            </w:r>
          </w:p>
        </w:tc>
        <w:tc>
          <w:tcPr>
            <w:tcW w:w="6165" w:type="dxa"/>
            <w:shd w:val="clear" w:color="auto" w:fill="auto"/>
          </w:tcPr>
          <w:p w14:paraId="2EE61564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 xml:space="preserve">CZ70890692 </w:t>
            </w:r>
          </w:p>
        </w:tc>
      </w:tr>
      <w:tr w:rsidR="00320176" w:rsidRPr="007227CA" w14:paraId="68FE6501" w14:textId="77777777" w:rsidTr="00AB2AB6">
        <w:tc>
          <w:tcPr>
            <w:tcW w:w="3047" w:type="dxa"/>
            <w:shd w:val="clear" w:color="auto" w:fill="auto"/>
          </w:tcPr>
          <w:p w14:paraId="6D6CA8B6" w14:textId="77777777" w:rsidR="00AB2AB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B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ankovní spojení:</w:t>
            </w:r>
          </w:p>
        </w:tc>
        <w:tc>
          <w:tcPr>
            <w:tcW w:w="6165" w:type="dxa"/>
            <w:shd w:val="clear" w:color="auto" w:fill="auto"/>
          </w:tcPr>
          <w:p w14:paraId="7C91307F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227CA">
              <w:rPr>
                <w:rFonts w:ascii="Tahoma" w:hAnsi="Tahoma" w:cs="Tahoma"/>
                <w:sz w:val="22"/>
                <w:szCs w:val="22"/>
              </w:rPr>
              <w:t>UniCredit</w:t>
            </w:r>
            <w:proofErr w:type="spellEnd"/>
            <w:r w:rsidRPr="007227CA">
              <w:rPr>
                <w:rFonts w:ascii="Tahoma" w:hAnsi="Tahoma" w:cs="Tahoma"/>
                <w:sz w:val="22"/>
                <w:szCs w:val="22"/>
              </w:rPr>
              <w:t xml:space="preserve"> Bank Czech Republic and Slovakia, a.s.</w:t>
            </w:r>
          </w:p>
        </w:tc>
      </w:tr>
      <w:tr w:rsidR="003852B7" w:rsidRPr="007227CA" w14:paraId="103C22E2" w14:textId="77777777" w:rsidTr="00AB2AB6">
        <w:tc>
          <w:tcPr>
            <w:tcW w:w="3047" w:type="dxa"/>
            <w:shd w:val="clear" w:color="auto" w:fill="auto"/>
          </w:tcPr>
          <w:p w14:paraId="0275D4B9" w14:textId="77777777" w:rsidR="003852B7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Č</w:t>
            </w:r>
            <w:r w:rsidR="003852B7" w:rsidRPr="007227CA">
              <w:rPr>
                <w:rFonts w:ascii="Tahoma" w:hAnsi="Tahoma" w:cs="Tahoma"/>
                <w:sz w:val="22"/>
                <w:szCs w:val="22"/>
              </w:rPr>
              <w:t>íslo účtu:</w:t>
            </w:r>
          </w:p>
        </w:tc>
        <w:tc>
          <w:tcPr>
            <w:tcW w:w="6165" w:type="dxa"/>
            <w:shd w:val="clear" w:color="auto" w:fill="auto"/>
          </w:tcPr>
          <w:p w14:paraId="7D6E6C42" w14:textId="77777777" w:rsidR="003852B7" w:rsidRPr="007227CA" w:rsidRDefault="00A00C38" w:rsidP="003852B7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1002520362/2700</w:t>
            </w:r>
          </w:p>
        </w:tc>
      </w:tr>
      <w:tr w:rsidR="00320176" w:rsidRPr="007227CA" w14:paraId="0394103C" w14:textId="77777777" w:rsidTr="00AB2AB6">
        <w:tc>
          <w:tcPr>
            <w:tcW w:w="3047" w:type="dxa"/>
            <w:shd w:val="clear" w:color="auto" w:fill="auto"/>
          </w:tcPr>
          <w:p w14:paraId="6E12E8BA" w14:textId="77777777" w:rsidR="00320176" w:rsidRPr="007227CA" w:rsidRDefault="00320176" w:rsidP="003852B7">
            <w:pPr>
              <w:spacing w:before="120" w:after="12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(dále jen „poskytovatel“)</w:t>
            </w:r>
          </w:p>
        </w:tc>
        <w:tc>
          <w:tcPr>
            <w:tcW w:w="6165" w:type="dxa"/>
            <w:shd w:val="clear" w:color="auto" w:fill="auto"/>
          </w:tcPr>
          <w:p w14:paraId="6677235A" w14:textId="77777777" w:rsidR="00320176" w:rsidRPr="007227CA" w:rsidRDefault="00320176" w:rsidP="0065508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623F8DC9" w14:textId="77777777" w:rsidR="00320176" w:rsidRPr="007227CA" w:rsidRDefault="00320176" w:rsidP="0074452E">
      <w:pPr>
        <w:pStyle w:val="Zhlav"/>
        <w:tabs>
          <w:tab w:val="left" w:pos="708"/>
        </w:tabs>
        <w:spacing w:before="120" w:after="120"/>
        <w:rPr>
          <w:rFonts w:ascii="Tahoma" w:hAnsi="Tahoma" w:cs="Tahoma"/>
          <w:sz w:val="22"/>
          <w:szCs w:val="22"/>
        </w:rPr>
      </w:pPr>
      <w:r w:rsidRPr="007227CA">
        <w:rPr>
          <w:rFonts w:ascii="Tahoma" w:hAnsi="Tahoma" w:cs="Tahoma"/>
          <w:sz w:val="22"/>
          <w:szCs w:val="22"/>
        </w:rPr>
        <w:t>a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61"/>
      </w:tblGrid>
      <w:tr w:rsidR="00320176" w:rsidRPr="007227CA" w14:paraId="1D4ACE94" w14:textId="77777777" w:rsidTr="003852B7">
        <w:trPr>
          <w:cantSplit/>
          <w:trHeight w:val="551"/>
        </w:trPr>
        <w:tc>
          <w:tcPr>
            <w:tcW w:w="9250" w:type="dxa"/>
            <w:gridSpan w:val="2"/>
            <w:shd w:val="clear" w:color="auto" w:fill="auto"/>
          </w:tcPr>
          <w:p w14:paraId="3B2F3681" w14:textId="54ED381F" w:rsidR="00320176" w:rsidRPr="007227CA" w:rsidRDefault="00887E01" w:rsidP="00474A8B">
            <w:pPr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Město Petřvald</w:t>
            </w:r>
          </w:p>
        </w:tc>
      </w:tr>
      <w:tr w:rsidR="00320176" w:rsidRPr="007227CA" w14:paraId="535FB02F" w14:textId="77777777" w:rsidTr="00AB2AB6">
        <w:tc>
          <w:tcPr>
            <w:tcW w:w="3189" w:type="dxa"/>
            <w:shd w:val="clear" w:color="auto" w:fill="auto"/>
            <w:vAlign w:val="center"/>
          </w:tcPr>
          <w:p w14:paraId="59E3C3D4" w14:textId="77777777" w:rsidR="0032017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S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e sídlem: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1DC8179" w14:textId="293BE775" w:rsidR="00320176" w:rsidRPr="007227CA" w:rsidRDefault="00887E01" w:rsidP="00F50576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887E01">
              <w:rPr>
                <w:rFonts w:ascii="Tahoma" w:hAnsi="Tahoma" w:cs="Tahoma"/>
                <w:sz w:val="22"/>
                <w:szCs w:val="20"/>
              </w:rPr>
              <w:t>náměstí Gen. Vicherka 2511, 735 41 Petřvald</w:t>
            </w:r>
          </w:p>
        </w:tc>
      </w:tr>
      <w:tr w:rsidR="005D5B68" w:rsidRPr="007227CA" w14:paraId="1CFE09B0" w14:textId="77777777" w:rsidTr="0001284C">
        <w:tc>
          <w:tcPr>
            <w:tcW w:w="3189" w:type="dxa"/>
            <w:shd w:val="clear" w:color="auto" w:fill="auto"/>
            <w:vAlign w:val="center"/>
          </w:tcPr>
          <w:p w14:paraId="18F6E1E1" w14:textId="77777777" w:rsidR="005D5B68" w:rsidRPr="007227CA" w:rsidRDefault="00593B03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</w:t>
            </w:r>
            <w:r w:rsidR="005D5B68" w:rsidRPr="007227CA">
              <w:rPr>
                <w:rFonts w:ascii="Tahoma" w:hAnsi="Tahoma" w:cs="Tahoma"/>
                <w:sz w:val="22"/>
                <w:szCs w:val="22"/>
              </w:rPr>
              <w:t>astoupen</w:t>
            </w:r>
            <w:r w:rsidR="004F0D94" w:rsidRPr="007227CA">
              <w:rPr>
                <w:rFonts w:ascii="Tahoma" w:hAnsi="Tahoma" w:cs="Tahoma"/>
                <w:sz w:val="22"/>
                <w:szCs w:val="22"/>
              </w:rPr>
              <w:t>o</w:t>
            </w:r>
            <w:r w:rsidR="005D5B68" w:rsidRPr="007227CA">
              <w:rPr>
                <w:rFonts w:ascii="Tahoma" w:hAnsi="Tahoma" w:cs="Tahoma"/>
                <w:noProof/>
                <w:sz w:val="22"/>
                <w:szCs w:val="22"/>
              </w:rPr>
              <w:t>:</w:t>
            </w:r>
          </w:p>
        </w:tc>
        <w:tc>
          <w:tcPr>
            <w:tcW w:w="6061" w:type="dxa"/>
            <w:shd w:val="clear" w:color="auto" w:fill="auto"/>
          </w:tcPr>
          <w:p w14:paraId="5244304E" w14:textId="6631AD97" w:rsidR="005D5B68" w:rsidRPr="00396CFD" w:rsidRDefault="00887E01" w:rsidP="00297C3D">
            <w:pPr>
              <w:spacing w:before="40" w:after="40"/>
              <w:rPr>
                <w:rFonts w:ascii="Tahoma" w:hAnsi="Tahoma" w:cs="Tahoma"/>
                <w:color w:val="FFFFFF" w:themeColor="background1"/>
                <w:sz w:val="22"/>
                <w:szCs w:val="20"/>
              </w:rPr>
            </w:pPr>
            <w:r w:rsidRPr="00396CFD">
              <w:rPr>
                <w:rFonts w:ascii="Tahoma" w:hAnsi="Tahoma" w:cs="Tahoma"/>
                <w:color w:val="FFFFFF" w:themeColor="background1"/>
                <w:sz w:val="22"/>
                <w:szCs w:val="20"/>
              </w:rPr>
              <w:t>Ing. Jiřím Lukšou, starostou</w:t>
            </w:r>
          </w:p>
        </w:tc>
      </w:tr>
      <w:tr w:rsidR="005D5B68" w:rsidRPr="007227CA" w14:paraId="4C622074" w14:textId="77777777" w:rsidTr="0001284C">
        <w:tc>
          <w:tcPr>
            <w:tcW w:w="3189" w:type="dxa"/>
            <w:shd w:val="clear" w:color="auto" w:fill="auto"/>
            <w:vAlign w:val="center"/>
          </w:tcPr>
          <w:p w14:paraId="58C6673F" w14:textId="77777777" w:rsidR="005D5B68" w:rsidRPr="007227CA" w:rsidRDefault="005D5B68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IČO:</w:t>
            </w:r>
          </w:p>
        </w:tc>
        <w:tc>
          <w:tcPr>
            <w:tcW w:w="6061" w:type="dxa"/>
            <w:shd w:val="clear" w:color="auto" w:fill="auto"/>
          </w:tcPr>
          <w:p w14:paraId="4E73D293" w14:textId="3C1507CD" w:rsidR="005D5B68" w:rsidRPr="007227CA" w:rsidRDefault="00887E01" w:rsidP="005D5B68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887E01">
              <w:rPr>
                <w:rFonts w:ascii="Tahoma" w:hAnsi="Tahoma" w:cs="Tahoma"/>
                <w:sz w:val="22"/>
                <w:szCs w:val="20"/>
              </w:rPr>
              <w:t>00297593</w:t>
            </w:r>
          </w:p>
        </w:tc>
      </w:tr>
      <w:tr w:rsidR="005D5B68" w:rsidRPr="007227CA" w14:paraId="370D66B0" w14:textId="77777777" w:rsidTr="0001284C">
        <w:tc>
          <w:tcPr>
            <w:tcW w:w="3189" w:type="dxa"/>
            <w:shd w:val="clear" w:color="auto" w:fill="auto"/>
            <w:vAlign w:val="center"/>
          </w:tcPr>
          <w:p w14:paraId="6B83CDD1" w14:textId="77777777" w:rsidR="005D5B68" w:rsidRPr="007227CA" w:rsidRDefault="005D5B68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DIČ:</w:t>
            </w:r>
          </w:p>
        </w:tc>
        <w:tc>
          <w:tcPr>
            <w:tcW w:w="6061" w:type="dxa"/>
            <w:shd w:val="clear" w:color="auto" w:fill="auto"/>
          </w:tcPr>
          <w:p w14:paraId="3A7BB64C" w14:textId="4059C182" w:rsidR="005D5B68" w:rsidRPr="007227CA" w:rsidRDefault="00E53409" w:rsidP="00297C3D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7227CA">
              <w:rPr>
                <w:rFonts w:ascii="Tahoma" w:hAnsi="Tahoma" w:cs="Tahoma"/>
                <w:sz w:val="22"/>
                <w:szCs w:val="20"/>
              </w:rPr>
              <w:t>CZ</w:t>
            </w:r>
            <w:r w:rsidR="00887E01" w:rsidRPr="00887E01">
              <w:rPr>
                <w:rFonts w:ascii="Tahoma" w:hAnsi="Tahoma" w:cs="Tahoma"/>
                <w:sz w:val="22"/>
                <w:szCs w:val="20"/>
              </w:rPr>
              <w:t>00297593</w:t>
            </w:r>
          </w:p>
        </w:tc>
      </w:tr>
      <w:tr w:rsidR="005D5B68" w:rsidRPr="007227CA" w14:paraId="0B61DB44" w14:textId="77777777" w:rsidTr="0001284C">
        <w:tc>
          <w:tcPr>
            <w:tcW w:w="3189" w:type="dxa"/>
            <w:shd w:val="clear" w:color="auto" w:fill="auto"/>
            <w:vAlign w:val="center"/>
          </w:tcPr>
          <w:p w14:paraId="1829490E" w14:textId="77777777" w:rsidR="005D5B68" w:rsidRPr="007227CA" w:rsidRDefault="00593B03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B</w:t>
            </w:r>
            <w:r w:rsidR="005D5B68" w:rsidRPr="007227CA">
              <w:rPr>
                <w:rFonts w:ascii="Tahoma" w:hAnsi="Tahoma" w:cs="Tahoma"/>
                <w:sz w:val="22"/>
                <w:szCs w:val="22"/>
              </w:rPr>
              <w:t>ankovní spojení:</w:t>
            </w:r>
          </w:p>
        </w:tc>
        <w:tc>
          <w:tcPr>
            <w:tcW w:w="6061" w:type="dxa"/>
            <w:shd w:val="clear" w:color="auto" w:fill="auto"/>
          </w:tcPr>
          <w:p w14:paraId="02E44CC5" w14:textId="77777777" w:rsidR="005D5B68" w:rsidRPr="007227CA" w:rsidRDefault="00E53409" w:rsidP="00291315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7227CA">
              <w:rPr>
                <w:rFonts w:ascii="Tahoma" w:hAnsi="Tahoma" w:cs="Tahoma"/>
                <w:sz w:val="22"/>
                <w:szCs w:val="20"/>
              </w:rPr>
              <w:t>Česká národní banka</w:t>
            </w:r>
          </w:p>
        </w:tc>
      </w:tr>
      <w:tr w:rsidR="003852B7" w:rsidRPr="007227CA" w14:paraId="2EC819EE" w14:textId="77777777" w:rsidTr="00AB2AB6">
        <w:tc>
          <w:tcPr>
            <w:tcW w:w="3189" w:type="dxa"/>
            <w:shd w:val="clear" w:color="auto" w:fill="auto"/>
            <w:vAlign w:val="center"/>
          </w:tcPr>
          <w:p w14:paraId="44256DF0" w14:textId="77777777" w:rsidR="003852B7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Č</w:t>
            </w:r>
            <w:r w:rsidR="003852B7" w:rsidRPr="007227CA">
              <w:rPr>
                <w:rFonts w:ascii="Tahoma" w:hAnsi="Tahoma" w:cs="Tahoma"/>
                <w:sz w:val="22"/>
                <w:szCs w:val="22"/>
              </w:rPr>
              <w:t>íslo účtu: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6AF75D6D" w14:textId="7E03A866" w:rsidR="003852B7" w:rsidRPr="007227CA" w:rsidRDefault="00887E01" w:rsidP="005D5B68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887E01">
              <w:rPr>
                <w:rFonts w:ascii="Tahoma" w:hAnsi="Tahoma" w:cs="Tahoma"/>
                <w:sz w:val="22"/>
                <w:szCs w:val="20"/>
              </w:rPr>
              <w:t>94-1119791/0710</w:t>
            </w:r>
          </w:p>
        </w:tc>
      </w:tr>
      <w:tr w:rsidR="00320176" w:rsidRPr="007227CA" w14:paraId="1D497435" w14:textId="77777777" w:rsidTr="00AB2AB6">
        <w:tc>
          <w:tcPr>
            <w:tcW w:w="3189" w:type="dxa"/>
            <w:shd w:val="clear" w:color="auto" w:fill="auto"/>
            <w:vAlign w:val="center"/>
          </w:tcPr>
          <w:p w14:paraId="4D9798B3" w14:textId="77777777" w:rsidR="00320176" w:rsidRPr="007227CA" w:rsidRDefault="00320176" w:rsidP="003852B7">
            <w:pPr>
              <w:spacing w:before="120" w:after="12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(dále jen „příjemce“)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4BC9F1AE" w14:textId="77777777" w:rsidR="00320176" w:rsidRPr="007227CA" w:rsidRDefault="00320176" w:rsidP="0065508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5FBE07C" w14:textId="77777777" w:rsidR="00582120" w:rsidRPr="007227CA" w:rsidRDefault="00B43030" w:rsidP="0074452E">
      <w:pPr>
        <w:pStyle w:val="Zkladntext3"/>
        <w:spacing w:before="240"/>
        <w:jc w:val="center"/>
        <w:rPr>
          <w:rFonts w:cs="Tahoma"/>
          <w:b/>
          <w:bCs/>
          <w:sz w:val="22"/>
          <w:szCs w:val="22"/>
        </w:rPr>
      </w:pPr>
      <w:r w:rsidRPr="007227CA">
        <w:rPr>
          <w:rFonts w:cs="Tahoma"/>
          <w:b/>
          <w:bCs/>
          <w:sz w:val="22"/>
          <w:szCs w:val="22"/>
        </w:rPr>
        <w:t>II.</w:t>
      </w:r>
      <w:r w:rsidR="00582120" w:rsidRPr="007227CA">
        <w:rPr>
          <w:rFonts w:cs="Tahoma"/>
          <w:b/>
          <w:bCs/>
          <w:sz w:val="22"/>
          <w:szCs w:val="22"/>
        </w:rPr>
        <w:br/>
        <w:t>Základní ustanovení</w:t>
      </w:r>
    </w:p>
    <w:p w14:paraId="4ADFB69C" w14:textId="36D0CBEB" w:rsidR="00582120" w:rsidRPr="007227CA" w:rsidRDefault="00582120" w:rsidP="0074452E">
      <w:pPr>
        <w:pStyle w:val="Zkladntext3"/>
        <w:numPr>
          <w:ilvl w:val="3"/>
          <w:numId w:val="18"/>
        </w:numPr>
        <w:spacing w:before="60"/>
        <w:ind w:left="357" w:hanging="357"/>
        <w:jc w:val="both"/>
        <w:rPr>
          <w:rFonts w:cs="Tahoma"/>
          <w:sz w:val="22"/>
          <w:szCs w:val="22"/>
        </w:rPr>
      </w:pPr>
      <w:r w:rsidRPr="007227CA">
        <w:rPr>
          <w:rFonts w:cs="Tahoma"/>
          <w:sz w:val="22"/>
          <w:szCs w:val="22"/>
        </w:rPr>
        <w:t xml:space="preserve">Smluvní strany uzavřely dne </w:t>
      </w:r>
      <w:r w:rsidR="00E53409" w:rsidRPr="007227CA">
        <w:rPr>
          <w:rFonts w:cs="Tahoma"/>
          <w:sz w:val="22"/>
          <w:szCs w:val="22"/>
        </w:rPr>
        <w:t>13</w:t>
      </w:r>
      <w:r w:rsidR="00297C3D" w:rsidRPr="007227CA">
        <w:rPr>
          <w:rFonts w:cs="Tahoma"/>
          <w:sz w:val="22"/>
          <w:szCs w:val="22"/>
        </w:rPr>
        <w:t xml:space="preserve">. </w:t>
      </w:r>
      <w:r w:rsidR="004F0D94" w:rsidRPr="007227CA">
        <w:rPr>
          <w:rFonts w:cs="Tahoma"/>
          <w:sz w:val="22"/>
          <w:szCs w:val="22"/>
        </w:rPr>
        <w:t>10</w:t>
      </w:r>
      <w:r w:rsidR="00297C3D" w:rsidRPr="007227CA">
        <w:rPr>
          <w:rFonts w:cs="Tahoma"/>
          <w:sz w:val="22"/>
          <w:szCs w:val="22"/>
        </w:rPr>
        <w:t xml:space="preserve">. </w:t>
      </w:r>
      <w:r w:rsidR="00BE050D" w:rsidRPr="007227CA">
        <w:rPr>
          <w:rFonts w:cs="Tahoma"/>
          <w:sz w:val="22"/>
          <w:szCs w:val="22"/>
        </w:rPr>
        <w:t>202</w:t>
      </w:r>
      <w:r w:rsidR="004F0D94" w:rsidRPr="007227CA">
        <w:rPr>
          <w:rFonts w:cs="Tahoma"/>
          <w:sz w:val="22"/>
          <w:szCs w:val="22"/>
        </w:rPr>
        <w:t>3</w:t>
      </w:r>
      <w:r w:rsidR="00BE050D" w:rsidRPr="007227CA">
        <w:rPr>
          <w:rFonts w:cs="Tahoma"/>
          <w:sz w:val="22"/>
          <w:szCs w:val="22"/>
        </w:rPr>
        <w:t xml:space="preserve"> </w:t>
      </w:r>
      <w:r w:rsidRPr="007227CA">
        <w:rPr>
          <w:rFonts w:cs="Tahoma"/>
          <w:sz w:val="22"/>
          <w:szCs w:val="22"/>
        </w:rPr>
        <w:t xml:space="preserve">Smlouvu o poskytnutí dotace z rozpočtu Moravskoslezského kraje, evidenční číslo </w:t>
      </w:r>
      <w:r w:rsidR="003F57BF" w:rsidRPr="007227CA">
        <w:rPr>
          <w:rFonts w:cs="Tahoma"/>
          <w:sz w:val="22"/>
          <w:szCs w:val="22"/>
        </w:rPr>
        <w:t>0</w:t>
      </w:r>
      <w:r w:rsidR="004F0D94" w:rsidRPr="007227CA">
        <w:rPr>
          <w:rFonts w:cs="Tahoma"/>
          <w:sz w:val="22"/>
          <w:szCs w:val="22"/>
        </w:rPr>
        <w:t>411</w:t>
      </w:r>
      <w:r w:rsidR="00887E01">
        <w:rPr>
          <w:rFonts w:cs="Tahoma"/>
          <w:sz w:val="22"/>
          <w:szCs w:val="22"/>
        </w:rPr>
        <w:t>3</w:t>
      </w:r>
      <w:r w:rsidRPr="007227CA">
        <w:rPr>
          <w:rFonts w:cs="Tahoma"/>
          <w:sz w:val="22"/>
          <w:szCs w:val="22"/>
        </w:rPr>
        <w:t>/</w:t>
      </w:r>
      <w:r w:rsidR="00BE050D" w:rsidRPr="007227CA">
        <w:rPr>
          <w:rFonts w:cs="Tahoma"/>
          <w:sz w:val="22"/>
          <w:szCs w:val="22"/>
        </w:rPr>
        <w:t>202</w:t>
      </w:r>
      <w:r w:rsidR="004F0D94" w:rsidRPr="007227CA">
        <w:rPr>
          <w:rFonts w:cs="Tahoma"/>
          <w:sz w:val="22"/>
          <w:szCs w:val="22"/>
        </w:rPr>
        <w:t>3</w:t>
      </w:r>
      <w:r w:rsidRPr="007227CA">
        <w:rPr>
          <w:rFonts w:cs="Tahoma"/>
          <w:sz w:val="22"/>
          <w:szCs w:val="22"/>
        </w:rPr>
        <w:t>/KH (dále jen „smlouva“)</w:t>
      </w:r>
      <w:r w:rsidR="002F75BF" w:rsidRPr="007227CA">
        <w:rPr>
          <w:rFonts w:cs="Tahoma"/>
          <w:sz w:val="22"/>
          <w:szCs w:val="22"/>
        </w:rPr>
        <w:t xml:space="preserve">, jejímž předmětem je závazek poskytovatele poskytnout příjemci investiční dotaci, účelově určenou na financování uznatelných nákladů </w:t>
      </w:r>
      <w:r w:rsidR="00986A8F" w:rsidRPr="007227CA">
        <w:rPr>
          <w:rFonts w:cs="Tahoma"/>
          <w:sz w:val="22"/>
          <w:szCs w:val="22"/>
        </w:rPr>
        <w:t>spojených s</w:t>
      </w:r>
      <w:r w:rsidR="00186761" w:rsidRPr="007227CA">
        <w:rPr>
          <w:rFonts w:cs="Tahoma"/>
          <w:sz w:val="22"/>
          <w:szCs w:val="22"/>
        </w:rPr>
        <w:t xml:space="preserve"> pořízením </w:t>
      </w:r>
      <w:r w:rsidR="004F0D94" w:rsidRPr="007227CA">
        <w:rPr>
          <w:rFonts w:cs="Tahoma"/>
          <w:sz w:val="22"/>
          <w:szCs w:val="22"/>
        </w:rPr>
        <w:t>nové cisternové automobilové stříkačky pro jednotku požární ochrany sboru dobrovolných hasičů obce</w:t>
      </w:r>
      <w:r w:rsidRPr="007227CA">
        <w:rPr>
          <w:rFonts w:cs="Tahoma"/>
          <w:sz w:val="22"/>
          <w:szCs w:val="22"/>
        </w:rPr>
        <w:t>.</w:t>
      </w:r>
    </w:p>
    <w:p w14:paraId="036D560B" w14:textId="062C88C1" w:rsidR="00582120" w:rsidRPr="007227CA" w:rsidRDefault="00582120" w:rsidP="0074452E">
      <w:pPr>
        <w:pStyle w:val="Zkladntext3"/>
        <w:numPr>
          <w:ilvl w:val="3"/>
          <w:numId w:val="18"/>
        </w:numPr>
        <w:spacing w:before="60"/>
        <w:ind w:left="357" w:hanging="357"/>
        <w:jc w:val="both"/>
        <w:rPr>
          <w:rFonts w:cs="Tahoma"/>
          <w:sz w:val="22"/>
          <w:szCs w:val="22"/>
        </w:rPr>
      </w:pPr>
      <w:r w:rsidRPr="007227CA">
        <w:rPr>
          <w:rFonts w:cs="Tahoma"/>
          <w:sz w:val="22"/>
          <w:szCs w:val="22"/>
        </w:rPr>
        <w:t>Z</w:t>
      </w:r>
      <w:r w:rsidR="00617E30" w:rsidRPr="007227CA">
        <w:rPr>
          <w:rFonts w:cs="Tahoma"/>
          <w:sz w:val="22"/>
          <w:szCs w:val="22"/>
        </w:rPr>
        <w:t> </w:t>
      </w:r>
      <w:r w:rsidRPr="007227CA">
        <w:rPr>
          <w:rFonts w:cs="Tahoma"/>
          <w:sz w:val="22"/>
          <w:szCs w:val="22"/>
        </w:rPr>
        <w:t>důvodu</w:t>
      </w:r>
      <w:r w:rsidR="00617E30" w:rsidRPr="007227CA">
        <w:rPr>
          <w:rFonts w:cs="Tahoma"/>
          <w:sz w:val="22"/>
          <w:szCs w:val="22"/>
        </w:rPr>
        <w:t xml:space="preserve"> časového posunu ukončení realizace projektu</w:t>
      </w:r>
      <w:r w:rsidR="002D5728" w:rsidRPr="007227CA">
        <w:rPr>
          <w:rFonts w:cs="Tahoma"/>
          <w:sz w:val="22"/>
          <w:szCs w:val="22"/>
        </w:rPr>
        <w:t xml:space="preserve"> </w:t>
      </w:r>
      <w:r w:rsidR="00A95C48" w:rsidRPr="007227CA">
        <w:rPr>
          <w:rFonts w:cs="Tahoma"/>
          <w:sz w:val="22"/>
          <w:szCs w:val="22"/>
        </w:rPr>
        <w:t xml:space="preserve">na straně dodavatele </w:t>
      </w:r>
      <w:r w:rsidR="00887E01">
        <w:rPr>
          <w:rFonts w:cs="Tahoma"/>
          <w:sz w:val="22"/>
          <w:szCs w:val="22"/>
        </w:rPr>
        <w:t>cisternové automobilové stříkačky</w:t>
      </w:r>
      <w:r w:rsidR="002D5728" w:rsidRPr="007227CA">
        <w:rPr>
          <w:rFonts w:cs="Tahoma"/>
          <w:sz w:val="22"/>
          <w:szCs w:val="22"/>
        </w:rPr>
        <w:t>,</w:t>
      </w:r>
      <w:r w:rsidRPr="007227CA">
        <w:rPr>
          <w:rFonts w:cs="Tahoma"/>
          <w:sz w:val="22"/>
          <w:szCs w:val="22"/>
        </w:rPr>
        <w:t xml:space="preserve"> se smluvní strany dohodly na následujících změnách smlouvy.</w:t>
      </w:r>
    </w:p>
    <w:p w14:paraId="148A8F88" w14:textId="77777777" w:rsidR="00B43030" w:rsidRPr="007227CA" w:rsidRDefault="00582120" w:rsidP="0074452E">
      <w:pPr>
        <w:pStyle w:val="Zkladntext3"/>
        <w:spacing w:before="240"/>
        <w:jc w:val="center"/>
        <w:rPr>
          <w:rFonts w:cs="Tahoma"/>
          <w:b/>
          <w:sz w:val="22"/>
          <w:szCs w:val="22"/>
        </w:rPr>
      </w:pPr>
      <w:r w:rsidRPr="007227CA">
        <w:rPr>
          <w:rFonts w:cs="Tahoma"/>
          <w:b/>
          <w:sz w:val="22"/>
          <w:szCs w:val="22"/>
        </w:rPr>
        <w:t>III.</w:t>
      </w:r>
      <w:r w:rsidRPr="007227CA">
        <w:rPr>
          <w:rFonts w:cs="Tahoma"/>
          <w:b/>
          <w:sz w:val="22"/>
          <w:szCs w:val="22"/>
        </w:rPr>
        <w:br/>
        <w:t xml:space="preserve">Změna </w:t>
      </w:r>
      <w:r w:rsidRPr="007227CA">
        <w:rPr>
          <w:rFonts w:cs="Tahoma"/>
          <w:b/>
          <w:bCs/>
          <w:sz w:val="22"/>
          <w:szCs w:val="22"/>
        </w:rPr>
        <w:t>smlouvy</w:t>
      </w:r>
    </w:p>
    <w:p w14:paraId="22B11C57" w14:textId="5F1DA7C5" w:rsidR="0044552B" w:rsidRPr="007227CA" w:rsidRDefault="00582120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V 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č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>lánk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u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 V 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>odst.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 xml:space="preserve">3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písm. 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 xml:space="preserve">c) smlouvy se 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 xml:space="preserve">mění </w:t>
      </w:r>
      <w:r w:rsidR="00FA2A49" w:rsidRPr="007227CA">
        <w:rPr>
          <w:rFonts w:ascii="Tahoma" w:hAnsi="Tahoma" w:cs="Tahoma"/>
          <w:bCs/>
          <w:snapToGrid w:val="0"/>
          <w:sz w:val="22"/>
          <w:szCs w:val="22"/>
        </w:rPr>
        <w:t>termín ukončení realizace proje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k</w:t>
      </w:r>
      <w:r w:rsidR="00FA2A49" w:rsidRPr="007227CA">
        <w:rPr>
          <w:rFonts w:ascii="Tahoma" w:hAnsi="Tahoma" w:cs="Tahoma"/>
          <w:bCs/>
          <w:snapToGrid w:val="0"/>
          <w:sz w:val="22"/>
          <w:szCs w:val="22"/>
        </w:rPr>
        <w:t>t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u z</w:t>
      </w:r>
      <w:r w:rsidR="0042714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12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4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“ 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na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="00645123" w:rsidRPr="007227CA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887E01">
        <w:rPr>
          <w:rFonts w:ascii="Tahoma" w:hAnsi="Tahoma" w:cs="Tahoma"/>
          <w:b/>
          <w:bCs/>
          <w:snapToGrid w:val="0"/>
          <w:sz w:val="22"/>
          <w:szCs w:val="22"/>
        </w:rPr>
        <w:t>0</w:t>
      </w:r>
      <w:r w:rsidR="004C20B7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887E01">
        <w:rPr>
          <w:rFonts w:ascii="Tahoma" w:hAnsi="Tahoma" w:cs="Tahoma"/>
          <w:b/>
          <w:bCs/>
          <w:snapToGrid w:val="0"/>
          <w:sz w:val="22"/>
          <w:szCs w:val="22"/>
        </w:rPr>
        <w:t>6</w:t>
      </w:r>
      <w:r w:rsidR="004C20B7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887E01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“</w:t>
      </w:r>
      <w:r w:rsidR="00CB1B2D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7F98F777" w14:textId="1C7C6A78" w:rsidR="00B43030" w:rsidRPr="007227CA" w:rsidRDefault="00EE6D6F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č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lánk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u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odst.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 písm.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540FE" w:rsidRPr="007227CA">
        <w:rPr>
          <w:rFonts w:ascii="Tahoma" w:hAnsi="Tahoma" w:cs="Tahoma"/>
          <w:bCs/>
          <w:snapToGrid w:val="0"/>
          <w:sz w:val="22"/>
          <w:szCs w:val="22"/>
        </w:rPr>
        <w:t>g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) smlouvy se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mění termín pro předložení závěrečného vyúčtování projektu z „</w:t>
      </w:r>
      <w:r w:rsidR="00A00C38" w:rsidRPr="007227CA">
        <w:rPr>
          <w:rFonts w:ascii="Tahoma" w:hAnsi="Tahoma" w:cs="Tahoma"/>
          <w:bCs/>
          <w:snapToGrid w:val="0"/>
          <w:sz w:val="22"/>
          <w:szCs w:val="22"/>
        </w:rPr>
        <w:t>31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5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“ na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="00887E01">
        <w:rPr>
          <w:rFonts w:ascii="Tahoma" w:hAnsi="Tahoma" w:cs="Tahoma"/>
          <w:b/>
          <w:snapToGrid w:val="0"/>
          <w:sz w:val="22"/>
          <w:szCs w:val="22"/>
        </w:rPr>
        <w:t>31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887E01">
        <w:rPr>
          <w:rFonts w:ascii="Tahoma" w:hAnsi="Tahoma" w:cs="Tahoma"/>
          <w:b/>
          <w:bCs/>
          <w:snapToGrid w:val="0"/>
          <w:sz w:val="22"/>
          <w:szCs w:val="22"/>
        </w:rPr>
        <w:t>7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887E01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="004A4F5F" w:rsidRPr="007227CA">
        <w:rPr>
          <w:rFonts w:ascii="Tahoma" w:hAnsi="Tahoma" w:cs="Tahoma"/>
          <w:bCs/>
          <w:snapToGrid w:val="0"/>
          <w:sz w:val="22"/>
          <w:szCs w:val="22"/>
        </w:rPr>
        <w:t>“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2A5A8379" w14:textId="77777777" w:rsidR="00C2531B" w:rsidRPr="007227CA" w:rsidRDefault="00C2531B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Článek V odst. 3 písm. q) smlouvy se nahrazuje novým zněním:</w:t>
      </w:r>
    </w:p>
    <w:p w14:paraId="6D727A84" w14:textId="77777777" w:rsidR="00C2531B" w:rsidRPr="007227CA" w:rsidRDefault="00C2531B" w:rsidP="00C2531B">
      <w:pPr>
        <w:pStyle w:val="Zkladntext"/>
        <w:overflowPunct/>
        <w:autoSpaceDE/>
        <w:autoSpaceDN/>
        <w:adjustRightInd/>
        <w:spacing w:before="60"/>
        <w:ind w:left="851" w:hanging="425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q) 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ab/>
      </w:r>
      <w:r w:rsidRPr="007227CA">
        <w:rPr>
          <w:rFonts w:ascii="Tahoma" w:hAnsi="Tahoma" w:cs="Tahoma"/>
          <w:bCs/>
          <w:snapToGrid w:val="0"/>
          <w:sz w:val="22"/>
          <w:szCs w:val="22"/>
        </w:rPr>
        <w:t>příjemce dotace je povinen písemnou formou zaslat informaci o aktuálním čerpání finančních prostře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 xml:space="preserve">dků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k: </w:t>
      </w:r>
    </w:p>
    <w:p w14:paraId="5BD317AE" w14:textId="77777777" w:rsidR="00C2531B" w:rsidRPr="007227CA" w:rsidRDefault="00C2531B" w:rsidP="00C2531B">
      <w:pPr>
        <w:pStyle w:val="Zkladntext"/>
        <w:numPr>
          <w:ilvl w:val="0"/>
          <w:numId w:val="27"/>
        </w:numPr>
        <w:overflowPunct/>
        <w:autoSpaceDE/>
        <w:autoSpaceDN/>
        <w:adjustRightInd/>
        <w:spacing w:before="60"/>
        <w:ind w:hanging="153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31. 12. 202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 nejpozději do 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15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. 1. 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4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,</w:t>
      </w:r>
    </w:p>
    <w:p w14:paraId="5DADB7A1" w14:textId="563E0134" w:rsidR="00E53409" w:rsidRPr="00F0633F" w:rsidRDefault="00C2531B" w:rsidP="00F0633F">
      <w:pPr>
        <w:pStyle w:val="Zkladntext"/>
        <w:numPr>
          <w:ilvl w:val="0"/>
          <w:numId w:val="27"/>
        </w:numPr>
        <w:overflowPunct/>
        <w:autoSpaceDE/>
        <w:autoSpaceDN/>
        <w:adjustRightInd/>
        <w:spacing w:before="60"/>
        <w:ind w:hanging="153"/>
        <w:textAlignment w:val="auto"/>
        <w:rPr>
          <w:rFonts w:ascii="Tahoma" w:hAnsi="Tahoma" w:cs="Tahoma"/>
          <w:b/>
          <w:snapToGrid w:val="0"/>
          <w:sz w:val="22"/>
          <w:szCs w:val="22"/>
        </w:rPr>
      </w:pPr>
      <w:r w:rsidRPr="007227CA">
        <w:rPr>
          <w:rFonts w:ascii="Tahoma" w:hAnsi="Tahoma" w:cs="Tahoma"/>
          <w:b/>
          <w:snapToGrid w:val="0"/>
          <w:sz w:val="22"/>
          <w:szCs w:val="22"/>
        </w:rPr>
        <w:t>31. 12. 202</w:t>
      </w:r>
      <w:r w:rsidR="00D635F9" w:rsidRPr="007227CA">
        <w:rPr>
          <w:rFonts w:ascii="Tahoma" w:hAnsi="Tahoma" w:cs="Tahoma"/>
          <w:b/>
          <w:snapToGrid w:val="0"/>
          <w:sz w:val="22"/>
          <w:szCs w:val="22"/>
        </w:rPr>
        <w:t>4</w:t>
      </w:r>
      <w:r w:rsidRPr="007227CA">
        <w:rPr>
          <w:rFonts w:ascii="Tahoma" w:hAnsi="Tahoma" w:cs="Tahoma"/>
          <w:b/>
          <w:snapToGrid w:val="0"/>
          <w:sz w:val="22"/>
          <w:szCs w:val="22"/>
        </w:rPr>
        <w:t xml:space="preserve"> nejpozději do </w:t>
      </w:r>
      <w:r w:rsidR="00403C3C" w:rsidRPr="007227CA">
        <w:rPr>
          <w:rFonts w:ascii="Tahoma" w:hAnsi="Tahoma" w:cs="Tahoma"/>
          <w:b/>
          <w:snapToGrid w:val="0"/>
          <w:sz w:val="22"/>
          <w:szCs w:val="22"/>
        </w:rPr>
        <w:t>15</w:t>
      </w:r>
      <w:r w:rsidRPr="007227CA">
        <w:rPr>
          <w:rFonts w:ascii="Tahoma" w:hAnsi="Tahoma" w:cs="Tahoma"/>
          <w:b/>
          <w:snapToGrid w:val="0"/>
          <w:sz w:val="22"/>
          <w:szCs w:val="22"/>
        </w:rPr>
        <w:t>. 1. 202</w:t>
      </w:r>
      <w:r w:rsidR="00D635F9" w:rsidRPr="007227CA">
        <w:rPr>
          <w:rFonts w:ascii="Tahoma" w:hAnsi="Tahoma" w:cs="Tahoma"/>
          <w:b/>
          <w:snapToGrid w:val="0"/>
          <w:sz w:val="22"/>
          <w:szCs w:val="22"/>
        </w:rPr>
        <w:t>5</w:t>
      </w:r>
      <w:r w:rsidRPr="007227CA">
        <w:rPr>
          <w:rFonts w:ascii="Tahoma" w:hAnsi="Tahoma" w:cs="Tahoma"/>
          <w:b/>
          <w:snapToGrid w:val="0"/>
          <w:sz w:val="22"/>
          <w:szCs w:val="22"/>
        </w:rPr>
        <w:t>.</w:t>
      </w:r>
    </w:p>
    <w:p w14:paraId="6C6A7B78" w14:textId="77777777" w:rsidR="00C2531B" w:rsidRPr="007227CA" w:rsidRDefault="00C2531B" w:rsidP="00403C3C">
      <w:pPr>
        <w:pStyle w:val="Zkladntext"/>
        <w:overflowPunct/>
        <w:autoSpaceDE/>
        <w:autoSpaceDN/>
        <w:adjustRightInd/>
        <w:spacing w:before="60"/>
        <w:ind w:left="851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lastRenderedPageBreak/>
        <w:t xml:space="preserve">Informace o průběžném čerpání dotace se považuje za předloženou poskytovateli dnem jejího předání k přepravě provozovateli poštovních služeb, podáním na podatelně krajského úřadu nebo doručením do datové schránky poskytovatele. </w:t>
      </w:r>
    </w:p>
    <w:p w14:paraId="4C0F9E95" w14:textId="38A358DA" w:rsidR="00B43030" w:rsidRPr="007227CA" w:rsidRDefault="005312F0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č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lánk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u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VI odst.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1 písm. 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a) smlouvy se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mění období realizace projektu z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„od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FA2A49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>. 1. 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do</w:t>
      </w:r>
      <w:r w:rsidR="0042714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BD0E85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12</w:t>
      </w:r>
      <w:r w:rsidR="00BD0E85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4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“ na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od 1. 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>1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.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403C3C" w:rsidRPr="007227CA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do </w:t>
      </w:r>
      <w:r w:rsidR="00645123" w:rsidRPr="007227CA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F0633F">
        <w:rPr>
          <w:rFonts w:ascii="Tahoma" w:hAnsi="Tahoma" w:cs="Tahoma"/>
          <w:b/>
          <w:bCs/>
          <w:snapToGrid w:val="0"/>
          <w:sz w:val="22"/>
          <w:szCs w:val="22"/>
        </w:rPr>
        <w:t>0</w:t>
      </w:r>
      <w:r w:rsidR="00BD0E85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F0633F">
        <w:rPr>
          <w:rFonts w:ascii="Tahoma" w:hAnsi="Tahoma" w:cs="Tahoma"/>
          <w:b/>
          <w:bCs/>
          <w:snapToGrid w:val="0"/>
          <w:sz w:val="22"/>
          <w:szCs w:val="22"/>
        </w:rPr>
        <w:t>6</w:t>
      </w:r>
      <w:r w:rsidR="00BD0E85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F0633F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“</w:t>
      </w:r>
      <w:r w:rsidR="0073223E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0E439ADD" w14:textId="77777777" w:rsidR="00B43030" w:rsidRPr="007227CA" w:rsidRDefault="00B43030" w:rsidP="0074452E">
      <w:pPr>
        <w:pStyle w:val="Zkladntext3"/>
        <w:spacing w:before="240"/>
        <w:jc w:val="center"/>
        <w:rPr>
          <w:rFonts w:cs="Tahoma"/>
          <w:b/>
          <w:bCs/>
          <w:snapToGrid w:val="0"/>
          <w:sz w:val="22"/>
          <w:szCs w:val="22"/>
        </w:rPr>
      </w:pPr>
      <w:r w:rsidRPr="007227CA">
        <w:rPr>
          <w:rFonts w:cs="Tahoma"/>
          <w:b/>
          <w:bCs/>
          <w:snapToGrid w:val="0"/>
          <w:sz w:val="22"/>
          <w:szCs w:val="22"/>
        </w:rPr>
        <w:t>I</w:t>
      </w:r>
      <w:r w:rsidR="00AB2AB6" w:rsidRPr="007227CA">
        <w:rPr>
          <w:rFonts w:cs="Tahoma"/>
          <w:b/>
          <w:bCs/>
          <w:snapToGrid w:val="0"/>
          <w:sz w:val="22"/>
          <w:szCs w:val="22"/>
        </w:rPr>
        <w:t>V</w:t>
      </w:r>
      <w:r w:rsidRPr="007227CA">
        <w:rPr>
          <w:rFonts w:cs="Tahoma"/>
          <w:b/>
          <w:bCs/>
          <w:snapToGrid w:val="0"/>
          <w:sz w:val="22"/>
          <w:szCs w:val="22"/>
        </w:rPr>
        <w:t>.</w:t>
      </w:r>
      <w:r w:rsidRPr="007227CA">
        <w:rPr>
          <w:rFonts w:cs="Tahoma"/>
          <w:b/>
          <w:bCs/>
          <w:snapToGrid w:val="0"/>
          <w:sz w:val="22"/>
          <w:szCs w:val="22"/>
        </w:rPr>
        <w:br/>
      </w:r>
      <w:r w:rsidR="00580A5D" w:rsidRPr="007227CA">
        <w:rPr>
          <w:rFonts w:cs="Tahoma"/>
          <w:b/>
          <w:bCs/>
          <w:snapToGrid w:val="0"/>
          <w:sz w:val="22"/>
          <w:szCs w:val="22"/>
        </w:rPr>
        <w:t>Závěrečná ustanovení</w:t>
      </w:r>
    </w:p>
    <w:p w14:paraId="5298D6DE" w14:textId="77777777" w:rsidR="00B43030" w:rsidRPr="007227CA" w:rsidRDefault="00B43030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Ustanovení smlouvy tímto dodatkem neupravená zůstávají v platnosti beze změny.</w:t>
      </w:r>
    </w:p>
    <w:p w14:paraId="4C77E088" w14:textId="77777777" w:rsidR="00B43030" w:rsidRPr="007227CA" w:rsidRDefault="00666F2E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Je-li tento dodatek uzavírán v listinné podobě, vyhotovuje se ve třech stejnopisech s platností originálu, z nichž dva obdrží poskytovatel a jeden příjemce. Je-li tento dodatek uzavírán elektronicky, obdrží obě strany její elektronický originál opatřený uznávanými elektronickými podpisy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2DEDB21A" w14:textId="77777777" w:rsidR="007B322C" w:rsidRPr="007227CA" w:rsidRDefault="0098762E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Tento dodatek nabývá platnosti a účinnosti dnem, kdy vyjádření souhlasu s obsahem návrhu dojde druhé smluvní straně, pokud nestanoví zákon č. 340/2015 Sb., o zvláštních podmínkách účinnosti některých smluv, uveřejňování těchto smluv a o registru smluv (zákon o registru smluv),</w:t>
      </w:r>
      <w:r w:rsidR="00295A2C" w:rsidRPr="007227CA">
        <w:rPr>
          <w:rFonts w:ascii="Tahoma" w:hAnsi="Tahoma" w:cs="Tahoma"/>
          <w:bCs/>
          <w:snapToGrid w:val="0"/>
          <w:sz w:val="22"/>
          <w:szCs w:val="22"/>
        </w:rPr>
        <w:t xml:space="preserve"> ve znění pozdějších předpisů (dále jen „zákon o registru smluv“)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 jinak. V takovém případě nabývá dodatek účinnosti nejdříve uveřejněním v registru smluv.</w:t>
      </w:r>
    </w:p>
    <w:p w14:paraId="12D64A1E" w14:textId="77777777" w:rsidR="00295A2C" w:rsidRPr="007227CA" w:rsidRDefault="00295A2C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F0633F">
        <w:rPr>
          <w:rFonts w:ascii="Tahoma" w:hAnsi="Tahoma" w:cs="Tahoma"/>
          <w:bCs/>
          <w:snapToGrid w:val="0"/>
          <w:sz w:val="22"/>
          <w:szCs w:val="22"/>
        </w:rPr>
        <w:t>Smluvní strany shodně prohlašují, že si tento dodatek před jeho podpisem přečetly, že byl uzavřen po vzájemném projednání podle jejich pravé a svobodné vůle, určitě, vážně a srozumitelně a že se dohodly o celém jeho obsahu, což stvrzují svými podpisy.</w:t>
      </w:r>
    </w:p>
    <w:p w14:paraId="41E61CFE" w14:textId="77777777" w:rsidR="00295A2C" w:rsidRPr="007227CA" w:rsidRDefault="00295A2C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F0633F">
        <w:rPr>
          <w:rFonts w:ascii="Tahoma" w:hAnsi="Tahoma" w:cs="Tahoma"/>
          <w:bCs/>
          <w:snapToGrid w:val="0"/>
          <w:sz w:val="22"/>
          <w:szCs w:val="22"/>
        </w:rPr>
        <w:t>Smluvní</w:t>
      </w:r>
      <w:r w:rsidRPr="007227CA">
        <w:rPr>
          <w:rFonts w:ascii="Tahoma" w:hAnsi="Tahoma" w:cs="Tahoma"/>
          <w:sz w:val="22"/>
          <w:szCs w:val="22"/>
        </w:rPr>
        <w:t xml:space="preserve"> strany se dohodly, že uveřejnění v registru smluv v souladu se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zákonem o</w:t>
      </w:r>
      <w:r w:rsidR="00164664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registru smluv provede</w:t>
      </w:r>
      <w:r w:rsidRPr="007227CA">
        <w:rPr>
          <w:rFonts w:ascii="Tahoma" w:hAnsi="Tahoma" w:cs="Tahoma"/>
          <w:sz w:val="22"/>
          <w:szCs w:val="22"/>
        </w:rPr>
        <w:t xml:space="preserve"> poskytovatel.</w:t>
      </w:r>
    </w:p>
    <w:p w14:paraId="33F309AD" w14:textId="77777777" w:rsidR="002F75BF" w:rsidRPr="007227CA" w:rsidRDefault="002F75BF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Osobní údaje obsažené v tomto dodatku a smlouvě budou poskytovatelem zpracovávány pouze pro účely plnění práv a povinností vyplývajících z tohoto dodatku a smlouvy; k</w:t>
      </w:r>
      <w:r w:rsidR="00381349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jiným účelům nebudou tyto osobní údaje poskytovatelem použity. Poskytovatel při zpracovávání osobních údajů dodržuje platné právní předpisy. Podrobné informace o</w:t>
      </w:r>
      <w:r w:rsidR="00164664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ochraně osobních údajů jsou uvedeny na oficiálních webových stránkách Moravskoslezského kraje www.msk.cz. </w:t>
      </w:r>
    </w:p>
    <w:p w14:paraId="0DC6FDAE" w14:textId="77777777" w:rsidR="00B43030" w:rsidRPr="007227CA" w:rsidRDefault="00B43030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Doložka platnosti právního jednání dle § 23 zákona č. 129/2000 Sb., o krajích (krajské zřízení), ve</w:t>
      </w:r>
      <w:r w:rsidR="00181987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znění pozdějších předpisů: </w:t>
      </w:r>
    </w:p>
    <w:p w14:paraId="25FEA8CC" w14:textId="621F3065" w:rsidR="00B43030" w:rsidRPr="007227CA" w:rsidRDefault="00B36DCB" w:rsidP="003C1DD2">
      <w:pPr>
        <w:pStyle w:val="Zkladntext"/>
        <w:spacing w:before="120" w:after="120"/>
        <w:ind w:left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o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uzavření </w:t>
      </w:r>
      <w:r w:rsidR="00580A5D" w:rsidRPr="007227CA">
        <w:rPr>
          <w:rFonts w:ascii="Tahoma" w:hAnsi="Tahoma" w:cs="Tahoma"/>
          <w:bCs/>
          <w:snapToGrid w:val="0"/>
          <w:sz w:val="22"/>
          <w:szCs w:val="22"/>
        </w:rPr>
        <w:t xml:space="preserve">tohoto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dodatku rozhodlo zastupitelstvo kraje svým usnesením</w:t>
      </w:r>
      <w:r w:rsid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č.</w:t>
      </w:r>
      <w:r w:rsid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F0633F">
        <w:rPr>
          <w:rFonts w:ascii="Tahoma" w:hAnsi="Tahoma" w:cs="Tahoma"/>
          <w:bCs/>
          <w:snapToGrid w:val="0"/>
          <w:sz w:val="22"/>
          <w:szCs w:val="22"/>
        </w:rPr>
        <w:t>___</w:t>
      </w:r>
      <w:r w:rsidR="007227CA" w:rsidRPr="007227CA">
        <w:rPr>
          <w:rFonts w:ascii="Tahoma" w:hAnsi="Tahoma" w:cs="Tahoma"/>
          <w:bCs/>
          <w:snapToGrid w:val="0"/>
          <w:sz w:val="22"/>
          <w:szCs w:val="22"/>
        </w:rPr>
        <w:t>/</w:t>
      </w:r>
      <w:r w:rsidR="00F0633F">
        <w:rPr>
          <w:rFonts w:ascii="Tahoma" w:hAnsi="Tahoma" w:cs="Tahoma"/>
          <w:bCs/>
          <w:snapToGrid w:val="0"/>
          <w:sz w:val="22"/>
          <w:szCs w:val="22"/>
        </w:rPr>
        <w:t>_____</w:t>
      </w:r>
      <w:r w:rsid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ze dne </w:t>
      </w:r>
      <w:r w:rsidR="00F0633F">
        <w:rPr>
          <w:rFonts w:ascii="Tahoma" w:hAnsi="Tahoma" w:cs="Tahoma"/>
          <w:bCs/>
          <w:snapToGrid w:val="0"/>
          <w:sz w:val="22"/>
          <w:szCs w:val="22"/>
        </w:rPr>
        <w:t>16</w:t>
      </w:r>
      <w:r w:rsidR="00A95C48" w:rsidRPr="007227CA">
        <w:rPr>
          <w:rFonts w:ascii="Tahoma" w:hAnsi="Tahoma" w:cs="Tahoma"/>
          <w:sz w:val="22"/>
          <w:szCs w:val="22"/>
        </w:rPr>
        <w:t xml:space="preserve">. </w:t>
      </w:r>
      <w:r w:rsidR="00F0633F">
        <w:rPr>
          <w:rFonts w:ascii="Tahoma" w:hAnsi="Tahoma" w:cs="Tahoma"/>
          <w:sz w:val="22"/>
          <w:szCs w:val="22"/>
        </w:rPr>
        <w:t>12</w:t>
      </w:r>
      <w:r w:rsidR="00C126CA" w:rsidRPr="007227CA">
        <w:rPr>
          <w:rFonts w:ascii="Tahoma" w:hAnsi="Tahoma" w:cs="Tahoma"/>
          <w:sz w:val="22"/>
          <w:szCs w:val="22"/>
        </w:rPr>
        <w:t xml:space="preserve">. </w:t>
      </w:r>
      <w:r w:rsidR="00403C3C" w:rsidRPr="007227CA">
        <w:rPr>
          <w:rFonts w:ascii="Tahoma" w:hAnsi="Tahoma" w:cs="Tahoma"/>
          <w:sz w:val="22"/>
          <w:szCs w:val="22"/>
        </w:rPr>
        <w:t>2024</w:t>
      </w:r>
      <w:r w:rsidR="00A668E8" w:rsidRPr="007227CA">
        <w:rPr>
          <w:rFonts w:ascii="Tahoma" w:hAnsi="Tahoma" w:cs="Tahoma"/>
          <w:sz w:val="22"/>
          <w:szCs w:val="22"/>
        </w:rPr>
        <w:t>.</w:t>
      </w:r>
    </w:p>
    <w:p w14:paraId="359E5082" w14:textId="77777777" w:rsidR="00E87E05" w:rsidRPr="007227CA" w:rsidRDefault="00E87E05" w:rsidP="00716C33">
      <w:pPr>
        <w:pStyle w:val="Zkladntext"/>
        <w:numPr>
          <w:ilvl w:val="0"/>
          <w:numId w:val="17"/>
        </w:numPr>
        <w:tabs>
          <w:tab w:val="clear" w:pos="375"/>
        </w:tabs>
        <w:spacing w:before="120"/>
        <w:ind w:left="357" w:hanging="357"/>
        <w:textAlignment w:val="auto"/>
        <w:rPr>
          <w:rFonts w:ascii="Tahoma" w:hAnsi="Tahoma" w:cs="Tahoma"/>
          <w:sz w:val="22"/>
          <w:szCs w:val="22"/>
        </w:rPr>
      </w:pPr>
      <w:r w:rsidRPr="007227CA">
        <w:rPr>
          <w:rFonts w:ascii="Tahoma" w:hAnsi="Tahoma" w:cs="Tahoma"/>
          <w:sz w:val="22"/>
          <w:szCs w:val="22"/>
        </w:rPr>
        <w:t xml:space="preserve">Doložka platnosti právního </w:t>
      </w:r>
      <w:r w:rsidR="00580A5D" w:rsidRPr="007227CA">
        <w:rPr>
          <w:rFonts w:ascii="Tahoma" w:hAnsi="Tahoma" w:cs="Tahoma"/>
          <w:sz w:val="22"/>
          <w:szCs w:val="22"/>
        </w:rPr>
        <w:t xml:space="preserve">jednání </w:t>
      </w:r>
      <w:r w:rsidRPr="007227CA">
        <w:rPr>
          <w:rFonts w:ascii="Tahoma" w:hAnsi="Tahoma" w:cs="Tahoma"/>
          <w:sz w:val="22"/>
          <w:szCs w:val="22"/>
        </w:rPr>
        <w:t>dle § 41 zákona č. 128/2000 Sb., o obcích (</w:t>
      </w:r>
      <w:r w:rsidR="002C66F6" w:rsidRPr="007227CA">
        <w:rPr>
          <w:rFonts w:ascii="Tahoma" w:hAnsi="Tahoma" w:cs="Tahoma"/>
          <w:sz w:val="22"/>
          <w:szCs w:val="22"/>
        </w:rPr>
        <w:t xml:space="preserve">obecní zřízení), </w:t>
      </w:r>
      <w:r w:rsidRPr="007227CA">
        <w:rPr>
          <w:rFonts w:ascii="Tahoma" w:hAnsi="Tahoma" w:cs="Tahoma"/>
          <w:sz w:val="22"/>
          <w:szCs w:val="22"/>
        </w:rPr>
        <w:t>ve znění pozdějších předpisů:</w:t>
      </w:r>
    </w:p>
    <w:p w14:paraId="15836020" w14:textId="191CA4A1" w:rsidR="00E87E05" w:rsidRPr="007227CA" w:rsidRDefault="00B36DCB" w:rsidP="003C1DD2">
      <w:pPr>
        <w:spacing w:before="120" w:after="120" w:line="360" w:lineRule="auto"/>
        <w:ind w:left="357"/>
        <w:jc w:val="both"/>
        <w:rPr>
          <w:rFonts w:ascii="Tahoma" w:hAnsi="Tahoma" w:cs="Tahoma"/>
          <w:sz w:val="22"/>
          <w:szCs w:val="22"/>
        </w:rPr>
      </w:pPr>
      <w:r w:rsidRPr="007227CA">
        <w:rPr>
          <w:rFonts w:ascii="Tahoma" w:hAnsi="Tahoma" w:cs="Tahoma"/>
          <w:sz w:val="22"/>
          <w:szCs w:val="22"/>
        </w:rPr>
        <w:t xml:space="preserve">o </w:t>
      </w:r>
      <w:r w:rsidR="00E87E05" w:rsidRPr="007227CA">
        <w:rPr>
          <w:rFonts w:ascii="Tahoma" w:hAnsi="Tahoma" w:cs="Tahoma"/>
          <w:sz w:val="22"/>
          <w:szCs w:val="22"/>
        </w:rPr>
        <w:t>uzavření</w:t>
      </w:r>
      <w:r w:rsidR="005C6992" w:rsidRPr="007227CA">
        <w:rPr>
          <w:rFonts w:ascii="Tahoma" w:hAnsi="Tahoma" w:cs="Tahoma"/>
          <w:sz w:val="22"/>
          <w:szCs w:val="22"/>
        </w:rPr>
        <w:t xml:space="preserve"> tohoto</w:t>
      </w:r>
      <w:r w:rsidR="00E87E05" w:rsidRPr="007227CA">
        <w:rPr>
          <w:rFonts w:ascii="Tahoma" w:hAnsi="Tahoma" w:cs="Tahoma"/>
          <w:sz w:val="22"/>
          <w:szCs w:val="22"/>
        </w:rPr>
        <w:t xml:space="preserve"> dodatku </w:t>
      </w:r>
      <w:r w:rsidR="00403C3C" w:rsidRPr="007227CA">
        <w:rPr>
          <w:rFonts w:ascii="Tahoma" w:hAnsi="Tahoma" w:cs="Tahoma"/>
          <w:sz w:val="22"/>
          <w:szCs w:val="22"/>
        </w:rPr>
        <w:t>rozhodlo zastupitelstvo/</w:t>
      </w:r>
      <w:r w:rsidR="00E87E05" w:rsidRPr="007227CA">
        <w:rPr>
          <w:rFonts w:ascii="Tahoma" w:hAnsi="Tahoma" w:cs="Tahoma"/>
          <w:sz w:val="22"/>
          <w:szCs w:val="22"/>
        </w:rPr>
        <w:t>rozhodl</w:t>
      </w:r>
      <w:r w:rsidR="00403C3C" w:rsidRPr="007227CA">
        <w:rPr>
          <w:rFonts w:ascii="Tahoma" w:hAnsi="Tahoma" w:cs="Tahoma"/>
          <w:sz w:val="22"/>
          <w:szCs w:val="22"/>
        </w:rPr>
        <w:t>a</w:t>
      </w:r>
      <w:r w:rsidR="00AB2AB6" w:rsidRPr="007227CA">
        <w:rPr>
          <w:rFonts w:ascii="Tahoma" w:hAnsi="Tahoma" w:cs="Tahoma"/>
          <w:sz w:val="22"/>
          <w:szCs w:val="22"/>
        </w:rPr>
        <w:t xml:space="preserve"> rada </w:t>
      </w:r>
      <w:r w:rsidR="00F0633F">
        <w:rPr>
          <w:rFonts w:ascii="Tahoma" w:hAnsi="Tahoma" w:cs="Tahoma"/>
          <w:sz w:val="22"/>
          <w:szCs w:val="22"/>
        </w:rPr>
        <w:t>města</w:t>
      </w:r>
      <w:r w:rsidR="00E87E05" w:rsidRPr="007227CA">
        <w:rPr>
          <w:rFonts w:ascii="Tahoma" w:hAnsi="Tahoma" w:cs="Tahoma"/>
          <w:sz w:val="22"/>
          <w:szCs w:val="22"/>
        </w:rPr>
        <w:t xml:space="preserve"> svým usnesením</w:t>
      </w:r>
      <w:r w:rsidR="00403C3C" w:rsidRPr="007227CA">
        <w:rPr>
          <w:rFonts w:ascii="Tahoma" w:hAnsi="Tahoma" w:cs="Tahoma"/>
          <w:sz w:val="22"/>
          <w:szCs w:val="22"/>
        </w:rPr>
        <w:t xml:space="preserve"> č.</w:t>
      </w:r>
      <w:r w:rsidR="00E87E05" w:rsidRPr="007227CA">
        <w:rPr>
          <w:rFonts w:ascii="Tahoma" w:hAnsi="Tahoma" w:cs="Tahoma"/>
          <w:sz w:val="22"/>
          <w:szCs w:val="22"/>
        </w:rPr>
        <w:t xml:space="preserve"> </w:t>
      </w:r>
      <w:r w:rsidR="00403C3C" w:rsidRPr="007227CA">
        <w:rPr>
          <w:rFonts w:ascii="Tahoma" w:hAnsi="Tahoma" w:cs="Tahoma"/>
          <w:sz w:val="22"/>
          <w:szCs w:val="22"/>
        </w:rPr>
        <w:t>……………………………..</w:t>
      </w:r>
      <w:r w:rsidR="008E4973" w:rsidRPr="007227CA">
        <w:rPr>
          <w:rFonts w:ascii="Tahoma" w:hAnsi="Tahoma" w:cs="Tahoma"/>
          <w:sz w:val="22"/>
          <w:szCs w:val="22"/>
        </w:rPr>
        <w:t xml:space="preserve"> </w:t>
      </w:r>
      <w:r w:rsidR="00E87E05" w:rsidRPr="007227CA">
        <w:rPr>
          <w:rFonts w:ascii="Tahoma" w:hAnsi="Tahoma" w:cs="Tahoma"/>
          <w:sz w:val="22"/>
          <w:szCs w:val="22"/>
        </w:rPr>
        <w:t>ze</w:t>
      </w:r>
      <w:r w:rsidR="00AB2AB6" w:rsidRPr="007227CA">
        <w:rPr>
          <w:rFonts w:ascii="Tahoma" w:hAnsi="Tahoma" w:cs="Tahoma"/>
          <w:sz w:val="22"/>
          <w:szCs w:val="22"/>
        </w:rPr>
        <w:t> </w:t>
      </w:r>
      <w:r w:rsidR="00E87E05" w:rsidRPr="007227CA">
        <w:rPr>
          <w:rFonts w:ascii="Tahoma" w:hAnsi="Tahoma" w:cs="Tahoma"/>
          <w:sz w:val="22"/>
          <w:szCs w:val="22"/>
        </w:rPr>
        <w:t>dne</w:t>
      </w:r>
      <w:r w:rsidR="00AB2AB6" w:rsidRPr="007227CA">
        <w:rPr>
          <w:rFonts w:ascii="Tahoma" w:hAnsi="Tahoma" w:cs="Tahoma"/>
          <w:sz w:val="22"/>
          <w:szCs w:val="22"/>
        </w:rPr>
        <w:t> </w:t>
      </w:r>
      <w:r w:rsidR="00403C3C" w:rsidRPr="007227CA">
        <w:rPr>
          <w:rFonts w:ascii="Tahoma" w:hAnsi="Tahoma" w:cs="Tahoma"/>
          <w:sz w:val="22"/>
          <w:szCs w:val="22"/>
        </w:rPr>
        <w:t>………………………………..</w:t>
      </w:r>
      <w:r w:rsidR="00656B11" w:rsidRPr="007227CA">
        <w:rPr>
          <w:rFonts w:ascii="Tahoma" w:hAnsi="Tahoma" w:cs="Tahoma"/>
          <w:sz w:val="22"/>
          <w:szCs w:val="22"/>
        </w:rPr>
        <w:t>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B43030" w:rsidRPr="007227CA" w14:paraId="2809CFA0" w14:textId="77777777" w:rsidTr="00714DDC">
        <w:tc>
          <w:tcPr>
            <w:tcW w:w="4682" w:type="dxa"/>
          </w:tcPr>
          <w:p w14:paraId="6C0B5761" w14:textId="77777777" w:rsidR="00B43030" w:rsidRPr="007227CA" w:rsidRDefault="00B43030" w:rsidP="00AB2AB6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V Ostravě dne …………………………</w:t>
            </w:r>
            <w:r w:rsidR="00AB2AB6" w:rsidRPr="007227CA">
              <w:rPr>
                <w:rFonts w:ascii="Tahoma" w:hAnsi="Tahoma" w:cs="Tahoma"/>
                <w:sz w:val="22"/>
                <w:szCs w:val="22"/>
              </w:rPr>
              <w:t>…</w:t>
            </w:r>
          </w:p>
        </w:tc>
        <w:tc>
          <w:tcPr>
            <w:tcW w:w="4678" w:type="dxa"/>
          </w:tcPr>
          <w:p w14:paraId="0A242771" w14:textId="4AC975D3" w:rsidR="00B43030" w:rsidRPr="007227CA" w:rsidRDefault="00B43030" w:rsidP="00291315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V</w:t>
            </w:r>
            <w:r w:rsidR="00403C3C" w:rsidRPr="007227C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0633F">
              <w:rPr>
                <w:rFonts w:ascii="Tahoma" w:hAnsi="Tahoma" w:cs="Tahoma"/>
                <w:sz w:val="22"/>
                <w:szCs w:val="22"/>
              </w:rPr>
              <w:t>Petřvaldu</w:t>
            </w:r>
            <w:r w:rsidR="003F57BF" w:rsidRPr="007227C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227CA">
              <w:rPr>
                <w:rFonts w:ascii="Tahoma" w:hAnsi="Tahoma" w:cs="Tahoma"/>
                <w:sz w:val="22"/>
                <w:szCs w:val="22"/>
              </w:rPr>
              <w:t>dne …………………</w:t>
            </w:r>
            <w:r w:rsidR="00F50576" w:rsidRPr="007227CA">
              <w:rPr>
                <w:rFonts w:ascii="Tahoma" w:hAnsi="Tahoma" w:cs="Tahoma"/>
                <w:sz w:val="22"/>
                <w:szCs w:val="22"/>
              </w:rPr>
              <w:t>……</w:t>
            </w:r>
          </w:p>
        </w:tc>
      </w:tr>
      <w:tr w:rsidR="00B43030" w:rsidRPr="007227CA" w14:paraId="5D8D7CEA" w14:textId="77777777" w:rsidTr="00714DDC">
        <w:tc>
          <w:tcPr>
            <w:tcW w:w="4682" w:type="dxa"/>
          </w:tcPr>
          <w:p w14:paraId="1B6F0219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CB02BD0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5D2DCEC1" w14:textId="77777777" w:rsidTr="00714DDC">
        <w:tc>
          <w:tcPr>
            <w:tcW w:w="4682" w:type="dxa"/>
          </w:tcPr>
          <w:p w14:paraId="17FDF93F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54FB05F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020734E9" w14:textId="77777777" w:rsidTr="00714DDC">
        <w:tc>
          <w:tcPr>
            <w:tcW w:w="4682" w:type="dxa"/>
          </w:tcPr>
          <w:p w14:paraId="41619C54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58B710AA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7117EB6E" w14:textId="77777777" w:rsidTr="00714DDC">
        <w:tc>
          <w:tcPr>
            <w:tcW w:w="4682" w:type="dxa"/>
          </w:tcPr>
          <w:p w14:paraId="69857861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06801C0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1A2F43FD" w14:textId="77777777" w:rsidTr="00714DDC">
        <w:tc>
          <w:tcPr>
            <w:tcW w:w="4682" w:type="dxa"/>
          </w:tcPr>
          <w:p w14:paraId="3DAFBC25" w14:textId="77777777" w:rsidR="00B43030" w:rsidRPr="007227CA" w:rsidRDefault="00B43030" w:rsidP="00AB2AB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678" w:type="dxa"/>
          </w:tcPr>
          <w:p w14:paraId="19D1A18C" w14:textId="77777777" w:rsidR="00B43030" w:rsidRPr="007227CA" w:rsidRDefault="00AB2AB6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………………………………………………………</w:t>
            </w:r>
          </w:p>
        </w:tc>
      </w:tr>
      <w:tr w:rsidR="00B43030" w:rsidRPr="007227CA" w14:paraId="2FE956FE" w14:textId="77777777" w:rsidTr="00714DDC">
        <w:tc>
          <w:tcPr>
            <w:tcW w:w="4682" w:type="dxa"/>
          </w:tcPr>
          <w:p w14:paraId="2250095E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za poskytovatele</w:t>
            </w:r>
          </w:p>
        </w:tc>
        <w:tc>
          <w:tcPr>
            <w:tcW w:w="4678" w:type="dxa"/>
          </w:tcPr>
          <w:p w14:paraId="7384276C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za příjemce</w:t>
            </w:r>
          </w:p>
        </w:tc>
      </w:tr>
      <w:tr w:rsidR="00B43030" w:rsidRPr="007227CA" w14:paraId="7143B628" w14:textId="77777777" w:rsidTr="00714DDC">
        <w:tc>
          <w:tcPr>
            <w:tcW w:w="4682" w:type="dxa"/>
            <w:vAlign w:val="center"/>
          </w:tcPr>
          <w:p w14:paraId="25BB1263" w14:textId="77777777" w:rsidR="00403C3C" w:rsidRPr="00396CFD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14BD17B7" w14:textId="5902665E" w:rsidR="00B43030" w:rsidRPr="00396CFD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396CFD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Ing. Josef Bělica, </w:t>
            </w:r>
            <w:r w:rsidR="00396CFD" w:rsidRPr="00396CFD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Ph.D., </w:t>
            </w:r>
            <w:r w:rsidRPr="00396CFD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MBA</w:t>
            </w:r>
          </w:p>
          <w:p w14:paraId="3543805A" w14:textId="77777777" w:rsidR="00403C3C" w:rsidRPr="00396CFD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396CFD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hejtman kraje</w:t>
            </w:r>
          </w:p>
        </w:tc>
        <w:tc>
          <w:tcPr>
            <w:tcW w:w="4678" w:type="dxa"/>
            <w:vAlign w:val="center"/>
          </w:tcPr>
          <w:p w14:paraId="799FD15C" w14:textId="77777777" w:rsidR="00403C3C" w:rsidRPr="00396CFD" w:rsidRDefault="00403C3C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032FC05E" w14:textId="2BD46542" w:rsidR="007D6BDD" w:rsidRPr="00396CFD" w:rsidRDefault="00E53409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396CFD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Ing. </w:t>
            </w:r>
            <w:r w:rsidR="00F0633F" w:rsidRPr="00396CFD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Jiří Lukša</w:t>
            </w:r>
          </w:p>
          <w:p w14:paraId="59F3990F" w14:textId="77777777" w:rsidR="00403C3C" w:rsidRPr="00396CFD" w:rsidRDefault="00E53409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396CFD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starosta</w:t>
            </w:r>
          </w:p>
        </w:tc>
      </w:tr>
    </w:tbl>
    <w:p w14:paraId="4DB007FA" w14:textId="77777777" w:rsidR="006577D5" w:rsidRDefault="006577D5" w:rsidP="00AB2AB6">
      <w:pPr>
        <w:pStyle w:val="Zkladntext"/>
        <w:rPr>
          <w:rFonts w:ascii="Tahoma" w:hAnsi="Tahoma" w:cs="Tahoma"/>
          <w:bCs/>
          <w:snapToGrid w:val="0"/>
          <w:sz w:val="22"/>
          <w:szCs w:val="22"/>
        </w:rPr>
      </w:pPr>
    </w:p>
    <w:p w14:paraId="14E01719" w14:textId="0EA72374" w:rsidR="00F0633F" w:rsidRPr="007227CA" w:rsidRDefault="00F0633F" w:rsidP="00AB2AB6">
      <w:pPr>
        <w:pStyle w:val="Zkladntext"/>
        <w:rPr>
          <w:rFonts w:ascii="Tahoma" w:hAnsi="Tahoma" w:cs="Tahoma"/>
          <w:bCs/>
          <w:snapToGrid w:val="0"/>
          <w:sz w:val="22"/>
          <w:szCs w:val="22"/>
        </w:rPr>
      </w:pPr>
      <w:r w:rsidRPr="00F0633F">
        <w:rPr>
          <w:rFonts w:ascii="Tahoma" w:hAnsi="Tahoma" w:cs="Tahoma"/>
          <w:bCs/>
          <w:snapToGrid w:val="0"/>
          <w:sz w:val="22"/>
          <w:szCs w:val="22"/>
        </w:rPr>
        <w:t>T</w:t>
      </w:r>
      <w:r w:rsidR="00A15B4E">
        <w:rPr>
          <w:rFonts w:ascii="Tahoma" w:hAnsi="Tahoma" w:cs="Tahoma"/>
          <w:bCs/>
          <w:snapToGrid w:val="0"/>
          <w:sz w:val="22"/>
          <w:szCs w:val="22"/>
        </w:rPr>
        <w:t>ento dodatek</w:t>
      </w:r>
      <w:r w:rsidRPr="00F0633F">
        <w:rPr>
          <w:rFonts w:ascii="Tahoma" w:hAnsi="Tahoma" w:cs="Tahoma"/>
          <w:bCs/>
          <w:snapToGrid w:val="0"/>
          <w:sz w:val="22"/>
          <w:szCs w:val="22"/>
        </w:rPr>
        <w:t xml:space="preserve"> je v době nepřítomnosti hejtmana kraje oprávněn podepsat jeho zástupce v pořadí určeném usnesením zastupitelstva kraje č. 1/1</w:t>
      </w:r>
      <w:r w:rsidR="00A15B4E">
        <w:rPr>
          <w:rFonts w:ascii="Tahoma" w:hAnsi="Tahoma" w:cs="Tahoma"/>
          <w:bCs/>
          <w:snapToGrid w:val="0"/>
          <w:sz w:val="22"/>
          <w:szCs w:val="22"/>
        </w:rPr>
        <w:t>1 ze dne 21. 10. 2024.</w:t>
      </w:r>
    </w:p>
    <w:sectPr w:rsidR="00F0633F" w:rsidRPr="007227CA" w:rsidSect="00716C33">
      <w:footerReference w:type="even" r:id="rId11"/>
      <w:footerReference w:type="default" r:id="rId12"/>
      <w:footerReference w:type="first" r:id="rId13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5A02D" w14:textId="77777777" w:rsidR="00FC0D19" w:rsidRDefault="00FC0D19">
      <w:r>
        <w:separator/>
      </w:r>
    </w:p>
  </w:endnote>
  <w:endnote w:type="continuationSeparator" w:id="0">
    <w:p w14:paraId="2D4F1427" w14:textId="77777777" w:rsidR="00FC0D19" w:rsidRDefault="00FC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A7843" w14:textId="77777777" w:rsidR="00625790" w:rsidRDefault="006257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646AF2" w14:textId="77777777" w:rsidR="00625790" w:rsidRDefault="00625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E024" w14:textId="7A4894C1" w:rsidR="00625790" w:rsidRPr="00AB2AB6" w:rsidRDefault="00186C27" w:rsidP="008F1628">
    <w:pPr>
      <w:pStyle w:val="Zpat"/>
      <w:spacing w:line="28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A759CD" wp14:editId="5DCC1B8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044135614" name="MSIPCM3e3c4aafb4dfd14000199bdf" descr="{&quot;HashCode&quot;:-1685027980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CBFD4" w14:textId="77777777" w:rsidR="00CD5531" w:rsidRPr="00A95C48" w:rsidRDefault="00A95C48" w:rsidP="00A95C4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95C4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759CD" id="_x0000_t202" coordsize="21600,21600" o:spt="202" path="m,l,21600r21600,l21600,xe">
              <v:stroke joinstyle="miter"/>
              <v:path gradientshapeok="t" o:connecttype="rect"/>
            </v:shapetype>
            <v:shape id="MSIPCM3e3c4aafb4dfd14000199bdf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4D9CBFD4" w14:textId="77777777" w:rsidR="00CD5531" w:rsidRPr="00A95C48" w:rsidRDefault="00A95C48" w:rsidP="00A95C4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95C48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begin"/>
    </w:r>
    <w:r w:rsidR="008F1628" w:rsidRPr="00AB2AB6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separate"/>
    </w:r>
    <w:r w:rsidR="00291315">
      <w:rPr>
        <w:rStyle w:val="slostrnky"/>
        <w:rFonts w:ascii="Tahoma" w:hAnsi="Tahoma" w:cs="Tahoma"/>
        <w:noProof/>
        <w:sz w:val="20"/>
        <w:szCs w:val="20"/>
      </w:rPr>
      <w:t>2</w: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2C1C6" w14:textId="63FF20A3" w:rsidR="00CD5531" w:rsidRDefault="00186C2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62CBEB4" wp14:editId="391133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145891723" name="MSIPCM800246f58bbe7e3100acb0c8" descr="{&quot;HashCode&quot;:-1685027980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27243" w14:textId="77777777" w:rsidR="00CD5531" w:rsidRPr="00A95C48" w:rsidRDefault="00A95C48" w:rsidP="00A95C4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95C4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CBEB4" id="_x0000_t202" coordsize="21600,21600" o:spt="202" path="m,l,21600r21600,l21600,xe">
              <v:stroke joinstyle="miter"/>
              <v:path gradientshapeok="t" o:connecttype="rect"/>
            </v:shapetype>
            <v:shape id="MSIPCM800246f58bbe7e3100acb0c8" o:spid="_x0000_s1027" type="#_x0000_t202" alt="{&quot;HashCode&quot;:-1685027980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45227243" w14:textId="77777777" w:rsidR="00CD5531" w:rsidRPr="00A95C48" w:rsidRDefault="00A95C48" w:rsidP="00A95C4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95C48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EB70A" w14:textId="77777777" w:rsidR="00FC0D19" w:rsidRDefault="00FC0D19">
      <w:pPr>
        <w:pStyle w:val="Zkladntext"/>
      </w:pPr>
      <w:r>
        <w:separator/>
      </w:r>
    </w:p>
  </w:footnote>
  <w:footnote w:type="continuationSeparator" w:id="0">
    <w:p w14:paraId="7570BC7C" w14:textId="77777777" w:rsidR="00FC0D19" w:rsidRDefault="00FC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64D9"/>
    <w:multiLevelType w:val="hybridMultilevel"/>
    <w:tmpl w:val="5A9EC0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578CE"/>
    <w:multiLevelType w:val="hybridMultilevel"/>
    <w:tmpl w:val="CC625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5267D"/>
    <w:multiLevelType w:val="hybridMultilevel"/>
    <w:tmpl w:val="AEB62194"/>
    <w:lvl w:ilvl="0" w:tplc="8314FB4C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C7226"/>
    <w:multiLevelType w:val="hybridMultilevel"/>
    <w:tmpl w:val="FDCE6DA6"/>
    <w:lvl w:ilvl="0" w:tplc="C62AE7F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4E735AFF"/>
    <w:multiLevelType w:val="hybridMultilevel"/>
    <w:tmpl w:val="7B3AF69E"/>
    <w:lvl w:ilvl="0" w:tplc="6A3A895A">
      <w:start w:val="7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ED806A2"/>
    <w:multiLevelType w:val="hybridMultilevel"/>
    <w:tmpl w:val="505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94E47"/>
    <w:multiLevelType w:val="hybridMultilevel"/>
    <w:tmpl w:val="64F47B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FB4F40"/>
    <w:multiLevelType w:val="hybridMultilevel"/>
    <w:tmpl w:val="28440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F1B53"/>
    <w:multiLevelType w:val="hybridMultilevel"/>
    <w:tmpl w:val="7EDC346C"/>
    <w:lvl w:ilvl="0" w:tplc="F5183B3A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634DF"/>
    <w:multiLevelType w:val="hybridMultilevel"/>
    <w:tmpl w:val="CC625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67851"/>
    <w:multiLevelType w:val="hybridMultilevel"/>
    <w:tmpl w:val="5AE0C7D0"/>
    <w:name w:val="WW8Num32"/>
    <w:lvl w:ilvl="0" w:tplc="CAFCE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556006"/>
    <w:multiLevelType w:val="hybridMultilevel"/>
    <w:tmpl w:val="09BE3814"/>
    <w:lvl w:ilvl="0" w:tplc="9508E09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7A077B"/>
    <w:multiLevelType w:val="hybridMultilevel"/>
    <w:tmpl w:val="B186034A"/>
    <w:lvl w:ilvl="0" w:tplc="C6460958">
      <w:start w:val="1"/>
      <w:numFmt w:val="none"/>
      <w:lvlText w:val="b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ACA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F5BF1"/>
    <w:multiLevelType w:val="hybridMultilevel"/>
    <w:tmpl w:val="AD04EBEE"/>
    <w:lvl w:ilvl="0" w:tplc="E0384E7A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4C29E0E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65019"/>
    <w:multiLevelType w:val="hybridMultilevel"/>
    <w:tmpl w:val="A322DEFE"/>
    <w:lvl w:ilvl="0" w:tplc="2BEC8A9A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9256588">
    <w:abstractNumId w:val="1"/>
  </w:num>
  <w:num w:numId="2" w16cid:durableId="455178524">
    <w:abstractNumId w:val="1"/>
  </w:num>
  <w:num w:numId="3" w16cid:durableId="18882958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486920">
    <w:abstractNumId w:val="16"/>
  </w:num>
  <w:num w:numId="5" w16cid:durableId="445932364">
    <w:abstractNumId w:val="18"/>
  </w:num>
  <w:num w:numId="6" w16cid:durableId="579869774">
    <w:abstractNumId w:val="10"/>
  </w:num>
  <w:num w:numId="7" w16cid:durableId="342711827">
    <w:abstractNumId w:val="9"/>
  </w:num>
  <w:num w:numId="8" w16cid:durableId="1046679718">
    <w:abstractNumId w:val="6"/>
  </w:num>
  <w:num w:numId="9" w16cid:durableId="1972901706">
    <w:abstractNumId w:val="4"/>
  </w:num>
  <w:num w:numId="10" w16cid:durableId="754396338">
    <w:abstractNumId w:val="20"/>
  </w:num>
  <w:num w:numId="11" w16cid:durableId="18730325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1918958">
    <w:abstractNumId w:val="20"/>
  </w:num>
  <w:num w:numId="13" w16cid:durableId="1603689245">
    <w:abstractNumId w:val="2"/>
  </w:num>
  <w:num w:numId="14" w16cid:durableId="1000427840">
    <w:abstractNumId w:val="14"/>
  </w:num>
  <w:num w:numId="15" w16cid:durableId="950863255">
    <w:abstractNumId w:val="19"/>
  </w:num>
  <w:num w:numId="16" w16cid:durableId="281881235">
    <w:abstractNumId w:val="13"/>
  </w:num>
  <w:num w:numId="17" w16cid:durableId="1993093419">
    <w:abstractNumId w:val="17"/>
  </w:num>
  <w:num w:numId="18" w16cid:durableId="244267226">
    <w:abstractNumId w:val="15"/>
  </w:num>
  <w:num w:numId="19" w16cid:durableId="957372458">
    <w:abstractNumId w:val="0"/>
  </w:num>
  <w:num w:numId="20" w16cid:durableId="311099438">
    <w:abstractNumId w:val="8"/>
  </w:num>
  <w:num w:numId="21" w16cid:durableId="1923108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9040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1423872">
    <w:abstractNumId w:val="5"/>
  </w:num>
  <w:num w:numId="24" w16cid:durableId="1258562717">
    <w:abstractNumId w:val="11"/>
  </w:num>
  <w:num w:numId="25" w16cid:durableId="1117220349">
    <w:abstractNumId w:val="7"/>
  </w:num>
  <w:num w:numId="26" w16cid:durableId="1100224142">
    <w:abstractNumId w:val="3"/>
  </w:num>
  <w:num w:numId="27" w16cid:durableId="181116407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65"/>
    <w:rsid w:val="0001284C"/>
    <w:rsid w:val="00021CB3"/>
    <w:rsid w:val="00023937"/>
    <w:rsid w:val="00037242"/>
    <w:rsid w:val="00050040"/>
    <w:rsid w:val="00062E9F"/>
    <w:rsid w:val="0007059F"/>
    <w:rsid w:val="0008302A"/>
    <w:rsid w:val="000843F6"/>
    <w:rsid w:val="000B6044"/>
    <w:rsid w:val="000B7EC6"/>
    <w:rsid w:val="000C5866"/>
    <w:rsid w:val="000E5D37"/>
    <w:rsid w:val="000F18F0"/>
    <w:rsid w:val="000F2B66"/>
    <w:rsid w:val="001277E9"/>
    <w:rsid w:val="0014272C"/>
    <w:rsid w:val="00164664"/>
    <w:rsid w:val="00181987"/>
    <w:rsid w:val="00186761"/>
    <w:rsid w:val="00186C27"/>
    <w:rsid w:val="00192793"/>
    <w:rsid w:val="001A1661"/>
    <w:rsid w:val="001A3F04"/>
    <w:rsid w:val="001C0B74"/>
    <w:rsid w:val="001C6746"/>
    <w:rsid w:val="001D0DD5"/>
    <w:rsid w:val="001F0993"/>
    <w:rsid w:val="0022431A"/>
    <w:rsid w:val="00247ECF"/>
    <w:rsid w:val="00250CDB"/>
    <w:rsid w:val="00265189"/>
    <w:rsid w:val="00291315"/>
    <w:rsid w:val="00295A2C"/>
    <w:rsid w:val="00297C3D"/>
    <w:rsid w:val="002B28F8"/>
    <w:rsid w:val="002C66F6"/>
    <w:rsid w:val="002D36B4"/>
    <w:rsid w:val="002D5728"/>
    <w:rsid w:val="002D7EEB"/>
    <w:rsid w:val="002F6019"/>
    <w:rsid w:val="002F75BF"/>
    <w:rsid w:val="003101A3"/>
    <w:rsid w:val="003106D2"/>
    <w:rsid w:val="00311ED9"/>
    <w:rsid w:val="00320176"/>
    <w:rsid w:val="003270C3"/>
    <w:rsid w:val="00346317"/>
    <w:rsid w:val="00350239"/>
    <w:rsid w:val="003553E3"/>
    <w:rsid w:val="00357C73"/>
    <w:rsid w:val="00357E8E"/>
    <w:rsid w:val="003641BE"/>
    <w:rsid w:val="00376A99"/>
    <w:rsid w:val="00381349"/>
    <w:rsid w:val="003852B7"/>
    <w:rsid w:val="003902B5"/>
    <w:rsid w:val="00396CFD"/>
    <w:rsid w:val="003A0D91"/>
    <w:rsid w:val="003A394F"/>
    <w:rsid w:val="003B52DE"/>
    <w:rsid w:val="003C1DD2"/>
    <w:rsid w:val="003C6A7C"/>
    <w:rsid w:val="003E4593"/>
    <w:rsid w:val="003F57BF"/>
    <w:rsid w:val="00403C3C"/>
    <w:rsid w:val="0042714A"/>
    <w:rsid w:val="0044552B"/>
    <w:rsid w:val="00474010"/>
    <w:rsid w:val="00474868"/>
    <w:rsid w:val="00474A8B"/>
    <w:rsid w:val="00476E65"/>
    <w:rsid w:val="00483568"/>
    <w:rsid w:val="004856B2"/>
    <w:rsid w:val="004A4F5F"/>
    <w:rsid w:val="004B525A"/>
    <w:rsid w:val="004C1749"/>
    <w:rsid w:val="004C20B7"/>
    <w:rsid w:val="004C4408"/>
    <w:rsid w:val="004C655F"/>
    <w:rsid w:val="004D2B39"/>
    <w:rsid w:val="004D7E96"/>
    <w:rsid w:val="004F0D94"/>
    <w:rsid w:val="004F73BF"/>
    <w:rsid w:val="00517126"/>
    <w:rsid w:val="005312F0"/>
    <w:rsid w:val="0053722C"/>
    <w:rsid w:val="0054161E"/>
    <w:rsid w:val="00551A57"/>
    <w:rsid w:val="00553292"/>
    <w:rsid w:val="00577582"/>
    <w:rsid w:val="00580A5D"/>
    <w:rsid w:val="00582120"/>
    <w:rsid w:val="00593B03"/>
    <w:rsid w:val="005A6E3D"/>
    <w:rsid w:val="005C37C3"/>
    <w:rsid w:val="005C5E28"/>
    <w:rsid w:val="005C6992"/>
    <w:rsid w:val="005D428A"/>
    <w:rsid w:val="005D5B68"/>
    <w:rsid w:val="005D7059"/>
    <w:rsid w:val="005E0F1F"/>
    <w:rsid w:val="00617E30"/>
    <w:rsid w:val="00625790"/>
    <w:rsid w:val="00626EF1"/>
    <w:rsid w:val="00635A04"/>
    <w:rsid w:val="006400E4"/>
    <w:rsid w:val="006406AC"/>
    <w:rsid w:val="00642596"/>
    <w:rsid w:val="00643B56"/>
    <w:rsid w:val="00645123"/>
    <w:rsid w:val="00655087"/>
    <w:rsid w:val="00656B11"/>
    <w:rsid w:val="006577D5"/>
    <w:rsid w:val="006648C8"/>
    <w:rsid w:val="00666F2E"/>
    <w:rsid w:val="00667339"/>
    <w:rsid w:val="006731E7"/>
    <w:rsid w:val="00695F83"/>
    <w:rsid w:val="006B1EF3"/>
    <w:rsid w:val="006D1C7B"/>
    <w:rsid w:val="006D77A2"/>
    <w:rsid w:val="006E4DAE"/>
    <w:rsid w:val="006F1313"/>
    <w:rsid w:val="006F322C"/>
    <w:rsid w:val="00710E96"/>
    <w:rsid w:val="00714DDC"/>
    <w:rsid w:val="00716C33"/>
    <w:rsid w:val="00721CC2"/>
    <w:rsid w:val="007227CA"/>
    <w:rsid w:val="0073223E"/>
    <w:rsid w:val="007415D0"/>
    <w:rsid w:val="0074452E"/>
    <w:rsid w:val="0074515F"/>
    <w:rsid w:val="0074590D"/>
    <w:rsid w:val="00751B1F"/>
    <w:rsid w:val="007579D2"/>
    <w:rsid w:val="007635CA"/>
    <w:rsid w:val="007A0EE0"/>
    <w:rsid w:val="007B247C"/>
    <w:rsid w:val="007B322C"/>
    <w:rsid w:val="007B4887"/>
    <w:rsid w:val="007D6BDD"/>
    <w:rsid w:val="007F1DEC"/>
    <w:rsid w:val="007F5815"/>
    <w:rsid w:val="00803186"/>
    <w:rsid w:val="00815987"/>
    <w:rsid w:val="00847F3A"/>
    <w:rsid w:val="008655E8"/>
    <w:rsid w:val="00883F32"/>
    <w:rsid w:val="00887E01"/>
    <w:rsid w:val="008B56C4"/>
    <w:rsid w:val="008D004E"/>
    <w:rsid w:val="008D617A"/>
    <w:rsid w:val="008E4973"/>
    <w:rsid w:val="008F1049"/>
    <w:rsid w:val="008F1628"/>
    <w:rsid w:val="009000BF"/>
    <w:rsid w:val="00903ED7"/>
    <w:rsid w:val="00910D97"/>
    <w:rsid w:val="009132EE"/>
    <w:rsid w:val="00920BBC"/>
    <w:rsid w:val="00926C9B"/>
    <w:rsid w:val="009305F0"/>
    <w:rsid w:val="00934E5E"/>
    <w:rsid w:val="00965CDC"/>
    <w:rsid w:val="00970843"/>
    <w:rsid w:val="009734D5"/>
    <w:rsid w:val="00973F39"/>
    <w:rsid w:val="00974CD1"/>
    <w:rsid w:val="0097715F"/>
    <w:rsid w:val="00981ED0"/>
    <w:rsid w:val="00986A8F"/>
    <w:rsid w:val="0098762E"/>
    <w:rsid w:val="00993A5A"/>
    <w:rsid w:val="009B0FC5"/>
    <w:rsid w:val="009C4A9B"/>
    <w:rsid w:val="009D0390"/>
    <w:rsid w:val="009D759D"/>
    <w:rsid w:val="00A00C38"/>
    <w:rsid w:val="00A1262C"/>
    <w:rsid w:val="00A12FC4"/>
    <w:rsid w:val="00A15B4E"/>
    <w:rsid w:val="00A16045"/>
    <w:rsid w:val="00A2583B"/>
    <w:rsid w:val="00A265FF"/>
    <w:rsid w:val="00A26DCC"/>
    <w:rsid w:val="00A51989"/>
    <w:rsid w:val="00A5240E"/>
    <w:rsid w:val="00A52446"/>
    <w:rsid w:val="00A613B1"/>
    <w:rsid w:val="00A61CBE"/>
    <w:rsid w:val="00A668E8"/>
    <w:rsid w:val="00A809A5"/>
    <w:rsid w:val="00A95C48"/>
    <w:rsid w:val="00AB1E3B"/>
    <w:rsid w:val="00AB2AB6"/>
    <w:rsid w:val="00AC039D"/>
    <w:rsid w:val="00AC3A6D"/>
    <w:rsid w:val="00AD1B8D"/>
    <w:rsid w:val="00AD1C1D"/>
    <w:rsid w:val="00B06276"/>
    <w:rsid w:val="00B2591F"/>
    <w:rsid w:val="00B36DCB"/>
    <w:rsid w:val="00B43030"/>
    <w:rsid w:val="00B4657E"/>
    <w:rsid w:val="00B52092"/>
    <w:rsid w:val="00B52568"/>
    <w:rsid w:val="00B525A5"/>
    <w:rsid w:val="00B540FE"/>
    <w:rsid w:val="00B57C63"/>
    <w:rsid w:val="00B77E01"/>
    <w:rsid w:val="00B84BCD"/>
    <w:rsid w:val="00BB7DEA"/>
    <w:rsid w:val="00BC1E81"/>
    <w:rsid w:val="00BD0E85"/>
    <w:rsid w:val="00BD63AC"/>
    <w:rsid w:val="00BE050D"/>
    <w:rsid w:val="00BE6554"/>
    <w:rsid w:val="00BF2F74"/>
    <w:rsid w:val="00BF6492"/>
    <w:rsid w:val="00C126CA"/>
    <w:rsid w:val="00C2531B"/>
    <w:rsid w:val="00C30AE9"/>
    <w:rsid w:val="00C36E90"/>
    <w:rsid w:val="00C45D05"/>
    <w:rsid w:val="00C5374F"/>
    <w:rsid w:val="00C56B32"/>
    <w:rsid w:val="00C62014"/>
    <w:rsid w:val="00C87131"/>
    <w:rsid w:val="00CB030F"/>
    <w:rsid w:val="00CB1B2D"/>
    <w:rsid w:val="00CD5531"/>
    <w:rsid w:val="00D03F90"/>
    <w:rsid w:val="00D21D45"/>
    <w:rsid w:val="00D3029D"/>
    <w:rsid w:val="00D43242"/>
    <w:rsid w:val="00D4646F"/>
    <w:rsid w:val="00D512E0"/>
    <w:rsid w:val="00D60C59"/>
    <w:rsid w:val="00D635F9"/>
    <w:rsid w:val="00D867FC"/>
    <w:rsid w:val="00D91FA5"/>
    <w:rsid w:val="00D97553"/>
    <w:rsid w:val="00DA00CA"/>
    <w:rsid w:val="00DB61D3"/>
    <w:rsid w:val="00DD41EA"/>
    <w:rsid w:val="00DD4302"/>
    <w:rsid w:val="00DF6C97"/>
    <w:rsid w:val="00E07301"/>
    <w:rsid w:val="00E105B5"/>
    <w:rsid w:val="00E13CC3"/>
    <w:rsid w:val="00E26CDA"/>
    <w:rsid w:val="00E315AD"/>
    <w:rsid w:val="00E32EC3"/>
    <w:rsid w:val="00E43E36"/>
    <w:rsid w:val="00E53409"/>
    <w:rsid w:val="00E57343"/>
    <w:rsid w:val="00E8538B"/>
    <w:rsid w:val="00E86AFB"/>
    <w:rsid w:val="00E87E05"/>
    <w:rsid w:val="00EA1390"/>
    <w:rsid w:val="00EB2F87"/>
    <w:rsid w:val="00EC47C8"/>
    <w:rsid w:val="00ED436B"/>
    <w:rsid w:val="00EE2587"/>
    <w:rsid w:val="00EE5337"/>
    <w:rsid w:val="00EE6390"/>
    <w:rsid w:val="00EE6D6F"/>
    <w:rsid w:val="00F0633F"/>
    <w:rsid w:val="00F11ED9"/>
    <w:rsid w:val="00F23F1E"/>
    <w:rsid w:val="00F50576"/>
    <w:rsid w:val="00F66183"/>
    <w:rsid w:val="00F92ACF"/>
    <w:rsid w:val="00FA2A49"/>
    <w:rsid w:val="00FC0D19"/>
    <w:rsid w:val="00FC0F98"/>
    <w:rsid w:val="00F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9953750"/>
  <w15:chartTrackingRefBased/>
  <w15:docId w15:val="{53D839D7-6C19-4207-B093-D5161691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Nzev">
    <w:name w:val="Title"/>
    <w:basedOn w:val="Normln"/>
    <w:link w:val="NzevChar"/>
    <w:qFormat/>
    <w:rsid w:val="00B43030"/>
    <w:pPr>
      <w:jc w:val="center"/>
    </w:pPr>
    <w:rPr>
      <w:rFonts w:cs="Courier New"/>
      <w:b/>
      <w:bCs/>
      <w:sz w:val="32"/>
      <w:szCs w:val="32"/>
    </w:rPr>
  </w:style>
  <w:style w:type="character" w:customStyle="1" w:styleId="NzevChar">
    <w:name w:val="Název Char"/>
    <w:link w:val="Nzev"/>
    <w:rsid w:val="00B43030"/>
    <w:rPr>
      <w:rFonts w:cs="Courier New"/>
      <w:b/>
      <w:bCs/>
      <w:sz w:val="32"/>
      <w:szCs w:val="32"/>
    </w:rPr>
  </w:style>
  <w:style w:type="paragraph" w:customStyle="1" w:styleId="Styl1">
    <w:name w:val="Styl1"/>
    <w:basedOn w:val="Zkladntext"/>
    <w:rsid w:val="00B43030"/>
    <w:pPr>
      <w:numPr>
        <w:numId w:val="3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CharChar">
    <w:name w:val="Char Char"/>
    <w:basedOn w:val="Normln"/>
    <w:rsid w:val="004455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Char">
    <w:name w:val="Základní text Char"/>
    <w:link w:val="Zkladntext"/>
    <w:rsid w:val="00580A5D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9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6992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320176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1819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9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98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9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1987"/>
    <w:rPr>
      <w:b/>
      <w:bCs/>
    </w:rPr>
  </w:style>
  <w:style w:type="paragraph" w:styleId="Revize">
    <w:name w:val="Revision"/>
    <w:hidden/>
    <w:uiPriority w:val="99"/>
    <w:semiHidden/>
    <w:rsid w:val="00D635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8" ma:contentTypeDescription="Vytvoří nový dokument" ma:contentTypeScope="" ma:versionID="9cb2cca6cf604ab2bcfd6db0fac3cd70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274399b63545d98e22c3b8bd7856ac8c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67BB9-0079-4B3F-B1A4-A7377CA0E2F5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customXml/itemProps2.xml><?xml version="1.0" encoding="utf-8"?>
<ds:datastoreItem xmlns:ds="http://schemas.openxmlformats.org/officeDocument/2006/customXml" ds:itemID="{5BCA1F80-23AB-413F-B9E5-9D6740A54600}"/>
</file>

<file path=customXml/itemProps3.xml><?xml version="1.0" encoding="utf-8"?>
<ds:datastoreItem xmlns:ds="http://schemas.openxmlformats.org/officeDocument/2006/customXml" ds:itemID="{795BC70D-E372-4825-B803-D086C64A46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03B504-424A-4A75-B449-3C47D5D059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6</TotalTime>
  <Pages>2</Pages>
  <Words>676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Lasák Tomáš</cp:lastModifiedBy>
  <cp:revision>3</cp:revision>
  <cp:lastPrinted>2017-09-21T08:32:00Z</cp:lastPrinted>
  <dcterms:created xsi:type="dcterms:W3CDTF">2024-10-29T19:50:00Z</dcterms:created>
  <dcterms:modified xsi:type="dcterms:W3CDTF">2024-11-15T09:35:00Z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2022-04-25T08:43:03Z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364a9b91-1903-49e9-be3c-39f50adb446b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  <property fmtid="{D5CDD505-2E9C-101B-9397-08002B2CF9AE}" pid="10" name="ContentTypeId">
    <vt:lpwstr>0x010100D6DF972F0AC7B0458AB9639462FF1CA0</vt:lpwstr>
  </property>
  <property fmtid="{D5CDD505-2E9C-101B-9397-08002B2CF9AE}" pid="11" name="MediaServiceImageTags">
    <vt:lpwstr/>
  </property>
</Properties>
</file>