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:rsidR="00507395" w:rsidRDefault="00507395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>
        <w:trPr>
          <w:cantSplit/>
        </w:trPr>
        <w:tc>
          <w:tcPr>
            <w:tcW w:w="9212" w:type="dxa"/>
            <w:gridSpan w:val="2"/>
          </w:tcPr>
          <w:p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:rsidR="00507395" w:rsidRPr="004F0823" w:rsidRDefault="004F0823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 w:rsidRPr="004F0823">
              <w:rPr>
                <w:rFonts w:ascii="Tahoma" w:hAnsi="Tahoma" w:cs="Tahoma"/>
                <w:bCs/>
                <w:sz w:val="20"/>
              </w:rPr>
              <w:t>prof. Ing. Ivo Vondrákem, CSc., hejtmanem kraje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>
        <w:tc>
          <w:tcPr>
            <w:tcW w:w="3130" w:type="dxa"/>
          </w:tcPr>
          <w:p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507395" w:rsidRDefault="00507395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>
        <w:trPr>
          <w:cantSplit/>
        </w:trPr>
        <w:tc>
          <w:tcPr>
            <w:tcW w:w="9212" w:type="dxa"/>
            <w:gridSpan w:val="2"/>
          </w:tcPr>
          <w:p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240EE4">
        <w:tc>
          <w:tcPr>
            <w:tcW w:w="3130" w:type="dxa"/>
          </w:tcPr>
          <w:p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xxxxxxxxxxxxxxxxxxxxxxxxxxxxxxxxxxxxx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:rsidR="00507395" w:rsidRPr="00730D07" w:rsidRDefault="00507395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:rsidR="00507395" w:rsidRDefault="00507395" w:rsidP="00433C2F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</w:t>
      </w:r>
      <w:proofErr w:type="gramStart"/>
      <w:r w:rsidRPr="00621A5E">
        <w:rPr>
          <w:rFonts w:ascii="Tahoma" w:hAnsi="Tahoma" w:cs="Tahoma"/>
          <w:sz w:val="20"/>
          <w:szCs w:val="20"/>
        </w:rPr>
        <w:t xml:space="preserve">výši </w:t>
      </w:r>
      <w:r w:rsidR="00621A5E" w:rsidRPr="00621A5E">
        <w:rPr>
          <w:rFonts w:ascii="Tahoma" w:hAnsi="Tahoma" w:cs="Tahoma"/>
          <w:b/>
          <w:sz w:val="20"/>
          <w:szCs w:val="20"/>
        </w:rPr>
        <w:t>X.</w:t>
      </w:r>
      <w:r w:rsidR="0062277F" w:rsidRPr="00621A5E">
        <w:rPr>
          <w:rFonts w:ascii="Tahoma" w:hAnsi="Tahoma" w:cs="Tahoma"/>
          <w:b/>
          <w:bCs/>
          <w:noProof/>
          <w:sz w:val="20"/>
          <w:szCs w:val="20"/>
        </w:rPr>
        <w:t>XXX</w:t>
      </w:r>
      <w:proofErr w:type="gramEnd"/>
      <w:r w:rsidRPr="00621A5E">
        <w:rPr>
          <w:rFonts w:ascii="Tahoma" w:hAnsi="Tahoma" w:cs="Tahoma"/>
          <w:b/>
          <w:bCs/>
          <w:noProof/>
          <w:sz w:val="20"/>
          <w:szCs w:val="20"/>
        </w:rPr>
        <w:t>.000,--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lastRenderedPageBreak/>
        <w:t>(slovy: 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tisíc korun českých</w:t>
      </w:r>
      <w:r w:rsidRPr="00621A5E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>
        <w:rPr>
          <w:rFonts w:ascii="Tahoma" w:hAnsi="Tahoma" w:cs="Tahoma"/>
          <w:sz w:val="20"/>
          <w:szCs w:val="20"/>
        </w:rPr>
        <w:t xml:space="preserve">s </w:t>
      </w:r>
      <w:r w:rsidR="00621A5E" w:rsidRPr="00621A5E">
        <w:rPr>
          <w:rFonts w:ascii="Tahoma" w:hAnsi="Tahoma" w:cs="Tahoma"/>
          <w:sz w:val="20"/>
          <w:szCs w:val="20"/>
        </w:rPr>
        <w:t>rekonstrukc</w:t>
      </w:r>
      <w:r w:rsidR="006E6E6C">
        <w:rPr>
          <w:rFonts w:ascii="Tahoma" w:hAnsi="Tahoma" w:cs="Tahoma"/>
          <w:sz w:val="20"/>
          <w:szCs w:val="20"/>
        </w:rPr>
        <w:t>í</w:t>
      </w:r>
      <w:r w:rsidR="00621A5E"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obce/města/statutárního města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2242">
        <w:rPr>
          <w:rFonts w:ascii="Tahoma" w:hAnsi="Tahoma" w:cs="Tahoma"/>
          <w:sz w:val="20"/>
          <w:szCs w:val="20"/>
        </w:rPr>
        <w:t>Xxxxxxxxxx</w:t>
      </w:r>
      <w:proofErr w:type="spellEnd"/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proofErr w:type="spellStart"/>
      <w:proofErr w:type="gramStart"/>
      <w:r w:rsidR="008B2242" w:rsidRPr="007A2203">
        <w:rPr>
          <w:rFonts w:ascii="Tahoma" w:hAnsi="Tahoma" w:cs="Tahoma"/>
          <w:i/>
          <w:sz w:val="20"/>
          <w:szCs w:val="20"/>
        </w:rPr>
        <w:t>Xxxxxxxxx</w:t>
      </w:r>
      <w:proofErr w:type="spellEnd"/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</w:t>
      </w:r>
      <w:proofErr w:type="gramEnd"/>
      <w:r w:rsidRPr="00621A5E">
        <w:rPr>
          <w:rFonts w:ascii="Tahoma" w:hAnsi="Tahoma" w:cs="Tahoma"/>
          <w:sz w:val="20"/>
          <w:szCs w:val="20"/>
        </w:rPr>
        <w:t xml:space="preserve">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:rsidR="00507395" w:rsidRPr="003242AA" w:rsidRDefault="00507395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  <w:bookmarkStart w:id="0" w:name="_GoBack"/>
      <w:bookmarkEnd w:id="0"/>
    </w:p>
    <w:p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:rsidR="00507395" w:rsidRPr="006D7FDC" w:rsidRDefault="00507395" w:rsidP="006D7FDC">
      <w:pPr>
        <w:pStyle w:val="Zkladntext"/>
        <w:numPr>
          <w:ilvl w:val="0"/>
          <w:numId w:val="5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="006D7FDC" w:rsidRPr="006D7FDC">
        <w:rPr>
          <w:rFonts w:ascii="Tahoma" w:hAnsi="Tahoma" w:cs="Tahoma"/>
          <w:bCs/>
          <w:sz w:val="20"/>
        </w:rPr>
        <w:t xml:space="preserve"> s přiložen</w:t>
      </w:r>
      <w:r w:rsidR="006D7FDC">
        <w:rPr>
          <w:rFonts w:ascii="Tahoma" w:hAnsi="Tahoma" w:cs="Tahoma"/>
          <w:bCs/>
          <w:sz w:val="20"/>
        </w:rPr>
        <w:t>ou</w:t>
      </w:r>
      <w:r w:rsidR="006D7FDC" w:rsidRPr="006D7FDC">
        <w:rPr>
          <w:rFonts w:ascii="Tahoma" w:hAnsi="Tahoma" w:cs="Tahoma"/>
          <w:bCs/>
          <w:sz w:val="20"/>
        </w:rPr>
        <w:t xml:space="preserve"> kopi</w:t>
      </w:r>
      <w:r w:rsidR="006D7FDC">
        <w:rPr>
          <w:rFonts w:ascii="Tahoma" w:hAnsi="Tahoma" w:cs="Tahoma"/>
          <w:bCs/>
          <w:sz w:val="20"/>
        </w:rPr>
        <w:t>i</w:t>
      </w:r>
      <w:r w:rsidR="006D7FDC" w:rsidRPr="006D7FDC">
        <w:rPr>
          <w:rFonts w:ascii="Tahoma" w:hAnsi="Tahoma" w:cs="Tahoma"/>
          <w:bCs/>
          <w:sz w:val="20"/>
        </w:rPr>
        <w:t xml:space="preserve"> faktur</w:t>
      </w:r>
      <w:r w:rsidR="006D7FDC">
        <w:rPr>
          <w:rFonts w:ascii="Tahoma" w:hAnsi="Tahoma" w:cs="Tahoma"/>
          <w:bCs/>
          <w:sz w:val="20"/>
        </w:rPr>
        <w:t>y</w:t>
      </w:r>
      <w:r w:rsidR="006D7FDC" w:rsidRPr="006D7FDC">
        <w:rPr>
          <w:rFonts w:ascii="Tahoma" w:hAnsi="Tahoma" w:cs="Tahoma"/>
          <w:bCs/>
          <w:sz w:val="20"/>
        </w:rPr>
        <w:t xml:space="preserve"> dokládající vznik uznatelných nákladů projektu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Pr="0059227E">
        <w:rPr>
          <w:rFonts w:ascii="Tahoma" w:hAnsi="Tahoma" w:cs="Tahoma"/>
          <w:b/>
          <w:bCs/>
          <w:sz w:val="20"/>
        </w:rPr>
        <w:t>1</w:t>
      </w:r>
      <w:r w:rsidR="006121C3">
        <w:rPr>
          <w:rFonts w:ascii="Tahoma" w:hAnsi="Tahoma" w:cs="Tahoma"/>
          <w:b/>
          <w:bCs/>
          <w:sz w:val="20"/>
        </w:rPr>
        <w:t>7</w:t>
      </w:r>
      <w:r w:rsidRPr="0059227E">
        <w:rPr>
          <w:rFonts w:ascii="Tahoma" w:hAnsi="Tahoma" w:cs="Tahoma"/>
          <w:b/>
          <w:bCs/>
          <w:sz w:val="20"/>
        </w:rPr>
        <w:t>2</w:t>
      </w:r>
      <w:r>
        <w:rPr>
          <w:rFonts w:ascii="Tahoma" w:hAnsi="Tahoma" w:cs="Tahoma"/>
          <w:b/>
          <w:bCs/>
          <w:sz w:val="20"/>
        </w:rPr>
        <w:t>12</w:t>
      </w:r>
      <w:r w:rsidR="006121C3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</w:p>
    <w:p w:rsidR="006D7FDC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i/>
          <w:sz w:val="20"/>
        </w:rPr>
      </w:pPr>
      <w:r>
        <w:rPr>
          <w:rFonts w:ascii="Tahoma" w:hAnsi="Tahoma" w:cs="Tahoma"/>
          <w:bCs/>
          <w:i/>
          <w:sz w:val="20"/>
        </w:rPr>
        <w:t>Varianta č. 2</w:t>
      </w:r>
    </w:p>
    <w:p w:rsidR="006D7FDC" w:rsidRPr="006D7FDC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1.</w:t>
      </w:r>
      <w:r w:rsidRPr="006D7FDC">
        <w:rPr>
          <w:rFonts w:ascii="Tahoma" w:hAnsi="Tahoma" w:cs="Tahoma"/>
          <w:bCs/>
          <w:i/>
          <w:sz w:val="20"/>
        </w:rPr>
        <w:tab/>
        <w:t xml:space="preserve">Poskytovatel se zavazuje poskytnout příjemci dotaci převodem na účet příjemce uvedený v čl. I této smlouvy, pod variabilním symbolem </w:t>
      </w:r>
      <w:r w:rsidRPr="006D7FDC">
        <w:rPr>
          <w:rFonts w:ascii="Tahoma" w:hAnsi="Tahoma" w:cs="Tahoma"/>
          <w:b/>
          <w:bCs/>
          <w:i/>
          <w:sz w:val="20"/>
        </w:rPr>
        <w:t>17212xxxxx</w:t>
      </w:r>
      <w:r w:rsidRPr="006D7FDC">
        <w:rPr>
          <w:rFonts w:ascii="Tahoma" w:hAnsi="Tahoma" w:cs="Tahoma"/>
          <w:bCs/>
          <w:i/>
          <w:sz w:val="20"/>
        </w:rPr>
        <w:t>, takto:</w:t>
      </w:r>
    </w:p>
    <w:p w:rsidR="006D7FDC" w:rsidRPr="006D7FDC" w:rsidRDefault="006D7FDC" w:rsidP="006D7FDC">
      <w:pPr>
        <w:pStyle w:val="Zkladntext"/>
        <w:overflowPunct/>
        <w:autoSpaceDE/>
        <w:autoSpaceDN/>
        <w:adjustRightInd/>
        <w:spacing w:before="120" w:after="120"/>
        <w:ind w:left="426"/>
        <w:textAlignment w:val="auto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</w:p>
    <w:p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>. 201</w:t>
      </w:r>
      <w:r w:rsidR="006121C3">
        <w:rPr>
          <w:rFonts w:ascii="Tahoma" w:hAnsi="Tahoma" w:cs="Tahoma"/>
          <w:b/>
          <w:sz w:val="20"/>
          <w:szCs w:val="20"/>
        </w:rPr>
        <w:t>8</w:t>
      </w:r>
      <w:r w:rsidRPr="00E21803">
        <w:rPr>
          <w:rFonts w:ascii="Tahoma" w:hAnsi="Tahoma" w:cs="Tahoma"/>
          <w:sz w:val="20"/>
          <w:szCs w:val="20"/>
        </w:rPr>
        <w:t>;</w:t>
      </w:r>
    </w:p>
    <w:p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:rsidR="00507395" w:rsidRPr="00475ABA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:rsidR="00507395" w:rsidRPr="00645C78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:rsidR="00507395" w:rsidRPr="00E21803" w:rsidRDefault="00507395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FB7F18" w:rsidRPr="00FB7F18">
        <w:rPr>
          <w:rFonts w:ascii="Tahoma" w:hAnsi="Tahoma" w:cs="Tahoma"/>
          <w:b/>
          <w:sz w:val="20"/>
          <w:szCs w:val="20"/>
        </w:rPr>
        <w:t>do 30 dnů</w:t>
      </w:r>
      <w:r w:rsidR="00FB7F18">
        <w:rPr>
          <w:rFonts w:ascii="Tahoma" w:hAnsi="Tahoma" w:cs="Tahoma"/>
          <w:sz w:val="20"/>
          <w:szCs w:val="20"/>
        </w:rPr>
        <w:t xml:space="preserve"> od skutečného ukončení realizace projektů, </w:t>
      </w:r>
      <w:r w:rsidRPr="00FB7F18">
        <w:rPr>
          <w:rFonts w:ascii="Tahoma" w:hAnsi="Tahoma" w:cs="Tahoma"/>
          <w:sz w:val="20"/>
          <w:szCs w:val="20"/>
        </w:rPr>
        <w:t xml:space="preserve">nejpozději </w:t>
      </w:r>
      <w:r w:rsidR="00FB7F18" w:rsidRPr="00FB7F18">
        <w:rPr>
          <w:rFonts w:ascii="Tahoma" w:hAnsi="Tahoma" w:cs="Tahoma"/>
          <w:sz w:val="20"/>
          <w:szCs w:val="20"/>
        </w:rPr>
        <w:t xml:space="preserve">však </w:t>
      </w:r>
      <w:r w:rsidRPr="00FB7F18">
        <w:rPr>
          <w:rFonts w:ascii="Tahoma" w:hAnsi="Tahoma" w:cs="Tahoma"/>
          <w:bCs/>
          <w:sz w:val="20"/>
          <w:szCs w:val="20"/>
        </w:rPr>
        <w:t>do 3</w:t>
      </w:r>
      <w:r w:rsidR="00FB7F18" w:rsidRPr="00FB7F18">
        <w:rPr>
          <w:rFonts w:ascii="Tahoma" w:hAnsi="Tahoma" w:cs="Tahoma"/>
          <w:bCs/>
          <w:sz w:val="20"/>
          <w:szCs w:val="20"/>
        </w:rPr>
        <w:t>1</w:t>
      </w:r>
      <w:r w:rsidRPr="00FB7F18">
        <w:rPr>
          <w:rFonts w:ascii="Tahoma" w:hAnsi="Tahoma" w:cs="Tahoma"/>
          <w:bCs/>
          <w:sz w:val="20"/>
          <w:szCs w:val="20"/>
        </w:rPr>
        <w:t>. </w:t>
      </w:r>
      <w:r w:rsidR="00FB7F18" w:rsidRPr="00FB7F18">
        <w:rPr>
          <w:rFonts w:ascii="Tahoma" w:hAnsi="Tahoma" w:cs="Tahoma"/>
          <w:bCs/>
          <w:sz w:val="20"/>
          <w:szCs w:val="20"/>
        </w:rPr>
        <w:t>7</w:t>
      </w:r>
      <w:r w:rsidRPr="00FB7F18">
        <w:rPr>
          <w:rFonts w:ascii="Tahoma" w:hAnsi="Tahoma" w:cs="Tahoma"/>
          <w:bCs/>
          <w:sz w:val="20"/>
          <w:szCs w:val="20"/>
        </w:rPr>
        <w:t>. 201</w:t>
      </w:r>
      <w:r w:rsidR="006121C3" w:rsidRPr="00FB7F18">
        <w:rPr>
          <w:rFonts w:ascii="Tahoma" w:hAnsi="Tahoma" w:cs="Tahoma"/>
          <w:bCs/>
          <w:sz w:val="20"/>
          <w:szCs w:val="20"/>
        </w:rPr>
        <w:t>8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:rsidR="00507395" w:rsidRPr="000249A4" w:rsidRDefault="00507395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</w:t>
      </w:r>
      <w:r w:rsidR="006121C3">
        <w:rPr>
          <w:rFonts w:ascii="Tahoma" w:hAnsi="Tahoma" w:cs="Tahoma"/>
          <w:b/>
          <w:sz w:val="20"/>
        </w:rPr>
        <w:t>7</w:t>
      </w:r>
      <w:r w:rsidRPr="00005F7E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12</w:t>
      </w:r>
      <w:r w:rsidR="006121C3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:rsidR="00507395" w:rsidRPr="00236B7D" w:rsidRDefault="00507395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:rsidR="00507395" w:rsidRPr="00AB3440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příjemce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:rsidR="00507395" w:rsidRPr="00236B7D" w:rsidRDefault="00507395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:rsidR="00507395" w:rsidRPr="00D74746" w:rsidRDefault="00507395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:rsidR="00507395" w:rsidRPr="00E17F05" w:rsidRDefault="00507395" w:rsidP="00657040">
      <w:pPr>
        <w:numPr>
          <w:ilvl w:val="0"/>
          <w:numId w:val="17"/>
        </w:numPr>
        <w:tabs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:rsidR="00507395" w:rsidRPr="00E17F05" w:rsidRDefault="00507395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Pr="00E17F05" w:rsidRDefault="00507395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Pr="00E17F05" w:rsidRDefault="00507395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lastRenderedPageBreak/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Pr="00E17F0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:rsidR="00507395" w:rsidRPr="00833982" w:rsidRDefault="00507395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201</w:t>
      </w:r>
      <w:r w:rsidR="006121C3">
        <w:rPr>
          <w:rFonts w:ascii="Tahoma" w:hAnsi="Tahoma" w:cs="Tahoma"/>
          <w:b/>
          <w:color w:val="000000"/>
          <w:sz w:val="20"/>
          <w:szCs w:val="20"/>
        </w:rPr>
        <w:t>7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6121C3">
        <w:rPr>
          <w:rFonts w:ascii="Tahoma" w:hAnsi="Tahoma" w:cs="Tahoma"/>
          <w:b/>
          <w:color w:val="000000"/>
          <w:sz w:val="20"/>
          <w:szCs w:val="20"/>
        </w:rPr>
        <w:t>8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:rsidR="00507395" w:rsidRPr="00833982" w:rsidRDefault="00507395" w:rsidP="00932055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:rsidR="00507395" w:rsidRPr="00475ABA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75ABA">
        <w:rPr>
          <w:rFonts w:ascii="Tahoma" w:hAnsi="Tahoma" w:cs="Tahoma"/>
          <w:sz w:val="20"/>
          <w:szCs w:val="20"/>
        </w:rPr>
        <w:t>Příjemce bere na vědomí, že poskytovatel je oprávněn</w:t>
      </w:r>
      <w:r w:rsidRPr="00645C78">
        <w:rPr>
          <w:rFonts w:ascii="Tahoma" w:hAnsi="Tahoma" w:cs="Tahoma"/>
          <w:sz w:val="20"/>
          <w:szCs w:val="20"/>
        </w:rPr>
        <w:t xml:space="preserve"> zveřejnit jeho název, sídlo, účel</w:t>
      </w:r>
      <w:r w:rsidRPr="00E21803">
        <w:rPr>
          <w:rFonts w:ascii="Tahoma" w:hAnsi="Tahoma" w:cs="Tahoma"/>
          <w:sz w:val="20"/>
          <w:szCs w:val="20"/>
        </w:rPr>
        <w:t xml:space="preserve">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 </w:t>
      </w:r>
      <w:hyperlink r:id="rId8" w:history="1">
        <w:r w:rsidRPr="00E21803">
          <w:rPr>
            <w:rStyle w:val="Hypertextovodkaz"/>
            <w:rFonts w:ascii="Tahoma" w:hAnsi="Tahoma" w:cs="Tahoma"/>
            <w:sz w:val="20"/>
            <w:szCs w:val="20"/>
          </w:rPr>
          <w:t>http://www.msk.cz/assets/publikace/manual_msk_2014_zkracena_verze.pdf</w:t>
        </w:r>
      </w:hyperlink>
      <w:r w:rsidRPr="00475ABA">
        <w:rPr>
          <w:rFonts w:ascii="Tahoma" w:hAnsi="Tahoma" w:cs="Tahoma"/>
          <w:sz w:val="20"/>
          <w:szCs w:val="20"/>
        </w:rPr>
        <w:t>.</w:t>
      </w:r>
    </w:p>
    <w:p w:rsidR="00507395" w:rsidRPr="00645C78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</w:p>
    <w:p w:rsidR="00507395" w:rsidRPr="00645C78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45C78">
        <w:rPr>
          <w:rFonts w:ascii="Tahoma" w:hAnsi="Tahoma" w:cs="Tahoma"/>
          <w:iCs/>
          <w:sz w:val="20"/>
          <w:szCs w:val="20"/>
          <w:lang w:eastAsia="en-US"/>
        </w:rPr>
        <w:t>na webových stránkách umístit logo Moravskoslezského kraje buď v sekci partneři, nebo přímo u podporovaného projektu,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zajistit fotodokumentaci o podpořeném projektu.</w:t>
      </w:r>
    </w:p>
    <w:p w:rsidR="00507395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Příjemce dotace je povinen doložit způsob prezentace Moravskoslezského</w:t>
      </w:r>
      <w:r w:rsidRPr="00603371">
        <w:rPr>
          <w:rFonts w:ascii="Tahoma" w:hAnsi="Tahoma" w:cs="Tahoma"/>
          <w:sz w:val="20"/>
        </w:rPr>
        <w:t xml:space="preserve"> kraje, a to jako povinnou součást závěrečného vyúčtování celého realizovaného projektu</w:t>
      </w:r>
      <w:r>
        <w:rPr>
          <w:rFonts w:ascii="Tahoma" w:hAnsi="Tahoma" w:cs="Tahoma"/>
          <w:sz w:val="20"/>
        </w:rPr>
        <w:t>.</w:t>
      </w:r>
    </w:p>
    <w:p w:rsidR="00507395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Veškeré náklady, které příjemce vynaloží na splnění povinností stanovených v tomto článku smlouvy, jsou neuznatelnými náklady.</w:t>
      </w:r>
    </w:p>
    <w:p w:rsidR="00507395" w:rsidRDefault="00507395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507395" w:rsidRDefault="00507395" w:rsidP="000249A4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507395" w:rsidRDefault="00507395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507395" w:rsidRDefault="00507395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straně. 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:rsidR="00981426" w:rsidRPr="00981426" w:rsidRDefault="0098142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7E88">
        <w:rPr>
          <w:rFonts w:ascii="Tahoma" w:hAnsi="Tahoma" w:cs="Tahoma"/>
          <w:sz w:val="20"/>
          <w:szCs w:val="20"/>
        </w:rPr>
        <w:t>Smluvní strany se dohodly, že pokud se na tuto smlouvu vztahuje povinnost uveřejnění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507395" w:rsidRDefault="00507395" w:rsidP="000249A4">
      <w:pPr>
        <w:spacing w:after="120"/>
        <w:ind w:left="4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 </w:t>
      </w:r>
      <w:r w:rsidR="00240EE4">
        <w:rPr>
          <w:rFonts w:ascii="Tahoma" w:hAnsi="Tahoma" w:cs="Tahoma"/>
          <w:sz w:val="20"/>
        </w:rPr>
        <w:t>XX</w:t>
      </w:r>
      <w:r>
        <w:rPr>
          <w:rFonts w:ascii="Tahoma" w:hAnsi="Tahoma" w:cs="Tahoma"/>
          <w:sz w:val="20"/>
        </w:rPr>
        <w:t>/</w:t>
      </w:r>
      <w:r w:rsidR="00240EE4">
        <w:rPr>
          <w:rFonts w:ascii="Tahoma" w:hAnsi="Tahoma" w:cs="Tahoma"/>
          <w:sz w:val="20"/>
        </w:rPr>
        <w:t>XXXX</w:t>
      </w:r>
      <w:r>
        <w:rPr>
          <w:rFonts w:ascii="Tahoma" w:hAnsi="Tahoma" w:cs="Tahoma"/>
          <w:sz w:val="20"/>
        </w:rPr>
        <w:t xml:space="preserve">. ze dne </w:t>
      </w:r>
      <w:r w:rsidR="00240EE4">
        <w:rPr>
          <w:rFonts w:ascii="Tahoma" w:hAnsi="Tahoma" w:cs="Tahoma"/>
          <w:sz w:val="20"/>
        </w:rPr>
        <w:t>16</w:t>
      </w:r>
      <w:r>
        <w:rPr>
          <w:rFonts w:ascii="Tahoma" w:hAnsi="Tahoma" w:cs="Tahoma"/>
          <w:sz w:val="20"/>
        </w:rPr>
        <w:t xml:space="preserve">. </w:t>
      </w:r>
      <w:r w:rsidR="00240EE4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. 201</w:t>
      </w:r>
      <w:r w:rsidR="00240EE4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507395" w:rsidRDefault="00507395" w:rsidP="000249A4">
      <w:pPr>
        <w:spacing w:before="120" w:after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……………………….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.................................</w:t>
      </w:r>
    </w:p>
    <w:p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podle skutečnosti doplní příjemce při podpisu smlouvy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:rsidTr="001836A3">
        <w:trPr>
          <w:trHeight w:val="647"/>
          <w:jc w:val="center"/>
        </w:trPr>
        <w:tc>
          <w:tcPr>
            <w:tcW w:w="4682" w:type="dxa"/>
          </w:tcPr>
          <w:p w:rsidR="004F0823" w:rsidRDefault="004F0823" w:rsidP="000944FE">
            <w:pPr>
              <w:jc w:val="center"/>
              <w:rPr>
                <w:rFonts w:ascii="Tahoma" w:hAnsi="Tahoma" w:cs="Tahoma"/>
                <w:sz w:val="20"/>
              </w:rPr>
            </w:pPr>
            <w:r w:rsidRPr="004F0823">
              <w:rPr>
                <w:rFonts w:ascii="Tahoma" w:hAnsi="Tahoma" w:cs="Tahoma"/>
                <w:sz w:val="20"/>
              </w:rPr>
              <w:t>prof. Ing. Ivo Vondrák, CSc.</w:t>
            </w:r>
          </w:p>
          <w:p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:rsidR="00507395" w:rsidRDefault="004F0823" w:rsidP="000F3505">
            <w:pPr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:rsidR="00507395" w:rsidRDefault="004F0823" w:rsidP="004F082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</w:tbl>
    <w:p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507395">
      <w:footerReference w:type="even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4B" w:rsidRDefault="009C364B">
      <w:r>
        <w:separator/>
      </w:r>
    </w:p>
  </w:endnote>
  <w:endnote w:type="continuationSeparator" w:id="0">
    <w:p w:rsidR="009C364B" w:rsidRDefault="009C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7A2203">
      <w:rPr>
        <w:rStyle w:val="slostrnky"/>
        <w:rFonts w:ascii="Tahoma" w:hAnsi="Tahoma" w:cs="Tahoma"/>
        <w:noProof/>
      </w:rPr>
      <w:t>5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4B" w:rsidRDefault="009C364B">
      <w:pPr>
        <w:pStyle w:val="Zkladntext"/>
      </w:pPr>
      <w:r>
        <w:separator/>
      </w:r>
    </w:p>
  </w:footnote>
  <w:footnote w:type="continuationSeparator" w:id="0">
    <w:p w:rsidR="009C364B" w:rsidRDefault="009C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0"/>
  </w:num>
  <w:num w:numId="8">
    <w:abstractNumId w:val="11"/>
  </w:num>
  <w:num w:numId="9">
    <w:abstractNumId w:val="28"/>
  </w:num>
  <w:num w:numId="10">
    <w:abstractNumId w:val="29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1"/>
  </w:num>
  <w:num w:numId="16">
    <w:abstractNumId w:val="12"/>
  </w:num>
  <w:num w:numId="17">
    <w:abstractNumId w:val="2"/>
  </w:num>
  <w:num w:numId="18">
    <w:abstractNumId w:val="17"/>
  </w:num>
  <w:num w:numId="19">
    <w:abstractNumId w:val="24"/>
  </w:num>
  <w:num w:numId="20">
    <w:abstractNumId w:val="20"/>
  </w:num>
  <w:num w:numId="21">
    <w:abstractNumId w:val="26"/>
  </w:num>
  <w:num w:numId="22">
    <w:abstractNumId w:val="7"/>
  </w:num>
  <w:num w:numId="23">
    <w:abstractNumId w:val="30"/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  <w:num w:numId="30">
    <w:abstractNumId w:val="8"/>
  </w:num>
  <w:num w:numId="31">
    <w:abstractNumId w:val="27"/>
  </w:num>
  <w:num w:numId="32">
    <w:abstractNumId w:val="11"/>
  </w:num>
  <w:num w:numId="33">
    <w:abstractNumId w:val="2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27E88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0823"/>
    <w:rsid w:val="004F73BF"/>
    <w:rsid w:val="00501AD7"/>
    <w:rsid w:val="00503232"/>
    <w:rsid w:val="00503A83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945A8"/>
    <w:rsid w:val="007A2203"/>
    <w:rsid w:val="007B4887"/>
    <w:rsid w:val="007C58A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B2242"/>
    <w:rsid w:val="008C08DA"/>
    <w:rsid w:val="008C23F7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D0390"/>
    <w:rsid w:val="009D1810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5CC6"/>
    <w:rsid w:val="00AD5B53"/>
    <w:rsid w:val="00AF343B"/>
    <w:rsid w:val="00AF3B61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81089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F7EA7"/>
    <w:rsid w:val="00D000F5"/>
    <w:rsid w:val="00D1173C"/>
    <w:rsid w:val="00D22CF5"/>
    <w:rsid w:val="00D31F23"/>
    <w:rsid w:val="00D325FA"/>
    <w:rsid w:val="00D463A0"/>
    <w:rsid w:val="00D50E1D"/>
    <w:rsid w:val="00D54CFD"/>
    <w:rsid w:val="00D64342"/>
    <w:rsid w:val="00D6639F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B7F1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522-5001-4D33-99FB-55293FC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3</TotalTime>
  <Pages>5</Pages>
  <Words>2152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5</cp:revision>
  <cp:lastPrinted>2010-03-10T09:30:00Z</cp:lastPrinted>
  <dcterms:created xsi:type="dcterms:W3CDTF">2017-01-19T13:08:00Z</dcterms:created>
  <dcterms:modified xsi:type="dcterms:W3CDTF">2017-01-23T07:35:00Z</dcterms:modified>
</cp:coreProperties>
</file>