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6D8B9E5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764B6A" w:rsidRPr="00F4336A">
        <w:rPr>
          <w:rFonts w:ascii="Tahoma" w:hAnsi="Tahoma" w:cs="Tahoma"/>
          <w:b/>
        </w:rPr>
        <w:t>22</w:t>
      </w:r>
      <w:r w:rsidR="00090AC7" w:rsidRPr="00F4336A">
        <w:rPr>
          <w:rFonts w:ascii="Tahoma" w:hAnsi="Tahoma" w:cs="Tahoma"/>
          <w:b/>
        </w:rPr>
        <w:t>.</w:t>
      </w:r>
    </w:p>
    <w:p w14:paraId="61F0B2D5" w14:textId="2EDFDA20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443312">
        <w:rPr>
          <w:rFonts w:ascii="Tahoma" w:hAnsi="Tahoma" w:cs="Tahoma"/>
        </w:rPr>
        <w:t>1</w:t>
      </w:r>
      <w:r w:rsidR="000A6854">
        <w:rPr>
          <w:rFonts w:ascii="Tahoma" w:hAnsi="Tahoma" w:cs="Tahoma"/>
        </w:rPr>
        <w:t>3</w:t>
      </w:r>
      <w:r w:rsidR="00942F98">
        <w:rPr>
          <w:rFonts w:ascii="Tahoma" w:hAnsi="Tahoma" w:cs="Tahoma"/>
        </w:rPr>
        <w:t xml:space="preserve">. </w:t>
      </w:r>
      <w:r w:rsidR="000A6854">
        <w:rPr>
          <w:rFonts w:ascii="Tahoma" w:hAnsi="Tahoma" w:cs="Tahoma"/>
        </w:rPr>
        <w:t>11</w:t>
      </w:r>
      <w:r w:rsidR="00942F98">
        <w:rPr>
          <w:rFonts w:ascii="Tahoma" w:hAnsi="Tahoma" w:cs="Tahoma"/>
        </w:rPr>
        <w:t>. 2023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0FC57CA7" w14:textId="18201EBC" w:rsidR="003E4678" w:rsidRPr="00A43A0F" w:rsidRDefault="003E4678" w:rsidP="003E4678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="00F4336A">
        <w:rPr>
          <w:rFonts w:ascii="Tahoma" w:hAnsi="Tahoma" w:cs="Tahoma"/>
          <w:b/>
          <w:bCs/>
        </w:rPr>
        <w:t>22</w:t>
      </w:r>
      <w:r w:rsidR="00513F57">
        <w:rPr>
          <w:rFonts w:ascii="Tahoma" w:hAnsi="Tahoma" w:cs="Tahoma"/>
          <w:b/>
          <w:bCs/>
        </w:rPr>
        <w:t>/</w:t>
      </w:r>
      <w:r w:rsidR="00F4336A">
        <w:rPr>
          <w:rFonts w:ascii="Tahoma" w:hAnsi="Tahoma" w:cs="Tahoma"/>
          <w:b/>
          <w:bCs/>
        </w:rPr>
        <w:t>206</w:t>
      </w:r>
    </w:p>
    <w:p w14:paraId="264BDE46" w14:textId="77777777" w:rsidR="003E4678" w:rsidRDefault="003E4678" w:rsidP="003E4678">
      <w:pPr>
        <w:jc w:val="both"/>
        <w:rPr>
          <w:rFonts w:ascii="Tahoma" w:hAnsi="Tahoma" w:cs="Tahoma"/>
        </w:rPr>
      </w:pPr>
    </w:p>
    <w:p w14:paraId="68A9FB49" w14:textId="77777777" w:rsidR="005C0903" w:rsidRPr="007D7EA4" w:rsidRDefault="005C0903" w:rsidP="003E4678">
      <w:pPr>
        <w:jc w:val="both"/>
        <w:rPr>
          <w:rFonts w:ascii="Tahoma" w:hAnsi="Tahoma" w:cs="Tahoma"/>
        </w:rPr>
      </w:pPr>
    </w:p>
    <w:p w14:paraId="479AF879" w14:textId="77777777" w:rsidR="003E4678" w:rsidRPr="007D7EA4" w:rsidRDefault="003E4678" w:rsidP="003E4678">
      <w:pPr>
        <w:spacing w:line="280" w:lineRule="exact"/>
        <w:rPr>
          <w:rFonts w:ascii="Tahoma" w:hAnsi="Tahoma" w:cs="Tahoma"/>
          <w:b/>
        </w:rPr>
      </w:pPr>
      <w:r w:rsidRPr="007D7EA4">
        <w:rPr>
          <w:rFonts w:ascii="Tahoma" w:hAnsi="Tahoma" w:cs="Tahoma"/>
        </w:rPr>
        <w:t>Výbor sociální zastupitelstva kraje</w:t>
      </w:r>
    </w:p>
    <w:p w14:paraId="1F3B1A04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060AC440" w14:textId="07AFD63C" w:rsidR="00471D5D" w:rsidRDefault="00471D5D" w:rsidP="00471D5D">
      <w:pPr>
        <w:pStyle w:val="Normlnweb"/>
        <w:spacing w:before="0" w:beforeAutospacing="0" w:after="0" w:afterAutospacing="0"/>
        <w:jc w:val="both"/>
      </w:pPr>
    </w:p>
    <w:p w14:paraId="66178026" w14:textId="77777777" w:rsidR="00471D5D" w:rsidRDefault="00471D5D" w:rsidP="00471D5D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1. doporučuje</w:t>
      </w:r>
    </w:p>
    <w:p w14:paraId="2E9C14C9" w14:textId="77777777" w:rsidR="00471D5D" w:rsidRDefault="00471D5D" w:rsidP="00471D5D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34D63AD6" w14:textId="77777777" w:rsidR="00471D5D" w:rsidRDefault="00471D5D" w:rsidP="00471D5D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 xml:space="preserve">zastupitelstvu kraje </w:t>
      </w:r>
    </w:p>
    <w:p w14:paraId="199BF917" w14:textId="77777777" w:rsidR="00471D5D" w:rsidRDefault="00471D5D" w:rsidP="00471D5D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rozhodnout</w:t>
      </w:r>
    </w:p>
    <w:p w14:paraId="715897ED" w14:textId="77777777" w:rsidR="00471D5D" w:rsidRDefault="00471D5D" w:rsidP="00471D5D">
      <w:pPr>
        <w:pStyle w:val="Normlnweb"/>
        <w:spacing w:before="0" w:beforeAutospacing="0" w:after="0" w:afterAutospacing="0"/>
        <w:jc w:val="both"/>
      </w:pPr>
    </w:p>
    <w:p w14:paraId="0FAF9690" w14:textId="77777777" w:rsidR="00471D5D" w:rsidRDefault="00471D5D" w:rsidP="00471D5D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použít dle ustanovení článku 4 odstavce 1 bodu e) Statutu Fondu sociálních služeb finanční prostředky ve výši 199.869 tis. Kč pro financování „Programu pro poskytování návratných finančních výpomocí z Fondu sociálních služeb v roce 2024“</w:t>
      </w:r>
    </w:p>
    <w:p w14:paraId="5E2FD66C" w14:textId="77777777" w:rsidR="00471D5D" w:rsidRDefault="00471D5D" w:rsidP="00471D5D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6C41CB58" w14:textId="77777777" w:rsidR="00471D5D" w:rsidRDefault="00471D5D" w:rsidP="00471D5D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2. doporučuje</w:t>
      </w:r>
    </w:p>
    <w:p w14:paraId="3322CE34" w14:textId="77777777" w:rsidR="00471D5D" w:rsidRDefault="00471D5D" w:rsidP="00471D5D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594D75A2" w14:textId="77777777" w:rsidR="00471D5D" w:rsidRDefault="00471D5D" w:rsidP="00471D5D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 xml:space="preserve">zastupitelstvu kraje </w:t>
      </w:r>
    </w:p>
    <w:p w14:paraId="0BA6B267" w14:textId="77777777" w:rsidR="00471D5D" w:rsidRDefault="00471D5D" w:rsidP="00471D5D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rozhodnout</w:t>
      </w:r>
    </w:p>
    <w:p w14:paraId="3F2315AB" w14:textId="77777777" w:rsidR="00471D5D" w:rsidRDefault="00471D5D" w:rsidP="00471D5D">
      <w:pPr>
        <w:pStyle w:val="Normlnweb"/>
        <w:spacing w:before="0" w:beforeAutospacing="0" w:after="0" w:afterAutospacing="0"/>
        <w:jc w:val="both"/>
      </w:pPr>
    </w:p>
    <w:p w14:paraId="1516D823" w14:textId="77777777" w:rsidR="00471D5D" w:rsidRDefault="00471D5D" w:rsidP="00471D5D">
      <w:pPr>
        <w:pStyle w:val="Normlnweb"/>
        <w:spacing w:before="0" w:beforeAutospacing="0" w:after="0" w:afterAutospacing="0"/>
        <w:ind w:left="720" w:hanging="360"/>
        <w:jc w:val="both"/>
      </w:pPr>
      <w:r>
        <w:rPr>
          <w:rFonts w:ascii="Tahoma" w:hAnsi="Tahoma" w:cs="Tahoma"/>
        </w:rPr>
        <w:t>a)</w:t>
      </w:r>
      <w:r>
        <w:rPr>
          <w:sz w:val="14"/>
          <w:szCs w:val="14"/>
        </w:rPr>
        <w:t xml:space="preserve">     </w:t>
      </w:r>
      <w:r>
        <w:rPr>
          <w:rFonts w:ascii="Tahoma" w:hAnsi="Tahoma" w:cs="Tahoma"/>
        </w:rPr>
        <w:t xml:space="preserve">poskytnout návratné finanční výpomoci z rozpočtu Moravskoslezského kraje na rok 2024 v rámci „Programu pro poskytování návratných finančních výpomocí z Fondu sociálních služeb v roce 2024“ žadatelům uvedeným v příloze č. 1 předloženého materiálu, s časovou použitelností od 1. 1. 2024 do 14. 6. 2024, a uzavřít s těmito žadateli smlouvu o poskytnutí návratné finanční výpomoci </w:t>
      </w:r>
    </w:p>
    <w:p w14:paraId="286E6B77" w14:textId="77777777" w:rsidR="00471D5D" w:rsidRDefault="00471D5D" w:rsidP="00471D5D">
      <w:pPr>
        <w:pStyle w:val="Normlnweb"/>
        <w:spacing w:before="0" w:beforeAutospacing="0" w:after="0" w:afterAutospacing="0"/>
        <w:ind w:left="720" w:hanging="360"/>
        <w:jc w:val="both"/>
      </w:pPr>
      <w:r>
        <w:rPr>
          <w:rFonts w:ascii="Tahoma" w:hAnsi="Tahoma" w:cs="Tahoma"/>
        </w:rPr>
        <w:t>b)</w:t>
      </w:r>
      <w:r>
        <w:rPr>
          <w:sz w:val="14"/>
          <w:szCs w:val="14"/>
        </w:rPr>
        <w:t xml:space="preserve">     </w:t>
      </w:r>
      <w:r>
        <w:rPr>
          <w:rFonts w:ascii="Tahoma" w:hAnsi="Tahoma" w:cs="Tahoma"/>
        </w:rPr>
        <w:t xml:space="preserve">neposkytnout návratnou finanční výpomoc v rámci „Programu pro poskytování návratných finančních výpomocí z Fondu sociálních služeb v roce 2024“ žadateli uvedenému v příloze č. 2 předloženého materiálu </w:t>
      </w:r>
    </w:p>
    <w:p w14:paraId="4899E5C3" w14:textId="77777777" w:rsidR="00DB1D98" w:rsidRDefault="00DB1D98" w:rsidP="00DB1D98">
      <w:pPr>
        <w:pStyle w:val="MSKNormal"/>
      </w:pPr>
    </w:p>
    <w:p w14:paraId="1E5F0DAF" w14:textId="77777777" w:rsidR="003E09CF" w:rsidRDefault="003E09CF" w:rsidP="00DB1D98">
      <w:pPr>
        <w:pStyle w:val="MSKNormal"/>
      </w:pPr>
    </w:p>
    <w:p w14:paraId="794FFEBC" w14:textId="77777777" w:rsidR="003E09CF" w:rsidRPr="00DB1D98" w:rsidRDefault="003E09CF" w:rsidP="00DB1D98">
      <w:pPr>
        <w:pStyle w:val="MSKNormal"/>
      </w:pPr>
    </w:p>
    <w:p w14:paraId="6B583715" w14:textId="43987B98" w:rsidR="002B02F3" w:rsidRDefault="002B02F3" w:rsidP="00EC0CB1">
      <w:pPr>
        <w:pStyle w:val="Normlnweb"/>
        <w:spacing w:before="0" w:beforeAutospacing="0" w:after="0" w:afterAutospacing="0"/>
        <w:rPr>
          <w:rFonts w:ascii="Tahoma" w:hAnsi="Tahoma" w:cs="Tahoma"/>
          <w:b/>
        </w:rPr>
      </w:pPr>
    </w:p>
    <w:p w14:paraId="03AA6DA3" w14:textId="77777777" w:rsidR="00DB1D98" w:rsidRPr="00254A9B" w:rsidRDefault="00DB1D98" w:rsidP="00DB1D98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lastRenderedPageBreak/>
        <w:t>Za správnost vyhotovení:</w:t>
      </w:r>
    </w:p>
    <w:p w14:paraId="3C3CC9A7" w14:textId="77777777" w:rsidR="00DB1D98" w:rsidRPr="00254A9B" w:rsidRDefault="00DB1D98" w:rsidP="00DB1D98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Bc. Peter Hančin</w:t>
      </w:r>
    </w:p>
    <w:p w14:paraId="0310D16E" w14:textId="77777777" w:rsidR="00DB1D98" w:rsidRPr="00254A9B" w:rsidRDefault="00DB1D98" w:rsidP="00DB1D98">
      <w:pPr>
        <w:spacing w:line="280" w:lineRule="exact"/>
        <w:jc w:val="both"/>
        <w:rPr>
          <w:rFonts w:ascii="Tahoma" w:hAnsi="Tahoma" w:cs="Tahoma"/>
        </w:rPr>
      </w:pPr>
    </w:p>
    <w:p w14:paraId="373F208F" w14:textId="77777777" w:rsidR="00DB1D98" w:rsidRPr="00254A9B" w:rsidRDefault="00DB1D98" w:rsidP="00DB1D98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13. 11. 2023</w:t>
      </w:r>
    </w:p>
    <w:p w14:paraId="0BD0DF41" w14:textId="77777777" w:rsidR="00DB1D98" w:rsidRPr="00254A9B" w:rsidRDefault="00DB1D98" w:rsidP="00DB1D98">
      <w:pPr>
        <w:spacing w:line="280" w:lineRule="exact"/>
        <w:jc w:val="both"/>
        <w:rPr>
          <w:rFonts w:ascii="Tahoma" w:hAnsi="Tahoma" w:cs="Tahoma"/>
        </w:rPr>
      </w:pPr>
    </w:p>
    <w:p w14:paraId="671167CC" w14:textId="77777777" w:rsidR="00DB1D98" w:rsidRPr="00254A9B" w:rsidRDefault="00DB1D98" w:rsidP="00DB1D98">
      <w:pPr>
        <w:spacing w:line="280" w:lineRule="exact"/>
        <w:jc w:val="both"/>
        <w:rPr>
          <w:rFonts w:ascii="Tahoma" w:hAnsi="Tahoma" w:cs="Tahoma"/>
        </w:rPr>
      </w:pPr>
    </w:p>
    <w:p w14:paraId="21C7FD3D" w14:textId="77777777" w:rsidR="00DB1D98" w:rsidRPr="00254A9B" w:rsidRDefault="00DB1D98" w:rsidP="00DB1D98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104AD7DE" w14:textId="77777777" w:rsidR="00DB1D98" w:rsidRPr="006A3F13" w:rsidRDefault="00DB1D98" w:rsidP="00DB1D98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Pr="006B4CAA">
        <w:rPr>
          <w:rFonts w:ascii="Tahoma" w:hAnsi="Tahoma" w:cs="Tahoma"/>
          <w:bCs/>
        </w:rPr>
        <w:t>sociálního</w:t>
      </w:r>
    </w:p>
    <w:p w14:paraId="1890BCDF" w14:textId="77777777" w:rsidR="00DB1D98" w:rsidRDefault="00DB1D98" w:rsidP="00EC0CB1">
      <w:pPr>
        <w:pStyle w:val="Normlnweb"/>
        <w:spacing w:before="0" w:beforeAutospacing="0" w:after="0" w:afterAutospacing="0"/>
        <w:rPr>
          <w:rFonts w:ascii="Tahoma" w:hAnsi="Tahoma" w:cs="Tahoma"/>
          <w:b/>
        </w:rPr>
      </w:pPr>
    </w:p>
    <w:sectPr w:rsidR="00DB1D98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522D" w14:textId="77777777" w:rsidR="00743293" w:rsidRDefault="00743293" w:rsidP="00214052">
      <w:r>
        <w:separator/>
      </w:r>
    </w:p>
  </w:endnote>
  <w:endnote w:type="continuationSeparator" w:id="0">
    <w:p w14:paraId="15268F9B" w14:textId="77777777" w:rsidR="00743293" w:rsidRDefault="00743293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2A824" w14:textId="77777777" w:rsidR="00743293" w:rsidRDefault="00743293" w:rsidP="00214052">
      <w:r>
        <w:separator/>
      </w:r>
    </w:p>
  </w:footnote>
  <w:footnote w:type="continuationSeparator" w:id="0">
    <w:p w14:paraId="5334DEEF" w14:textId="77777777" w:rsidR="00743293" w:rsidRDefault="00743293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E47CE"/>
    <w:multiLevelType w:val="hybridMultilevel"/>
    <w:tmpl w:val="20BE8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8124">
    <w:abstractNumId w:val="14"/>
  </w:num>
  <w:num w:numId="2" w16cid:durableId="2525879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79139">
    <w:abstractNumId w:val="11"/>
  </w:num>
  <w:num w:numId="4" w16cid:durableId="537665470">
    <w:abstractNumId w:val="2"/>
  </w:num>
  <w:num w:numId="5" w16cid:durableId="1591038993">
    <w:abstractNumId w:val="3"/>
  </w:num>
  <w:num w:numId="6" w16cid:durableId="1436443616">
    <w:abstractNumId w:val="4"/>
  </w:num>
  <w:num w:numId="7" w16cid:durableId="2062319287">
    <w:abstractNumId w:val="0"/>
  </w:num>
  <w:num w:numId="8" w16cid:durableId="1856459745">
    <w:abstractNumId w:val="9"/>
  </w:num>
  <w:num w:numId="9" w16cid:durableId="877014362">
    <w:abstractNumId w:val="15"/>
  </w:num>
  <w:num w:numId="10" w16cid:durableId="1406957664">
    <w:abstractNumId w:val="5"/>
  </w:num>
  <w:num w:numId="11" w16cid:durableId="292059651">
    <w:abstractNumId w:val="13"/>
  </w:num>
  <w:num w:numId="12" w16cid:durableId="264072182">
    <w:abstractNumId w:val="10"/>
  </w:num>
  <w:num w:numId="13" w16cid:durableId="184270112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528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9333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765525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9685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111106">
    <w:abstractNumId w:val="6"/>
  </w:num>
  <w:num w:numId="19" w16cid:durableId="731318125">
    <w:abstractNumId w:val="1"/>
  </w:num>
  <w:num w:numId="20" w16cid:durableId="4236923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40651"/>
    <w:rsid w:val="00082154"/>
    <w:rsid w:val="000848CE"/>
    <w:rsid w:val="00090AC7"/>
    <w:rsid w:val="000A6854"/>
    <w:rsid w:val="000B0FF5"/>
    <w:rsid w:val="000C2456"/>
    <w:rsid w:val="000D3430"/>
    <w:rsid w:val="000F0F55"/>
    <w:rsid w:val="00126A42"/>
    <w:rsid w:val="001614F9"/>
    <w:rsid w:val="00163E28"/>
    <w:rsid w:val="00173B9C"/>
    <w:rsid w:val="001954DD"/>
    <w:rsid w:val="001B3F84"/>
    <w:rsid w:val="001E4F60"/>
    <w:rsid w:val="001F2E0E"/>
    <w:rsid w:val="001F31D3"/>
    <w:rsid w:val="00214052"/>
    <w:rsid w:val="002145B6"/>
    <w:rsid w:val="00222AA6"/>
    <w:rsid w:val="00226BA2"/>
    <w:rsid w:val="00244D3D"/>
    <w:rsid w:val="00254A9B"/>
    <w:rsid w:val="002742AC"/>
    <w:rsid w:val="00280AA6"/>
    <w:rsid w:val="00294966"/>
    <w:rsid w:val="002A109E"/>
    <w:rsid w:val="002B02F3"/>
    <w:rsid w:val="002C0268"/>
    <w:rsid w:val="002C281C"/>
    <w:rsid w:val="002D06E3"/>
    <w:rsid w:val="002D589B"/>
    <w:rsid w:val="002F77B2"/>
    <w:rsid w:val="002F7AE9"/>
    <w:rsid w:val="00365E64"/>
    <w:rsid w:val="00383F0C"/>
    <w:rsid w:val="003B360F"/>
    <w:rsid w:val="003E09CF"/>
    <w:rsid w:val="003E4678"/>
    <w:rsid w:val="00422F22"/>
    <w:rsid w:val="00425944"/>
    <w:rsid w:val="00443312"/>
    <w:rsid w:val="004538C5"/>
    <w:rsid w:val="00470F28"/>
    <w:rsid w:val="00471D5D"/>
    <w:rsid w:val="00482171"/>
    <w:rsid w:val="004926EB"/>
    <w:rsid w:val="004B282E"/>
    <w:rsid w:val="00513F57"/>
    <w:rsid w:val="00514F72"/>
    <w:rsid w:val="00535ADD"/>
    <w:rsid w:val="00537115"/>
    <w:rsid w:val="00571B49"/>
    <w:rsid w:val="005B2BCD"/>
    <w:rsid w:val="005C0903"/>
    <w:rsid w:val="005D3EE5"/>
    <w:rsid w:val="005F2325"/>
    <w:rsid w:val="00622E22"/>
    <w:rsid w:val="00634DB4"/>
    <w:rsid w:val="00665709"/>
    <w:rsid w:val="0068689E"/>
    <w:rsid w:val="006B4CAA"/>
    <w:rsid w:val="006C29A4"/>
    <w:rsid w:val="006D08FE"/>
    <w:rsid w:val="006D171D"/>
    <w:rsid w:val="006D5D2C"/>
    <w:rsid w:val="006E0B28"/>
    <w:rsid w:val="007049CD"/>
    <w:rsid w:val="00737221"/>
    <w:rsid w:val="00740FB4"/>
    <w:rsid w:val="00743293"/>
    <w:rsid w:val="00764B6A"/>
    <w:rsid w:val="00777E95"/>
    <w:rsid w:val="00795814"/>
    <w:rsid w:val="007A16C0"/>
    <w:rsid w:val="00844B6B"/>
    <w:rsid w:val="008A31EC"/>
    <w:rsid w:val="008A5087"/>
    <w:rsid w:val="008D2994"/>
    <w:rsid w:val="00910EA4"/>
    <w:rsid w:val="00925F1B"/>
    <w:rsid w:val="00942F98"/>
    <w:rsid w:val="0098440A"/>
    <w:rsid w:val="009867F3"/>
    <w:rsid w:val="009A5203"/>
    <w:rsid w:val="009B0585"/>
    <w:rsid w:val="009C4DC9"/>
    <w:rsid w:val="00A01511"/>
    <w:rsid w:val="00A13E0D"/>
    <w:rsid w:val="00A3418E"/>
    <w:rsid w:val="00A62E06"/>
    <w:rsid w:val="00A665FB"/>
    <w:rsid w:val="00A6678A"/>
    <w:rsid w:val="00A809C1"/>
    <w:rsid w:val="00AB787C"/>
    <w:rsid w:val="00BA4260"/>
    <w:rsid w:val="00BD3435"/>
    <w:rsid w:val="00BD50DF"/>
    <w:rsid w:val="00BE5851"/>
    <w:rsid w:val="00C33F64"/>
    <w:rsid w:val="00CB15B2"/>
    <w:rsid w:val="00CC2096"/>
    <w:rsid w:val="00CD23EF"/>
    <w:rsid w:val="00CF4C7F"/>
    <w:rsid w:val="00D05E37"/>
    <w:rsid w:val="00D170AB"/>
    <w:rsid w:val="00D73675"/>
    <w:rsid w:val="00D75532"/>
    <w:rsid w:val="00DA64A3"/>
    <w:rsid w:val="00DB1D98"/>
    <w:rsid w:val="00DB33ED"/>
    <w:rsid w:val="00E1737C"/>
    <w:rsid w:val="00E36B46"/>
    <w:rsid w:val="00E7032D"/>
    <w:rsid w:val="00E75E2F"/>
    <w:rsid w:val="00E95B8B"/>
    <w:rsid w:val="00EC0CB1"/>
    <w:rsid w:val="00EE61D0"/>
    <w:rsid w:val="00EF4E86"/>
    <w:rsid w:val="00F140D0"/>
    <w:rsid w:val="00F242F1"/>
    <w:rsid w:val="00F4336A"/>
    <w:rsid w:val="00F63149"/>
    <w:rsid w:val="00F82B2F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  <w:style w:type="paragraph" w:customStyle="1" w:styleId="paragraph">
    <w:name w:val="paragraph"/>
    <w:basedOn w:val="Normln"/>
    <w:rsid w:val="00EC0CB1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EC0CB1"/>
  </w:style>
  <w:style w:type="character" w:customStyle="1" w:styleId="normaltextrun">
    <w:name w:val="normaltextrun"/>
    <w:basedOn w:val="Standardnpsmoodstavce"/>
    <w:rsid w:val="00EC0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bd62aad27a24c79cb96724a03d93950d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14b22ad003f34d20bc17b980153b48e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01323-D4C8-4853-AEE1-415A01600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Vágnerová Daniela</cp:lastModifiedBy>
  <cp:revision>2</cp:revision>
  <cp:lastPrinted>2021-01-20T14:38:00Z</cp:lastPrinted>
  <dcterms:created xsi:type="dcterms:W3CDTF">2023-11-13T14:37:00Z</dcterms:created>
  <dcterms:modified xsi:type="dcterms:W3CDTF">2023-11-13T14:37:00Z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</Properties>
</file>