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242762E0" w:rsidR="009459A9" w:rsidRDefault="00E90327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1608FB8D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71A71155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</w:p>
    <w:p w14:paraId="319B2028" w14:textId="3150E42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0E160051" w14:textId="5B0C534E" w:rsidR="00A5771D" w:rsidRPr="00011328" w:rsidRDefault="004E6AAB" w:rsidP="00492A41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color w:val="4F81BD" w:themeColor="accent1"/>
          <w:sz w:val="22"/>
          <w:szCs w:val="22"/>
        </w:rPr>
      </w:pPr>
      <w:r w:rsidRPr="00011328">
        <w:rPr>
          <w:rFonts w:ascii="Tahoma" w:hAnsi="Tahoma" w:cs="Tahoma"/>
          <w:color w:val="4F81BD" w:themeColor="accent1"/>
          <w:sz w:val="22"/>
          <w:szCs w:val="22"/>
        </w:rPr>
        <w:t>Tato smlouva navazuje na předchozí spolupráci smluvních stran na základě smlouvy o</w:t>
      </w:r>
      <w:r w:rsidR="00760C74" w:rsidRPr="00011328">
        <w:rPr>
          <w:rFonts w:ascii="Tahoma" w:hAnsi="Tahoma" w:cs="Tahoma"/>
          <w:color w:val="4F81BD" w:themeColor="accent1"/>
          <w:sz w:val="22"/>
          <w:szCs w:val="22"/>
        </w:rPr>
        <w:t> </w:t>
      </w:r>
      <w:r w:rsidRPr="00011328">
        <w:rPr>
          <w:rFonts w:ascii="Tahoma" w:hAnsi="Tahoma" w:cs="Tahoma"/>
          <w:color w:val="4F81BD" w:themeColor="accent1"/>
          <w:sz w:val="22"/>
          <w:szCs w:val="22"/>
        </w:rPr>
        <w:t>závazku veřejné služby a vyrovnávací platbě za jeho výkon č. _______, ze dne ______.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, která </w:t>
      </w:r>
      <w:proofErr w:type="gramStart"/>
      <w:r w:rsidR="00C57E4A" w:rsidRPr="00EB5E61">
        <w:rPr>
          <w:rFonts w:ascii="Tahoma" w:hAnsi="Tahoma" w:cs="Tahoma"/>
          <w:sz w:val="22"/>
          <w:szCs w:val="22"/>
        </w:rPr>
        <w:t>tvoří</w:t>
      </w:r>
      <w:proofErr w:type="gramEnd"/>
      <w:r w:rsidR="00C57E4A" w:rsidRPr="00EB5E61">
        <w:rPr>
          <w:rFonts w:ascii="Tahoma" w:hAnsi="Tahoma" w:cs="Tahoma"/>
          <w:sz w:val="22"/>
          <w:szCs w:val="22"/>
        </w:rPr>
        <w:t xml:space="preserve">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>Příjemce je povinen dodržovat podmínky stanovené v dokumentech Střednědobý plán rozvoje sociálních služeb v Moravskoslezském kraji na léta 2024-2026 (dále jen „SPRSS“) 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6B12214C" w14:textId="6232036E" w:rsidR="00B219DF" w:rsidRPr="00B219DF" w:rsidRDefault="004510B1" w:rsidP="00B219DF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4510B1">
        <w:rPr>
          <w:rFonts w:ascii="Tahoma" w:hAnsi="Tahoma" w:cs="Tahoma"/>
          <w:bCs/>
          <w:sz w:val="22"/>
          <w:szCs w:val="22"/>
        </w:rPr>
        <w:t xml:space="preserve">V případě, </w:t>
      </w:r>
      <w:r>
        <w:rPr>
          <w:rFonts w:ascii="Tahoma" w:hAnsi="Tahoma" w:cs="Tahoma"/>
          <w:bCs/>
          <w:sz w:val="22"/>
          <w:szCs w:val="22"/>
        </w:rPr>
        <w:t xml:space="preserve">že </w:t>
      </w:r>
      <w:r w:rsidRPr="004510B1">
        <w:rPr>
          <w:rFonts w:ascii="Tahoma" w:hAnsi="Tahoma" w:cs="Tahoma"/>
          <w:bCs/>
          <w:sz w:val="22"/>
          <w:szCs w:val="22"/>
        </w:rPr>
        <w:t xml:space="preserve">některá ze služeb vykonávaných příjemcem </w:t>
      </w:r>
      <w:r w:rsidR="00B219DF" w:rsidRPr="00B219DF">
        <w:rPr>
          <w:rFonts w:ascii="Tahoma" w:hAnsi="Tahoma" w:cs="Tahoma"/>
          <w:bCs/>
          <w:sz w:val="22"/>
          <w:szCs w:val="22"/>
        </w:rPr>
        <w:t>měla povinnost naplnit minimální personální standard dle podmínek stanovených v čl. 6 odst. 6.3 Střednědobého plánu rozvoje sociálních služeb v Moravskoslezském kraji na léta 2021-2023, ve znění změny č. 1 schválené usnesením zastupitelstva kraje č. 11/5 ze dne 16. 3. 2022</w:t>
      </w:r>
      <w:r w:rsidR="00241B8E">
        <w:rPr>
          <w:rFonts w:ascii="Tahoma" w:hAnsi="Tahoma" w:cs="Tahoma"/>
          <w:bCs/>
          <w:sz w:val="22"/>
          <w:szCs w:val="22"/>
        </w:rPr>
        <w:t xml:space="preserve">, trvá tato </w:t>
      </w:r>
      <w:proofErr w:type="gramStart"/>
      <w:r w:rsidR="00241B8E">
        <w:rPr>
          <w:rFonts w:ascii="Tahoma" w:hAnsi="Tahoma" w:cs="Tahoma"/>
          <w:bCs/>
          <w:sz w:val="22"/>
          <w:szCs w:val="22"/>
        </w:rPr>
        <w:t>povinnost</w:t>
      </w:r>
      <w:r w:rsidR="00675F0C">
        <w:rPr>
          <w:rFonts w:ascii="Tahoma" w:hAnsi="Tahoma" w:cs="Tahoma"/>
          <w:bCs/>
          <w:sz w:val="22"/>
          <w:szCs w:val="22"/>
        </w:rPr>
        <w:t xml:space="preserve"> </w:t>
      </w:r>
      <w:r w:rsidR="00241B8E">
        <w:rPr>
          <w:rFonts w:ascii="Tahoma" w:hAnsi="Tahoma" w:cs="Tahoma"/>
          <w:bCs/>
          <w:sz w:val="22"/>
          <w:szCs w:val="22"/>
        </w:rPr>
        <w:t xml:space="preserve"> </w:t>
      </w:r>
      <w:r w:rsidR="00B219DF" w:rsidRPr="00B219DF">
        <w:rPr>
          <w:rFonts w:ascii="Tahoma" w:hAnsi="Tahoma" w:cs="Tahoma"/>
          <w:bCs/>
          <w:sz w:val="22"/>
          <w:szCs w:val="22"/>
        </w:rPr>
        <w:t>dle</w:t>
      </w:r>
      <w:proofErr w:type="gramEnd"/>
      <w:r w:rsidR="00B219DF" w:rsidRPr="00B219DF">
        <w:rPr>
          <w:rFonts w:ascii="Tahoma" w:hAnsi="Tahoma" w:cs="Tahoma"/>
          <w:bCs/>
          <w:sz w:val="22"/>
          <w:szCs w:val="22"/>
        </w:rPr>
        <w:t xml:space="preserve"> podmínek stanovených v SPRSS a Metodice </w:t>
      </w:r>
      <w:r w:rsidR="00BA3737">
        <w:rPr>
          <w:rFonts w:ascii="Tahoma" w:hAnsi="Tahoma" w:cs="Tahoma"/>
          <w:bCs/>
          <w:sz w:val="22"/>
          <w:szCs w:val="22"/>
        </w:rPr>
        <w:t>i po 1. 1. 2024</w:t>
      </w:r>
      <w:r w:rsidR="00B219DF" w:rsidRPr="00B219DF">
        <w:rPr>
          <w:rFonts w:ascii="Tahoma" w:hAnsi="Tahoma" w:cs="Tahoma"/>
          <w:bCs/>
          <w:sz w:val="22"/>
          <w:szCs w:val="22"/>
        </w:rPr>
        <w:t>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7DCF1DDB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</w:t>
      </w:r>
      <w:r w:rsidR="004A5B14">
        <w:rPr>
          <w:rFonts w:ascii="Tahoma" w:hAnsi="Tahoma" w:cs="Tahoma"/>
          <w:sz w:val="22"/>
          <w:szCs w:val="22"/>
        </w:rPr>
        <w:t>1. 1. 2024</w:t>
      </w:r>
      <w:r w:rsidR="004A5B14" w:rsidRPr="00FC50D1">
        <w:rPr>
          <w:rFonts w:ascii="Tahoma" w:hAnsi="Tahoma" w:cs="Tahoma"/>
          <w:sz w:val="22"/>
          <w:szCs w:val="22"/>
        </w:rPr>
        <w:t xml:space="preserve">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4A5B14" w:rsidRPr="00FC50D1">
        <w:rPr>
          <w:rFonts w:ascii="Tahoma" w:hAnsi="Tahoma" w:cs="Tahoma"/>
          <w:sz w:val="22"/>
          <w:szCs w:val="22"/>
        </w:rPr>
        <w:t>202</w:t>
      </w:r>
      <w:r w:rsidR="004A5B14">
        <w:rPr>
          <w:rFonts w:ascii="Tahoma" w:hAnsi="Tahoma" w:cs="Tahoma"/>
          <w:sz w:val="22"/>
          <w:szCs w:val="22"/>
        </w:rPr>
        <w:t>6</w:t>
      </w:r>
      <w:r w:rsidR="00E1233F">
        <w:rPr>
          <w:rFonts w:ascii="Tahoma" w:hAnsi="Tahoma" w:cs="Tahoma"/>
          <w:color w:val="00B050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lastRenderedPageBreak/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 xml:space="preserve">příjemce </w:t>
      </w:r>
      <w:proofErr w:type="gramStart"/>
      <w:r w:rsidRPr="009915DA">
        <w:rPr>
          <w:rFonts w:ascii="Tahoma" w:hAnsi="Tahoma" w:cs="Tahoma"/>
          <w:sz w:val="22"/>
          <w:szCs w:val="22"/>
        </w:rPr>
        <w:t>poruší</w:t>
      </w:r>
      <w:proofErr w:type="gramEnd"/>
      <w:r w:rsidRPr="009915DA">
        <w:rPr>
          <w:rFonts w:ascii="Tahoma" w:hAnsi="Tahoma" w:cs="Tahoma"/>
          <w:sz w:val="22"/>
          <w:szCs w:val="22"/>
        </w:rPr>
        <w:t xml:space="preserve">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 xml:space="preserve">platností originálu, z nichž dva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Kraj a jeden příjemce. Je-li tato smlouva uzavírána elektronicky,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 w:rsidP="00723C6A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lastRenderedPageBreak/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29768E1A" w:rsidR="00A70F55" w:rsidRPr="00B2285D" w:rsidRDefault="00C90A66" w:rsidP="00E97A18">
      <w:pPr>
        <w:keepNext/>
        <w:spacing w:before="120"/>
        <w:ind w:left="357"/>
        <w:jc w:val="both"/>
        <w:rPr>
          <w:rFonts w:ascii="Tahoma" w:hAnsi="Tahoma" w:cs="Tahoma"/>
          <w:color w:val="4F81BD" w:themeColor="accent1"/>
          <w:sz w:val="22"/>
          <w:szCs w:val="22"/>
        </w:rPr>
      </w:pPr>
      <w:r w:rsidRPr="00B2285D">
        <w:rPr>
          <w:rFonts w:ascii="Tahoma" w:hAnsi="Tahoma" w:cs="Tahoma"/>
          <w:color w:val="4F81BD" w:themeColor="accent1"/>
          <w:sz w:val="22"/>
          <w:szCs w:val="22"/>
        </w:rPr>
        <w:t>O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> </w:t>
      </w:r>
      <w:r w:rsidRPr="00B2285D">
        <w:rPr>
          <w:rFonts w:ascii="Tahoma" w:hAnsi="Tahoma" w:cs="Tahoma"/>
          <w:color w:val="4F81BD" w:themeColor="accent1"/>
          <w:sz w:val="22"/>
          <w:szCs w:val="22"/>
        </w:rPr>
        <w:t xml:space="preserve">pověření poskytováním služeb obecného hospodářského zájmu 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>a </w:t>
      </w:r>
      <w:r w:rsidR="00A70F55" w:rsidRPr="00B2285D">
        <w:rPr>
          <w:rFonts w:ascii="Tahoma" w:hAnsi="Tahoma" w:cs="Tahoma"/>
          <w:color w:val="4F81BD" w:themeColor="accent1"/>
          <w:sz w:val="22"/>
          <w:szCs w:val="22"/>
        </w:rPr>
        <w:t>uzavření této smlouvy rozhodlo zastupitelstvo kraje svým usnesením č.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> </w:t>
      </w:r>
      <w:r w:rsidR="00BA5D7E" w:rsidRPr="00B2285D">
        <w:rPr>
          <w:rFonts w:ascii="Tahoma" w:hAnsi="Tahoma" w:cs="Tahoma"/>
          <w:color w:val="4F81BD" w:themeColor="accent1"/>
          <w:sz w:val="22"/>
          <w:szCs w:val="22"/>
        </w:rPr>
        <w:t>……</w:t>
      </w:r>
      <w:r w:rsidR="003416D9" w:rsidRPr="00B2285D">
        <w:rPr>
          <w:rFonts w:ascii="Tahoma" w:hAnsi="Tahoma" w:cs="Tahoma"/>
          <w:color w:val="4F81BD" w:themeColor="accent1"/>
          <w:sz w:val="22"/>
          <w:szCs w:val="22"/>
        </w:rPr>
        <w:t>……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 xml:space="preserve">…… </w:t>
      </w:r>
      <w:r w:rsidR="00A70F55" w:rsidRPr="00B2285D">
        <w:rPr>
          <w:rFonts w:ascii="Tahoma" w:hAnsi="Tahoma" w:cs="Tahoma"/>
          <w:color w:val="4F81BD" w:themeColor="accent1"/>
          <w:sz w:val="22"/>
          <w:szCs w:val="22"/>
        </w:rPr>
        <w:t>ze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> dne </w:t>
      </w:r>
      <w:r w:rsidR="003416D9" w:rsidRPr="00B2285D">
        <w:rPr>
          <w:rFonts w:ascii="Tahoma" w:hAnsi="Tahoma" w:cs="Tahoma"/>
          <w:color w:val="4F81BD" w:themeColor="accent1"/>
          <w:sz w:val="22"/>
          <w:szCs w:val="22"/>
        </w:rPr>
        <w:t>……………</w:t>
      </w:r>
      <w:r w:rsidR="00E97A18" w:rsidRPr="00B2285D">
        <w:rPr>
          <w:rFonts w:ascii="Tahoma" w:hAnsi="Tahoma" w:cs="Tahoma"/>
          <w:color w:val="4F81BD" w:themeColor="accent1"/>
          <w:sz w:val="22"/>
          <w:szCs w:val="22"/>
        </w:rPr>
        <w:t>………</w:t>
      </w:r>
      <w:r w:rsidR="00960311" w:rsidRPr="00B2285D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</w:p>
    <w:p w14:paraId="6FC89986" w14:textId="01234326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1/10 ze dne 5. 11. 2020, ve znění usnesení zastupitelstva kraje č.</w:t>
      </w:r>
      <w:r w:rsidR="00B2285D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>12/1193 ze dne 8. 6. 2023.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8E7D68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3E6B" w14:textId="77777777" w:rsidR="007665EB" w:rsidRDefault="007665EB">
      <w:r>
        <w:separator/>
      </w:r>
    </w:p>
  </w:endnote>
  <w:endnote w:type="continuationSeparator" w:id="0">
    <w:p w14:paraId="59D5A7EB" w14:textId="77777777" w:rsidR="007665EB" w:rsidRDefault="0076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e0746889cdcbf00af4a05c3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MSIPCMae0746889cdcbf00af4a05c3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95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C53703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bf14e6bac9146aca437cf4e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MSIPCM8bf14e6bac9146aca437cf4e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7052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0C19" w14:textId="77777777" w:rsidR="007665EB" w:rsidRDefault="007665EB">
      <w:r>
        <w:separator/>
      </w:r>
    </w:p>
  </w:footnote>
  <w:footnote w:type="continuationSeparator" w:id="0">
    <w:p w14:paraId="69196CCF" w14:textId="77777777" w:rsidR="007665EB" w:rsidRDefault="0076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44562">
    <w:abstractNumId w:val="8"/>
  </w:num>
  <w:num w:numId="2" w16cid:durableId="757024495">
    <w:abstractNumId w:val="32"/>
  </w:num>
  <w:num w:numId="3" w16cid:durableId="1289967931">
    <w:abstractNumId w:val="22"/>
  </w:num>
  <w:num w:numId="4" w16cid:durableId="1610356073">
    <w:abstractNumId w:val="4"/>
  </w:num>
  <w:num w:numId="5" w16cid:durableId="1610624000">
    <w:abstractNumId w:val="23"/>
  </w:num>
  <w:num w:numId="6" w16cid:durableId="462774076">
    <w:abstractNumId w:val="14"/>
  </w:num>
  <w:num w:numId="7" w16cid:durableId="543297929">
    <w:abstractNumId w:val="18"/>
  </w:num>
  <w:num w:numId="8" w16cid:durableId="1760562027">
    <w:abstractNumId w:val="1"/>
  </w:num>
  <w:num w:numId="9" w16cid:durableId="692344270">
    <w:abstractNumId w:val="2"/>
  </w:num>
  <w:num w:numId="10" w16cid:durableId="260837431">
    <w:abstractNumId w:val="31"/>
  </w:num>
  <w:num w:numId="11" w16cid:durableId="535388902">
    <w:abstractNumId w:val="28"/>
  </w:num>
  <w:num w:numId="12" w16cid:durableId="132411440">
    <w:abstractNumId w:val="9"/>
  </w:num>
  <w:num w:numId="13" w16cid:durableId="1978366012">
    <w:abstractNumId w:val="17"/>
  </w:num>
  <w:num w:numId="14" w16cid:durableId="5518124">
    <w:abstractNumId w:val="10"/>
  </w:num>
  <w:num w:numId="15" w16cid:durableId="1384259342">
    <w:abstractNumId w:val="24"/>
  </w:num>
  <w:num w:numId="16" w16cid:durableId="1015578364">
    <w:abstractNumId w:val="3"/>
  </w:num>
  <w:num w:numId="17" w16cid:durableId="2116094568">
    <w:abstractNumId w:val="26"/>
  </w:num>
  <w:num w:numId="18" w16cid:durableId="1122580160">
    <w:abstractNumId w:val="0"/>
  </w:num>
  <w:num w:numId="19" w16cid:durableId="474417119">
    <w:abstractNumId w:val="21"/>
  </w:num>
  <w:num w:numId="20" w16cid:durableId="838613711">
    <w:abstractNumId w:val="20"/>
  </w:num>
  <w:num w:numId="21" w16cid:durableId="1421023611">
    <w:abstractNumId w:val="33"/>
  </w:num>
  <w:num w:numId="22" w16cid:durableId="596250403">
    <w:abstractNumId w:val="13"/>
  </w:num>
  <w:num w:numId="23" w16cid:durableId="1594774799">
    <w:abstractNumId w:val="29"/>
  </w:num>
  <w:num w:numId="24" w16cid:durableId="42797170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491988139">
    <w:abstractNumId w:val="6"/>
  </w:num>
  <w:num w:numId="26" w16cid:durableId="1244610916">
    <w:abstractNumId w:val="11"/>
  </w:num>
  <w:num w:numId="27" w16cid:durableId="2080663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1178887">
    <w:abstractNumId w:val="15"/>
  </w:num>
  <w:num w:numId="29" w16cid:durableId="1500976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7393927">
    <w:abstractNumId w:val="5"/>
  </w:num>
  <w:num w:numId="31" w16cid:durableId="2083747801">
    <w:abstractNumId w:val="19"/>
  </w:num>
  <w:num w:numId="32" w16cid:durableId="381561433">
    <w:abstractNumId w:val="16"/>
  </w:num>
  <w:num w:numId="33" w16cid:durableId="1545563288">
    <w:abstractNumId w:val="25"/>
  </w:num>
  <w:num w:numId="34" w16cid:durableId="570820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5366369">
    <w:abstractNumId w:val="12"/>
  </w:num>
  <w:num w:numId="36" w16cid:durableId="216553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CBC"/>
    <w:rsid w:val="00002D74"/>
    <w:rsid w:val="000051AA"/>
    <w:rsid w:val="00006091"/>
    <w:rsid w:val="00011328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143"/>
    <w:rsid w:val="000F6363"/>
    <w:rsid w:val="00101415"/>
    <w:rsid w:val="00105BA7"/>
    <w:rsid w:val="0010636B"/>
    <w:rsid w:val="00112852"/>
    <w:rsid w:val="00113D9E"/>
    <w:rsid w:val="001168F1"/>
    <w:rsid w:val="001208DB"/>
    <w:rsid w:val="00131CC4"/>
    <w:rsid w:val="0013284D"/>
    <w:rsid w:val="00133581"/>
    <w:rsid w:val="001341B8"/>
    <w:rsid w:val="001373D1"/>
    <w:rsid w:val="001504B9"/>
    <w:rsid w:val="001645F7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354E"/>
    <w:rsid w:val="001E58C9"/>
    <w:rsid w:val="001E7D13"/>
    <w:rsid w:val="001F0041"/>
    <w:rsid w:val="001F71CF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7CE9"/>
    <w:rsid w:val="00241504"/>
    <w:rsid w:val="00241B8E"/>
    <w:rsid w:val="0024574F"/>
    <w:rsid w:val="00250CFC"/>
    <w:rsid w:val="00257BAB"/>
    <w:rsid w:val="002617BF"/>
    <w:rsid w:val="0026474C"/>
    <w:rsid w:val="00275BCF"/>
    <w:rsid w:val="00275FB7"/>
    <w:rsid w:val="0028063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2318"/>
    <w:rsid w:val="003068E2"/>
    <w:rsid w:val="00307594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20240"/>
    <w:rsid w:val="004221DB"/>
    <w:rsid w:val="00422C64"/>
    <w:rsid w:val="00423CC1"/>
    <w:rsid w:val="00427F06"/>
    <w:rsid w:val="00434532"/>
    <w:rsid w:val="0044242A"/>
    <w:rsid w:val="00444005"/>
    <w:rsid w:val="00446331"/>
    <w:rsid w:val="00447695"/>
    <w:rsid w:val="004510B1"/>
    <w:rsid w:val="00457080"/>
    <w:rsid w:val="00464DF4"/>
    <w:rsid w:val="0047025A"/>
    <w:rsid w:val="004724F2"/>
    <w:rsid w:val="004752AB"/>
    <w:rsid w:val="004805D6"/>
    <w:rsid w:val="00480801"/>
    <w:rsid w:val="00480C3E"/>
    <w:rsid w:val="00481CC2"/>
    <w:rsid w:val="00482B2C"/>
    <w:rsid w:val="00492A41"/>
    <w:rsid w:val="00496CF1"/>
    <w:rsid w:val="00497B3F"/>
    <w:rsid w:val="004A02E8"/>
    <w:rsid w:val="004A2FFE"/>
    <w:rsid w:val="004A5B14"/>
    <w:rsid w:val="004A6C18"/>
    <w:rsid w:val="004A7ED7"/>
    <w:rsid w:val="004B15DB"/>
    <w:rsid w:val="004B1AAE"/>
    <w:rsid w:val="004B1FEF"/>
    <w:rsid w:val="004B4B9E"/>
    <w:rsid w:val="004D23FA"/>
    <w:rsid w:val="004D54E9"/>
    <w:rsid w:val="004D5C02"/>
    <w:rsid w:val="004E2F57"/>
    <w:rsid w:val="004E6AAB"/>
    <w:rsid w:val="004F075D"/>
    <w:rsid w:val="004F2861"/>
    <w:rsid w:val="004F55BD"/>
    <w:rsid w:val="005076F5"/>
    <w:rsid w:val="00511C43"/>
    <w:rsid w:val="005143CE"/>
    <w:rsid w:val="005172AF"/>
    <w:rsid w:val="00525769"/>
    <w:rsid w:val="00525B6B"/>
    <w:rsid w:val="0053155B"/>
    <w:rsid w:val="0053369C"/>
    <w:rsid w:val="00535AD5"/>
    <w:rsid w:val="005365C0"/>
    <w:rsid w:val="00537484"/>
    <w:rsid w:val="00541DEC"/>
    <w:rsid w:val="00544254"/>
    <w:rsid w:val="00544A7E"/>
    <w:rsid w:val="00544DDE"/>
    <w:rsid w:val="00547329"/>
    <w:rsid w:val="00547CC4"/>
    <w:rsid w:val="005546FB"/>
    <w:rsid w:val="00556632"/>
    <w:rsid w:val="005646BF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A5"/>
    <w:rsid w:val="005C04A3"/>
    <w:rsid w:val="005D1ED0"/>
    <w:rsid w:val="005D3D3A"/>
    <w:rsid w:val="005D7F3F"/>
    <w:rsid w:val="005E1013"/>
    <w:rsid w:val="005E20A8"/>
    <w:rsid w:val="005E4B39"/>
    <w:rsid w:val="005E6667"/>
    <w:rsid w:val="0060077D"/>
    <w:rsid w:val="0060231E"/>
    <w:rsid w:val="00603A2B"/>
    <w:rsid w:val="0061737A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21FC6"/>
    <w:rsid w:val="00823437"/>
    <w:rsid w:val="0082493A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5F39"/>
    <w:rsid w:val="008B3442"/>
    <w:rsid w:val="008B4BE9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7E22"/>
    <w:rsid w:val="00910F3E"/>
    <w:rsid w:val="00913528"/>
    <w:rsid w:val="009151C4"/>
    <w:rsid w:val="009205A5"/>
    <w:rsid w:val="00922419"/>
    <w:rsid w:val="00927D58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90DC3"/>
    <w:rsid w:val="009915DA"/>
    <w:rsid w:val="00993B7A"/>
    <w:rsid w:val="009A346E"/>
    <w:rsid w:val="009A5B15"/>
    <w:rsid w:val="009B1511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692E"/>
    <w:rsid w:val="009E4005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203D3"/>
    <w:rsid w:val="00A21EE8"/>
    <w:rsid w:val="00A27657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D5860"/>
    <w:rsid w:val="00AE0AD2"/>
    <w:rsid w:val="00AE59DB"/>
    <w:rsid w:val="00AE7190"/>
    <w:rsid w:val="00AF0316"/>
    <w:rsid w:val="00AF27EC"/>
    <w:rsid w:val="00B001B7"/>
    <w:rsid w:val="00B07599"/>
    <w:rsid w:val="00B17021"/>
    <w:rsid w:val="00B173F0"/>
    <w:rsid w:val="00B219DF"/>
    <w:rsid w:val="00B2285D"/>
    <w:rsid w:val="00B23F2F"/>
    <w:rsid w:val="00B243F6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C1727"/>
    <w:rsid w:val="00BC35D3"/>
    <w:rsid w:val="00BC7A71"/>
    <w:rsid w:val="00BD354E"/>
    <w:rsid w:val="00BD6AAB"/>
    <w:rsid w:val="00BD7B5C"/>
    <w:rsid w:val="00BE0912"/>
    <w:rsid w:val="00BE11CE"/>
    <w:rsid w:val="00BE1DBC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E7E"/>
    <w:rsid w:val="00C92F4D"/>
    <w:rsid w:val="00CA308E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3E1F"/>
    <w:rsid w:val="00CF44BF"/>
    <w:rsid w:val="00CF4A22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2E32"/>
    <w:rsid w:val="00DD3489"/>
    <w:rsid w:val="00DD7BD1"/>
    <w:rsid w:val="00DD7C30"/>
    <w:rsid w:val="00DE361F"/>
    <w:rsid w:val="00DF24BA"/>
    <w:rsid w:val="00E00161"/>
    <w:rsid w:val="00E030B1"/>
    <w:rsid w:val="00E03EDA"/>
    <w:rsid w:val="00E05DAA"/>
    <w:rsid w:val="00E0600F"/>
    <w:rsid w:val="00E07330"/>
    <w:rsid w:val="00E07365"/>
    <w:rsid w:val="00E1233F"/>
    <w:rsid w:val="00E31063"/>
    <w:rsid w:val="00E36144"/>
    <w:rsid w:val="00E5175C"/>
    <w:rsid w:val="00E51A41"/>
    <w:rsid w:val="00E61655"/>
    <w:rsid w:val="00E61916"/>
    <w:rsid w:val="00E647A2"/>
    <w:rsid w:val="00E651F1"/>
    <w:rsid w:val="00E6586F"/>
    <w:rsid w:val="00E65FCB"/>
    <w:rsid w:val="00E763C2"/>
    <w:rsid w:val="00E80E0F"/>
    <w:rsid w:val="00E85CC3"/>
    <w:rsid w:val="00E90327"/>
    <w:rsid w:val="00E913FD"/>
    <w:rsid w:val="00E93606"/>
    <w:rsid w:val="00E93D8D"/>
    <w:rsid w:val="00E97A18"/>
    <w:rsid w:val="00EA5D05"/>
    <w:rsid w:val="00EB3768"/>
    <w:rsid w:val="00EB5E61"/>
    <w:rsid w:val="00EC1DE1"/>
    <w:rsid w:val="00EC2F9B"/>
    <w:rsid w:val="00EC4AC6"/>
    <w:rsid w:val="00EC6CD0"/>
    <w:rsid w:val="00EC7837"/>
    <w:rsid w:val="00ED0041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C6"/>
    <w:rsid w:val="00F327B5"/>
    <w:rsid w:val="00F34352"/>
    <w:rsid w:val="00F35147"/>
    <w:rsid w:val="00F45527"/>
    <w:rsid w:val="00F542A0"/>
    <w:rsid w:val="00F57EFC"/>
    <w:rsid w:val="00F66E27"/>
    <w:rsid w:val="00F71111"/>
    <w:rsid w:val="00F80D09"/>
    <w:rsid w:val="00F817AA"/>
    <w:rsid w:val="00F84BB1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20D6"/>
    <w:rsid w:val="00FD4752"/>
    <w:rsid w:val="00FD6D1E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C8C6B-0109-42EA-94B0-CB88C4FF6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2F284-886B-40D6-8D0C-C618E7B3A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2148</Words>
  <Characters>12510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14629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2023-06-30T10:56:00Z</cp:lastPrinted>
  <dcterms:created xsi:type="dcterms:W3CDTF">2023-07-25T07:01:00Z</dcterms:created>
  <dcterms:modified xsi:type="dcterms:W3CDTF">2023-07-25T07:01:00Z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2022-02-02T09:36:54Z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65077096-2bd0-4012-af68-88a6a91e863a</vt:lpwstr>
  </property>
  <property fmtid="{D5CDD505-2E9C-101B-9397-08002B2CF9AE}" pid="9" name="MSIP_Label_63ff9749-f68b-40ec-aa05-229831920469_ContentBits">
    <vt:lpwstr>2</vt:lpwstr>
  </property>
</Properties>
</file>