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484ADC75" w14:textId="77777777">
        <w:tc>
          <w:tcPr>
            <w:tcW w:w="3130" w:type="dxa"/>
          </w:tcPr>
          <w:p w14:paraId="21317DC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6F64AC57" w:rsidR="00507395" w:rsidRPr="00793840" w:rsidRDefault="00537573" w:rsidP="000F3505">
            <w:pPr>
              <w:spacing w:before="20" w:after="20"/>
              <w:rPr>
                <w:rFonts w:ascii="Tahoma" w:hAnsi="Tahoma" w:cs="Tahoma"/>
                <w:bCs/>
                <w:color w:val="FFFFFF" w:themeColor="background1"/>
                <w:sz w:val="20"/>
              </w:rPr>
            </w:pPr>
            <w:r w:rsidRPr="00793840">
              <w:rPr>
                <w:rFonts w:ascii="Tahoma" w:hAnsi="Tahoma" w:cs="Tahoma"/>
                <w:bCs/>
                <w:color w:val="FFFFFF" w:themeColor="background1"/>
                <w:sz w:val="20"/>
              </w:rPr>
              <w:t>Janem Krkoškou, MBA, hejtmanem kraje</w:t>
            </w: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14FDC4CC" w:rsidR="00507395" w:rsidRPr="00240EE4" w:rsidRDefault="00DD17A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Xxxxx Xxxxxxxxxx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66737A2F" w:rsidR="00507395" w:rsidRDefault="00DD17A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xxxxxxxxxxxxxxxxxxxxx</w:t>
            </w:r>
            <w:proofErr w:type="spellEnd"/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6EFA2E03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</w:t>
            </w:r>
            <w:proofErr w:type="spellEnd"/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77234020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</w:t>
            </w:r>
            <w:proofErr w:type="spellEnd"/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1E6010C6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</w:t>
            </w:r>
            <w:proofErr w:type="spellEnd"/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66704D3A" w:rsidR="00240EE4" w:rsidRDefault="00DD17AC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xxxxxxxxxxxxxx/xxxx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7D4F86FA" w:rsidR="00507395" w:rsidRDefault="00DD17AC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</w:t>
            </w:r>
            <w:proofErr w:type="spellEnd"/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5F8FD589" w14:textId="4CA5144A" w:rsidR="00E43807" w:rsidRDefault="0017223F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17223F">
        <w:rPr>
          <w:rFonts w:ascii="Tahoma" w:hAnsi="Tahoma" w:cs="Tahoma"/>
          <w:bCs/>
          <w:sz w:val="20"/>
        </w:rPr>
        <w:tab/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DD4EA16" w14:textId="1912C6C7" w:rsidR="00E43807" w:rsidRDefault="00E43807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0D4AAD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0B9A91D3" w14:textId="77777777" w:rsidR="00E43807" w:rsidRPr="00E43807" w:rsidRDefault="00E43807" w:rsidP="000D4AAD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bCs/>
          <w:sz w:val="20"/>
        </w:rPr>
      </w:pP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50756703" w:rsidR="00507395" w:rsidRPr="00643A86" w:rsidRDefault="00507395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</w:t>
      </w:r>
      <w:r w:rsidR="00E43807">
        <w:rPr>
          <w:rFonts w:ascii="Tahoma" w:hAnsi="Tahoma" w:cs="Tahoma"/>
          <w:b/>
          <w:sz w:val="20"/>
          <w:szCs w:val="20"/>
        </w:rPr>
        <w:t xml:space="preserve"> </w:t>
      </w:r>
      <w:r w:rsidRPr="00433C2F">
        <w:rPr>
          <w:rFonts w:ascii="Tahoma" w:hAnsi="Tahoma" w:cs="Tahoma"/>
          <w:b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CE6020">
        <w:rPr>
          <w:rFonts w:ascii="Tahoma" w:hAnsi="Tahoma" w:cs="Tahoma"/>
          <w:b/>
          <w:bCs/>
          <w:noProof/>
          <w:sz w:val="20"/>
          <w:szCs w:val="20"/>
        </w:rPr>
        <w:t>2.000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CE6020">
        <w:rPr>
          <w:rFonts w:ascii="Tahoma" w:hAnsi="Tahoma" w:cs="Tahoma"/>
          <w:noProof/>
          <w:sz w:val="20"/>
          <w:szCs w:val="20"/>
        </w:rPr>
        <w:t>dva miliony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1E132A">
        <w:rPr>
          <w:rFonts w:ascii="Tahoma" w:hAnsi="Tahoma" w:cs="Tahoma"/>
          <w:sz w:val="20"/>
          <w:szCs w:val="20"/>
        </w:rPr>
        <w:t xml:space="preserve">cisternové automobilové stříkačky </w:t>
      </w:r>
      <w:r>
        <w:rPr>
          <w:rFonts w:ascii="Tahoma" w:hAnsi="Tahoma" w:cs="Tahoma"/>
          <w:sz w:val="20"/>
          <w:szCs w:val="20"/>
        </w:rPr>
        <w:t xml:space="preserve">pro jednotku </w:t>
      </w:r>
      <w:r w:rsidR="007354FB">
        <w:rPr>
          <w:rFonts w:ascii="Tahoma" w:hAnsi="Tahoma" w:cs="Tahoma"/>
          <w:sz w:val="20"/>
          <w:szCs w:val="20"/>
        </w:rPr>
        <w:t xml:space="preserve">požární </w:t>
      </w:r>
      <w:r w:rsidR="007354FB" w:rsidRPr="00643A86">
        <w:rPr>
          <w:rFonts w:ascii="Tahoma" w:hAnsi="Tahoma" w:cs="Tahoma"/>
          <w:sz w:val="20"/>
          <w:szCs w:val="20"/>
        </w:rPr>
        <w:t xml:space="preserve">ochrany </w:t>
      </w:r>
      <w:r w:rsidRPr="00643A86">
        <w:rPr>
          <w:rFonts w:ascii="Tahoma" w:hAnsi="Tahoma" w:cs="Tahoma"/>
          <w:sz w:val="20"/>
          <w:szCs w:val="20"/>
        </w:rPr>
        <w:t xml:space="preserve">sboru dobrovolných hasičů </w:t>
      </w:r>
      <w:r w:rsidR="005735EC">
        <w:rPr>
          <w:rFonts w:ascii="Tahoma" w:hAnsi="Tahoma" w:cs="Tahoma"/>
          <w:sz w:val="20"/>
          <w:szCs w:val="20"/>
        </w:rPr>
        <w:t xml:space="preserve">obce </w:t>
      </w:r>
      <w:r w:rsidRPr="00643A86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643A86">
        <w:rPr>
          <w:rFonts w:ascii="Tahoma" w:hAnsi="Tahoma" w:cs="Tahoma"/>
          <w:sz w:val="20"/>
          <w:szCs w:val="20"/>
        </w:rPr>
        <w:t>vymezených v čl</w:t>
      </w:r>
      <w:r w:rsidR="00DA0490" w:rsidRPr="00643A86">
        <w:rPr>
          <w:rFonts w:ascii="Tahoma" w:hAnsi="Tahoma" w:cs="Tahoma"/>
          <w:sz w:val="20"/>
          <w:szCs w:val="20"/>
        </w:rPr>
        <w:t>. </w:t>
      </w:r>
      <w:r w:rsidRPr="00643A86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42FDAFD6" w:rsidR="00643A86" w:rsidRPr="001A1D01" w:rsidRDefault="00643A86" w:rsidP="00DD17AC">
      <w:pPr>
        <w:spacing w:before="120" w:after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</w:t>
      </w:r>
      <w:r w:rsidR="00B25C24">
        <w:rPr>
          <w:rFonts w:ascii="Tahoma" w:hAnsi="Tahoma" w:cs="Tahoma"/>
          <w:sz w:val="20"/>
          <w:szCs w:val="20"/>
        </w:rPr>
        <w:t>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605EB9" w:rsidRPr="000D4AAD">
        <w:rPr>
          <w:rFonts w:ascii="Tahoma" w:hAnsi="Tahoma" w:cs="Tahoma"/>
          <w:sz w:val="20"/>
        </w:rPr>
        <w:t>4.0</w:t>
      </w:r>
      <w:r w:rsidR="00DB43BF" w:rsidRPr="000D4AAD">
        <w:rPr>
          <w:rFonts w:ascii="Tahoma" w:hAnsi="Tahoma" w:cs="Tahoma"/>
          <w:sz w:val="20"/>
        </w:rPr>
        <w:t>00.000 Kč</w:t>
      </w:r>
      <w:r w:rsidRPr="001A1D01">
        <w:rPr>
          <w:rFonts w:ascii="Tahoma" w:hAnsi="Tahoma" w:cs="Tahoma"/>
          <w:sz w:val="20"/>
        </w:rPr>
        <w:t>, konečná výše dotace se úměrně sníží a příjemce obdrží dotaci ve výši 50</w:t>
      </w:r>
      <w:r w:rsidR="00605EB9" w:rsidRPr="001A1D01">
        <w:rPr>
          <w:rFonts w:ascii="Tahoma" w:hAnsi="Tahoma" w:cs="Tahoma"/>
          <w:sz w:val="20"/>
        </w:rPr>
        <w:t xml:space="preserve"> </w:t>
      </w:r>
      <w:r w:rsidRPr="001A1D01">
        <w:rPr>
          <w:rFonts w:ascii="Tahoma" w:hAnsi="Tahoma" w:cs="Tahoma"/>
          <w:sz w:val="20"/>
        </w:rPr>
        <w:t>% dotace</w:t>
      </w:r>
      <w:r w:rsidR="00B25C24" w:rsidRPr="001A1D01">
        <w:rPr>
          <w:rFonts w:ascii="Tahoma" w:hAnsi="Tahoma" w:cs="Tahoma"/>
          <w:sz w:val="20"/>
        </w:rPr>
        <w:t xml:space="preserve"> poskytnuté MV – GŘ HZS ČR</w:t>
      </w:r>
      <w:r w:rsidRPr="001A1D01">
        <w:rPr>
          <w:rFonts w:ascii="Tahoma" w:hAnsi="Tahoma" w:cs="Tahoma"/>
          <w:sz w:val="20"/>
        </w:rPr>
        <w:t>.</w:t>
      </w:r>
    </w:p>
    <w:p w14:paraId="667E017B" w14:textId="1AB2008D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1A1D01">
        <w:rPr>
          <w:rFonts w:ascii="Tahoma" w:hAnsi="Tahoma" w:cs="Tahoma"/>
          <w:sz w:val="20"/>
        </w:rPr>
        <w:t xml:space="preserve">Pokud </w:t>
      </w:r>
      <w:r w:rsidR="00DB43BF" w:rsidRPr="001A1D01">
        <w:rPr>
          <w:rFonts w:ascii="Tahoma" w:hAnsi="Tahoma" w:cs="Tahoma"/>
          <w:sz w:val="20"/>
          <w:szCs w:val="20"/>
        </w:rPr>
        <w:t xml:space="preserve">dotace poskytnutá </w:t>
      </w:r>
      <w:r w:rsidR="00B25C24" w:rsidRPr="001A1D01">
        <w:rPr>
          <w:rFonts w:ascii="Tahoma" w:hAnsi="Tahoma" w:cs="Tahoma"/>
          <w:sz w:val="20"/>
          <w:szCs w:val="20"/>
        </w:rPr>
        <w:t xml:space="preserve">MV – GŘ HZS ČR bude rovna nebo </w:t>
      </w:r>
      <w:r w:rsidRPr="001A1D01">
        <w:rPr>
          <w:rFonts w:ascii="Tahoma" w:hAnsi="Tahoma" w:cs="Tahoma"/>
          <w:sz w:val="20"/>
        </w:rPr>
        <w:t xml:space="preserve">překročí </w:t>
      </w:r>
      <w:r w:rsidR="00605EB9" w:rsidRPr="000D4AAD">
        <w:rPr>
          <w:rFonts w:ascii="Tahoma" w:hAnsi="Tahoma" w:cs="Tahoma"/>
          <w:sz w:val="20"/>
        </w:rPr>
        <w:t>4.0</w:t>
      </w:r>
      <w:r w:rsidRPr="000D4AAD">
        <w:rPr>
          <w:rFonts w:ascii="Tahoma" w:hAnsi="Tahoma" w:cs="Tahoma"/>
          <w:sz w:val="20"/>
        </w:rPr>
        <w:t>00.000 Kč</w:t>
      </w:r>
      <w:r w:rsidRPr="001A1D01">
        <w:rPr>
          <w:rFonts w:ascii="Tahoma" w:hAnsi="Tahoma" w:cs="Tahoma"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605EB9">
        <w:rPr>
          <w:rFonts w:ascii="Tahoma" w:hAnsi="Tahoma" w:cs="Tahoma"/>
          <w:bCs/>
          <w:sz w:val="20"/>
        </w:rPr>
        <w:t>2.00</w:t>
      </w:r>
      <w:r w:rsidR="008E69D2">
        <w:rPr>
          <w:rFonts w:ascii="Tahoma" w:hAnsi="Tahoma" w:cs="Tahoma"/>
          <w:bCs/>
          <w:sz w:val="20"/>
        </w:rPr>
        <w:t xml:space="preserve">0.000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1BF1CA73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8D4940">
        <w:rPr>
          <w:rFonts w:ascii="Tahoma" w:hAnsi="Tahoma" w:cs="Tahoma"/>
          <w:b/>
          <w:bCs/>
          <w:sz w:val="20"/>
        </w:rPr>
        <w:t>2</w:t>
      </w:r>
      <w:r w:rsidR="006675B8">
        <w:rPr>
          <w:rFonts w:ascii="Tahoma" w:hAnsi="Tahoma" w:cs="Tahoma"/>
          <w:b/>
          <w:bCs/>
          <w:sz w:val="20"/>
        </w:rPr>
        <w:t>38</w:t>
      </w:r>
      <w:r w:rsidR="008D4940">
        <w:rPr>
          <w:rFonts w:ascii="Tahoma" w:hAnsi="Tahoma" w:cs="Tahoma"/>
          <w:b/>
          <w:bCs/>
          <w:sz w:val="20"/>
        </w:rPr>
        <w:t>12</w:t>
      </w:r>
      <w:r w:rsidR="008D4940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 xml:space="preserve">protokol o převzetí </w:t>
      </w:r>
      <w:r w:rsidR="005E2300">
        <w:rPr>
          <w:rFonts w:ascii="Tahoma" w:hAnsi="Tahoma" w:cs="Tahoma"/>
          <w:bCs/>
          <w:sz w:val="20"/>
        </w:rPr>
        <w:t>cisternové automobilové stříkačky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lastRenderedPageBreak/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25F04DCF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9A786B">
        <w:rPr>
          <w:rFonts w:ascii="Tahoma" w:hAnsi="Tahoma" w:cs="Tahoma"/>
          <w:b/>
          <w:sz w:val="20"/>
          <w:szCs w:val="20"/>
        </w:rPr>
        <w:t>31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9A786B">
        <w:rPr>
          <w:rFonts w:ascii="Tahoma" w:hAnsi="Tahoma" w:cs="Tahoma"/>
          <w:b/>
          <w:sz w:val="20"/>
          <w:szCs w:val="20"/>
        </w:rPr>
        <w:t>12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8D4940" w:rsidRPr="00E21803">
        <w:rPr>
          <w:rFonts w:ascii="Tahoma" w:hAnsi="Tahoma" w:cs="Tahoma"/>
          <w:b/>
          <w:sz w:val="20"/>
          <w:szCs w:val="20"/>
        </w:rPr>
        <w:t>20</w:t>
      </w:r>
      <w:r w:rsidR="008D4940">
        <w:rPr>
          <w:rFonts w:ascii="Tahoma" w:hAnsi="Tahoma" w:cs="Tahoma"/>
          <w:b/>
          <w:sz w:val="20"/>
          <w:szCs w:val="20"/>
        </w:rPr>
        <w:t>2</w:t>
      </w:r>
      <w:r w:rsidR="00530EE7">
        <w:rPr>
          <w:rFonts w:ascii="Tahoma" w:hAnsi="Tahoma" w:cs="Tahoma"/>
          <w:b/>
          <w:sz w:val="20"/>
          <w:szCs w:val="20"/>
        </w:rPr>
        <w:t>4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0EE5C23D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vést oddělenou účetní evidenci celého realizovaného projektu, a to v členění na náklady financované z prostředků dotace označené účelovým znakem </w:t>
      </w:r>
      <w:r w:rsidR="00186E88" w:rsidRPr="000D4AAD">
        <w:rPr>
          <w:rFonts w:ascii="Tahoma" w:hAnsi="Tahoma" w:cs="Tahoma"/>
          <w:b/>
          <w:bCs/>
          <w:sz w:val="20"/>
          <w:szCs w:val="20"/>
        </w:rPr>
        <w:t>8</w:t>
      </w:r>
      <w:r w:rsidRPr="000D4AAD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3A5F35">
        <w:rPr>
          <w:rFonts w:ascii="Tahoma" w:hAnsi="Tahoma" w:cs="Tahoma"/>
          <w:sz w:val="20"/>
          <w:szCs w:val="20"/>
        </w:rPr>
        <w:t>peněžních</w:t>
      </w:r>
      <w:r w:rsidR="003A5F35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55D99">
        <w:rPr>
          <w:rFonts w:ascii="Tahoma" w:hAnsi="Tahoma" w:cs="Tahoma"/>
          <w:sz w:val="20"/>
          <w:szCs w:val="20"/>
        </w:rPr>
        <w:t xml:space="preserve">. </w:t>
      </w:r>
      <w:r w:rsidR="00E55D99" w:rsidRPr="00E55D99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2D592CE1" w14:textId="1F594EF1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F15639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075A407E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</w:t>
      </w:r>
      <w:r w:rsidR="00044E3B">
        <w:rPr>
          <w:rFonts w:ascii="Tahoma" w:hAnsi="Tahoma" w:cs="Tahoma"/>
          <w:b/>
          <w:sz w:val="20"/>
          <w:szCs w:val="20"/>
        </w:rPr>
        <w:t>0</w:t>
      </w:r>
      <w:r w:rsidR="00976F0E" w:rsidRPr="00976F0E">
        <w:rPr>
          <w:rFonts w:ascii="Tahoma" w:hAnsi="Tahoma" w:cs="Tahoma"/>
          <w:b/>
          <w:sz w:val="20"/>
          <w:szCs w:val="20"/>
        </w:rPr>
        <w:t xml:space="preserve">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A55018">
        <w:rPr>
          <w:rFonts w:ascii="Tahoma" w:hAnsi="Tahoma" w:cs="Tahoma"/>
          <w:b/>
          <w:bCs/>
          <w:sz w:val="20"/>
          <w:szCs w:val="20"/>
        </w:rPr>
        <w:t>31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A786B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8D4940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8D4940">
        <w:rPr>
          <w:rFonts w:ascii="Tahoma" w:hAnsi="Tahoma" w:cs="Tahoma"/>
          <w:b/>
          <w:bCs/>
          <w:sz w:val="20"/>
          <w:szCs w:val="20"/>
        </w:rPr>
        <w:t>2</w:t>
      </w:r>
      <w:r w:rsidR="00A55018">
        <w:rPr>
          <w:rFonts w:ascii="Tahoma" w:hAnsi="Tahoma" w:cs="Tahoma"/>
          <w:b/>
          <w:bCs/>
          <w:sz w:val="20"/>
          <w:szCs w:val="20"/>
        </w:rPr>
        <w:t>5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</w:t>
      </w:r>
      <w:r w:rsidR="00601146">
        <w:rPr>
          <w:rFonts w:ascii="Tahoma" w:hAnsi="Tahoma" w:cs="Tahoma"/>
          <w:sz w:val="20"/>
          <w:szCs w:val="20"/>
        </w:rPr>
        <w:t>,</w:t>
      </w:r>
      <w:r w:rsidR="00601146" w:rsidRPr="00475ABA">
        <w:rPr>
          <w:rFonts w:ascii="Tahoma" w:hAnsi="Tahoma" w:cs="Tahoma"/>
          <w:sz w:val="20"/>
          <w:szCs w:val="20"/>
        </w:rPr>
        <w:t xml:space="preserve"> </w:t>
      </w:r>
      <w:r w:rsidR="00601146" w:rsidRPr="00652437">
        <w:rPr>
          <w:rFonts w:ascii="Tahoma" w:hAnsi="Tahoma" w:cs="Tahoma"/>
          <w:sz w:val="20"/>
          <w:szCs w:val="20"/>
        </w:rPr>
        <w:t xml:space="preserve">dodáním </w:t>
      </w:r>
      <w:r w:rsidR="00601146" w:rsidRPr="00652437">
        <w:rPr>
          <w:rFonts w:ascii="Tahoma" w:hAnsi="Tahoma" w:cs="Tahoma"/>
          <w:sz w:val="20"/>
          <w:szCs w:val="20"/>
          <w:u w:val="single"/>
        </w:rPr>
        <w:t xml:space="preserve">do datové schránky poskytovatele nebo odesláním v systému </w:t>
      </w:r>
      <w:proofErr w:type="spellStart"/>
      <w:r w:rsidR="00601146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601146" w:rsidRPr="00652437">
        <w:rPr>
          <w:rFonts w:ascii="Tahoma" w:hAnsi="Tahoma" w:cs="Tahoma"/>
          <w:sz w:val="20"/>
          <w:szCs w:val="20"/>
          <w:u w:val="single"/>
        </w:rPr>
        <w:t xml:space="preserve"> Moravskoslezského kraje,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Pr="004610D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1028B36" w14:textId="79B500A7" w:rsidR="004610D5" w:rsidRPr="004610D5" w:rsidRDefault="004610D5" w:rsidP="004610D5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4CA46B9A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8D4940">
        <w:rPr>
          <w:rFonts w:ascii="Tahoma" w:hAnsi="Tahoma" w:cs="Tahoma"/>
          <w:b/>
          <w:sz w:val="20"/>
        </w:rPr>
        <w:t>2</w:t>
      </w:r>
      <w:r w:rsidR="005907EF">
        <w:rPr>
          <w:rFonts w:ascii="Tahoma" w:hAnsi="Tahoma" w:cs="Tahoma"/>
          <w:b/>
          <w:sz w:val="20"/>
        </w:rPr>
        <w:t>38</w:t>
      </w:r>
      <w:r w:rsidR="008D4940">
        <w:rPr>
          <w:rFonts w:ascii="Tahoma" w:hAnsi="Tahoma" w:cs="Tahoma"/>
          <w:b/>
          <w:sz w:val="20"/>
        </w:rPr>
        <w:t>12XXXXX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AC0DB8B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33B3533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13E5C1E" w14:textId="2A99156B" w:rsidR="00D4063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D40638">
        <w:rPr>
          <w:rFonts w:ascii="Tahoma" w:hAnsi="Tahoma" w:cs="Tahoma"/>
          <w:sz w:val="20"/>
        </w:rPr>
        <w:t>,</w:t>
      </w:r>
    </w:p>
    <w:p w14:paraId="47C38E20" w14:textId="7B52FB78" w:rsidR="00507395" w:rsidRPr="00D40638" w:rsidRDefault="00D40638" w:rsidP="00D40638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>
        <w:rPr>
          <w:rFonts w:ascii="Tahoma" w:hAnsi="Tahoma" w:cs="Tahoma"/>
          <w:sz w:val="20"/>
        </w:rPr>
        <w:t>23</w:t>
      </w:r>
      <w:r w:rsidRPr="00EE470F">
        <w:rPr>
          <w:rFonts w:ascii="Tahoma" w:hAnsi="Tahoma" w:cs="Tahoma"/>
          <w:sz w:val="20"/>
        </w:rPr>
        <w:t>, a to nejpozději do 15. 1. 20</w:t>
      </w:r>
      <w:r>
        <w:rPr>
          <w:rFonts w:ascii="Tahoma" w:hAnsi="Tahoma" w:cs="Tahoma"/>
          <w:sz w:val="20"/>
        </w:rPr>
        <w:t>24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Pr="00236B7D">
        <w:rPr>
          <w:rFonts w:ascii="Tahoma" w:hAnsi="Tahoma" w:cs="Tahoma"/>
          <w:sz w:val="20"/>
        </w:rPr>
        <w:t xml:space="preserve">. </w:t>
      </w:r>
    </w:p>
    <w:p w14:paraId="34304D73" w14:textId="77777777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688CAF31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1.500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79DEC5E8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920754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3.000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04C31BEC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920754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920754"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>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5.000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08420B0C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202</w:t>
      </w:r>
      <w:r w:rsidR="005907EF">
        <w:rPr>
          <w:rFonts w:ascii="Tahoma" w:hAnsi="Tahoma" w:cs="Tahoma"/>
          <w:b/>
          <w:color w:val="000000"/>
          <w:sz w:val="20"/>
          <w:szCs w:val="20"/>
        </w:rPr>
        <w:t>3</w:t>
      </w:r>
      <w:r w:rsidR="008D49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8D4940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</w:t>
      </w:r>
      <w:r w:rsidR="005907EF">
        <w:rPr>
          <w:rFonts w:ascii="Tahoma" w:hAnsi="Tahoma" w:cs="Tahoma"/>
          <w:b/>
          <w:color w:val="000000"/>
          <w:sz w:val="20"/>
          <w:szCs w:val="20"/>
        </w:rPr>
        <w:t>4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VII.</w:t>
      </w:r>
      <w:r w:rsidRPr="00DD17AC">
        <w:rPr>
          <w:b/>
          <w:sz w:val="20"/>
        </w:rPr>
        <w:br/>
        <w:t>POVINNÁ PUBLICITA</w:t>
      </w:r>
    </w:p>
    <w:p w14:paraId="7076858F" w14:textId="77777777" w:rsidR="00F66727" w:rsidRPr="00507A2C" w:rsidRDefault="00F66727" w:rsidP="00F66727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</w:t>
      </w:r>
      <w:r w:rsidRPr="00507A2C">
        <w:rPr>
          <w:rFonts w:ascii="Tahoma" w:hAnsi="Tahoma" w:cs="Tahoma"/>
          <w:sz w:val="20"/>
        </w:rPr>
        <w:lastRenderedPageBreak/>
        <w:t>Moravskoslezského kraje pro účely a v rozsahu této smlouvy. Podmínky užití loga jsou uvedeny v Manuálu jednotného vizuálního stylu Moravskoslezského kraje, který je dostupný na</w:t>
      </w:r>
      <w:r>
        <w:rPr>
          <w:rFonts w:ascii="Tahoma" w:hAnsi="Tahoma" w:cs="Tahoma"/>
          <w:sz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150616">
        <w:rPr>
          <w:rFonts w:ascii="Tahoma" w:hAnsi="Tahoma" w:cs="Tahoma"/>
          <w:sz w:val="20"/>
          <w:szCs w:val="20"/>
        </w:rPr>
        <w:t>.</w:t>
      </w:r>
    </w:p>
    <w:p w14:paraId="349E2656" w14:textId="2C312E46" w:rsidR="00D13734" w:rsidRPr="00D13734" w:rsidRDefault="00D13734" w:rsidP="000D4AAD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28B73F2A" w14:textId="6D04079E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4B4928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1D24E50" w14:textId="77777777" w:rsidR="00833557" w:rsidRPr="00150616" w:rsidRDefault="00833557" w:rsidP="00833557">
      <w:pPr>
        <w:numPr>
          <w:ilvl w:val="0"/>
          <w:numId w:val="39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156D4073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93B6573" w14:textId="77777777" w:rsidR="00367F56" w:rsidRPr="00150616" w:rsidRDefault="00367F56" w:rsidP="00367F56">
      <w:pPr>
        <w:numPr>
          <w:ilvl w:val="0"/>
          <w:numId w:val="3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8F093DE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55D99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>stanoven</w:t>
      </w:r>
      <w:r w:rsidR="00E55D99">
        <w:rPr>
          <w:rFonts w:ascii="Tahoma" w:hAnsi="Tahoma" w:cs="Tahoma"/>
          <w:sz w:val="20"/>
        </w:rPr>
        <w:t xml:space="preserve"> nižší</w:t>
      </w:r>
      <w:r w:rsidRPr="003B6C6C">
        <w:rPr>
          <w:rFonts w:ascii="Tahoma" w:hAnsi="Tahoma" w:cs="Tahoma"/>
          <w:sz w:val="20"/>
        </w:rPr>
        <w:t xml:space="preserve"> odvod</w:t>
      </w:r>
      <w:r w:rsidR="00E55D99">
        <w:rPr>
          <w:rFonts w:ascii="Tahoma" w:hAnsi="Tahoma" w:cs="Tahoma"/>
          <w:sz w:val="20"/>
        </w:rPr>
        <w:t xml:space="preserve">. </w:t>
      </w:r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46B7A32" w14:textId="77777777" w:rsidR="005B6C6D" w:rsidRDefault="005B6C6D" w:rsidP="005B6C6D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58B820DE" w14:textId="1C7D823F" w:rsidR="00FA7DC1" w:rsidRPr="00FA7DC1" w:rsidRDefault="00FA7DC1" w:rsidP="00FA7DC1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4D4B9890" w14:textId="29A304C0" w:rsidR="00A865A0" w:rsidRPr="00DF04AA" w:rsidRDefault="00A865A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7F372B6F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028A44E7" w14:textId="679DE501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3408E0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0D8203E6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2F673FAA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8D4940">
        <w:rPr>
          <w:rFonts w:ascii="Tahoma" w:hAnsi="Tahoma" w:cs="Tahoma"/>
          <w:sz w:val="20"/>
        </w:rPr>
        <w:t>202</w:t>
      </w:r>
      <w:r w:rsidR="00BC6BC1">
        <w:rPr>
          <w:rFonts w:ascii="Tahoma" w:hAnsi="Tahoma" w:cs="Tahoma"/>
          <w:sz w:val="20"/>
        </w:rPr>
        <w:t>3</w:t>
      </w:r>
    </w:p>
    <w:p w14:paraId="4167EEA0" w14:textId="77777777" w:rsidR="003B6F0E" w:rsidRPr="009B4DBB" w:rsidRDefault="003B6F0E" w:rsidP="003B6F0E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9B4DBB">
        <w:rPr>
          <w:rFonts w:ascii="Tahoma" w:hAnsi="Tahoma" w:cs="Tahoma"/>
          <w:sz w:val="20"/>
          <w:szCs w:val="20"/>
          <w:lang w:eastAsia="en-US"/>
        </w:rPr>
        <w:t>Tuto smlouvu je v době nepřítomnosti hejtmana kraje oprávněn podepsat jeho zástupce v pořadí určeném usnesením zastupitelstva kraje č. 1/10 ze dne 5. 11. 2020, ve znění usnesení č. 12/1193 ze dne 8. 6. 2023.</w:t>
      </w:r>
    </w:p>
    <w:p w14:paraId="1DA972D1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263EFCC5" w14:textId="6F478A7A" w:rsidR="00D41CA9" w:rsidRDefault="00157A8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</w:t>
      </w:r>
    </w:p>
    <w:p w14:paraId="40104A4B" w14:textId="77777777" w:rsidR="00793840" w:rsidRPr="00015FC4" w:rsidRDefault="0079384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48CBB786" w14:textId="77777777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352701A" w14:textId="77777777" w:rsidR="00BC6BC1" w:rsidRPr="00793840" w:rsidRDefault="00BC6BC1" w:rsidP="000944FE">
            <w:pPr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793840">
              <w:rPr>
                <w:rFonts w:ascii="Tahoma" w:hAnsi="Tahoma" w:cs="Tahoma"/>
                <w:color w:val="FFFFFF" w:themeColor="background1"/>
                <w:sz w:val="20"/>
              </w:rPr>
              <w:t>Jan Krkoška, MBA</w:t>
            </w:r>
          </w:p>
          <w:p w14:paraId="2E833839" w14:textId="53775BD1" w:rsidR="00BC6BC1" w:rsidRDefault="00BC6BC1" w:rsidP="000944FE">
            <w:pPr>
              <w:jc w:val="center"/>
              <w:rPr>
                <w:rFonts w:ascii="Tahoma" w:hAnsi="Tahoma" w:cs="Tahoma"/>
                <w:sz w:val="20"/>
              </w:rPr>
            </w:pPr>
            <w:r w:rsidRPr="00793840">
              <w:rPr>
                <w:rFonts w:ascii="Tahoma" w:hAnsi="Tahoma" w:cs="Tahoma"/>
                <w:color w:val="FFFFFF" w:themeColor="background1"/>
                <w:sz w:val="20"/>
              </w:rPr>
              <w:t>hejtman kraje</w:t>
            </w:r>
          </w:p>
        </w:tc>
        <w:tc>
          <w:tcPr>
            <w:tcW w:w="4678" w:type="dxa"/>
          </w:tcPr>
          <w:p w14:paraId="4752AFC1" w14:textId="52F2AD63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2"/>
      <w:footerReference w:type="default" r:id="rId13"/>
      <w:footerReference w:type="first" r:id="rId14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0FD1" w14:textId="77777777" w:rsidR="00E01F79" w:rsidRDefault="00E01F79">
      <w:r>
        <w:separator/>
      </w:r>
    </w:p>
  </w:endnote>
  <w:endnote w:type="continuationSeparator" w:id="0">
    <w:p w14:paraId="560DDE6E" w14:textId="77777777" w:rsidR="00E01F79" w:rsidRDefault="00E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B127" w14:textId="68FC9679" w:rsidR="00A06741" w:rsidRPr="00BB50FB" w:rsidRDefault="008D4940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2593DF" wp14:editId="4BEDC0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7e4baf91f5deec3a62a0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296A7" w14:textId="01FD33C4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593DF" id="_x0000_t202" coordsize="21600,21600" o:spt="202" path="m,l,21600r21600,l21600,xe">
              <v:stroke joinstyle="miter"/>
              <v:path gradientshapeok="t" o:connecttype="rect"/>
            </v:shapetype>
            <v:shape id="MSIPCM6b7e4baf91f5deec3a62a0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1296A7" w14:textId="01FD33C4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BB50FB">
      <w:rPr>
        <w:rStyle w:val="slostrnky"/>
        <w:rFonts w:ascii="Tahoma" w:hAnsi="Tahoma" w:cs="Tahoma"/>
        <w:sz w:val="20"/>
      </w:rPr>
      <w:fldChar w:fldCharType="begin"/>
    </w:r>
    <w:r w:rsidR="00A06741" w:rsidRPr="00BB50FB">
      <w:rPr>
        <w:rStyle w:val="slostrnky"/>
        <w:rFonts w:ascii="Tahoma" w:hAnsi="Tahoma" w:cs="Tahoma"/>
        <w:sz w:val="20"/>
      </w:rPr>
      <w:instrText xml:space="preserve"> PAGE </w:instrText>
    </w:r>
    <w:r w:rsidR="00A06741" w:rsidRPr="00BB50FB">
      <w:rPr>
        <w:rStyle w:val="slostrnky"/>
        <w:rFonts w:ascii="Tahoma" w:hAnsi="Tahoma" w:cs="Tahoma"/>
        <w:sz w:val="20"/>
      </w:rPr>
      <w:fldChar w:fldCharType="separate"/>
    </w:r>
    <w:r w:rsidR="00E3144D">
      <w:rPr>
        <w:rStyle w:val="slostrnky"/>
        <w:rFonts w:ascii="Tahoma" w:hAnsi="Tahoma" w:cs="Tahoma"/>
        <w:noProof/>
        <w:sz w:val="20"/>
      </w:rPr>
      <w:t>6</w:t>
    </w:r>
    <w:r w:rsidR="00A06741"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194D" w14:textId="1EC2D0A6" w:rsidR="008D4940" w:rsidRDefault="008D494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CB36F7" wp14:editId="6A73F2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f84a3493b6df46d7cdd56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1626A" w14:textId="6F04D170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36F7" id="_x0000_t202" coordsize="21600,21600" o:spt="202" path="m,l,21600r21600,l21600,xe">
              <v:stroke joinstyle="miter"/>
              <v:path gradientshapeok="t" o:connecttype="rect"/>
            </v:shapetype>
            <v:shape id="MSIPCM1af84a3493b6df46d7cdd56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241626A" w14:textId="6F04D170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E10D" w14:textId="77777777" w:rsidR="00E01F79" w:rsidRDefault="00E01F79">
      <w:pPr>
        <w:pStyle w:val="Zkladntext"/>
      </w:pPr>
      <w:r>
        <w:separator/>
      </w:r>
    </w:p>
  </w:footnote>
  <w:footnote w:type="continuationSeparator" w:id="0">
    <w:p w14:paraId="163F26CB" w14:textId="77777777" w:rsidR="00E01F79" w:rsidRDefault="00E0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433CB"/>
    <w:multiLevelType w:val="hybridMultilevel"/>
    <w:tmpl w:val="50FAF96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29966">
    <w:abstractNumId w:val="0"/>
  </w:num>
  <w:num w:numId="2" w16cid:durableId="565729395">
    <w:abstractNumId w:val="0"/>
  </w:num>
  <w:num w:numId="3" w16cid:durableId="1966033602">
    <w:abstractNumId w:val="15"/>
  </w:num>
  <w:num w:numId="4" w16cid:durableId="582304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287791">
    <w:abstractNumId w:val="17"/>
  </w:num>
  <w:num w:numId="6" w16cid:durableId="315765506">
    <w:abstractNumId w:val="24"/>
  </w:num>
  <w:num w:numId="7" w16cid:durableId="10305736">
    <w:abstractNumId w:val="11"/>
  </w:num>
  <w:num w:numId="8" w16cid:durableId="631447237">
    <w:abstractNumId w:val="13"/>
  </w:num>
  <w:num w:numId="9" w16cid:durableId="2041970794">
    <w:abstractNumId w:val="31"/>
  </w:num>
  <w:num w:numId="10" w16cid:durableId="1539851000">
    <w:abstractNumId w:val="32"/>
  </w:num>
  <w:num w:numId="11" w16cid:durableId="1227952079">
    <w:abstractNumId w:val="10"/>
  </w:num>
  <w:num w:numId="12" w16cid:durableId="968054556">
    <w:abstractNumId w:val="16"/>
  </w:num>
  <w:num w:numId="13" w16cid:durableId="279410981">
    <w:abstractNumId w:val="7"/>
  </w:num>
  <w:num w:numId="14" w16cid:durableId="634532331">
    <w:abstractNumId w:val="6"/>
  </w:num>
  <w:num w:numId="15" w16cid:durableId="1860119199">
    <w:abstractNumId w:val="34"/>
  </w:num>
  <w:num w:numId="16" w16cid:durableId="955674214">
    <w:abstractNumId w:val="14"/>
  </w:num>
  <w:num w:numId="17" w16cid:durableId="218903210">
    <w:abstractNumId w:val="2"/>
  </w:num>
  <w:num w:numId="18" w16cid:durableId="230968819">
    <w:abstractNumId w:val="20"/>
  </w:num>
  <w:num w:numId="19" w16cid:durableId="1799880919">
    <w:abstractNumId w:val="27"/>
  </w:num>
  <w:num w:numId="20" w16cid:durableId="1587690403">
    <w:abstractNumId w:val="23"/>
  </w:num>
  <w:num w:numId="21" w16cid:durableId="1905333268">
    <w:abstractNumId w:val="29"/>
  </w:num>
  <w:num w:numId="22" w16cid:durableId="10572169">
    <w:abstractNumId w:val="8"/>
  </w:num>
  <w:num w:numId="23" w16cid:durableId="1798912837">
    <w:abstractNumId w:val="33"/>
  </w:num>
  <w:num w:numId="24" w16cid:durableId="1392389754">
    <w:abstractNumId w:val="19"/>
  </w:num>
  <w:num w:numId="25" w16cid:durableId="944414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8064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025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225783">
    <w:abstractNumId w:val="28"/>
  </w:num>
  <w:num w:numId="29" w16cid:durableId="138692282">
    <w:abstractNumId w:val="25"/>
  </w:num>
  <w:num w:numId="30" w16cid:durableId="916482267">
    <w:abstractNumId w:val="9"/>
  </w:num>
  <w:num w:numId="31" w16cid:durableId="1957054363">
    <w:abstractNumId w:val="30"/>
  </w:num>
  <w:num w:numId="32" w16cid:durableId="553389292">
    <w:abstractNumId w:val="13"/>
  </w:num>
  <w:num w:numId="33" w16cid:durableId="1702197559">
    <w:abstractNumId w:val="26"/>
  </w:num>
  <w:num w:numId="34" w16cid:durableId="1788429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064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337044">
    <w:abstractNumId w:val="1"/>
  </w:num>
  <w:num w:numId="37" w16cid:durableId="527254002">
    <w:abstractNumId w:val="5"/>
  </w:num>
  <w:num w:numId="38" w16cid:durableId="1928683508">
    <w:abstractNumId w:val="21"/>
  </w:num>
  <w:num w:numId="39" w16cid:durableId="1145463120">
    <w:abstractNumId w:val="18"/>
  </w:num>
  <w:num w:numId="40" w16cid:durableId="1158110990">
    <w:abstractNumId w:val="3"/>
  </w:num>
  <w:num w:numId="41" w16cid:durableId="1333147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44E3B"/>
    <w:rsid w:val="000527F2"/>
    <w:rsid w:val="00066342"/>
    <w:rsid w:val="00071041"/>
    <w:rsid w:val="00072465"/>
    <w:rsid w:val="000727F7"/>
    <w:rsid w:val="000733DC"/>
    <w:rsid w:val="000944FE"/>
    <w:rsid w:val="000A64EE"/>
    <w:rsid w:val="000B3185"/>
    <w:rsid w:val="000B7781"/>
    <w:rsid w:val="000C5712"/>
    <w:rsid w:val="000D438A"/>
    <w:rsid w:val="000D4AAD"/>
    <w:rsid w:val="000D54A8"/>
    <w:rsid w:val="000D55D4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7A80"/>
    <w:rsid w:val="00170B5D"/>
    <w:rsid w:val="001710F7"/>
    <w:rsid w:val="0017223F"/>
    <w:rsid w:val="001836A3"/>
    <w:rsid w:val="00185ABE"/>
    <w:rsid w:val="00186E88"/>
    <w:rsid w:val="00190727"/>
    <w:rsid w:val="001A1D01"/>
    <w:rsid w:val="001A4AC2"/>
    <w:rsid w:val="001C3636"/>
    <w:rsid w:val="001E132A"/>
    <w:rsid w:val="001E4BA7"/>
    <w:rsid w:val="00201ECD"/>
    <w:rsid w:val="0020208F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08E0"/>
    <w:rsid w:val="00341FE8"/>
    <w:rsid w:val="00346317"/>
    <w:rsid w:val="0036072C"/>
    <w:rsid w:val="00366D73"/>
    <w:rsid w:val="00367F56"/>
    <w:rsid w:val="00381A5D"/>
    <w:rsid w:val="00392CFD"/>
    <w:rsid w:val="00393096"/>
    <w:rsid w:val="003A50B3"/>
    <w:rsid w:val="003A5F35"/>
    <w:rsid w:val="003B3967"/>
    <w:rsid w:val="003B3C69"/>
    <w:rsid w:val="003B52DE"/>
    <w:rsid w:val="003B6F0E"/>
    <w:rsid w:val="003C14B5"/>
    <w:rsid w:val="003C7D68"/>
    <w:rsid w:val="003D03B1"/>
    <w:rsid w:val="003D7979"/>
    <w:rsid w:val="003F7FB6"/>
    <w:rsid w:val="004037CD"/>
    <w:rsid w:val="00406A2E"/>
    <w:rsid w:val="004111D6"/>
    <w:rsid w:val="00420AF3"/>
    <w:rsid w:val="004257A9"/>
    <w:rsid w:val="004324D2"/>
    <w:rsid w:val="00433BD4"/>
    <w:rsid w:val="00433C2F"/>
    <w:rsid w:val="00443246"/>
    <w:rsid w:val="00460951"/>
    <w:rsid w:val="004610D5"/>
    <w:rsid w:val="00475ABA"/>
    <w:rsid w:val="00476E65"/>
    <w:rsid w:val="00480830"/>
    <w:rsid w:val="004821CA"/>
    <w:rsid w:val="00484D05"/>
    <w:rsid w:val="004906DC"/>
    <w:rsid w:val="00494225"/>
    <w:rsid w:val="004A41F0"/>
    <w:rsid w:val="004A5E06"/>
    <w:rsid w:val="004A72BB"/>
    <w:rsid w:val="004B33C3"/>
    <w:rsid w:val="004B4928"/>
    <w:rsid w:val="004B5873"/>
    <w:rsid w:val="004C001E"/>
    <w:rsid w:val="004C12FB"/>
    <w:rsid w:val="004C655F"/>
    <w:rsid w:val="004D488D"/>
    <w:rsid w:val="004E60A8"/>
    <w:rsid w:val="004F4301"/>
    <w:rsid w:val="004F73BF"/>
    <w:rsid w:val="00501AD7"/>
    <w:rsid w:val="00503232"/>
    <w:rsid w:val="00503A83"/>
    <w:rsid w:val="00507395"/>
    <w:rsid w:val="0051680A"/>
    <w:rsid w:val="00523E98"/>
    <w:rsid w:val="00526A60"/>
    <w:rsid w:val="00527492"/>
    <w:rsid w:val="00530EE7"/>
    <w:rsid w:val="00533A8F"/>
    <w:rsid w:val="005355E8"/>
    <w:rsid w:val="00537573"/>
    <w:rsid w:val="00541539"/>
    <w:rsid w:val="00542912"/>
    <w:rsid w:val="00551A57"/>
    <w:rsid w:val="00555D67"/>
    <w:rsid w:val="005735EC"/>
    <w:rsid w:val="00574470"/>
    <w:rsid w:val="00577582"/>
    <w:rsid w:val="005832BC"/>
    <w:rsid w:val="005841CF"/>
    <w:rsid w:val="005907EF"/>
    <w:rsid w:val="00595F3C"/>
    <w:rsid w:val="005A17F7"/>
    <w:rsid w:val="005B486A"/>
    <w:rsid w:val="005B6C6D"/>
    <w:rsid w:val="005B7E4C"/>
    <w:rsid w:val="005C24F1"/>
    <w:rsid w:val="005E0D5F"/>
    <w:rsid w:val="005E1021"/>
    <w:rsid w:val="005E2300"/>
    <w:rsid w:val="005E3945"/>
    <w:rsid w:val="005F21CE"/>
    <w:rsid w:val="005F50EF"/>
    <w:rsid w:val="005F687C"/>
    <w:rsid w:val="005F7E70"/>
    <w:rsid w:val="00601146"/>
    <w:rsid w:val="00602E0C"/>
    <w:rsid w:val="00605EB9"/>
    <w:rsid w:val="00606E51"/>
    <w:rsid w:val="006121C3"/>
    <w:rsid w:val="006163C4"/>
    <w:rsid w:val="0062277F"/>
    <w:rsid w:val="00622925"/>
    <w:rsid w:val="00625790"/>
    <w:rsid w:val="00625A8E"/>
    <w:rsid w:val="00643A86"/>
    <w:rsid w:val="00645C78"/>
    <w:rsid w:val="00657040"/>
    <w:rsid w:val="006577D5"/>
    <w:rsid w:val="00662DCD"/>
    <w:rsid w:val="00664F1E"/>
    <w:rsid w:val="00664F49"/>
    <w:rsid w:val="006675B8"/>
    <w:rsid w:val="00671B52"/>
    <w:rsid w:val="00673735"/>
    <w:rsid w:val="00680A27"/>
    <w:rsid w:val="00684B76"/>
    <w:rsid w:val="006A6E45"/>
    <w:rsid w:val="006B20EF"/>
    <w:rsid w:val="006B3875"/>
    <w:rsid w:val="006B644F"/>
    <w:rsid w:val="006D3E70"/>
    <w:rsid w:val="006E3CA1"/>
    <w:rsid w:val="006E4C40"/>
    <w:rsid w:val="006E5E01"/>
    <w:rsid w:val="00723228"/>
    <w:rsid w:val="0072701A"/>
    <w:rsid w:val="00730B42"/>
    <w:rsid w:val="00730D07"/>
    <w:rsid w:val="007354FB"/>
    <w:rsid w:val="00740730"/>
    <w:rsid w:val="0077299B"/>
    <w:rsid w:val="007764FE"/>
    <w:rsid w:val="0078312B"/>
    <w:rsid w:val="00783A3B"/>
    <w:rsid w:val="00787BBD"/>
    <w:rsid w:val="00793840"/>
    <w:rsid w:val="00794106"/>
    <w:rsid w:val="007945A8"/>
    <w:rsid w:val="007B4887"/>
    <w:rsid w:val="007C58AC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33557"/>
    <w:rsid w:val="00861E19"/>
    <w:rsid w:val="00862A85"/>
    <w:rsid w:val="008637E7"/>
    <w:rsid w:val="00872B3A"/>
    <w:rsid w:val="008842A9"/>
    <w:rsid w:val="00885EFD"/>
    <w:rsid w:val="00891EA2"/>
    <w:rsid w:val="008A5471"/>
    <w:rsid w:val="008C08DA"/>
    <w:rsid w:val="008C23F7"/>
    <w:rsid w:val="008C2430"/>
    <w:rsid w:val="008C51C7"/>
    <w:rsid w:val="008D4940"/>
    <w:rsid w:val="008E15BA"/>
    <w:rsid w:val="008E69D2"/>
    <w:rsid w:val="008F1049"/>
    <w:rsid w:val="008F1628"/>
    <w:rsid w:val="0090274A"/>
    <w:rsid w:val="00905316"/>
    <w:rsid w:val="00920754"/>
    <w:rsid w:val="009231D8"/>
    <w:rsid w:val="00927FF7"/>
    <w:rsid w:val="00931398"/>
    <w:rsid w:val="00932055"/>
    <w:rsid w:val="00950E62"/>
    <w:rsid w:val="00950EBC"/>
    <w:rsid w:val="0095215D"/>
    <w:rsid w:val="0095467D"/>
    <w:rsid w:val="0097322E"/>
    <w:rsid w:val="00976F0E"/>
    <w:rsid w:val="0097715F"/>
    <w:rsid w:val="00986247"/>
    <w:rsid w:val="00991966"/>
    <w:rsid w:val="00991ED8"/>
    <w:rsid w:val="009A5D15"/>
    <w:rsid w:val="009A786B"/>
    <w:rsid w:val="009B2D3F"/>
    <w:rsid w:val="009C29BE"/>
    <w:rsid w:val="009C32D5"/>
    <w:rsid w:val="009D0390"/>
    <w:rsid w:val="009D1810"/>
    <w:rsid w:val="009E633D"/>
    <w:rsid w:val="009E6C7B"/>
    <w:rsid w:val="009F1798"/>
    <w:rsid w:val="009F7F97"/>
    <w:rsid w:val="00A06741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018"/>
    <w:rsid w:val="00A55AC4"/>
    <w:rsid w:val="00A72DEA"/>
    <w:rsid w:val="00A72ECF"/>
    <w:rsid w:val="00A865A0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7B0C"/>
    <w:rsid w:val="00B124C2"/>
    <w:rsid w:val="00B17BAF"/>
    <w:rsid w:val="00B226EA"/>
    <w:rsid w:val="00B25C24"/>
    <w:rsid w:val="00B279A4"/>
    <w:rsid w:val="00B30027"/>
    <w:rsid w:val="00B327F2"/>
    <w:rsid w:val="00B50B5F"/>
    <w:rsid w:val="00B577FE"/>
    <w:rsid w:val="00B60C9E"/>
    <w:rsid w:val="00B62908"/>
    <w:rsid w:val="00B6697E"/>
    <w:rsid w:val="00B81089"/>
    <w:rsid w:val="00B87CEA"/>
    <w:rsid w:val="00BA676F"/>
    <w:rsid w:val="00BB50FB"/>
    <w:rsid w:val="00BB6844"/>
    <w:rsid w:val="00BC074C"/>
    <w:rsid w:val="00BC6BC1"/>
    <w:rsid w:val="00BF12A3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827E1"/>
    <w:rsid w:val="00C97393"/>
    <w:rsid w:val="00CB08B6"/>
    <w:rsid w:val="00CC4238"/>
    <w:rsid w:val="00CD18A0"/>
    <w:rsid w:val="00CD72B8"/>
    <w:rsid w:val="00CE6020"/>
    <w:rsid w:val="00CF7EA7"/>
    <w:rsid w:val="00D000F5"/>
    <w:rsid w:val="00D13734"/>
    <w:rsid w:val="00D22CF5"/>
    <w:rsid w:val="00D31F23"/>
    <w:rsid w:val="00D325FA"/>
    <w:rsid w:val="00D40638"/>
    <w:rsid w:val="00D41CA9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2139"/>
    <w:rsid w:val="00E01F79"/>
    <w:rsid w:val="00E112EC"/>
    <w:rsid w:val="00E14601"/>
    <w:rsid w:val="00E1499E"/>
    <w:rsid w:val="00E21803"/>
    <w:rsid w:val="00E2493E"/>
    <w:rsid w:val="00E3144D"/>
    <w:rsid w:val="00E32EC3"/>
    <w:rsid w:val="00E43807"/>
    <w:rsid w:val="00E51369"/>
    <w:rsid w:val="00E55D99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7A9E"/>
    <w:rsid w:val="00EF1BE1"/>
    <w:rsid w:val="00F0313C"/>
    <w:rsid w:val="00F0333D"/>
    <w:rsid w:val="00F05162"/>
    <w:rsid w:val="00F100DC"/>
    <w:rsid w:val="00F10DAA"/>
    <w:rsid w:val="00F15639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6C2"/>
    <w:rsid w:val="00F57784"/>
    <w:rsid w:val="00F62CEA"/>
    <w:rsid w:val="00F66727"/>
    <w:rsid w:val="00F834BF"/>
    <w:rsid w:val="00F92ACF"/>
    <w:rsid w:val="00FA4560"/>
    <w:rsid w:val="00FA7DC1"/>
    <w:rsid w:val="00FB1D8F"/>
    <w:rsid w:val="00FB221D"/>
    <w:rsid w:val="00FB2F2B"/>
    <w:rsid w:val="00FD2791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  <w:style w:type="paragraph" w:styleId="Revize">
    <w:name w:val="Revision"/>
    <w:hidden/>
    <w:uiPriority w:val="99"/>
    <w:semiHidden/>
    <w:rsid w:val="00537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7" ma:contentTypeDescription="Create a new document." ma:contentTypeScope="" ma:versionID="094671b025af18c532abdeef7bc8ada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5780d654512ce1392bf123a05900b1c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9FBF-2D5E-4C0D-B320-995A63B4C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A2FE7-D8A4-43B1-B446-93DCB7041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4344D-6F0F-4FB1-B2EF-E18336DF4F86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4.xml><?xml version="1.0" encoding="utf-8"?>
<ds:datastoreItem xmlns:ds="http://schemas.openxmlformats.org/officeDocument/2006/customXml" ds:itemID="{6AA923E8-912D-49EE-AF76-70161FEB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425</TotalTime>
  <Pages>7</Pages>
  <Words>2780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77</cp:revision>
  <cp:lastPrinted>2010-03-10T09:30:00Z</cp:lastPrinted>
  <dcterms:created xsi:type="dcterms:W3CDTF">2017-01-19T13:10:00Z</dcterms:created>
  <dcterms:modified xsi:type="dcterms:W3CDTF">2023-08-18T10:35:00Z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2022-05-09T08:00:43Z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ee2d5068-e904-489b-9efb-63aac328f0ed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