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2E82F5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F0331">
        <w:rPr>
          <w:rFonts w:ascii="Tahoma" w:hAnsi="Tahoma" w:cs="Tahoma"/>
        </w:rPr>
        <w:t>8</w:t>
      </w:r>
    </w:p>
    <w:p w14:paraId="61F0B2D5" w14:textId="4DDF7A5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F0331">
        <w:rPr>
          <w:rFonts w:ascii="Tahoma" w:hAnsi="Tahoma" w:cs="Tahoma"/>
        </w:rPr>
        <w:t>3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F0331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7A2A4714" w14:textId="77777777" w:rsidR="00411ADF" w:rsidRDefault="00411ADF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452569BC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18/13</w:t>
      </w:r>
      <w:r w:rsidR="001865C1">
        <w:rPr>
          <w:rFonts w:ascii="Tahoma" w:hAnsi="Tahoma" w:cs="Tahoma"/>
          <w:sz w:val="22"/>
          <w:szCs w:val="22"/>
        </w:rPr>
        <w:t>8</w:t>
      </w:r>
    </w:p>
    <w:p w14:paraId="43BC54A7" w14:textId="77777777" w:rsidR="00411ADF" w:rsidRDefault="00411ADF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4F7BB5A4" w14:textId="77777777" w:rsidR="001865C1" w:rsidRPr="003643E2" w:rsidRDefault="001865C1" w:rsidP="001865C1">
      <w:pPr>
        <w:pStyle w:val="MSKNormal"/>
        <w:rPr>
          <w:sz w:val="22"/>
          <w:szCs w:val="22"/>
        </w:rPr>
      </w:pPr>
      <w:bookmarkStart w:id="0" w:name="_Hlk135641526"/>
    </w:p>
    <w:p w14:paraId="57F42C05" w14:textId="77777777" w:rsidR="001865C1" w:rsidRPr="003643E2" w:rsidRDefault="001865C1" w:rsidP="001865C1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3643E2">
        <w:rPr>
          <w:sz w:val="22"/>
          <w:szCs w:val="22"/>
        </w:rPr>
        <w:t>bere na vědomí</w:t>
      </w:r>
    </w:p>
    <w:p w14:paraId="4D4994AE" w14:textId="77777777" w:rsidR="001865C1" w:rsidRPr="003643E2" w:rsidRDefault="001865C1" w:rsidP="001865C1">
      <w:pPr>
        <w:pStyle w:val="MSKNormal"/>
        <w:rPr>
          <w:sz w:val="22"/>
          <w:szCs w:val="22"/>
        </w:rPr>
      </w:pPr>
    </w:p>
    <w:p w14:paraId="1AD9C163" w14:textId="77777777" w:rsidR="001865C1" w:rsidRPr="003643E2" w:rsidRDefault="001865C1" w:rsidP="001865C1">
      <w:pPr>
        <w:pStyle w:val="MSKNormal"/>
        <w:rPr>
          <w:sz w:val="22"/>
          <w:szCs w:val="22"/>
        </w:rPr>
      </w:pPr>
      <w:r w:rsidRPr="003643E2">
        <w:rPr>
          <w:sz w:val="22"/>
          <w:szCs w:val="22"/>
        </w:rPr>
        <w:t>informace o postupu přípravy procesů na základě nichž bude uzavřena smlouva o veřejných službách v přepravě cestujících a zajištění provozního souboru Bruntálsko, dle předloženého materiálu</w:t>
      </w:r>
    </w:p>
    <w:p w14:paraId="2EDCB534" w14:textId="77777777" w:rsidR="001865C1" w:rsidRPr="003643E2" w:rsidRDefault="001865C1" w:rsidP="001865C1">
      <w:pPr>
        <w:pStyle w:val="MSKNormal"/>
        <w:rPr>
          <w:sz w:val="22"/>
          <w:szCs w:val="22"/>
        </w:rPr>
      </w:pPr>
    </w:p>
    <w:p w14:paraId="6420553E" w14:textId="77777777" w:rsidR="001865C1" w:rsidRPr="003643E2" w:rsidRDefault="001865C1" w:rsidP="001865C1">
      <w:pPr>
        <w:pStyle w:val="MSKDoplnek"/>
        <w:jc w:val="left"/>
        <w:rPr>
          <w:sz w:val="22"/>
          <w:szCs w:val="22"/>
        </w:rPr>
      </w:pPr>
      <w:r w:rsidRPr="003643E2">
        <w:rPr>
          <w:sz w:val="22"/>
          <w:szCs w:val="22"/>
        </w:rPr>
        <w:t>doporučuje</w:t>
      </w:r>
    </w:p>
    <w:p w14:paraId="4773250F" w14:textId="77777777" w:rsidR="001865C1" w:rsidRPr="003643E2" w:rsidRDefault="001865C1" w:rsidP="001865C1">
      <w:pPr>
        <w:pStyle w:val="MSKNormal"/>
        <w:rPr>
          <w:sz w:val="22"/>
          <w:szCs w:val="22"/>
        </w:rPr>
      </w:pPr>
    </w:p>
    <w:p w14:paraId="27617BC1" w14:textId="77777777" w:rsidR="001865C1" w:rsidRPr="003643E2" w:rsidRDefault="001865C1" w:rsidP="001865C1">
      <w:pPr>
        <w:pStyle w:val="MSKNormal"/>
        <w:rPr>
          <w:sz w:val="22"/>
          <w:szCs w:val="22"/>
        </w:rPr>
      </w:pPr>
      <w:r w:rsidRPr="003643E2">
        <w:rPr>
          <w:sz w:val="22"/>
          <w:szCs w:val="22"/>
        </w:rPr>
        <w:t>zastupitelstvu kraje</w:t>
      </w:r>
    </w:p>
    <w:p w14:paraId="61D563A4" w14:textId="77777777" w:rsidR="001865C1" w:rsidRPr="003643E2" w:rsidRDefault="001865C1" w:rsidP="001865C1">
      <w:pPr>
        <w:pStyle w:val="MSKNormal"/>
        <w:rPr>
          <w:sz w:val="22"/>
          <w:szCs w:val="22"/>
        </w:rPr>
      </w:pPr>
      <w:r w:rsidRPr="003643E2">
        <w:rPr>
          <w:sz w:val="22"/>
          <w:szCs w:val="22"/>
        </w:rPr>
        <w:t xml:space="preserve">rozhodnout změnit usnesení </w:t>
      </w:r>
      <w:bookmarkStart w:id="1" w:name="_Hlk134046264"/>
      <w:r w:rsidRPr="003643E2">
        <w:rPr>
          <w:sz w:val="22"/>
          <w:szCs w:val="22"/>
        </w:rPr>
        <w:t>č. 11/1112 ze dne 10.3.202</w:t>
      </w:r>
      <w:bookmarkEnd w:id="1"/>
      <w:r w:rsidRPr="003643E2">
        <w:rPr>
          <w:sz w:val="22"/>
          <w:szCs w:val="22"/>
        </w:rPr>
        <w:t>3 bod 2. tak, že se text „899.719.920 Kč“ nahrazuje textem „1.559.719.920 Kč“, za předpokladu spolufinancování výkonů na lince R 27 Ostrava – Opava – Krnov – Olomouc v plné výši ze strany Ministerstva dopravy ČR, dle předloženého materiál</w:t>
      </w:r>
    </w:p>
    <w:bookmarkEnd w:id="0"/>
    <w:p w14:paraId="525C8430" w14:textId="77777777" w:rsidR="001865C1" w:rsidRDefault="001865C1" w:rsidP="001865C1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32DA4E2" w14:textId="77777777" w:rsidR="00411ADF" w:rsidRDefault="00411ADF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510541B" w14:textId="77777777" w:rsidR="007173EA" w:rsidRPr="00092C14" w:rsidRDefault="007173EA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6B66206D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2043F0">
        <w:rPr>
          <w:rFonts w:ascii="Tahoma" w:hAnsi="Tahoma" w:cs="Tahoma"/>
          <w:sz w:val="22"/>
          <w:szCs w:val="22"/>
        </w:rPr>
        <w:t>3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05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3BBF28B5" w14:textId="42F5BB8F" w:rsidR="00BE5851" w:rsidRPr="00411ADF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411AD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F0F55"/>
    <w:rsid w:val="001865C1"/>
    <w:rsid w:val="001E4F60"/>
    <w:rsid w:val="001F0331"/>
    <w:rsid w:val="00203536"/>
    <w:rsid w:val="002043F0"/>
    <w:rsid w:val="00214052"/>
    <w:rsid w:val="00254A9B"/>
    <w:rsid w:val="00282836"/>
    <w:rsid w:val="002F651A"/>
    <w:rsid w:val="0032494C"/>
    <w:rsid w:val="003311DB"/>
    <w:rsid w:val="003530CC"/>
    <w:rsid w:val="00365E64"/>
    <w:rsid w:val="00411ADF"/>
    <w:rsid w:val="00422F22"/>
    <w:rsid w:val="0043649C"/>
    <w:rsid w:val="00470F28"/>
    <w:rsid w:val="00537115"/>
    <w:rsid w:val="0054791D"/>
    <w:rsid w:val="005A12E1"/>
    <w:rsid w:val="005F3F0E"/>
    <w:rsid w:val="007173EA"/>
    <w:rsid w:val="0076606E"/>
    <w:rsid w:val="007A16C0"/>
    <w:rsid w:val="007B03E1"/>
    <w:rsid w:val="007B3E46"/>
    <w:rsid w:val="007E6D08"/>
    <w:rsid w:val="0098440A"/>
    <w:rsid w:val="009C6018"/>
    <w:rsid w:val="00A10DBC"/>
    <w:rsid w:val="00A528F8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37B4D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Okálová Silvie</cp:lastModifiedBy>
  <cp:revision>2</cp:revision>
  <dcterms:created xsi:type="dcterms:W3CDTF">2023-05-23T10:54:00Z</dcterms:created>
  <dcterms:modified xsi:type="dcterms:W3CDTF">2023-05-23T10:54:00Z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