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1D24" w14:textId="03110430" w:rsidR="00C068EC" w:rsidRPr="005D74E0" w:rsidRDefault="00827F73" w:rsidP="005D74E0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5D74E0">
        <w:rPr>
          <w:rFonts w:ascii="Arial" w:hAnsi="Arial" w:cs="Arial"/>
          <w:b/>
          <w:bCs/>
        </w:rPr>
        <w:t>Výpisy usnesení zastupitelstva kraj</w:t>
      </w:r>
      <w:r w:rsidR="005D74E0" w:rsidRPr="005D74E0">
        <w:rPr>
          <w:rFonts w:ascii="Arial" w:hAnsi="Arial" w:cs="Arial"/>
          <w:b/>
          <w:bCs/>
        </w:rPr>
        <w:t>e</w:t>
      </w:r>
    </w:p>
    <w:p w14:paraId="65AF960C" w14:textId="77777777" w:rsidR="00827F73" w:rsidRDefault="00827F73" w:rsidP="00F16475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19C6972" w14:textId="3EBCA26A" w:rsidR="00F16475" w:rsidRPr="002A627C" w:rsidRDefault="00F16475" w:rsidP="00F1647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Zastupitelstvo kraje</w:t>
      </w:r>
    </w:p>
    <w:p w14:paraId="0E8EE91C" w14:textId="77777777" w:rsidR="00F16475" w:rsidRPr="002A627C" w:rsidRDefault="00F16475" w:rsidP="00F16475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07EAA671" w14:textId="03BF012A" w:rsidR="00F16475" w:rsidRPr="002A627C" w:rsidRDefault="00F16475" w:rsidP="00F16475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10/1027 15. 12. 2022</w:t>
      </w:r>
      <w:r w:rsidRPr="002A627C">
        <w:rPr>
          <w:rFonts w:ascii="Arial" w:hAnsi="Arial" w:cs="Arial"/>
        </w:rPr>
        <w:br/>
      </w:r>
      <w:r w:rsidRPr="002A627C">
        <w:rPr>
          <w:rStyle w:val="Siln"/>
          <w:rFonts w:ascii="Arial" w:hAnsi="Arial" w:cs="Arial"/>
        </w:rPr>
        <w:t>4. rozhodlo</w:t>
      </w:r>
    </w:p>
    <w:p w14:paraId="4FFFE0F1" w14:textId="77777777" w:rsidR="00F16475" w:rsidRPr="002A627C" w:rsidRDefault="00F16475" w:rsidP="00F16475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a)    zrušit bod 3. usnesení zastupitelstva kraje č. 7/660 ze dne 16. 3. 2022</w:t>
      </w:r>
    </w:p>
    <w:p w14:paraId="2665579E" w14:textId="77777777" w:rsidR="00F16475" w:rsidRPr="002A627C" w:rsidRDefault="00F16475" w:rsidP="00F16475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b)   odstoupit od smlouvy č. 4218/2022/IM ze dne 14. 10. 2022 dle přílohy č. 7 předloženého materiálu</w:t>
      </w:r>
    </w:p>
    <w:p w14:paraId="39728E55" w14:textId="77777777" w:rsidR="00F16475" w:rsidRPr="002A627C" w:rsidRDefault="00F16475"/>
    <w:p w14:paraId="5E5A2DB5" w14:textId="77777777" w:rsidR="00F16475" w:rsidRPr="002A627C" w:rsidRDefault="00F16475"/>
    <w:p w14:paraId="2254E684" w14:textId="77777777" w:rsidR="00F16475" w:rsidRPr="002A627C" w:rsidRDefault="00F16475"/>
    <w:p w14:paraId="5AFA42D6" w14:textId="4498507F" w:rsidR="00513D49" w:rsidRPr="00C068EC" w:rsidRDefault="00513D49">
      <w:pPr>
        <w:rPr>
          <w:rFonts w:ascii="Tahoma" w:hAnsi="Tahoma" w:cs="Tahoma"/>
        </w:rPr>
      </w:pPr>
      <w:r w:rsidRPr="00C068EC">
        <w:rPr>
          <w:rFonts w:ascii="Tahoma" w:hAnsi="Tahoma" w:cs="Tahoma"/>
        </w:rPr>
        <w:t>Zastupitelstvo kraje</w:t>
      </w:r>
    </w:p>
    <w:p w14:paraId="2A50A613" w14:textId="77777777" w:rsidR="00513D49" w:rsidRPr="002A627C" w:rsidRDefault="00513D49" w:rsidP="00513D4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7/660 16. 3. 2022</w:t>
      </w:r>
      <w:r w:rsidRPr="002A627C">
        <w:rPr>
          <w:rFonts w:ascii="Arial" w:hAnsi="Arial" w:cs="Arial"/>
        </w:rPr>
        <w:br/>
      </w:r>
      <w:r w:rsidRPr="002A627C">
        <w:rPr>
          <w:rStyle w:val="Siln"/>
          <w:rFonts w:ascii="Arial" w:hAnsi="Arial" w:cs="Arial"/>
        </w:rPr>
        <w:t>3. rozhodlo</w:t>
      </w:r>
    </w:p>
    <w:p w14:paraId="72FFEC48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 xml:space="preserve">a)    prodat nemovité věci ve vlastnictví kraje a v hospodaření organizace Domov </w:t>
      </w:r>
      <w:proofErr w:type="spellStart"/>
      <w:r w:rsidRPr="002A627C">
        <w:rPr>
          <w:rFonts w:ascii="Arial" w:hAnsi="Arial" w:cs="Arial"/>
        </w:rPr>
        <w:t>NaNovo</w:t>
      </w:r>
      <w:proofErr w:type="spellEnd"/>
      <w:r w:rsidRPr="002A627C">
        <w:rPr>
          <w:rFonts w:ascii="Arial" w:hAnsi="Arial" w:cs="Arial"/>
        </w:rPr>
        <w:t>, příspěvková organizace, Poštovní 912, Butovice, Studénka, IČO 48804860, a to:</w:t>
      </w:r>
    </w:p>
    <w:p w14:paraId="5F188E00" w14:textId="77777777" w:rsidR="00513D49" w:rsidRPr="002A627C" w:rsidRDefault="00513D49" w:rsidP="00513D4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 xml:space="preserve">pozemek </w:t>
      </w:r>
      <w:proofErr w:type="spellStart"/>
      <w:r w:rsidRPr="002A627C">
        <w:rPr>
          <w:rFonts w:ascii="Arial" w:hAnsi="Arial" w:cs="Arial"/>
        </w:rPr>
        <w:t>parc</w:t>
      </w:r>
      <w:proofErr w:type="spellEnd"/>
      <w:r w:rsidRPr="002A627C">
        <w:rPr>
          <w:rFonts w:ascii="Arial" w:hAnsi="Arial" w:cs="Arial"/>
        </w:rPr>
        <w:t>. č. st. 388 zastavěná plocha a nádvoří, jehož součástí je budova čp. 355, rodinný dům, část obce Libhošť,</w:t>
      </w:r>
    </w:p>
    <w:p w14:paraId="4C0C7BFA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proofErr w:type="spellStart"/>
      <w:r w:rsidRPr="002A627C">
        <w:rPr>
          <w:rFonts w:ascii="Arial" w:hAnsi="Arial" w:cs="Arial"/>
        </w:rPr>
        <w:t>parc</w:t>
      </w:r>
      <w:proofErr w:type="spellEnd"/>
      <w:r w:rsidRPr="002A627C">
        <w:rPr>
          <w:rFonts w:ascii="Arial" w:hAnsi="Arial" w:cs="Arial"/>
        </w:rPr>
        <w:t>. č. 1183/4 zahrada,</w:t>
      </w:r>
    </w:p>
    <w:p w14:paraId="15FD07D4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proofErr w:type="spellStart"/>
      <w:r w:rsidRPr="002A627C">
        <w:rPr>
          <w:rFonts w:ascii="Arial" w:hAnsi="Arial" w:cs="Arial"/>
        </w:rPr>
        <w:t>parc</w:t>
      </w:r>
      <w:proofErr w:type="spellEnd"/>
      <w:r w:rsidRPr="002A627C">
        <w:rPr>
          <w:rFonts w:ascii="Arial" w:hAnsi="Arial" w:cs="Arial"/>
        </w:rPr>
        <w:t>. č. 1585/1 ostatní plocha,</w:t>
      </w:r>
    </w:p>
    <w:p w14:paraId="272219F9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včetně všech součástí a příslušenství těchto nemovitých věcí,</w:t>
      </w:r>
    </w:p>
    <w:p w14:paraId="624B23A5" w14:textId="77777777" w:rsidR="00513D49" w:rsidRPr="002A627C" w:rsidRDefault="00513D49" w:rsidP="00513D49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 xml:space="preserve">vše v k. </w:t>
      </w:r>
      <w:proofErr w:type="spellStart"/>
      <w:r w:rsidRPr="002A627C">
        <w:rPr>
          <w:rFonts w:ascii="Arial" w:hAnsi="Arial" w:cs="Arial"/>
        </w:rPr>
        <w:t>ú.</w:t>
      </w:r>
      <w:proofErr w:type="spellEnd"/>
      <w:r w:rsidRPr="002A627C">
        <w:rPr>
          <w:rFonts w:ascii="Arial" w:hAnsi="Arial" w:cs="Arial"/>
        </w:rPr>
        <w:t xml:space="preserve"> a obec Libhošť </w:t>
      </w:r>
    </w:p>
    <w:p w14:paraId="77A36800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>formou dobrovolné veřejné dražby dle zákona č. 26/2000 Sb., o veřejných dražbách, ve znění pozdějších předpisů, za podmínky nejnižšího podání ve výši 3.900.000 Kč, prostřednictvím společnosti GAVLAS, spol. s r.o., Politických vězňů 1272/21, Praha 1, IČO 60472049</w:t>
      </w:r>
    </w:p>
    <w:p w14:paraId="52D9B9E4" w14:textId="77777777" w:rsidR="00513D49" w:rsidRPr="002A627C" w:rsidRDefault="00513D49" w:rsidP="00513D49">
      <w:pPr>
        <w:pStyle w:val="Normlnweb"/>
        <w:spacing w:before="0" w:beforeAutospacing="0" w:after="456" w:afterAutospacing="0"/>
        <w:rPr>
          <w:rFonts w:ascii="Arial" w:hAnsi="Arial" w:cs="Arial"/>
        </w:rPr>
      </w:pPr>
      <w:r w:rsidRPr="002A627C">
        <w:rPr>
          <w:rFonts w:ascii="Arial" w:hAnsi="Arial" w:cs="Arial"/>
        </w:rPr>
        <w:t xml:space="preserve">b)   vyjmout nemovité věci specifikované v bodě 3. písm. a) tohoto usnesení z hospodaření organizace Domov </w:t>
      </w:r>
      <w:proofErr w:type="spellStart"/>
      <w:r w:rsidRPr="002A627C">
        <w:rPr>
          <w:rFonts w:ascii="Arial" w:hAnsi="Arial" w:cs="Arial"/>
        </w:rPr>
        <w:t>NaNovo</w:t>
      </w:r>
      <w:proofErr w:type="spellEnd"/>
      <w:r w:rsidRPr="002A627C">
        <w:rPr>
          <w:rFonts w:ascii="Arial" w:hAnsi="Arial" w:cs="Arial"/>
        </w:rPr>
        <w:t>, příspěvková organizace, Poštovní 912, Butovice, Studénka, IČO 48804860, a to ke dni přechodu vlastnického práva</w:t>
      </w:r>
    </w:p>
    <w:p w14:paraId="75E7EA91" w14:textId="77777777" w:rsidR="00513D49" w:rsidRDefault="00513D49"/>
    <w:sectPr w:rsidR="00513D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92E80" w14:textId="77777777" w:rsidR="00513D49" w:rsidRDefault="00513D49" w:rsidP="00513D49">
      <w:pPr>
        <w:spacing w:after="0" w:line="240" w:lineRule="auto"/>
      </w:pPr>
      <w:r>
        <w:separator/>
      </w:r>
    </w:p>
  </w:endnote>
  <w:endnote w:type="continuationSeparator" w:id="0">
    <w:p w14:paraId="1A044069" w14:textId="77777777" w:rsidR="00513D49" w:rsidRDefault="00513D49" w:rsidP="0051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F807" w14:textId="77777777" w:rsidR="00513D49" w:rsidRDefault="00513D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8C30" w14:textId="04BF3EC7" w:rsidR="00513D49" w:rsidRDefault="00513D4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D8027A" wp14:editId="20C4833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d574d469a7e735c6f2bd94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ACBBA5" w14:textId="63DC5847" w:rsidR="00513D49" w:rsidRPr="00513D49" w:rsidRDefault="00513D49" w:rsidP="00513D4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13D4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8027A" id="_x0000_t202" coordsize="21600,21600" o:spt="202" path="m,l,21600r21600,l21600,xe">
              <v:stroke joinstyle="miter"/>
              <v:path gradientshapeok="t" o:connecttype="rect"/>
            </v:shapetype>
            <v:shape id="MSIPCMcd574d469a7e735c6f2bd94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ACBBA5" w14:textId="63DC5847" w:rsidR="00513D49" w:rsidRPr="00513D49" w:rsidRDefault="00513D49" w:rsidP="00513D4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13D4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3F07" w14:textId="77777777" w:rsidR="00513D49" w:rsidRDefault="00513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362C" w14:textId="77777777" w:rsidR="00513D49" w:rsidRDefault="00513D49" w:rsidP="00513D49">
      <w:pPr>
        <w:spacing w:after="0" w:line="240" w:lineRule="auto"/>
      </w:pPr>
      <w:r>
        <w:separator/>
      </w:r>
    </w:p>
  </w:footnote>
  <w:footnote w:type="continuationSeparator" w:id="0">
    <w:p w14:paraId="76CFF1F4" w14:textId="77777777" w:rsidR="00513D49" w:rsidRDefault="00513D49" w:rsidP="0051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E36C" w14:textId="77777777" w:rsidR="00513D49" w:rsidRDefault="00513D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4078" w14:textId="77777777" w:rsidR="00513D49" w:rsidRDefault="00513D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DBCF" w14:textId="77777777" w:rsidR="00513D49" w:rsidRDefault="00513D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49"/>
    <w:rsid w:val="002A627C"/>
    <w:rsid w:val="00513D49"/>
    <w:rsid w:val="005D74E0"/>
    <w:rsid w:val="00827F73"/>
    <w:rsid w:val="00C068EC"/>
    <w:rsid w:val="00F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2736"/>
  <w15:chartTrackingRefBased/>
  <w15:docId w15:val="{4E1F8FD1-647D-4197-B8D1-5C704B6D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3D4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1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D49"/>
  </w:style>
  <w:style w:type="paragraph" w:styleId="Zpat">
    <w:name w:val="footer"/>
    <w:basedOn w:val="Normln"/>
    <w:link w:val="ZpatChar"/>
    <w:uiPriority w:val="99"/>
    <w:unhideWhenUsed/>
    <w:rsid w:val="00513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1070</Characters>
  <Application>Microsoft Office Word</Application>
  <DocSecurity>0</DocSecurity>
  <Lines>8</Lines>
  <Paragraphs>2</Paragraphs>
  <ScaleCrop>false</ScaleCrop>
  <Company>Moravskoslezsky kraj - krajsky urad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Rabiecová Jana</dc:creator>
  <cp:keywords/>
  <dc:description/>
  <cp:lastModifiedBy>Rabiecová Jana</cp:lastModifiedBy>
  <cp:revision>6</cp:revision>
  <cp:lastPrinted>2023-01-04T13:42:00Z</cp:lastPrinted>
  <dcterms:created xsi:type="dcterms:W3CDTF">2022-12-28T12:17:00Z</dcterms:created>
  <dcterms:modified xsi:type="dcterms:W3CDTF">2023-01-04T13:43:00Z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2022-12-28T12:17:36Z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9ae27cea-9750-4acb-9a15-f37612095d1a</vt:lpwstr>
  </property>
  <property fmtid="{D5CDD505-2E9C-101B-9397-08002B2CF9AE}" pid="8" name="MSIP_Label_215ad6d0-798b-44f9-b3fd-112ad6275fb4_ContentBits">
    <vt:lpwstr>2</vt:lpwstr>
  </property>
</Properties>
</file>