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7D3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206EA7D4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206EA7F8" wp14:editId="206EA7F9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206EA7FA" wp14:editId="206EA7FB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EA7D5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206EA7D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206EA7D7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206EA7D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206EA7D9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206EA7DA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DB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C" w14:textId="2F2B1377" w:rsidR="006A3F13" w:rsidRPr="00254A9B" w:rsidRDefault="006A3F13" w:rsidP="006A3F13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27E18">
        <w:rPr>
          <w:rFonts w:ascii="Tahoma" w:hAnsi="Tahoma" w:cs="Tahoma"/>
          <w:b/>
        </w:rPr>
        <w:t>15.</w:t>
      </w:r>
    </w:p>
    <w:p w14:paraId="206EA7DD" w14:textId="56D8405B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>1</w:t>
      </w:r>
      <w:r w:rsidR="00BB288B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BB288B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BE1012">
        <w:rPr>
          <w:rFonts w:ascii="Tahoma" w:hAnsi="Tahoma" w:cs="Tahoma"/>
        </w:rPr>
        <w:t>2</w:t>
      </w:r>
    </w:p>
    <w:p w14:paraId="206EA7DE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DF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06EA7E0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206EA7E2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206EA7E3" w14:textId="27E8047A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727E18">
        <w:rPr>
          <w:rFonts w:ascii="Tahoma" w:hAnsi="Tahoma" w:cs="Tahoma"/>
        </w:rPr>
        <w:t>15/1</w:t>
      </w:r>
      <w:r w:rsidR="00255F18">
        <w:rPr>
          <w:rFonts w:ascii="Tahoma" w:hAnsi="Tahoma" w:cs="Tahoma"/>
        </w:rPr>
        <w:t>49</w:t>
      </w:r>
    </w:p>
    <w:p w14:paraId="206EA7E4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206EA7E5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206EA7E6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71B93751" w14:textId="77777777" w:rsidR="001C7E38" w:rsidRDefault="001C7E38" w:rsidP="001C7E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d o p o r u č u j e</w:t>
      </w:r>
      <w:r>
        <w:rPr>
          <w:rStyle w:val="eop"/>
          <w:rFonts w:ascii="Tahoma" w:hAnsi="Tahoma" w:cs="Tahoma"/>
        </w:rPr>
        <w:t> </w:t>
      </w:r>
    </w:p>
    <w:p w14:paraId="698C11F7" w14:textId="77777777" w:rsidR="001C7E38" w:rsidRDefault="001C7E38" w:rsidP="001C7E3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zastupitelstvu kraje</w:t>
      </w:r>
      <w:r>
        <w:rPr>
          <w:rStyle w:val="eop"/>
          <w:rFonts w:ascii="Tahoma" w:hAnsi="Tahoma" w:cs="Tahoma"/>
        </w:rPr>
        <w:t> </w:t>
      </w:r>
    </w:p>
    <w:p w14:paraId="3D9A0E2B" w14:textId="77777777" w:rsidR="001C7E38" w:rsidRDefault="001C7E38" w:rsidP="001C7E38">
      <w:pPr>
        <w:pStyle w:val="paragraph"/>
        <w:spacing w:before="0" w:beforeAutospacing="0" w:after="0" w:afterAutospacing="0"/>
        <w:ind w:firstLine="52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A1E4E81" w14:textId="37CB6C77" w:rsidR="001C7E38" w:rsidRDefault="001C7E38" w:rsidP="00255F18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vzít na vědomí žádost o poskytnutí účelové neinvestiční dotace organizace Nadační fond Pavla Novotného, IČO 04918304, na projekt „Podpora při zaměstnání zdravotně znevýhodněných osob v roce 2022“ </w:t>
      </w:r>
      <w:r>
        <w:rPr>
          <w:rStyle w:val="eop"/>
          <w:rFonts w:ascii="Tahoma" w:hAnsi="Tahoma" w:cs="Tahoma"/>
        </w:rPr>
        <w:t> </w:t>
      </w:r>
    </w:p>
    <w:p w14:paraId="57B67E42" w14:textId="77777777" w:rsidR="001C7E38" w:rsidRDefault="001C7E38" w:rsidP="001C7E38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0F168A30" w14:textId="2FEF4F3C" w:rsidR="001C7E38" w:rsidRDefault="001C7E38" w:rsidP="00255F18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rozhodnout poskytnout účelovou neinvestiční dotaci z rozpočtu kraje na rok 2022 organizaci Nadační fond Pavla Novotného, IČO 04918304, ve výši 100.000 Kč na úhradu uznatelných nákladů souvisejících s projektem „Podpora při zaměstnání zdravotně znevýhodněných osob v roce 2022“, vzniklých a uhrazených v období od 1. 1. 2022 do 31. 12. 2022, a s tímto subjektem uzavřít smlouvu o poskytnutí dotace</w:t>
      </w:r>
      <w:r>
        <w:rPr>
          <w:rStyle w:val="eop"/>
          <w:rFonts w:ascii="Tahoma" w:hAnsi="Tahoma" w:cs="Tahoma"/>
        </w:rPr>
        <w:t> </w:t>
      </w:r>
    </w:p>
    <w:p w14:paraId="6EC00F9A" w14:textId="77777777" w:rsidR="001C7E38" w:rsidRDefault="001C7E38" w:rsidP="001C7E38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92381AD" w14:textId="78AE1438" w:rsidR="001C7E38" w:rsidRDefault="001C7E38" w:rsidP="00255F18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vzít na vědomí žádost o poskytnutí účelové neinvestiční dotace organizace ADRA, o.p.s., IČO 61388122, na projekt „Regionální dobrovolnické centrum MSK“</w:t>
      </w:r>
      <w:r>
        <w:rPr>
          <w:rStyle w:val="eop"/>
          <w:rFonts w:ascii="Tahoma" w:hAnsi="Tahoma" w:cs="Tahoma"/>
        </w:rPr>
        <w:t> </w:t>
      </w:r>
    </w:p>
    <w:p w14:paraId="4232B811" w14:textId="77777777" w:rsidR="001C7E38" w:rsidRDefault="001C7E38" w:rsidP="001C7E3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ECC456F" w14:textId="2752451A" w:rsidR="001C7E38" w:rsidRDefault="001C7E38" w:rsidP="00255F18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rozhodnout poskytnout účelovou neinvestiční dotaci z rozpočtu kraje na rok 2022 organizaci ADRA, o.p.s., IČO 61388122, ve výši 100.000 Kč na úhradu uznatelných nákladů souvisejících s projektem „Regionální dobrovolnické centrum MSK“, vzniklých a uhrazených v období od 1. 12. 2022 do 30. 11. 2023, a s tímto subjektem uzavřít smlouvu o poskytnutí dotace</w:t>
      </w:r>
      <w:r>
        <w:rPr>
          <w:rStyle w:val="eop"/>
          <w:rFonts w:ascii="Tahoma" w:hAnsi="Tahoma" w:cs="Tahoma"/>
        </w:rPr>
        <w:t> </w:t>
      </w:r>
    </w:p>
    <w:p w14:paraId="6D908452" w14:textId="77777777" w:rsidR="001C7E38" w:rsidRDefault="001C7E38" w:rsidP="001C7E38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312530" w14:textId="667D3CDF" w:rsidR="001C7E38" w:rsidRDefault="001C7E38" w:rsidP="00255F18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vzít na vědomí žádost o poskytnutí účelové investiční dotace organizace Slezská diakonie, IČO 65468562, na projekt „Komunitní centrum pro duševní zdraví Třinec“ </w:t>
      </w:r>
      <w:r>
        <w:rPr>
          <w:rStyle w:val="eop"/>
          <w:rFonts w:ascii="Tahoma" w:hAnsi="Tahoma" w:cs="Tahoma"/>
        </w:rPr>
        <w:t> </w:t>
      </w:r>
    </w:p>
    <w:p w14:paraId="646C95C0" w14:textId="77777777" w:rsidR="001C7E38" w:rsidRDefault="001C7E38" w:rsidP="001C7E38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4B9D57F" w14:textId="77777777" w:rsidR="001C7E38" w:rsidRDefault="001C7E38" w:rsidP="001C7E38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8402E72" w14:textId="77777777" w:rsidR="001C7E38" w:rsidRDefault="001C7E38" w:rsidP="001C7E38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42A5EE" w14:textId="02E07251" w:rsidR="001C7E38" w:rsidRDefault="001C7E38" w:rsidP="00255F18">
      <w:pPr>
        <w:pStyle w:val="paragraph"/>
        <w:numPr>
          <w:ilvl w:val="0"/>
          <w:numId w:val="19"/>
        </w:numPr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lastRenderedPageBreak/>
        <w:t>rozhodnout poskytnout účelovou investiční dotaci z rozpočtu kraje na rok 2022 organizaci Slezská diakonie, IČO 65468562, ve výši 2.000.000 Kč na úhradu uznatelných nákladů souvisejících s projektem „Komunitní centrum pro duševní zdraví Třinec“, vzniklých a uhrazených v období od 1. 1. 2022 do 31. 12. 2022, a s tímto subjektem uzavřít smlouvu o poskytnutí dotace </w:t>
      </w:r>
      <w:r>
        <w:rPr>
          <w:rStyle w:val="eop"/>
          <w:rFonts w:ascii="Tahoma" w:hAnsi="Tahoma" w:cs="Tahoma"/>
        </w:rPr>
        <w:t> </w:t>
      </w:r>
    </w:p>
    <w:p w14:paraId="64E45F1F" w14:textId="77777777" w:rsidR="001C7E38" w:rsidRDefault="001C7E38" w:rsidP="001C7E3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BF8DCC0" w14:textId="77777777" w:rsidR="0097396A" w:rsidRDefault="0097396A" w:rsidP="0097396A">
      <w:pPr>
        <w:pStyle w:val="MSKNormal"/>
        <w:ind w:left="360"/>
      </w:pPr>
    </w:p>
    <w:p w14:paraId="206EA7EE" w14:textId="77777777" w:rsidR="006A3F13" w:rsidRPr="00DE5DA7" w:rsidRDefault="006A3F13" w:rsidP="006A3F13">
      <w:pPr>
        <w:pStyle w:val="Odstavecseseznamem"/>
        <w:rPr>
          <w:rFonts w:ascii="Tahoma" w:hAnsi="Tahoma" w:cs="Tahoma"/>
        </w:rPr>
      </w:pPr>
    </w:p>
    <w:p w14:paraId="206EA7E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0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206EA7F1" w14:textId="0DE74B1F" w:rsidR="006A3F13" w:rsidRPr="00254A9B" w:rsidRDefault="00D97632" w:rsidP="006A3F13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 xml:space="preserve">Bc. </w:t>
      </w:r>
      <w:r w:rsidR="009F0EC3">
        <w:rPr>
          <w:rFonts w:ascii="Tahoma" w:hAnsi="Tahoma" w:cs="Tahoma"/>
        </w:rPr>
        <w:t>Peter Hančin</w:t>
      </w:r>
    </w:p>
    <w:p w14:paraId="206EA7F2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3" w14:textId="5CAEC9D8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</w:t>
      </w:r>
      <w:r w:rsidR="00BB288B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BB288B">
        <w:rPr>
          <w:rFonts w:ascii="Tahoma" w:hAnsi="Tahoma" w:cs="Tahoma"/>
        </w:rPr>
        <w:t>11</w:t>
      </w:r>
      <w:r>
        <w:rPr>
          <w:rFonts w:ascii="Tahoma" w:hAnsi="Tahoma" w:cs="Tahoma"/>
        </w:rPr>
        <w:t>. 202</w:t>
      </w:r>
      <w:r w:rsidR="009F0EC3">
        <w:rPr>
          <w:rFonts w:ascii="Tahoma" w:hAnsi="Tahoma" w:cs="Tahoma"/>
        </w:rPr>
        <w:t>2</w:t>
      </w:r>
    </w:p>
    <w:p w14:paraId="206EA7F4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5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206EA7F6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206EA7F7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497D" w14:textId="77777777" w:rsidR="007B79CE" w:rsidRDefault="007B79CE">
      <w:r>
        <w:separator/>
      </w:r>
    </w:p>
  </w:endnote>
  <w:endnote w:type="continuationSeparator" w:id="0">
    <w:p w14:paraId="73E845B6" w14:textId="77777777" w:rsidR="007B79CE" w:rsidRDefault="007B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0" w14:textId="6757091C" w:rsidR="007A16C0" w:rsidRPr="007A16C0" w:rsidRDefault="00BC4E75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1056984" wp14:editId="5403A2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72042f19947099f170374e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6C0E3" w14:textId="70719D9B" w:rsidR="00BC4E75" w:rsidRPr="00BC4E75" w:rsidRDefault="00BC4E75" w:rsidP="00BC4E7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4E7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056984" id="_x0000_t202" coordsize="21600,21600" o:spt="202" path="m,l,21600r21600,l21600,xe">
              <v:stroke joinstyle="miter"/>
              <v:path gradientshapeok="t" o:connecttype="rect"/>
            </v:shapetype>
            <v:shape id="MSIPCMc72042f19947099f170374e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A96C0E3" w14:textId="70719D9B" w:rsidR="00BC4E75" w:rsidRPr="00BC4E75" w:rsidRDefault="00BC4E75" w:rsidP="00BC4E7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4E7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7F1B" w14:textId="12DCC332" w:rsidR="00BC4E75" w:rsidRDefault="00BC4E7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38FE27" wp14:editId="0616E7E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2aa4360af9927fccbd755a0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7AAA6B" w14:textId="4E86D53E" w:rsidR="00BC4E75" w:rsidRPr="00BC4E75" w:rsidRDefault="00BC4E75" w:rsidP="00BC4E75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C4E75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8FE27" id="_x0000_t202" coordsize="21600,21600" o:spt="202" path="m,l,21600r21600,l21600,xe">
              <v:stroke joinstyle="miter"/>
              <v:path gradientshapeok="t" o:connecttype="rect"/>
            </v:shapetype>
            <v:shape id="MSIPCM72aa4360af9927fccbd755a0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97AAA6B" w14:textId="4E86D53E" w:rsidR="00BC4E75" w:rsidRPr="00BC4E75" w:rsidRDefault="00BC4E75" w:rsidP="00BC4E75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C4E75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0AD82" w14:textId="77777777" w:rsidR="007B79CE" w:rsidRDefault="007B79CE">
      <w:r>
        <w:separator/>
      </w:r>
    </w:p>
  </w:footnote>
  <w:footnote w:type="continuationSeparator" w:id="0">
    <w:p w14:paraId="28C1288B" w14:textId="77777777" w:rsidR="007B79CE" w:rsidRDefault="007B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801" w14:textId="77777777" w:rsidR="00214052" w:rsidRPr="00214052" w:rsidRDefault="00E87004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7B6F"/>
    <w:multiLevelType w:val="multilevel"/>
    <w:tmpl w:val="3DAEC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D5C07"/>
    <w:multiLevelType w:val="hybridMultilevel"/>
    <w:tmpl w:val="B22A71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07BFC"/>
    <w:multiLevelType w:val="multilevel"/>
    <w:tmpl w:val="789C5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76967"/>
    <w:multiLevelType w:val="multilevel"/>
    <w:tmpl w:val="B734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9037F"/>
    <w:multiLevelType w:val="multilevel"/>
    <w:tmpl w:val="853CB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D08D6"/>
    <w:multiLevelType w:val="multilevel"/>
    <w:tmpl w:val="3F089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D46780"/>
    <w:multiLevelType w:val="hybridMultilevel"/>
    <w:tmpl w:val="F6666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C0ABF"/>
    <w:multiLevelType w:val="hybridMultilevel"/>
    <w:tmpl w:val="86981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32CC1"/>
    <w:multiLevelType w:val="multilevel"/>
    <w:tmpl w:val="506840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B61943"/>
    <w:multiLevelType w:val="hybridMultilevel"/>
    <w:tmpl w:val="5A04A9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F03A9"/>
    <w:multiLevelType w:val="multilevel"/>
    <w:tmpl w:val="0F2C6E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442C34"/>
    <w:multiLevelType w:val="multilevel"/>
    <w:tmpl w:val="03B8E3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023711">
    <w:abstractNumId w:val="4"/>
  </w:num>
  <w:num w:numId="2" w16cid:durableId="15492971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02133">
    <w:abstractNumId w:val="15"/>
  </w:num>
  <w:num w:numId="4" w16cid:durableId="1353606932">
    <w:abstractNumId w:val="0"/>
  </w:num>
  <w:num w:numId="5" w16cid:durableId="1625694286">
    <w:abstractNumId w:val="11"/>
  </w:num>
  <w:num w:numId="6" w16cid:durableId="1275939808">
    <w:abstractNumId w:val="16"/>
  </w:num>
  <w:num w:numId="7" w16cid:durableId="1565606237">
    <w:abstractNumId w:val="10"/>
  </w:num>
  <w:num w:numId="8" w16cid:durableId="835264276">
    <w:abstractNumId w:val="14"/>
  </w:num>
  <w:num w:numId="9" w16cid:durableId="1533153338">
    <w:abstractNumId w:val="9"/>
  </w:num>
  <w:num w:numId="10" w16cid:durableId="2135176748">
    <w:abstractNumId w:val="6"/>
  </w:num>
  <w:num w:numId="11" w16cid:durableId="1686787655">
    <w:abstractNumId w:val="7"/>
  </w:num>
  <w:num w:numId="12" w16cid:durableId="725104010">
    <w:abstractNumId w:val="13"/>
  </w:num>
  <w:num w:numId="13" w16cid:durableId="1317958672">
    <w:abstractNumId w:val="1"/>
  </w:num>
  <w:num w:numId="14" w16cid:durableId="1517112546">
    <w:abstractNumId w:val="8"/>
  </w:num>
  <w:num w:numId="15" w16cid:durableId="992224884">
    <w:abstractNumId w:val="17"/>
  </w:num>
  <w:num w:numId="16" w16cid:durableId="1547374922">
    <w:abstractNumId w:val="3"/>
  </w:num>
  <w:num w:numId="17" w16cid:durableId="31226220">
    <w:abstractNumId w:val="12"/>
  </w:num>
  <w:num w:numId="18" w16cid:durableId="1826553998">
    <w:abstractNumId w:val="18"/>
  </w:num>
  <w:num w:numId="19" w16cid:durableId="150347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A018F"/>
    <w:rsid w:val="000D333A"/>
    <w:rsid w:val="00111012"/>
    <w:rsid w:val="001C7E38"/>
    <w:rsid w:val="001E1112"/>
    <w:rsid w:val="001F0B84"/>
    <w:rsid w:val="00205D42"/>
    <w:rsid w:val="00224000"/>
    <w:rsid w:val="00255F18"/>
    <w:rsid w:val="0026750A"/>
    <w:rsid w:val="00284B08"/>
    <w:rsid w:val="002D47F9"/>
    <w:rsid w:val="002E2FB3"/>
    <w:rsid w:val="002E70B4"/>
    <w:rsid w:val="002F2105"/>
    <w:rsid w:val="003A2ED4"/>
    <w:rsid w:val="003B4F8B"/>
    <w:rsid w:val="003E5BC8"/>
    <w:rsid w:val="0042680F"/>
    <w:rsid w:val="004811E1"/>
    <w:rsid w:val="004B2FBC"/>
    <w:rsid w:val="005F30A3"/>
    <w:rsid w:val="005F6018"/>
    <w:rsid w:val="00622890"/>
    <w:rsid w:val="0062296D"/>
    <w:rsid w:val="00695EE1"/>
    <w:rsid w:val="006A3F13"/>
    <w:rsid w:val="006B420F"/>
    <w:rsid w:val="006E30D1"/>
    <w:rsid w:val="006E4781"/>
    <w:rsid w:val="00727E18"/>
    <w:rsid w:val="0073006E"/>
    <w:rsid w:val="0079217C"/>
    <w:rsid w:val="00797CCF"/>
    <w:rsid w:val="007B4201"/>
    <w:rsid w:val="007B7522"/>
    <w:rsid w:val="007B79CE"/>
    <w:rsid w:val="007F03A5"/>
    <w:rsid w:val="00801E07"/>
    <w:rsid w:val="00805F99"/>
    <w:rsid w:val="00806BCD"/>
    <w:rsid w:val="00822C6E"/>
    <w:rsid w:val="008263EC"/>
    <w:rsid w:val="008432DC"/>
    <w:rsid w:val="008632B0"/>
    <w:rsid w:val="008A6841"/>
    <w:rsid w:val="008B40AE"/>
    <w:rsid w:val="00914B2C"/>
    <w:rsid w:val="00972E44"/>
    <w:rsid w:val="00972F17"/>
    <w:rsid w:val="0097396A"/>
    <w:rsid w:val="009C05FD"/>
    <w:rsid w:val="009F0EC3"/>
    <w:rsid w:val="00A7473D"/>
    <w:rsid w:val="00A8049A"/>
    <w:rsid w:val="00A922FA"/>
    <w:rsid w:val="00AD18A5"/>
    <w:rsid w:val="00AD5A60"/>
    <w:rsid w:val="00B073AD"/>
    <w:rsid w:val="00B42D8E"/>
    <w:rsid w:val="00B5031B"/>
    <w:rsid w:val="00B731C5"/>
    <w:rsid w:val="00B816D1"/>
    <w:rsid w:val="00B8552B"/>
    <w:rsid w:val="00B87B9E"/>
    <w:rsid w:val="00BB288B"/>
    <w:rsid w:val="00BB7B94"/>
    <w:rsid w:val="00BC4E75"/>
    <w:rsid w:val="00BD0553"/>
    <w:rsid w:val="00BE1012"/>
    <w:rsid w:val="00BE66BA"/>
    <w:rsid w:val="00C0699B"/>
    <w:rsid w:val="00C53C03"/>
    <w:rsid w:val="00C609E9"/>
    <w:rsid w:val="00C8723E"/>
    <w:rsid w:val="00C90E40"/>
    <w:rsid w:val="00CC7123"/>
    <w:rsid w:val="00D002F7"/>
    <w:rsid w:val="00D72CC6"/>
    <w:rsid w:val="00D843B9"/>
    <w:rsid w:val="00D953D4"/>
    <w:rsid w:val="00D97632"/>
    <w:rsid w:val="00DE3D30"/>
    <w:rsid w:val="00DE5DA7"/>
    <w:rsid w:val="00E269FF"/>
    <w:rsid w:val="00E87004"/>
    <w:rsid w:val="00E97F6A"/>
    <w:rsid w:val="00EC5660"/>
    <w:rsid w:val="00FD393A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EA7D3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E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E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727E18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7E18"/>
  </w:style>
  <w:style w:type="character" w:customStyle="1" w:styleId="eop">
    <w:name w:val="eop"/>
    <w:basedOn w:val="Standardnpsmoodstavce"/>
    <w:rsid w:val="0072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BB51C-EA7C-425B-8283-5AE550C30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BCFD7B-EBFC-44CD-B821-751B12C16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FA72B-0FBF-421C-907D-1B5F55582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Becková Ivana</cp:lastModifiedBy>
  <cp:revision>4</cp:revision>
  <cp:lastPrinted>2022-11-08T12:13:00Z</cp:lastPrinted>
  <dcterms:created xsi:type="dcterms:W3CDTF">2022-11-15T07:08:00Z</dcterms:created>
  <dcterms:modified xsi:type="dcterms:W3CDTF">2022-11-15T10:11:00Z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2022-11-15T10:11:04Z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ef1277c1-582d-4a5d-aba8-de3e1f9bc4c2</vt:lpwstr>
  </property>
  <property fmtid="{D5CDD505-2E9C-101B-9397-08002B2CF9AE}" pid="9" name="MSIP_Label_215ad6d0-798b-44f9-b3fd-112ad6275fb4_ContentBits">
    <vt:lpwstr>2</vt:lpwstr>
  </property>
</Properties>
</file>