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E233A" w14:textId="0A0830D5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0A63899C" w:rsidR="00034B01" w:rsidRPr="00882C3E" w:rsidRDefault="00493B95" w:rsidP="005C760E">
      <w:pPr>
        <w:spacing w:after="20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podané informace o činnosti rady kraje, tedy od </w:t>
      </w:r>
      <w:r w:rsidR="00B85A8C">
        <w:rPr>
          <w:rFonts w:ascii="Tahoma" w:eastAsia="Times New Roman" w:hAnsi="Tahoma" w:cs="Tahoma"/>
          <w:sz w:val="24"/>
          <w:szCs w:val="24"/>
          <w:lang w:eastAsia="cs-CZ"/>
        </w:rPr>
        <w:t>1</w:t>
      </w:r>
      <w:r w:rsidR="00734122">
        <w:rPr>
          <w:rFonts w:ascii="Tahoma" w:eastAsia="Times New Roman" w:hAnsi="Tahoma" w:cs="Tahoma"/>
          <w:sz w:val="24"/>
          <w:szCs w:val="24"/>
          <w:lang w:eastAsia="cs-CZ"/>
        </w:rPr>
        <w:t>6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90229F">
        <w:rPr>
          <w:rFonts w:ascii="Tahoma" w:eastAsia="Times New Roman" w:hAnsi="Tahoma" w:cs="Tahoma"/>
          <w:sz w:val="24"/>
          <w:szCs w:val="24"/>
          <w:lang w:eastAsia="cs-CZ"/>
        </w:rPr>
        <w:t>3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90229F">
        <w:rPr>
          <w:rFonts w:ascii="Tahoma" w:eastAsia="Times New Roman" w:hAnsi="Tahoma" w:cs="Tahoma"/>
          <w:sz w:val="24"/>
          <w:szCs w:val="24"/>
          <w:lang w:eastAsia="cs-CZ"/>
        </w:rPr>
        <w:t>2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607D85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DD47D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="008A68D2" w:rsidRPr="00C5045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schůz</w:t>
      </w:r>
      <w:r w:rsidR="00607D85">
        <w:rPr>
          <w:rFonts w:ascii="Tahoma" w:eastAsia="Times New Roman" w:hAnsi="Tahoma" w:cs="Tahoma"/>
          <w:sz w:val="24"/>
          <w:szCs w:val="24"/>
          <w:lang w:eastAsia="cs-CZ"/>
        </w:rPr>
        <w:t>í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</w:t>
      </w:r>
      <w:r w:rsidR="00F7388E" w:rsidRPr="0019018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1E377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13</w:t>
      </w:r>
      <w:r w:rsidR="00F7388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1E377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="00027FF3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="00F7388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E10411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E651C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542</w:t>
      </w:r>
      <w:r w:rsidR="00223AF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materiálů a přijala </w:t>
      </w:r>
      <w:r w:rsidR="0068437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545</w:t>
      </w:r>
      <w:r w:rsidR="00223AF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1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1BE26C75" w14:textId="01373506" w:rsidR="00BA0CDB" w:rsidRDefault="005C760E" w:rsidP="005C760E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38517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28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7B46C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1041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453AC36E" w14:textId="1191FDFC" w:rsidR="00E11721" w:rsidRDefault="003C4B62" w:rsidP="00B71722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3C4B62">
        <w:rPr>
          <w:rFonts w:ascii="Tahoma" w:eastAsia="Times New Roman" w:hAnsi="Tahoma" w:cs="Tahoma"/>
          <w:sz w:val="24"/>
          <w:szCs w:val="24"/>
          <w:lang w:eastAsia="cs-CZ"/>
        </w:rPr>
        <w:t>rozhodla nabýt finanční prostředky poskytnuté formou dotace v rámci programu Rozvoj a obnova materiálně technické základny sociálních služeb v maximální výši 65.000</w:t>
      </w:r>
      <w:r w:rsidR="009509C9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3C4B62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9509C9">
        <w:rPr>
          <w:rFonts w:ascii="Tahoma" w:eastAsia="Times New Roman" w:hAnsi="Tahoma" w:cs="Tahoma"/>
          <w:sz w:val="24"/>
          <w:szCs w:val="24"/>
          <w:lang w:eastAsia="cs-CZ"/>
        </w:rPr>
        <w:t xml:space="preserve"> tis. </w:t>
      </w:r>
      <w:r w:rsidRPr="003C4B62">
        <w:rPr>
          <w:rFonts w:ascii="Tahoma" w:eastAsia="Times New Roman" w:hAnsi="Tahoma" w:cs="Tahoma"/>
          <w:sz w:val="24"/>
          <w:szCs w:val="24"/>
          <w:lang w:eastAsia="cs-CZ"/>
        </w:rPr>
        <w:t>Kč na financování projektu „Výstavba domova pro</w:t>
      </w:r>
      <w:r w:rsidR="00F53E1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C4B62">
        <w:rPr>
          <w:rFonts w:ascii="Tahoma" w:eastAsia="Times New Roman" w:hAnsi="Tahoma" w:cs="Tahoma"/>
          <w:sz w:val="24"/>
          <w:szCs w:val="24"/>
          <w:lang w:eastAsia="cs-CZ"/>
        </w:rPr>
        <w:t>seniory a domova se zvláštním režimem Kopřivnice“,</w:t>
      </w:r>
    </w:p>
    <w:p w14:paraId="36A268F0" w14:textId="77777777" w:rsidR="003F75B8" w:rsidRPr="003F75B8" w:rsidRDefault="003F75B8" w:rsidP="003F75B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7D0DA10" w14:textId="4100EEBC" w:rsidR="00E11721" w:rsidRPr="003F75B8" w:rsidRDefault="003F75B8" w:rsidP="00B7172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3F75B8">
        <w:rPr>
          <w:rFonts w:ascii="Tahoma" w:eastAsia="Times New Roman" w:hAnsi="Tahoma" w:cs="Tahoma"/>
          <w:sz w:val="24"/>
          <w:szCs w:val="24"/>
          <w:lang w:eastAsia="cs-CZ"/>
        </w:rPr>
        <w:t xml:space="preserve">rozhodla </w:t>
      </w:r>
      <w:r w:rsidR="00E11721" w:rsidRPr="003F75B8">
        <w:rPr>
          <w:rFonts w:ascii="Tahoma" w:eastAsia="Times New Roman" w:hAnsi="Tahoma" w:cs="Tahoma"/>
          <w:sz w:val="24"/>
          <w:szCs w:val="24"/>
          <w:lang w:eastAsia="cs-CZ"/>
        </w:rPr>
        <w:t>nabýt finanční prostředky poskytnuté formou dotace v rámci Operačního programu Technická pomoc 2014-2020 v maximální výši</w:t>
      </w:r>
      <w:r w:rsidR="00F9497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E11721" w:rsidRPr="003F75B8">
        <w:rPr>
          <w:rFonts w:ascii="Tahoma" w:eastAsia="Times New Roman" w:hAnsi="Tahoma" w:cs="Tahoma"/>
          <w:sz w:val="24"/>
          <w:szCs w:val="24"/>
          <w:lang w:eastAsia="cs-CZ"/>
        </w:rPr>
        <w:t>13.430</w:t>
      </w:r>
      <w:r w:rsidR="00501F6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E11721" w:rsidRPr="003F75B8">
        <w:rPr>
          <w:rFonts w:ascii="Tahoma" w:eastAsia="Times New Roman" w:hAnsi="Tahoma" w:cs="Tahoma"/>
          <w:sz w:val="24"/>
          <w:szCs w:val="24"/>
          <w:lang w:eastAsia="cs-CZ"/>
        </w:rPr>
        <w:t>30</w:t>
      </w:r>
      <w:r w:rsidR="00501F6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F9497E">
        <w:rPr>
          <w:rFonts w:ascii="Tahoma" w:eastAsia="Times New Roman" w:hAnsi="Tahoma" w:cs="Tahoma"/>
          <w:sz w:val="24"/>
          <w:szCs w:val="24"/>
          <w:lang w:eastAsia="cs-CZ"/>
        </w:rPr>
        <w:t>tis. </w:t>
      </w:r>
      <w:r w:rsidR="00E11721" w:rsidRPr="003F75B8">
        <w:rPr>
          <w:rFonts w:ascii="Tahoma" w:eastAsia="Times New Roman" w:hAnsi="Tahoma" w:cs="Tahoma"/>
          <w:sz w:val="24"/>
          <w:szCs w:val="24"/>
          <w:lang w:eastAsia="cs-CZ"/>
        </w:rPr>
        <w:t>Kč na financování projektu „Zajištění činnosti sekretariátu RSK</w:t>
      </w:r>
      <w:r w:rsidR="0002275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E11721" w:rsidRPr="003F75B8">
        <w:rPr>
          <w:rFonts w:ascii="Tahoma" w:eastAsia="Times New Roman" w:hAnsi="Tahoma" w:cs="Tahoma"/>
          <w:sz w:val="24"/>
          <w:szCs w:val="24"/>
          <w:lang w:eastAsia="cs-CZ"/>
        </w:rPr>
        <w:t>MSK</w:t>
      </w:r>
      <w:r w:rsidR="0002275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E11721" w:rsidRPr="003F75B8">
        <w:rPr>
          <w:rFonts w:ascii="Tahoma" w:eastAsia="Times New Roman" w:hAnsi="Tahoma" w:cs="Tahoma"/>
          <w:sz w:val="24"/>
          <w:szCs w:val="24"/>
          <w:lang w:eastAsia="cs-CZ"/>
        </w:rPr>
        <w:t>IV“,</w:t>
      </w:r>
    </w:p>
    <w:p w14:paraId="15B5D65C" w14:textId="7BED56D8" w:rsidR="000F4F57" w:rsidRDefault="000F4F57" w:rsidP="005A343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02735EE" w14:textId="5A8F2BB0" w:rsidR="00506E65" w:rsidRPr="00506E65" w:rsidRDefault="00506E65" w:rsidP="00B7172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06E65">
        <w:rPr>
          <w:rFonts w:ascii="Tahoma" w:eastAsia="Times New Roman" w:hAnsi="Tahoma" w:cs="Tahoma"/>
          <w:sz w:val="24"/>
          <w:szCs w:val="24"/>
          <w:lang w:eastAsia="cs-CZ"/>
        </w:rPr>
        <w:t>rozhodla nabýt finanční prostředky poskytnuté ze státního rozpočtu z kapitoly 313</w:t>
      </w:r>
      <w:r w:rsidR="0002275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06E65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02275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06E65">
        <w:rPr>
          <w:rFonts w:ascii="Tahoma" w:eastAsia="Times New Roman" w:hAnsi="Tahoma" w:cs="Tahoma"/>
          <w:sz w:val="24"/>
          <w:szCs w:val="24"/>
          <w:lang w:eastAsia="cs-CZ"/>
        </w:rPr>
        <w:t>Ministerstva práce a sociálních věcí na rok 2022 do rozpočtu kraje ve</w:t>
      </w:r>
      <w:r w:rsidR="0044348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06E65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44348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06E65">
        <w:rPr>
          <w:rFonts w:ascii="Tahoma" w:eastAsia="Times New Roman" w:hAnsi="Tahoma" w:cs="Tahoma"/>
          <w:sz w:val="24"/>
          <w:szCs w:val="24"/>
          <w:lang w:eastAsia="cs-CZ"/>
        </w:rPr>
        <w:t>226.443</w:t>
      </w:r>
      <w:r w:rsidR="007D01B8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06E65">
        <w:rPr>
          <w:rFonts w:ascii="Tahoma" w:eastAsia="Times New Roman" w:hAnsi="Tahoma" w:cs="Tahoma"/>
          <w:sz w:val="24"/>
          <w:szCs w:val="24"/>
          <w:lang w:eastAsia="cs-CZ"/>
        </w:rPr>
        <w:t>55</w:t>
      </w:r>
      <w:r w:rsidR="007D01B8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506E65">
        <w:rPr>
          <w:rFonts w:ascii="Tahoma" w:eastAsia="Times New Roman" w:hAnsi="Tahoma" w:cs="Tahoma"/>
          <w:sz w:val="24"/>
          <w:szCs w:val="24"/>
          <w:lang w:eastAsia="cs-CZ"/>
        </w:rPr>
        <w:t>Kč na financování běžných výdajů souvisejících s poskytováním základních druhů a forem sociálních služeb v rámci dotačního „Programu na podporu poskytování sociálních služeb pro rok</w:t>
      </w:r>
      <w:r w:rsidR="007D01B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06E65">
        <w:rPr>
          <w:rFonts w:ascii="Tahoma" w:eastAsia="Times New Roman" w:hAnsi="Tahoma" w:cs="Tahoma"/>
          <w:sz w:val="24"/>
          <w:szCs w:val="24"/>
          <w:lang w:eastAsia="cs-CZ"/>
        </w:rPr>
        <w:t>2022“</w:t>
      </w:r>
      <w:r w:rsidR="007D01B8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40DD202" w14:textId="113E66E7" w:rsidR="004B357E" w:rsidRDefault="004B357E" w:rsidP="00DE1C5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B9BCA66" w14:textId="6E939C3F" w:rsidR="00D84E32" w:rsidRPr="00DE1C51" w:rsidRDefault="00D84E32" w:rsidP="00B7172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E1C51">
        <w:rPr>
          <w:rFonts w:ascii="Tahoma" w:hAnsi="Tahoma" w:cs="Tahoma"/>
          <w:sz w:val="24"/>
          <w:szCs w:val="24"/>
        </w:rPr>
        <w:t>rozhodla</w:t>
      </w:r>
      <w:r w:rsidRPr="00DE1C51">
        <w:rPr>
          <w:rFonts w:ascii="Tahoma" w:eastAsia="Times New Roman" w:hAnsi="Tahoma" w:cs="Tahoma"/>
          <w:sz w:val="24"/>
          <w:szCs w:val="24"/>
        </w:rPr>
        <w:t> </w:t>
      </w:r>
      <w:r w:rsidRPr="00DE1C51">
        <w:rPr>
          <w:rFonts w:ascii="Tahoma" w:hAnsi="Tahoma" w:cs="Tahoma"/>
          <w:sz w:val="24"/>
          <w:szCs w:val="24"/>
        </w:rPr>
        <w:t>poskytnout účelovou neinvestiční dotaci z rozpočtu kraje</w:t>
      </w:r>
      <w:r w:rsidRPr="00DE1C51">
        <w:rPr>
          <w:rStyle w:val="normaltextrun"/>
          <w:rFonts w:ascii="Tahoma" w:hAnsi="Tahoma" w:cs="Tahoma"/>
          <w:sz w:val="24"/>
          <w:szCs w:val="24"/>
        </w:rPr>
        <w:t xml:space="preserve"> organizaci Spolek PORTAVITA, ve</w:t>
      </w:r>
      <w:r w:rsidR="00DE1C51">
        <w:rPr>
          <w:rStyle w:val="normaltextrun"/>
          <w:rFonts w:ascii="Tahoma" w:hAnsi="Tahoma" w:cs="Tahoma"/>
          <w:sz w:val="24"/>
          <w:szCs w:val="24"/>
        </w:rPr>
        <w:t> </w:t>
      </w:r>
      <w:r w:rsidRPr="00DE1C51">
        <w:rPr>
          <w:rStyle w:val="normaltextrun"/>
          <w:rFonts w:ascii="Tahoma" w:hAnsi="Tahoma" w:cs="Tahoma"/>
          <w:sz w:val="24"/>
          <w:szCs w:val="24"/>
        </w:rPr>
        <w:t>výši</w:t>
      </w:r>
      <w:r w:rsidR="00DE1C51">
        <w:rPr>
          <w:rStyle w:val="normaltextrun"/>
          <w:rFonts w:ascii="Tahoma" w:hAnsi="Tahoma" w:cs="Tahoma"/>
          <w:sz w:val="24"/>
          <w:szCs w:val="24"/>
        </w:rPr>
        <w:t> </w:t>
      </w:r>
      <w:r w:rsidRPr="00DE1C51">
        <w:rPr>
          <w:rStyle w:val="normaltextrun"/>
          <w:rFonts w:ascii="Tahoma" w:hAnsi="Tahoma" w:cs="Tahoma"/>
          <w:sz w:val="24"/>
          <w:szCs w:val="24"/>
        </w:rPr>
        <w:t>150</w:t>
      </w:r>
      <w:r w:rsidR="00DE1C51">
        <w:rPr>
          <w:rStyle w:val="normaltextrun"/>
          <w:rFonts w:ascii="Tahoma" w:hAnsi="Tahoma" w:cs="Tahoma"/>
          <w:sz w:val="24"/>
          <w:szCs w:val="24"/>
        </w:rPr>
        <w:t>,</w:t>
      </w:r>
      <w:r w:rsidRPr="00DE1C51">
        <w:rPr>
          <w:rStyle w:val="normaltextrun"/>
          <w:rFonts w:ascii="Tahoma" w:hAnsi="Tahoma" w:cs="Tahoma"/>
          <w:sz w:val="24"/>
          <w:szCs w:val="24"/>
        </w:rPr>
        <w:t>00</w:t>
      </w:r>
      <w:r w:rsidR="00DE1C51">
        <w:rPr>
          <w:rStyle w:val="normaltextrun"/>
          <w:rFonts w:ascii="Tahoma" w:hAnsi="Tahoma" w:cs="Tahoma"/>
          <w:sz w:val="24"/>
          <w:szCs w:val="24"/>
        </w:rPr>
        <w:t> tis. </w:t>
      </w:r>
      <w:r w:rsidRPr="00DE1C51">
        <w:rPr>
          <w:rStyle w:val="normaltextrun"/>
          <w:rFonts w:ascii="Tahoma" w:hAnsi="Tahoma" w:cs="Tahoma"/>
          <w:sz w:val="24"/>
          <w:szCs w:val="24"/>
        </w:rPr>
        <w:t>Kč na úhradu uznatelných nákladů souvisejících s projektem „Podpora sociální a komunitní práce</w:t>
      </w:r>
      <w:r w:rsidR="00DE1C51">
        <w:rPr>
          <w:rStyle w:val="normaltextrun"/>
          <w:rFonts w:ascii="Tahoma" w:hAnsi="Tahoma" w:cs="Tahoma"/>
          <w:sz w:val="24"/>
          <w:szCs w:val="24"/>
        </w:rPr>
        <w:t> </w:t>
      </w:r>
      <w:r w:rsidRPr="00DE1C51">
        <w:rPr>
          <w:rStyle w:val="normaltextrun"/>
          <w:rFonts w:ascii="Tahoma" w:hAnsi="Tahoma" w:cs="Tahoma"/>
          <w:sz w:val="24"/>
          <w:szCs w:val="24"/>
        </w:rPr>
        <w:t>–</w:t>
      </w:r>
      <w:r w:rsidR="00DE1C51">
        <w:rPr>
          <w:rStyle w:val="normaltextrun"/>
          <w:rFonts w:ascii="Tahoma" w:hAnsi="Tahoma" w:cs="Tahoma"/>
          <w:sz w:val="24"/>
          <w:szCs w:val="24"/>
        </w:rPr>
        <w:t> </w:t>
      </w:r>
      <w:r w:rsidRPr="00DE1C51">
        <w:rPr>
          <w:rStyle w:val="normaltextrun"/>
          <w:rFonts w:ascii="Tahoma" w:hAnsi="Tahoma" w:cs="Tahoma"/>
          <w:sz w:val="24"/>
          <w:szCs w:val="24"/>
        </w:rPr>
        <w:t>podpora vzniku jádrových skupin, peer pracovníků v lokalitě Havířov</w:t>
      </w:r>
      <w:r w:rsidR="00801956">
        <w:rPr>
          <w:rStyle w:val="normaltextrun"/>
          <w:rFonts w:ascii="Tahoma" w:hAnsi="Tahoma" w:cs="Tahoma"/>
          <w:sz w:val="24"/>
          <w:szCs w:val="24"/>
        </w:rPr>
        <w:t> </w:t>
      </w:r>
      <w:r w:rsidRPr="00DE1C51">
        <w:rPr>
          <w:rStyle w:val="normaltextrun"/>
          <w:rFonts w:ascii="Tahoma" w:hAnsi="Tahoma" w:cs="Tahoma"/>
          <w:sz w:val="24"/>
          <w:szCs w:val="24"/>
        </w:rPr>
        <w:t>–</w:t>
      </w:r>
      <w:r w:rsidR="00801956">
        <w:rPr>
          <w:rStyle w:val="normaltextrun"/>
          <w:rFonts w:ascii="Tahoma" w:hAnsi="Tahoma" w:cs="Tahoma"/>
          <w:sz w:val="24"/>
          <w:szCs w:val="24"/>
        </w:rPr>
        <w:t> </w:t>
      </w:r>
      <w:proofErr w:type="spellStart"/>
      <w:r w:rsidRPr="00DE1C51">
        <w:rPr>
          <w:rStyle w:val="normaltextrun"/>
          <w:rFonts w:ascii="Tahoma" w:hAnsi="Tahoma" w:cs="Tahoma"/>
          <w:sz w:val="24"/>
          <w:szCs w:val="24"/>
        </w:rPr>
        <w:t>Šumbark</w:t>
      </w:r>
      <w:proofErr w:type="spellEnd"/>
      <w:r w:rsidRPr="00DE1C51">
        <w:rPr>
          <w:rStyle w:val="normaltextrun"/>
          <w:rFonts w:ascii="Tahoma" w:hAnsi="Tahoma" w:cs="Tahoma"/>
          <w:sz w:val="24"/>
          <w:szCs w:val="24"/>
        </w:rPr>
        <w:t xml:space="preserve"> a </w:t>
      </w:r>
      <w:proofErr w:type="gramStart"/>
      <w:r w:rsidRPr="00DE1C51">
        <w:rPr>
          <w:rStyle w:val="normaltextrun"/>
          <w:rFonts w:ascii="Tahoma" w:hAnsi="Tahoma" w:cs="Tahoma"/>
          <w:sz w:val="24"/>
          <w:szCs w:val="24"/>
        </w:rPr>
        <w:t>Orlová</w:t>
      </w:r>
      <w:r w:rsidR="00801956">
        <w:rPr>
          <w:rStyle w:val="normaltextrun"/>
          <w:rFonts w:ascii="Tahoma" w:hAnsi="Tahoma" w:cs="Tahoma"/>
          <w:sz w:val="24"/>
          <w:szCs w:val="24"/>
        </w:rPr>
        <w:t> </w:t>
      </w:r>
      <w:r w:rsidRPr="00DE1C51">
        <w:rPr>
          <w:rStyle w:val="normaltextrun"/>
          <w:rFonts w:ascii="Tahoma" w:hAnsi="Tahoma" w:cs="Tahoma"/>
          <w:sz w:val="24"/>
          <w:szCs w:val="24"/>
        </w:rPr>
        <w:t>-</w:t>
      </w:r>
      <w:r w:rsidR="00801956">
        <w:rPr>
          <w:rStyle w:val="normaltextrun"/>
          <w:rFonts w:ascii="Tahoma" w:hAnsi="Tahoma" w:cs="Tahoma"/>
          <w:sz w:val="24"/>
          <w:szCs w:val="24"/>
        </w:rPr>
        <w:t> </w:t>
      </w:r>
      <w:r w:rsidRPr="00DE1C51">
        <w:rPr>
          <w:rStyle w:val="normaltextrun"/>
          <w:rFonts w:ascii="Tahoma" w:hAnsi="Tahoma" w:cs="Tahoma"/>
          <w:sz w:val="24"/>
          <w:szCs w:val="24"/>
        </w:rPr>
        <w:t>Poruba</w:t>
      </w:r>
      <w:proofErr w:type="gramEnd"/>
      <w:r w:rsidRPr="00DE1C51">
        <w:rPr>
          <w:rStyle w:val="normaltextrun"/>
          <w:rFonts w:ascii="Tahoma" w:hAnsi="Tahoma" w:cs="Tahoma"/>
          <w:sz w:val="24"/>
          <w:szCs w:val="24"/>
        </w:rPr>
        <w:t>“</w:t>
      </w:r>
      <w:r w:rsidR="00F20622">
        <w:rPr>
          <w:rStyle w:val="normaltextrun"/>
          <w:rFonts w:ascii="Tahoma" w:hAnsi="Tahoma" w:cs="Tahoma"/>
          <w:sz w:val="24"/>
          <w:szCs w:val="24"/>
        </w:rPr>
        <w:t>,</w:t>
      </w:r>
      <w:r w:rsidRPr="00DE1C51">
        <w:rPr>
          <w:rStyle w:val="normaltextrun"/>
          <w:rFonts w:ascii="Tahoma" w:hAnsi="Tahoma" w:cs="Tahoma"/>
          <w:sz w:val="24"/>
          <w:szCs w:val="24"/>
        </w:rPr>
        <w:t xml:space="preserve"> </w:t>
      </w:r>
    </w:p>
    <w:p w14:paraId="21FE6D08" w14:textId="373EDBD5" w:rsidR="004B357E" w:rsidRPr="00DE1C51" w:rsidRDefault="004B357E" w:rsidP="0053084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A67CD78" w14:textId="76F2054F" w:rsidR="000A3D17" w:rsidRPr="00530844" w:rsidRDefault="000A3D17" w:rsidP="00B7172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30844">
        <w:rPr>
          <w:rFonts w:ascii="Tahoma" w:hAnsi="Tahoma" w:cs="Tahoma"/>
          <w:sz w:val="24"/>
          <w:szCs w:val="24"/>
        </w:rPr>
        <w:t>rozhodla</w:t>
      </w:r>
      <w:r w:rsidRPr="00530844">
        <w:rPr>
          <w:rStyle w:val="eop"/>
          <w:rFonts w:ascii="Tahoma" w:hAnsi="Tahoma" w:cs="Tahoma"/>
          <w:sz w:val="24"/>
          <w:szCs w:val="24"/>
        </w:rPr>
        <w:t> </w:t>
      </w:r>
      <w:r w:rsidRPr="00530844">
        <w:rPr>
          <w:rStyle w:val="normaltextrun"/>
          <w:rFonts w:ascii="Tahoma" w:hAnsi="Tahoma" w:cs="Tahoma"/>
          <w:sz w:val="24"/>
          <w:szCs w:val="24"/>
        </w:rPr>
        <w:t>nabýt finanční prostředky ze státního rozpočtu v rámci Operačního programu Zaměstnanost ve</w:t>
      </w:r>
      <w:r w:rsidR="00530844">
        <w:rPr>
          <w:rStyle w:val="normaltextrun"/>
          <w:rFonts w:ascii="Tahoma" w:hAnsi="Tahoma" w:cs="Tahoma"/>
          <w:sz w:val="24"/>
          <w:szCs w:val="24"/>
        </w:rPr>
        <w:t> </w:t>
      </w:r>
      <w:r w:rsidRPr="00530844">
        <w:rPr>
          <w:rStyle w:val="normaltextrun"/>
          <w:rFonts w:ascii="Tahoma" w:hAnsi="Tahoma" w:cs="Tahoma"/>
          <w:sz w:val="24"/>
          <w:szCs w:val="24"/>
        </w:rPr>
        <w:t>výši</w:t>
      </w:r>
      <w:r w:rsidR="00530844">
        <w:rPr>
          <w:rStyle w:val="normaltextrun"/>
          <w:rFonts w:ascii="Tahoma" w:hAnsi="Tahoma" w:cs="Tahoma"/>
          <w:sz w:val="24"/>
          <w:szCs w:val="24"/>
        </w:rPr>
        <w:t> </w:t>
      </w:r>
      <w:r w:rsidRPr="00530844">
        <w:rPr>
          <w:rStyle w:val="normaltextrun"/>
          <w:rFonts w:ascii="Tahoma" w:hAnsi="Tahoma" w:cs="Tahoma"/>
          <w:sz w:val="24"/>
          <w:szCs w:val="24"/>
        </w:rPr>
        <w:t>46</w:t>
      </w:r>
      <w:r w:rsidR="00EB7D1C">
        <w:rPr>
          <w:rStyle w:val="normaltextrun"/>
          <w:rFonts w:ascii="Tahoma" w:hAnsi="Tahoma" w:cs="Tahoma"/>
          <w:sz w:val="24"/>
          <w:szCs w:val="24"/>
        </w:rPr>
        <w:t>,</w:t>
      </w:r>
      <w:r w:rsidRPr="00530844">
        <w:rPr>
          <w:rStyle w:val="normaltextrun"/>
          <w:rFonts w:ascii="Tahoma" w:hAnsi="Tahoma" w:cs="Tahoma"/>
          <w:sz w:val="24"/>
          <w:szCs w:val="24"/>
        </w:rPr>
        <w:t>17</w:t>
      </w:r>
      <w:r w:rsidR="00EB7D1C">
        <w:rPr>
          <w:rStyle w:val="normaltextrun"/>
          <w:rFonts w:ascii="Tahoma" w:hAnsi="Tahoma" w:cs="Tahoma"/>
          <w:sz w:val="24"/>
          <w:szCs w:val="24"/>
        </w:rPr>
        <w:t> tis. </w:t>
      </w:r>
      <w:r w:rsidRPr="00530844">
        <w:rPr>
          <w:rStyle w:val="normaltextrun"/>
          <w:rFonts w:ascii="Tahoma" w:hAnsi="Tahoma" w:cs="Tahoma"/>
          <w:sz w:val="24"/>
          <w:szCs w:val="24"/>
        </w:rPr>
        <w:t>Kč do rozpočtu kraje na financování projektu „Zavádění nových prostředků komunikace s uživateli služeb v Harmonii,</w:t>
      </w:r>
      <w:r w:rsidR="00207A79">
        <w:rPr>
          <w:rStyle w:val="normaltextrun"/>
          <w:rFonts w:ascii="Tahoma" w:hAnsi="Tahoma" w:cs="Tahoma"/>
          <w:sz w:val="24"/>
          <w:szCs w:val="24"/>
        </w:rPr>
        <w:t> </w:t>
      </w:r>
      <w:r w:rsidRPr="00530844">
        <w:rPr>
          <w:rStyle w:val="normaltextrun"/>
          <w:rFonts w:ascii="Tahoma" w:hAnsi="Tahoma" w:cs="Tahoma"/>
          <w:sz w:val="24"/>
          <w:szCs w:val="24"/>
        </w:rPr>
        <w:t>p.</w:t>
      </w:r>
      <w:r w:rsidR="00207A79">
        <w:rPr>
          <w:rStyle w:val="normaltextrun"/>
          <w:rFonts w:ascii="Tahoma" w:hAnsi="Tahoma" w:cs="Tahoma"/>
          <w:sz w:val="24"/>
          <w:szCs w:val="24"/>
        </w:rPr>
        <w:t> </w:t>
      </w:r>
      <w:r w:rsidRPr="00530844">
        <w:rPr>
          <w:rStyle w:val="normaltextrun"/>
          <w:rFonts w:ascii="Tahoma" w:hAnsi="Tahoma" w:cs="Tahoma"/>
          <w:sz w:val="24"/>
          <w:szCs w:val="24"/>
        </w:rPr>
        <w:t>o.“,</w:t>
      </w:r>
    </w:p>
    <w:p w14:paraId="01843A39" w14:textId="48BA46E4" w:rsidR="004010D4" w:rsidRDefault="004010D4" w:rsidP="003E7805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5664EE5" w14:textId="663EDC8E" w:rsidR="00C81E89" w:rsidRPr="00C527A3" w:rsidRDefault="00A40114" w:rsidP="00B7172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Style w:val="normaltextrun"/>
          <w:rFonts w:ascii="Tahoma" w:hAnsi="Tahoma" w:cs="Tahoma"/>
          <w:sz w:val="24"/>
          <w:szCs w:val="24"/>
        </w:rPr>
      </w:pPr>
      <w:r w:rsidRPr="003E7805">
        <w:rPr>
          <w:rFonts w:ascii="Tahoma" w:hAnsi="Tahoma" w:cs="Tahoma"/>
          <w:sz w:val="24"/>
          <w:szCs w:val="24"/>
        </w:rPr>
        <w:t>rozhodla</w:t>
      </w:r>
      <w:r w:rsidRPr="003E7805">
        <w:rPr>
          <w:rStyle w:val="eop"/>
          <w:rFonts w:ascii="Tahoma" w:eastAsia="Calibri" w:hAnsi="Tahoma" w:cs="Tahoma"/>
          <w:sz w:val="24"/>
          <w:szCs w:val="24"/>
        </w:rPr>
        <w:t> </w:t>
      </w:r>
      <w:r w:rsidRPr="003E7805">
        <w:rPr>
          <w:rStyle w:val="normaltextrun"/>
          <w:rFonts w:ascii="Tahoma" w:hAnsi="Tahoma" w:cs="Tahoma"/>
          <w:sz w:val="24"/>
          <w:szCs w:val="24"/>
        </w:rPr>
        <w:t>nabýt finanční prostředky v souladu s § 59 odst. 2 písm. e) zákona o krajích, ze státního rozpočtu na</w:t>
      </w:r>
      <w:r w:rsidR="00C425A4">
        <w:rPr>
          <w:rStyle w:val="normaltextrun"/>
          <w:rFonts w:ascii="Tahoma" w:hAnsi="Tahoma" w:cs="Tahoma"/>
          <w:sz w:val="24"/>
          <w:szCs w:val="24"/>
        </w:rPr>
        <w:t>:</w:t>
      </w:r>
    </w:p>
    <w:p w14:paraId="0D30D9AD" w14:textId="14A01D76" w:rsidR="00A40114" w:rsidRDefault="00A40114" w:rsidP="00B7172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C527A3">
        <w:rPr>
          <w:rStyle w:val="normaltextrun"/>
          <w:rFonts w:ascii="Tahoma" w:hAnsi="Tahoma" w:cs="Tahoma"/>
          <w:sz w:val="24"/>
          <w:szCs w:val="24"/>
        </w:rPr>
        <w:t> individuální projekt Operačního programu Integrovaný regionální operační program ve</w:t>
      </w:r>
      <w:r w:rsidR="006B4EBA" w:rsidRPr="00C527A3">
        <w:rPr>
          <w:rStyle w:val="normaltextrun"/>
          <w:rFonts w:ascii="Tahoma" w:hAnsi="Tahoma" w:cs="Tahoma"/>
          <w:sz w:val="24"/>
          <w:szCs w:val="24"/>
        </w:rPr>
        <w:t> </w:t>
      </w:r>
      <w:r w:rsidRPr="00C527A3">
        <w:rPr>
          <w:rStyle w:val="normaltextrun"/>
          <w:rFonts w:ascii="Tahoma" w:hAnsi="Tahoma" w:cs="Tahoma"/>
          <w:sz w:val="24"/>
          <w:szCs w:val="24"/>
        </w:rPr>
        <w:t>výši</w:t>
      </w:r>
      <w:r w:rsidR="006B4EBA" w:rsidRPr="00C527A3">
        <w:rPr>
          <w:rStyle w:val="normaltextrun"/>
          <w:rFonts w:ascii="Tahoma" w:hAnsi="Tahoma" w:cs="Tahoma"/>
          <w:sz w:val="24"/>
          <w:szCs w:val="24"/>
        </w:rPr>
        <w:t> </w:t>
      </w:r>
      <w:r w:rsidRPr="00C527A3">
        <w:rPr>
          <w:rStyle w:val="normaltextrun"/>
          <w:rFonts w:ascii="Tahoma" w:hAnsi="Tahoma" w:cs="Tahoma"/>
          <w:sz w:val="24"/>
          <w:szCs w:val="24"/>
        </w:rPr>
        <w:t>1.024</w:t>
      </w:r>
      <w:r w:rsidR="00A46256" w:rsidRPr="00C527A3">
        <w:rPr>
          <w:rStyle w:val="normaltextrun"/>
          <w:rFonts w:ascii="Tahoma" w:hAnsi="Tahoma" w:cs="Tahoma"/>
          <w:sz w:val="24"/>
          <w:szCs w:val="24"/>
        </w:rPr>
        <w:t>,</w:t>
      </w:r>
      <w:r w:rsidRPr="00C527A3">
        <w:rPr>
          <w:rStyle w:val="normaltextrun"/>
          <w:rFonts w:ascii="Tahoma" w:hAnsi="Tahoma" w:cs="Tahoma"/>
          <w:sz w:val="24"/>
          <w:szCs w:val="24"/>
        </w:rPr>
        <w:t>76</w:t>
      </w:r>
      <w:r w:rsidR="00A46256" w:rsidRPr="00C527A3">
        <w:rPr>
          <w:rStyle w:val="normaltextrun"/>
          <w:rFonts w:ascii="Tahoma" w:hAnsi="Tahoma" w:cs="Tahoma"/>
          <w:sz w:val="24"/>
          <w:szCs w:val="24"/>
        </w:rPr>
        <w:t> tis. </w:t>
      </w:r>
      <w:r w:rsidRPr="00C527A3">
        <w:rPr>
          <w:rStyle w:val="normaltextrun"/>
          <w:rFonts w:ascii="Tahoma" w:hAnsi="Tahoma" w:cs="Tahoma"/>
          <w:sz w:val="24"/>
          <w:szCs w:val="24"/>
        </w:rPr>
        <w:t>Kč</w:t>
      </w:r>
      <w:r w:rsidR="009C79A4" w:rsidRPr="00C527A3">
        <w:rPr>
          <w:rStyle w:val="normaltextrun"/>
          <w:rFonts w:ascii="Tahoma" w:hAnsi="Tahoma" w:cs="Tahoma"/>
          <w:sz w:val="24"/>
          <w:szCs w:val="24"/>
        </w:rPr>
        <w:t>,</w:t>
      </w:r>
    </w:p>
    <w:p w14:paraId="79982A8A" w14:textId="3C2CF3C0" w:rsidR="002D0620" w:rsidRPr="00E75120" w:rsidRDefault="00407504" w:rsidP="00B7172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E75120">
        <w:rPr>
          <w:rFonts w:ascii="Tahoma" w:eastAsia="Times New Roman" w:hAnsi="Tahoma" w:cs="Tahoma"/>
          <w:sz w:val="24"/>
          <w:szCs w:val="24"/>
          <w:lang w:eastAsia="cs-CZ"/>
        </w:rPr>
        <w:t>Národní plán obnovy</w:t>
      </w:r>
      <w:r w:rsidR="002D0620" w:rsidRPr="00E7512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75120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2D0620" w:rsidRPr="00E7512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75120">
        <w:rPr>
          <w:rFonts w:ascii="Tahoma" w:eastAsia="Times New Roman" w:hAnsi="Tahoma" w:cs="Tahoma"/>
          <w:sz w:val="24"/>
          <w:szCs w:val="24"/>
          <w:lang w:eastAsia="cs-CZ"/>
        </w:rPr>
        <w:t>mateřské školy</w:t>
      </w:r>
      <w:r w:rsidR="002D0620" w:rsidRPr="00E7512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75120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2D0620" w:rsidRPr="00E7512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75120">
        <w:rPr>
          <w:rFonts w:ascii="Tahoma" w:eastAsia="Times New Roman" w:hAnsi="Tahoma" w:cs="Tahoma"/>
          <w:sz w:val="24"/>
          <w:szCs w:val="24"/>
          <w:lang w:eastAsia="cs-CZ"/>
        </w:rPr>
        <w:t>učební pomůcky pro rozvoj informatického myšlení a digitální kompetence ve</w:t>
      </w:r>
      <w:r w:rsidR="002D0620" w:rsidRPr="00E7512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75120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2D0620" w:rsidRPr="00E7512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75120">
        <w:rPr>
          <w:rFonts w:ascii="Tahoma" w:eastAsia="Times New Roman" w:hAnsi="Tahoma" w:cs="Tahoma"/>
          <w:sz w:val="24"/>
          <w:szCs w:val="24"/>
          <w:lang w:eastAsia="cs-CZ"/>
        </w:rPr>
        <w:t>27.672</w:t>
      </w:r>
      <w:r w:rsidR="0035236D" w:rsidRPr="00E7512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75120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35236D" w:rsidRPr="00E75120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E75120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2D0620" w:rsidRPr="00E75120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19D8F9AF" w14:textId="77777777" w:rsidR="002D0620" w:rsidRPr="00B5443E" w:rsidRDefault="002D0620" w:rsidP="00B5443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F7819C7" w14:textId="6961AE45" w:rsidR="00147B63" w:rsidRPr="008856D9" w:rsidRDefault="00147B63" w:rsidP="00B7172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856D9">
        <w:rPr>
          <w:rFonts w:ascii="Tahoma" w:eastAsia="Times New Roman" w:hAnsi="Tahoma" w:cs="Tahoma"/>
          <w:sz w:val="24"/>
          <w:szCs w:val="24"/>
          <w:lang w:eastAsia="cs-CZ"/>
        </w:rPr>
        <w:t>rozhodla poskytnout neinvestiční účelové dotace z</w:t>
      </w:r>
      <w:r w:rsidR="008856D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856D9">
        <w:rPr>
          <w:rFonts w:ascii="Tahoma" w:eastAsia="Times New Roman" w:hAnsi="Tahoma" w:cs="Tahoma"/>
          <w:sz w:val="24"/>
          <w:szCs w:val="24"/>
          <w:lang w:eastAsia="cs-CZ"/>
        </w:rPr>
        <w:t>rozpočtu kraje na rok 2022 příjemcům: </w:t>
      </w:r>
    </w:p>
    <w:p w14:paraId="7D81AD46" w14:textId="1F7515FE" w:rsidR="00147B63" w:rsidRDefault="00147B63" w:rsidP="00B7172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147B63">
        <w:rPr>
          <w:rFonts w:ascii="Tahoma" w:eastAsia="Times New Roman" w:hAnsi="Tahoma" w:cs="Tahoma"/>
          <w:sz w:val="24"/>
          <w:szCs w:val="24"/>
          <w:lang w:eastAsia="cs-CZ"/>
        </w:rPr>
        <w:t>Mensa České republiky, ve</w:t>
      </w:r>
      <w:r w:rsidR="002725C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47B63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2725C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47B63">
        <w:rPr>
          <w:rFonts w:ascii="Tahoma" w:eastAsia="Times New Roman" w:hAnsi="Tahoma" w:cs="Tahoma"/>
          <w:sz w:val="24"/>
          <w:szCs w:val="24"/>
          <w:lang w:eastAsia="cs-CZ"/>
        </w:rPr>
        <w:t>45</w:t>
      </w:r>
      <w:r w:rsidR="002725C9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147B63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2725C9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147B63">
        <w:rPr>
          <w:rFonts w:ascii="Tahoma" w:eastAsia="Times New Roman" w:hAnsi="Tahoma" w:cs="Tahoma"/>
          <w:sz w:val="24"/>
          <w:szCs w:val="24"/>
          <w:lang w:eastAsia="cs-CZ"/>
        </w:rPr>
        <w:t> Kč na úhradu nákladů spojených s realizací projektu „Logická olympiáda 2022 v Moravskoslezském kraji“</w:t>
      </w:r>
      <w:r w:rsidR="002725C9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72E1494B" w14:textId="5E13D446" w:rsidR="00147B63" w:rsidRDefault="00147B63" w:rsidP="00B7172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312996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Česká společnost chemická, </w:t>
      </w:r>
      <w:proofErr w:type="spellStart"/>
      <w:r w:rsidRPr="00312996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312996">
        <w:rPr>
          <w:rFonts w:ascii="Tahoma" w:eastAsia="Times New Roman" w:hAnsi="Tahoma" w:cs="Tahoma"/>
          <w:sz w:val="24"/>
          <w:szCs w:val="24"/>
          <w:lang w:eastAsia="cs-CZ"/>
        </w:rPr>
        <w:t>.,</w:t>
      </w:r>
      <w:r w:rsidR="0031299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312996">
        <w:rPr>
          <w:rFonts w:ascii="Tahoma" w:eastAsia="Times New Roman" w:hAnsi="Tahoma" w:cs="Tahoma"/>
          <w:sz w:val="24"/>
          <w:szCs w:val="24"/>
          <w:lang w:eastAsia="cs-CZ"/>
        </w:rPr>
        <w:t>ve</w:t>
      </w:r>
      <w:r w:rsidR="0031299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12996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31299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12996">
        <w:rPr>
          <w:rFonts w:ascii="Tahoma" w:eastAsia="Times New Roman" w:hAnsi="Tahoma" w:cs="Tahoma"/>
          <w:sz w:val="24"/>
          <w:szCs w:val="24"/>
          <w:lang w:eastAsia="cs-CZ"/>
        </w:rPr>
        <w:t>70</w:t>
      </w:r>
      <w:r w:rsidR="0031299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312996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31299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312996">
        <w:rPr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„Chemie a další přírodní vědy na Slezskoostravském hradě“</w:t>
      </w:r>
      <w:r w:rsidR="00312996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39C35906" w14:textId="77777777" w:rsidR="00312996" w:rsidRPr="008F1BB9" w:rsidRDefault="00312996" w:rsidP="008F1BB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D8F8DCB" w14:textId="18FEF8D6" w:rsidR="00DE1C51" w:rsidRDefault="008F1BB9" w:rsidP="00EB74D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B526B">
        <w:rPr>
          <w:rFonts w:ascii="Tahoma" w:eastAsia="Times New Roman" w:hAnsi="Tahoma" w:cs="Tahoma"/>
          <w:sz w:val="24"/>
          <w:szCs w:val="24"/>
          <w:lang w:eastAsia="cs-CZ"/>
        </w:rPr>
        <w:t>so</w:t>
      </w:r>
      <w:r w:rsidR="00800C60" w:rsidRPr="008B526B">
        <w:rPr>
          <w:rFonts w:ascii="Tahoma" w:eastAsia="Times New Roman" w:hAnsi="Tahoma" w:cs="Tahoma"/>
          <w:sz w:val="24"/>
          <w:szCs w:val="24"/>
          <w:lang w:eastAsia="cs-CZ"/>
        </w:rPr>
        <w:t>uhlas</w:t>
      </w:r>
      <w:r w:rsidRPr="008B526B">
        <w:rPr>
          <w:rFonts w:ascii="Tahoma" w:eastAsia="Times New Roman" w:hAnsi="Tahoma" w:cs="Tahoma"/>
          <w:sz w:val="24"/>
          <w:szCs w:val="24"/>
          <w:lang w:eastAsia="cs-CZ"/>
        </w:rPr>
        <w:t xml:space="preserve">ila </w:t>
      </w:r>
      <w:r w:rsidR="00800C60" w:rsidRPr="008B526B">
        <w:rPr>
          <w:rFonts w:ascii="Tahoma" w:eastAsia="Times New Roman" w:hAnsi="Tahoma" w:cs="Tahoma"/>
          <w:sz w:val="24"/>
          <w:szCs w:val="24"/>
          <w:lang w:eastAsia="cs-CZ"/>
        </w:rPr>
        <w:t>s podáním žádosti o dotaci ve Výzvě pro podávání žádostí o</w:t>
      </w:r>
      <w:r w:rsidRPr="008B526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800C60" w:rsidRPr="008B526B">
        <w:rPr>
          <w:rFonts w:ascii="Tahoma" w:eastAsia="Times New Roman" w:hAnsi="Tahoma" w:cs="Tahoma"/>
          <w:sz w:val="24"/>
          <w:szCs w:val="24"/>
          <w:lang w:eastAsia="cs-CZ"/>
        </w:rPr>
        <w:t>poskytnutí neinvestiční dotace ze státního rozpočtu na aktivity v oblasti primární prevence rizikového chování a podpory duševního zdraví ve</w:t>
      </w:r>
      <w:r w:rsidR="008B526B" w:rsidRPr="008B526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800C60" w:rsidRPr="008B526B">
        <w:rPr>
          <w:rFonts w:ascii="Tahoma" w:eastAsia="Times New Roman" w:hAnsi="Tahoma" w:cs="Tahoma"/>
          <w:sz w:val="24"/>
          <w:szCs w:val="24"/>
          <w:lang w:eastAsia="cs-CZ"/>
        </w:rPr>
        <w:t>školách a školských zařízeních pro rok</w:t>
      </w:r>
      <w:r w:rsidRPr="008B526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800C60" w:rsidRPr="008B526B">
        <w:rPr>
          <w:rFonts w:ascii="Tahoma" w:eastAsia="Times New Roman" w:hAnsi="Tahoma" w:cs="Tahoma"/>
          <w:sz w:val="24"/>
          <w:szCs w:val="24"/>
          <w:lang w:eastAsia="cs-CZ"/>
        </w:rPr>
        <w:t>2022</w:t>
      </w:r>
      <w:r w:rsidRPr="008B526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800C60" w:rsidRPr="008B526B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Pr="008B526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800C60" w:rsidRPr="008B526B">
        <w:rPr>
          <w:rFonts w:ascii="Tahoma" w:eastAsia="Times New Roman" w:hAnsi="Tahoma" w:cs="Tahoma"/>
          <w:sz w:val="24"/>
          <w:szCs w:val="24"/>
          <w:lang w:eastAsia="cs-CZ"/>
        </w:rPr>
        <w:t>„</w:t>
      </w:r>
      <w:r w:rsidR="00800C60" w:rsidRPr="008B526B">
        <w:rPr>
          <w:rFonts w:ascii="Tahoma" w:eastAsia="Times New Roman" w:hAnsi="Tahoma" w:cs="Tahoma"/>
          <w:caps/>
          <w:sz w:val="24"/>
          <w:szCs w:val="24"/>
          <w:lang w:eastAsia="cs-CZ"/>
        </w:rPr>
        <w:t>PROFESIONALIZACE REALIZÁTORŮ PRIMÁRNÍ PREVENCE</w:t>
      </w:r>
      <w:r w:rsidR="00800C60" w:rsidRPr="008B526B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800C60" w:rsidRPr="008B526B">
        <w:rPr>
          <w:rFonts w:ascii="Tahoma" w:eastAsia="Times New Roman" w:hAnsi="Tahoma" w:cs="Tahoma"/>
          <w:caps/>
          <w:sz w:val="24"/>
          <w:szCs w:val="24"/>
          <w:lang w:eastAsia="cs-CZ"/>
        </w:rPr>
        <w:t>RIZIKOVÉHO CHOVÁNÍ</w:t>
      </w:r>
      <w:r w:rsidR="00800C60" w:rsidRPr="008B526B">
        <w:rPr>
          <w:rFonts w:ascii="Tahoma" w:eastAsia="Times New Roman" w:hAnsi="Tahoma" w:cs="Tahoma"/>
          <w:sz w:val="24"/>
          <w:szCs w:val="24"/>
          <w:lang w:eastAsia="cs-CZ"/>
        </w:rPr>
        <w:t xml:space="preserve"> v MORAVSKOSLEZSKÉM KRAJI 2022</w:t>
      </w:r>
      <w:r w:rsidR="00815821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8B526B" w:rsidRPr="008B526B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3B915EDB" w14:textId="77777777" w:rsidR="00EB74D0" w:rsidRPr="00EB74D0" w:rsidRDefault="00EB74D0" w:rsidP="00EB74D0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CA7A632" w14:textId="77777777" w:rsidR="00864097" w:rsidRDefault="00864097" w:rsidP="0086409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CBEE1C7" w14:textId="09A44B7A" w:rsidR="001D38DD" w:rsidRPr="004E563C" w:rsidRDefault="005C760E" w:rsidP="004E56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5C760E">
        <w:rPr>
          <w:rFonts w:ascii="Tahoma" w:hAnsi="Tahoma" w:cs="Tahoma"/>
        </w:rPr>
        <w:t xml:space="preserve">Na schůzi dne </w:t>
      </w:r>
      <w:r w:rsidR="007B46C4">
        <w:rPr>
          <w:rFonts w:ascii="Tahoma" w:hAnsi="Tahoma" w:cs="Tahoma"/>
          <w:b/>
          <w:bCs/>
        </w:rPr>
        <w:t>11</w:t>
      </w:r>
      <w:r w:rsidR="00DD3C4F">
        <w:rPr>
          <w:rFonts w:ascii="Tahoma" w:hAnsi="Tahoma" w:cs="Tahoma"/>
          <w:b/>
          <w:bCs/>
        </w:rPr>
        <w:t>.</w:t>
      </w:r>
      <w:r w:rsidRPr="005C760E">
        <w:rPr>
          <w:rFonts w:ascii="Tahoma" w:hAnsi="Tahoma" w:cs="Tahoma"/>
          <w:b/>
          <w:bCs/>
        </w:rPr>
        <w:t> </w:t>
      </w:r>
      <w:r w:rsidR="007B46C4">
        <w:rPr>
          <w:rFonts w:ascii="Tahoma" w:hAnsi="Tahoma" w:cs="Tahoma"/>
          <w:b/>
          <w:bCs/>
        </w:rPr>
        <w:t>4</w:t>
      </w:r>
      <w:r w:rsidRPr="005C760E">
        <w:rPr>
          <w:rFonts w:ascii="Tahoma" w:hAnsi="Tahoma" w:cs="Tahoma"/>
          <w:b/>
          <w:bCs/>
        </w:rPr>
        <w:t>. 202</w:t>
      </w:r>
      <w:r w:rsidR="00E10411">
        <w:rPr>
          <w:rFonts w:ascii="Tahoma" w:hAnsi="Tahoma" w:cs="Tahoma"/>
          <w:b/>
          <w:bCs/>
        </w:rPr>
        <w:t>2</w:t>
      </w:r>
      <w:r w:rsidRPr="005C760E">
        <w:rPr>
          <w:rFonts w:ascii="Tahoma" w:hAnsi="Tahoma" w:cs="Tahoma"/>
        </w:rPr>
        <w:t xml:space="preserve"> rada kraje mj.:</w:t>
      </w:r>
    </w:p>
    <w:p w14:paraId="71F5F37F" w14:textId="77777777" w:rsidR="00F8016B" w:rsidRPr="001D38DD" w:rsidRDefault="00F8016B" w:rsidP="00F801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E6407BB" w14:textId="3731231D" w:rsidR="0043467A" w:rsidRPr="002257E9" w:rsidRDefault="00AD1A87" w:rsidP="00B01E3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AD1A87">
        <w:rPr>
          <w:rStyle w:val="normaltextrun"/>
          <w:rFonts w:ascii="Tahoma" w:hAnsi="Tahoma" w:cs="Tahoma"/>
          <w:sz w:val="24"/>
          <w:szCs w:val="24"/>
        </w:rPr>
        <w:t>rozhodla</w:t>
      </w:r>
      <w:r w:rsidR="002257E9">
        <w:rPr>
          <w:rFonts w:eastAsia="Times New Roman"/>
          <w:lang w:eastAsia="cs-CZ"/>
        </w:rPr>
        <w:t xml:space="preserve"> </w:t>
      </w:r>
      <w:r w:rsidR="00A10052" w:rsidRPr="002257E9">
        <w:rPr>
          <w:rFonts w:ascii="Tahoma" w:eastAsia="Times New Roman" w:hAnsi="Tahoma" w:cs="Tahoma"/>
          <w:sz w:val="24"/>
          <w:szCs w:val="24"/>
          <w:lang w:eastAsia="cs-CZ"/>
        </w:rPr>
        <w:t>poskytnout neinvestiční účelové dotace z rozpočtu Moravskoslezského kraje oblastním spolkům</w:t>
      </w:r>
      <w:r w:rsidR="002D318D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14:paraId="4F6617FA" w14:textId="56D88681" w:rsidR="00AD1A87" w:rsidRPr="002257E9" w:rsidRDefault="00AD1A87" w:rsidP="00B7172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Oblastnímu spolku Českého Červeného kříže Bruntál, ve</w:t>
      </w:r>
      <w:r w:rsidR="0043467A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43467A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100</w:t>
      </w:r>
      <w:r w:rsidR="0043467A" w:rsidRPr="002257E9">
        <w:rPr>
          <w:rFonts w:ascii="Tahoma" w:eastAsia="Times New Roman" w:hAnsi="Tahoma" w:cs="Tahoma"/>
          <w:sz w:val="24"/>
          <w:szCs w:val="24"/>
          <w:lang w:eastAsia="cs-CZ"/>
        </w:rPr>
        <w:t>,00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 tis.</w:t>
      </w:r>
      <w:r w:rsidR="0043467A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977A3D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vzdělávání a</w:t>
      </w:r>
      <w:r w:rsidR="00977A3D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materiální vybavení obyvatelstva k mimořádným událostem,</w:t>
      </w:r>
      <w:r w:rsidR="00977A3D" w:rsidRPr="002257E9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1AB2B0AF" w14:textId="66C4B052" w:rsidR="00AD1A87" w:rsidRPr="002257E9" w:rsidRDefault="00AD1A87" w:rsidP="00B7172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Oblastnímu spolku Českého Červeného kříže Frýdek-Místek, ve</w:t>
      </w:r>
      <w:r w:rsidR="00977A3D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977A3D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977A3D" w:rsidRPr="002257E9">
        <w:rPr>
          <w:rFonts w:ascii="Tahoma" w:eastAsia="Times New Roman" w:hAnsi="Tahoma" w:cs="Tahoma"/>
          <w:sz w:val="24"/>
          <w:szCs w:val="24"/>
          <w:lang w:eastAsia="cs-CZ"/>
        </w:rPr>
        <w:t>,00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977A3D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Kč na zajištění provozních výdajů a</w:t>
      </w:r>
      <w:r w:rsidR="00977A3D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 xml:space="preserve">materiálního vybavení, </w:t>
      </w:r>
    </w:p>
    <w:p w14:paraId="5430DB67" w14:textId="2202F9E0" w:rsidR="00AD1A87" w:rsidRPr="002257E9" w:rsidRDefault="00AD1A87" w:rsidP="00B7172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Oblastnímu spolku Českého Červeného kříže Karviná, ve</w:t>
      </w:r>
      <w:r w:rsidR="00B65962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B65962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B65962" w:rsidRPr="002257E9">
        <w:rPr>
          <w:rFonts w:ascii="Tahoma" w:eastAsia="Times New Roman" w:hAnsi="Tahoma" w:cs="Tahoma"/>
          <w:sz w:val="24"/>
          <w:szCs w:val="24"/>
          <w:lang w:eastAsia="cs-CZ"/>
        </w:rPr>
        <w:t>,00 tis.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B94CCB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zajištění provozních výdajů a</w:t>
      </w:r>
      <w:r w:rsidR="00B94CCB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 xml:space="preserve">materiálního vybavení, </w:t>
      </w:r>
    </w:p>
    <w:p w14:paraId="715DD03D" w14:textId="09A5285D" w:rsidR="00AD1A87" w:rsidRPr="002257E9" w:rsidRDefault="00AD1A87" w:rsidP="00B7172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Oblastnímu spolku Českého Červeného kříže Opava, ve</w:t>
      </w:r>
      <w:r w:rsidR="008B3F8D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8B3F8D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8B3F8D" w:rsidRPr="002257E9">
        <w:rPr>
          <w:rFonts w:ascii="Tahoma" w:eastAsia="Times New Roman" w:hAnsi="Tahoma" w:cs="Tahoma"/>
          <w:sz w:val="24"/>
          <w:szCs w:val="24"/>
          <w:lang w:eastAsia="cs-CZ"/>
        </w:rPr>
        <w:t>,00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8B3F8D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8B3F8D" w:rsidRPr="002257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57E9">
        <w:rPr>
          <w:rFonts w:ascii="Tahoma" w:eastAsia="Times New Roman" w:hAnsi="Tahoma" w:cs="Tahoma"/>
          <w:sz w:val="24"/>
          <w:szCs w:val="24"/>
          <w:lang w:eastAsia="cs-CZ"/>
        </w:rPr>
        <w:t xml:space="preserve">zajištění provozních výdajů, </w:t>
      </w:r>
    </w:p>
    <w:p w14:paraId="382CC6E8" w14:textId="77777777" w:rsidR="00EE158B" w:rsidRPr="00EE158B" w:rsidRDefault="00EE158B" w:rsidP="00EE158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02AA1BF" w14:textId="38CA2E8B" w:rsidR="005B5840" w:rsidRPr="00166942" w:rsidRDefault="00986BFD" w:rsidP="00E17C7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166942">
        <w:rPr>
          <w:rStyle w:val="normaltextrun"/>
          <w:rFonts w:ascii="Tahoma" w:hAnsi="Tahoma" w:cs="Tahoma"/>
        </w:rPr>
        <w:t>rozhodla</w:t>
      </w:r>
      <w:r w:rsidRPr="00166942">
        <w:rPr>
          <w:rStyle w:val="eop"/>
          <w:rFonts w:eastAsia="Calibri" w:cs="Tahoma"/>
        </w:rPr>
        <w:t> </w:t>
      </w:r>
      <w:r w:rsidRPr="00166942">
        <w:rPr>
          <w:rStyle w:val="normaltextrun"/>
          <w:rFonts w:ascii="Tahoma" w:hAnsi="Tahoma" w:cs="Tahoma"/>
        </w:rPr>
        <w:t>nabýt finanční prostředky poskytnuté ze státního rozpočtu kapitoly Ministerstva zdravotnictví ve</w:t>
      </w:r>
      <w:r w:rsidR="00EE158B" w:rsidRPr="00166942">
        <w:rPr>
          <w:rStyle w:val="normaltextrun"/>
          <w:rFonts w:ascii="Tahoma" w:hAnsi="Tahoma" w:cs="Tahoma"/>
        </w:rPr>
        <w:t> </w:t>
      </w:r>
      <w:r w:rsidRPr="00166942">
        <w:rPr>
          <w:rStyle w:val="normaltextrun"/>
          <w:rFonts w:ascii="Tahoma" w:hAnsi="Tahoma" w:cs="Tahoma"/>
        </w:rPr>
        <w:t>výši</w:t>
      </w:r>
      <w:r w:rsidR="00EE158B" w:rsidRPr="00166942">
        <w:rPr>
          <w:rStyle w:val="normaltextrun"/>
          <w:rFonts w:ascii="Tahoma" w:hAnsi="Tahoma" w:cs="Tahoma"/>
        </w:rPr>
        <w:t> </w:t>
      </w:r>
      <w:r w:rsidRPr="00166942">
        <w:rPr>
          <w:rStyle w:val="normaltextrun"/>
          <w:rFonts w:ascii="Tahoma" w:hAnsi="Tahoma" w:cs="Tahoma"/>
        </w:rPr>
        <w:t>2.500</w:t>
      </w:r>
      <w:r w:rsidR="005B5840" w:rsidRPr="00166942">
        <w:rPr>
          <w:rStyle w:val="normaltextrun"/>
          <w:rFonts w:ascii="Tahoma" w:hAnsi="Tahoma" w:cs="Tahoma"/>
        </w:rPr>
        <w:t>,00</w:t>
      </w:r>
      <w:r w:rsidRPr="00166942">
        <w:rPr>
          <w:rStyle w:val="normaltextrun"/>
          <w:rFonts w:ascii="Tahoma" w:hAnsi="Tahoma" w:cs="Tahoma"/>
        </w:rPr>
        <w:t> tis. Kč na realizaci projektu v rámci programu Podpora rozvoje obnovy materiálně technického vybavení pro</w:t>
      </w:r>
      <w:r w:rsidR="005B5840" w:rsidRPr="00166942">
        <w:rPr>
          <w:rStyle w:val="normaltextrun"/>
          <w:rFonts w:ascii="Tahoma" w:hAnsi="Tahoma" w:cs="Tahoma"/>
        </w:rPr>
        <w:t> </w:t>
      </w:r>
      <w:r w:rsidRPr="00166942">
        <w:rPr>
          <w:rStyle w:val="normaltextrun"/>
          <w:rFonts w:ascii="Tahoma" w:hAnsi="Tahoma" w:cs="Tahoma"/>
        </w:rPr>
        <w:t>řešení krizových situací pro příspěvkovou organizaci v odvětví zdravotnictví</w:t>
      </w:r>
      <w:r w:rsidR="005B5840" w:rsidRPr="00166942">
        <w:rPr>
          <w:rStyle w:val="normaltextrun"/>
          <w:rFonts w:ascii="Tahoma" w:hAnsi="Tahoma" w:cs="Tahoma"/>
        </w:rPr>
        <w:t>,</w:t>
      </w:r>
    </w:p>
    <w:p w14:paraId="3F686ADB" w14:textId="23D81DAA" w:rsidR="00166942" w:rsidRDefault="00166942" w:rsidP="0016694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45972DB0" w14:textId="63FE12B2" w:rsidR="00986BFD" w:rsidRPr="00DC33D4" w:rsidRDefault="00360F78" w:rsidP="005658E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DC33D4">
        <w:rPr>
          <w:rStyle w:val="normaltextrun"/>
          <w:rFonts w:ascii="Tahoma" w:hAnsi="Tahoma" w:cs="Tahoma"/>
        </w:rPr>
        <w:t>rozhodla</w:t>
      </w:r>
      <w:r w:rsidRPr="00DC33D4">
        <w:rPr>
          <w:rStyle w:val="eop"/>
          <w:rFonts w:eastAsia="Calibri" w:cs="Tahoma"/>
        </w:rPr>
        <w:t> </w:t>
      </w:r>
      <w:r w:rsidRPr="00DC33D4">
        <w:rPr>
          <w:rStyle w:val="normaltextrun"/>
          <w:rFonts w:ascii="Tahoma" w:hAnsi="Tahoma" w:cs="Tahoma"/>
        </w:rPr>
        <w:t>nabýt finanční prostředky poskytnuté ze státního rozpočtu kapitoly Ministerstva zdravotnictví v celkové výši 15.187.217 Kč na úhradu nákladů spojených se specializačním vzděláváním pro příspěvkové organizace v odvětví zdravotnictví,</w:t>
      </w:r>
    </w:p>
    <w:p w14:paraId="5D7BB020" w14:textId="77777777" w:rsidR="00DC33D4" w:rsidRPr="005D0D42" w:rsidRDefault="00DC33D4" w:rsidP="005D0D4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8552411" w14:textId="6011BB6D" w:rsidR="009F6F97" w:rsidRPr="009F6F97" w:rsidRDefault="00D915C8" w:rsidP="008477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eastAsia="Calibri" w:cs="Tahoma"/>
        </w:rPr>
      </w:pPr>
      <w:r w:rsidRPr="009F6F97">
        <w:rPr>
          <w:rStyle w:val="normaltextrun"/>
          <w:rFonts w:ascii="Tahoma" w:hAnsi="Tahoma" w:cs="Tahoma"/>
        </w:rPr>
        <w:t>rozhodla</w:t>
      </w:r>
      <w:r w:rsidRPr="009F6F97">
        <w:rPr>
          <w:rStyle w:val="normaltextrun"/>
          <w:rFonts w:ascii="Tahoma" w:hAnsi="Tahoma"/>
        </w:rPr>
        <w:t> </w:t>
      </w:r>
      <w:r w:rsidRPr="009F6F97">
        <w:rPr>
          <w:rStyle w:val="normaltextrun"/>
          <w:rFonts w:ascii="Tahoma" w:hAnsi="Tahoma" w:cs="Tahoma"/>
        </w:rPr>
        <w:t>navýšit objem finančních prostředků alokovaných na</w:t>
      </w:r>
      <w:r w:rsidR="00526C13" w:rsidRPr="009F6F97">
        <w:rPr>
          <w:rStyle w:val="normaltextrun"/>
          <w:rFonts w:ascii="Tahoma" w:hAnsi="Tahoma" w:cs="Tahoma"/>
        </w:rPr>
        <w:t> </w:t>
      </w:r>
      <w:r w:rsidRPr="009F6F97">
        <w:rPr>
          <w:rStyle w:val="normaltextrun"/>
          <w:rFonts w:ascii="Tahoma" w:hAnsi="Tahoma" w:cs="Tahoma"/>
        </w:rPr>
        <w:t>akci rozpočtu kraje „Finanční nástroj Jessica“ o</w:t>
      </w:r>
      <w:r w:rsidR="00526C13" w:rsidRPr="009F6F97">
        <w:rPr>
          <w:rStyle w:val="normaltextrun"/>
          <w:rFonts w:ascii="Tahoma" w:hAnsi="Tahoma" w:cs="Tahoma"/>
        </w:rPr>
        <w:t> </w:t>
      </w:r>
      <w:r w:rsidRPr="009F6F97">
        <w:rPr>
          <w:rStyle w:val="normaltextrun"/>
          <w:rFonts w:ascii="Tahoma" w:hAnsi="Tahoma" w:cs="Tahoma"/>
        </w:rPr>
        <w:t>10.331</w:t>
      </w:r>
      <w:r w:rsidR="009F6F97" w:rsidRPr="009F6F97">
        <w:rPr>
          <w:rStyle w:val="normaltextrun"/>
          <w:rFonts w:ascii="Tahoma" w:hAnsi="Tahoma" w:cs="Tahoma"/>
        </w:rPr>
        <w:t>,</w:t>
      </w:r>
      <w:r w:rsidRPr="009F6F97">
        <w:rPr>
          <w:rStyle w:val="normaltextrun"/>
          <w:rFonts w:ascii="Tahoma" w:hAnsi="Tahoma" w:cs="Tahoma"/>
        </w:rPr>
        <w:t>53</w:t>
      </w:r>
      <w:r w:rsidR="009F6F97" w:rsidRPr="009F6F97">
        <w:rPr>
          <w:rStyle w:val="normaltextrun"/>
          <w:rFonts w:ascii="Tahoma" w:hAnsi="Tahoma" w:cs="Tahoma"/>
        </w:rPr>
        <w:t> tis. </w:t>
      </w:r>
      <w:r w:rsidRPr="009F6F97">
        <w:rPr>
          <w:rStyle w:val="normaltextrun"/>
          <w:rFonts w:ascii="Tahoma" w:hAnsi="Tahoma" w:cs="Tahoma"/>
        </w:rPr>
        <w:t>Kč</w:t>
      </w:r>
      <w:r w:rsidR="009F6F97" w:rsidRPr="009F6F97">
        <w:rPr>
          <w:rStyle w:val="normaltextrun"/>
          <w:rFonts w:ascii="Tahoma" w:hAnsi="Tahoma" w:cs="Tahoma"/>
        </w:rPr>
        <w:t>,</w:t>
      </w:r>
    </w:p>
    <w:p w14:paraId="14B476C6" w14:textId="504091CD" w:rsidR="00360F78" w:rsidRDefault="00360F78" w:rsidP="002C2178">
      <w:pPr>
        <w:pStyle w:val="MSKNormal"/>
      </w:pPr>
    </w:p>
    <w:p w14:paraId="7E68E50D" w14:textId="50B6B52C" w:rsidR="00AD1A87" w:rsidRPr="00652B5B" w:rsidRDefault="00A1738A" w:rsidP="00C744E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652B5B">
        <w:rPr>
          <w:rStyle w:val="normaltextrun"/>
          <w:rFonts w:ascii="Tahoma" w:hAnsi="Tahoma" w:cs="Tahoma"/>
        </w:rPr>
        <w:t>rozhodla</w:t>
      </w:r>
      <w:r w:rsidRPr="00652B5B">
        <w:rPr>
          <w:rStyle w:val="eop"/>
          <w:rFonts w:eastAsia="Calibri" w:cs="Tahoma"/>
        </w:rPr>
        <w:t> </w:t>
      </w:r>
      <w:r w:rsidRPr="00652B5B">
        <w:rPr>
          <w:rStyle w:val="normaltextrun"/>
          <w:rFonts w:ascii="Tahoma" w:hAnsi="Tahoma" w:cs="Tahoma"/>
        </w:rPr>
        <w:t>poskytnout účelovou neinvestiční dotaci z rozpočtu kraje Českému svazu včelařů,</w:t>
      </w:r>
      <w:r w:rsidR="00915FF8" w:rsidRPr="00652B5B">
        <w:rPr>
          <w:rStyle w:val="normaltextrun"/>
          <w:rFonts w:ascii="Tahoma" w:hAnsi="Tahoma" w:cs="Tahoma"/>
        </w:rPr>
        <w:t> </w:t>
      </w:r>
      <w:proofErr w:type="spellStart"/>
      <w:r w:rsidRPr="00652B5B">
        <w:rPr>
          <w:rStyle w:val="spellingerror"/>
          <w:rFonts w:ascii="Tahoma" w:hAnsi="Tahoma" w:cs="Tahoma"/>
        </w:rPr>
        <w:t>z.s</w:t>
      </w:r>
      <w:proofErr w:type="spellEnd"/>
      <w:r w:rsidRPr="00652B5B">
        <w:rPr>
          <w:rStyle w:val="normaltextrun"/>
          <w:rFonts w:ascii="Tahoma" w:hAnsi="Tahoma" w:cs="Tahoma"/>
        </w:rPr>
        <w:t>., základní organizaci Rychvald, na</w:t>
      </w:r>
      <w:r w:rsidR="00915FF8" w:rsidRPr="00652B5B">
        <w:rPr>
          <w:rStyle w:val="normaltextrun"/>
          <w:rFonts w:ascii="Tahoma" w:hAnsi="Tahoma" w:cs="Tahoma"/>
        </w:rPr>
        <w:t> </w:t>
      </w:r>
      <w:r w:rsidRPr="00652B5B">
        <w:rPr>
          <w:rStyle w:val="normaltextrun"/>
          <w:rFonts w:ascii="Tahoma" w:hAnsi="Tahoma" w:cs="Tahoma"/>
        </w:rPr>
        <w:t>spolufinancování uznatelných nákladů spojených s realizací projektu s</w:t>
      </w:r>
      <w:r w:rsidR="00915FF8" w:rsidRPr="00652B5B">
        <w:rPr>
          <w:rStyle w:val="normaltextrun"/>
          <w:rFonts w:ascii="Tahoma" w:hAnsi="Tahoma" w:cs="Tahoma"/>
        </w:rPr>
        <w:t> </w:t>
      </w:r>
      <w:r w:rsidRPr="00652B5B">
        <w:rPr>
          <w:rStyle w:val="normaltextrun"/>
          <w:rFonts w:ascii="Tahoma" w:hAnsi="Tahoma" w:cs="Tahoma"/>
        </w:rPr>
        <w:t>názvem „Krajské kolo soutěže „Zlatá včela“, setkání dětí z</w:t>
      </w:r>
      <w:r w:rsidR="00915FF8" w:rsidRPr="00652B5B">
        <w:rPr>
          <w:rStyle w:val="normaltextrun"/>
          <w:rFonts w:ascii="Tahoma" w:hAnsi="Tahoma" w:cs="Tahoma"/>
        </w:rPr>
        <w:t> </w:t>
      </w:r>
      <w:r w:rsidRPr="00652B5B">
        <w:rPr>
          <w:rStyle w:val="normaltextrun"/>
          <w:rFonts w:ascii="Tahoma" w:hAnsi="Tahoma" w:cs="Tahoma"/>
        </w:rPr>
        <w:t>MSK“ ve</w:t>
      </w:r>
      <w:r w:rsidR="00652B5B" w:rsidRPr="00652B5B">
        <w:rPr>
          <w:rStyle w:val="normaltextrun"/>
          <w:rFonts w:ascii="Tahoma" w:hAnsi="Tahoma" w:cs="Tahoma"/>
        </w:rPr>
        <w:t> </w:t>
      </w:r>
      <w:r w:rsidRPr="00652B5B">
        <w:rPr>
          <w:rStyle w:val="normaltextrun"/>
          <w:rFonts w:ascii="Tahoma" w:hAnsi="Tahoma" w:cs="Tahoma"/>
        </w:rPr>
        <w:t>výši</w:t>
      </w:r>
      <w:r w:rsidR="00652B5B" w:rsidRPr="00652B5B">
        <w:rPr>
          <w:rStyle w:val="normaltextrun"/>
          <w:rFonts w:ascii="Tahoma" w:hAnsi="Tahoma" w:cs="Tahoma"/>
        </w:rPr>
        <w:t> </w:t>
      </w:r>
      <w:r w:rsidRPr="00652B5B">
        <w:rPr>
          <w:rStyle w:val="normaltextrun"/>
          <w:rFonts w:ascii="Tahoma" w:hAnsi="Tahoma" w:cs="Tahoma"/>
        </w:rPr>
        <w:t>25</w:t>
      </w:r>
      <w:r w:rsidR="00652B5B" w:rsidRPr="00652B5B">
        <w:rPr>
          <w:rStyle w:val="normaltextrun"/>
          <w:rFonts w:ascii="Tahoma" w:hAnsi="Tahoma" w:cs="Tahoma"/>
        </w:rPr>
        <w:t>,</w:t>
      </w:r>
      <w:r w:rsidRPr="00652B5B">
        <w:rPr>
          <w:rStyle w:val="normaltextrun"/>
          <w:rFonts w:ascii="Tahoma" w:hAnsi="Tahoma" w:cs="Tahoma"/>
        </w:rPr>
        <w:t>00</w:t>
      </w:r>
      <w:r w:rsidR="00652B5B" w:rsidRPr="00652B5B">
        <w:rPr>
          <w:rStyle w:val="normaltextrun"/>
          <w:rFonts w:ascii="Tahoma" w:hAnsi="Tahoma" w:cs="Tahoma"/>
        </w:rPr>
        <w:t> tis. </w:t>
      </w:r>
      <w:r w:rsidRPr="00652B5B">
        <w:rPr>
          <w:rStyle w:val="normaltextrun"/>
          <w:rFonts w:ascii="Tahoma" w:hAnsi="Tahoma" w:cs="Tahoma"/>
        </w:rPr>
        <w:t xml:space="preserve">Kč, </w:t>
      </w:r>
    </w:p>
    <w:p w14:paraId="22A1941E" w14:textId="77777777" w:rsidR="00652B5B" w:rsidRDefault="00652B5B" w:rsidP="00652B5B">
      <w:pPr>
        <w:pStyle w:val="MSKNormal"/>
      </w:pPr>
    </w:p>
    <w:p w14:paraId="3F77A469" w14:textId="0E972988" w:rsidR="00C87E91" w:rsidRPr="00C87E91" w:rsidRDefault="00AD49E8" w:rsidP="00C87E9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Pr="00652B5B">
        <w:rPr>
          <w:rStyle w:val="normaltextrun"/>
          <w:rFonts w:ascii="Tahoma" w:hAnsi="Tahoma" w:cs="Tahoma"/>
        </w:rPr>
        <w:t>poskytnout účelovou neinvestiční dotaci z rozpočtu kraje na</w:t>
      </w:r>
      <w:r w:rsidR="00C87E91">
        <w:rPr>
          <w:rStyle w:val="normaltextrun"/>
          <w:rFonts w:ascii="Tahoma" w:hAnsi="Tahoma" w:cs="Tahoma"/>
        </w:rPr>
        <w:t> </w:t>
      </w:r>
      <w:r w:rsidRPr="00652B5B">
        <w:rPr>
          <w:rStyle w:val="normaltextrun"/>
          <w:rFonts w:ascii="Tahoma" w:hAnsi="Tahoma" w:cs="Tahoma"/>
        </w:rPr>
        <w:t>rok 2022</w:t>
      </w:r>
      <w:r w:rsidR="00C87E91">
        <w:rPr>
          <w:rStyle w:val="normaltextrun"/>
          <w:rFonts w:ascii="Tahoma" w:hAnsi="Tahoma" w:cs="Tahoma"/>
        </w:rPr>
        <w:t> </w:t>
      </w:r>
    </w:p>
    <w:p w14:paraId="612A8CFA" w14:textId="02B27F5B" w:rsidR="00AD49E8" w:rsidRDefault="00AD49E8" w:rsidP="00C87E9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C87E91">
        <w:rPr>
          <w:rStyle w:val="normaltextrun"/>
          <w:rFonts w:ascii="Tahoma" w:hAnsi="Tahoma" w:cs="Tahoma"/>
          <w:sz w:val="24"/>
          <w:szCs w:val="24"/>
        </w:rPr>
        <w:t>církevní organizaci Charita Jeseník, ve</w:t>
      </w:r>
      <w:r w:rsidR="00652B5B" w:rsidRPr="00C87E91">
        <w:rPr>
          <w:rStyle w:val="normaltextrun"/>
          <w:rFonts w:ascii="Tahoma" w:hAnsi="Tahoma" w:cs="Tahoma"/>
          <w:sz w:val="24"/>
          <w:szCs w:val="24"/>
        </w:rPr>
        <w:t> </w:t>
      </w:r>
      <w:r w:rsidRPr="00C87E91">
        <w:rPr>
          <w:rStyle w:val="normaltextrun"/>
          <w:rFonts w:ascii="Tahoma" w:hAnsi="Tahoma" w:cs="Tahoma"/>
          <w:sz w:val="24"/>
          <w:szCs w:val="24"/>
        </w:rPr>
        <w:t>výši</w:t>
      </w:r>
      <w:r w:rsidR="00652B5B" w:rsidRPr="00C87E91">
        <w:rPr>
          <w:rStyle w:val="normaltextrun"/>
          <w:rFonts w:ascii="Tahoma" w:hAnsi="Tahoma" w:cs="Tahoma"/>
          <w:sz w:val="24"/>
          <w:szCs w:val="24"/>
        </w:rPr>
        <w:t> </w:t>
      </w:r>
      <w:r w:rsidRPr="00C87E91">
        <w:rPr>
          <w:rStyle w:val="normaltextrun"/>
          <w:rFonts w:ascii="Tahoma" w:hAnsi="Tahoma" w:cs="Tahoma"/>
          <w:sz w:val="24"/>
          <w:szCs w:val="24"/>
        </w:rPr>
        <w:t>120</w:t>
      </w:r>
      <w:r w:rsidR="00652B5B" w:rsidRPr="00C87E91">
        <w:rPr>
          <w:rStyle w:val="normaltextrun"/>
          <w:rFonts w:ascii="Tahoma" w:hAnsi="Tahoma" w:cs="Tahoma"/>
          <w:sz w:val="24"/>
          <w:szCs w:val="24"/>
        </w:rPr>
        <w:t>,</w:t>
      </w:r>
      <w:r w:rsidRPr="00C87E91">
        <w:rPr>
          <w:rStyle w:val="normaltextrun"/>
          <w:rFonts w:ascii="Tahoma" w:hAnsi="Tahoma" w:cs="Tahoma"/>
          <w:sz w:val="24"/>
          <w:szCs w:val="24"/>
        </w:rPr>
        <w:t>00</w:t>
      </w:r>
      <w:r w:rsidR="009E1D69" w:rsidRPr="00C87E91">
        <w:rPr>
          <w:rStyle w:val="normaltextrun"/>
          <w:rFonts w:ascii="Tahoma" w:hAnsi="Tahoma" w:cs="Tahoma"/>
          <w:sz w:val="24"/>
          <w:szCs w:val="24"/>
        </w:rPr>
        <w:t> tis. </w:t>
      </w:r>
      <w:r w:rsidRPr="00C87E91">
        <w:rPr>
          <w:rStyle w:val="normaltextrun"/>
          <w:rFonts w:ascii="Tahoma" w:hAnsi="Tahoma" w:cs="Tahoma"/>
          <w:sz w:val="24"/>
          <w:szCs w:val="24"/>
        </w:rPr>
        <w:t>Kč na</w:t>
      </w:r>
      <w:r w:rsidR="009E1D69" w:rsidRPr="00C87E91">
        <w:rPr>
          <w:rStyle w:val="normaltextrun"/>
          <w:rFonts w:ascii="Tahoma" w:hAnsi="Tahoma" w:cs="Tahoma"/>
          <w:sz w:val="24"/>
          <w:szCs w:val="24"/>
        </w:rPr>
        <w:t> </w:t>
      </w:r>
      <w:r w:rsidRPr="00C87E91">
        <w:rPr>
          <w:rStyle w:val="normaltextrun"/>
          <w:rFonts w:ascii="Tahoma" w:hAnsi="Tahoma" w:cs="Tahoma"/>
          <w:sz w:val="24"/>
          <w:szCs w:val="24"/>
        </w:rPr>
        <w:t>úhradu uznatelných nákladů souvisejících s projektem „Charita Jeseník pro</w:t>
      </w:r>
      <w:r w:rsidR="009E1D69" w:rsidRPr="00C87E91">
        <w:rPr>
          <w:rStyle w:val="normaltextrun"/>
          <w:rFonts w:ascii="Tahoma" w:hAnsi="Tahoma" w:cs="Tahoma"/>
          <w:sz w:val="24"/>
          <w:szCs w:val="24"/>
        </w:rPr>
        <w:t> </w:t>
      </w:r>
      <w:r w:rsidRPr="00C87E91">
        <w:rPr>
          <w:rStyle w:val="normaltextrun"/>
          <w:rFonts w:ascii="Tahoma" w:hAnsi="Tahoma" w:cs="Tahoma"/>
          <w:sz w:val="24"/>
          <w:szCs w:val="24"/>
        </w:rPr>
        <w:t>občany Moravskoslezského kraje“,</w:t>
      </w:r>
    </w:p>
    <w:p w14:paraId="14CC7E08" w14:textId="1557BC5D" w:rsidR="00C87E91" w:rsidRPr="00741472" w:rsidRDefault="00741472" w:rsidP="00C87E9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741472">
        <w:rPr>
          <w:rStyle w:val="normaltextrun"/>
          <w:rFonts w:ascii="Tahoma" w:hAnsi="Tahoma" w:cs="Tahoma"/>
          <w:sz w:val="24"/>
          <w:szCs w:val="24"/>
        </w:rPr>
        <w:lastRenderedPageBreak/>
        <w:t>společnosti NIPI bezbariérové prostředí, o.p.s., ve</w:t>
      </w:r>
      <w:r>
        <w:rPr>
          <w:rStyle w:val="normaltextrun"/>
          <w:rFonts w:ascii="Tahoma" w:hAnsi="Tahoma" w:cs="Tahoma"/>
          <w:sz w:val="24"/>
          <w:szCs w:val="24"/>
        </w:rPr>
        <w:t> </w:t>
      </w:r>
      <w:r w:rsidRPr="00741472">
        <w:rPr>
          <w:rStyle w:val="normaltextrun"/>
          <w:rFonts w:ascii="Tahoma" w:hAnsi="Tahoma" w:cs="Tahoma"/>
          <w:sz w:val="24"/>
          <w:szCs w:val="24"/>
        </w:rPr>
        <w:t>výši</w:t>
      </w:r>
      <w:r>
        <w:rPr>
          <w:rStyle w:val="normaltextrun"/>
          <w:rFonts w:ascii="Tahoma" w:hAnsi="Tahoma" w:cs="Tahoma"/>
          <w:sz w:val="24"/>
          <w:szCs w:val="24"/>
        </w:rPr>
        <w:t> </w:t>
      </w:r>
      <w:r w:rsidRPr="00741472">
        <w:rPr>
          <w:rStyle w:val="normaltextrun"/>
          <w:rFonts w:ascii="Tahoma" w:hAnsi="Tahoma" w:cs="Tahoma"/>
          <w:sz w:val="24"/>
          <w:szCs w:val="24"/>
        </w:rPr>
        <w:t>100</w:t>
      </w:r>
      <w:r>
        <w:rPr>
          <w:rStyle w:val="normaltextrun"/>
          <w:rFonts w:ascii="Tahoma" w:hAnsi="Tahoma" w:cs="Tahoma"/>
          <w:sz w:val="24"/>
          <w:szCs w:val="24"/>
        </w:rPr>
        <w:t>,</w:t>
      </w:r>
      <w:r w:rsidRPr="00741472">
        <w:rPr>
          <w:rStyle w:val="normaltextrun"/>
          <w:rFonts w:ascii="Tahoma" w:hAnsi="Tahoma" w:cs="Tahoma"/>
          <w:sz w:val="24"/>
          <w:szCs w:val="24"/>
        </w:rPr>
        <w:t>00</w:t>
      </w:r>
      <w:r>
        <w:rPr>
          <w:rStyle w:val="normaltextrun"/>
          <w:rFonts w:ascii="Tahoma" w:hAnsi="Tahoma" w:cs="Tahoma"/>
          <w:sz w:val="24"/>
          <w:szCs w:val="24"/>
        </w:rPr>
        <w:t> tis. </w:t>
      </w:r>
      <w:r w:rsidRPr="00741472">
        <w:rPr>
          <w:rStyle w:val="normaltextrun"/>
          <w:rFonts w:ascii="Tahoma" w:hAnsi="Tahoma" w:cs="Tahoma"/>
          <w:sz w:val="24"/>
          <w:szCs w:val="24"/>
        </w:rPr>
        <w:t>Kč na</w:t>
      </w:r>
      <w:r>
        <w:rPr>
          <w:rStyle w:val="normaltextrun"/>
          <w:rFonts w:ascii="Tahoma" w:hAnsi="Tahoma" w:cs="Tahoma"/>
          <w:sz w:val="24"/>
          <w:szCs w:val="24"/>
        </w:rPr>
        <w:t> </w:t>
      </w:r>
      <w:r w:rsidRPr="00741472">
        <w:rPr>
          <w:rStyle w:val="normaltextrun"/>
          <w:rFonts w:ascii="Tahoma" w:hAnsi="Tahoma" w:cs="Tahoma"/>
          <w:sz w:val="24"/>
          <w:szCs w:val="24"/>
        </w:rPr>
        <w:t>úhradu uznatelných nákladů souvisejících s</w:t>
      </w:r>
      <w:r>
        <w:rPr>
          <w:rStyle w:val="normaltextrun"/>
          <w:rFonts w:ascii="Tahoma" w:hAnsi="Tahoma" w:cs="Tahoma"/>
          <w:sz w:val="24"/>
          <w:szCs w:val="24"/>
        </w:rPr>
        <w:t> </w:t>
      </w:r>
      <w:r w:rsidRPr="00741472">
        <w:rPr>
          <w:rStyle w:val="normaltextrun"/>
          <w:rFonts w:ascii="Tahoma" w:hAnsi="Tahoma" w:cs="Tahoma"/>
          <w:sz w:val="24"/>
          <w:szCs w:val="24"/>
        </w:rPr>
        <w:t>projektem „Vyrovnávání příležitostí pro občany se zdravotním postižením prostřednictvím ochrany veřejného zájmu na úseku bezbariérové přístupnosti staveb“,</w:t>
      </w:r>
    </w:p>
    <w:p w14:paraId="765F6BCE" w14:textId="77777777" w:rsidR="00A1738A" w:rsidRDefault="00A1738A" w:rsidP="002C2178">
      <w:pPr>
        <w:pStyle w:val="MSKNormal"/>
      </w:pPr>
    </w:p>
    <w:p w14:paraId="13DC0240" w14:textId="66F96F70" w:rsidR="008A7243" w:rsidRDefault="00502868" w:rsidP="00AC38B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>
        <w:rPr>
          <w:rStyle w:val="normaltextrun"/>
          <w:rFonts w:ascii="Tahoma" w:hAnsi="Tahoma" w:cs="Tahoma"/>
        </w:rPr>
        <w:t>nabýt finanční prostředky v souladu s § 59 odst. 2 písm. e) zákona o</w:t>
      </w:r>
      <w:r w:rsidR="00472D3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krajích, ze státního rozpočtu na realizaci projektu „Podpora okresních a</w:t>
      </w:r>
      <w:r w:rsidR="00AC38BB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krajských kol</w:t>
      </w:r>
      <w:r w:rsidR="005C16AF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soutěží v zájmovém vzdělávání pro rok</w:t>
      </w:r>
      <w:r w:rsidR="00AC38BB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2022 v Moravskoslezském kraji“ ve</w:t>
      </w:r>
      <w:r w:rsidR="005C16AF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5C16AF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4.074</w:t>
      </w:r>
      <w:r w:rsidR="005C16AF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53</w:t>
      </w:r>
      <w:r w:rsidR="005C16AF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</w:t>
      </w:r>
      <w:r w:rsidR="005C16AF">
        <w:rPr>
          <w:rStyle w:val="normaltextrun"/>
          <w:rFonts w:ascii="Tahoma" w:hAnsi="Tahoma" w:cs="Tahoma"/>
        </w:rPr>
        <w:t xml:space="preserve">, </w:t>
      </w:r>
    </w:p>
    <w:p w14:paraId="56A0ABEB" w14:textId="77777777" w:rsidR="005C16AF" w:rsidRDefault="005C16AF" w:rsidP="00AC38BB">
      <w:pPr>
        <w:pStyle w:val="MSKNormal"/>
      </w:pPr>
    </w:p>
    <w:p w14:paraId="5F43C89B" w14:textId="01C7E5D3" w:rsidR="005913A9" w:rsidRPr="00484DFD" w:rsidRDefault="005913A9" w:rsidP="00484DF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84DFD">
        <w:rPr>
          <w:rStyle w:val="normaltextrun"/>
          <w:rFonts w:ascii="Tahoma" w:hAnsi="Tahoma" w:cs="Tahoma"/>
        </w:rPr>
        <w:t>rozhodla</w:t>
      </w:r>
      <w:r w:rsidRPr="00484DFD">
        <w:rPr>
          <w:rStyle w:val="eop"/>
          <w:rFonts w:eastAsia="Calibri" w:cs="Tahoma"/>
        </w:rPr>
        <w:t> </w:t>
      </w:r>
      <w:r w:rsidRPr="00484DFD">
        <w:rPr>
          <w:rStyle w:val="normaltextrun"/>
          <w:rFonts w:ascii="Tahoma" w:hAnsi="Tahoma" w:cs="Tahoma"/>
        </w:rPr>
        <w:t>poskytnout neinvestiční účelovou dotaci z rozpočtu kraje na</w:t>
      </w:r>
      <w:r w:rsidR="00484DFD">
        <w:rPr>
          <w:rStyle w:val="normaltextrun"/>
          <w:rFonts w:ascii="Tahoma" w:hAnsi="Tahoma" w:cs="Tahoma"/>
        </w:rPr>
        <w:t> </w:t>
      </w:r>
      <w:r w:rsidRPr="00484DFD">
        <w:rPr>
          <w:rStyle w:val="normaltextrun"/>
          <w:rFonts w:ascii="Tahoma" w:hAnsi="Tahoma" w:cs="Tahoma"/>
        </w:rPr>
        <w:t>rok</w:t>
      </w:r>
      <w:r w:rsidR="00484DFD">
        <w:rPr>
          <w:rStyle w:val="normaltextrun"/>
          <w:rFonts w:ascii="Tahoma" w:hAnsi="Tahoma" w:cs="Tahoma"/>
        </w:rPr>
        <w:t> </w:t>
      </w:r>
      <w:r w:rsidRPr="00484DFD">
        <w:rPr>
          <w:rStyle w:val="normaltextrun"/>
          <w:rFonts w:ascii="Tahoma" w:hAnsi="Tahoma" w:cs="Tahoma"/>
        </w:rPr>
        <w:t>2022 příjemcům:</w:t>
      </w:r>
      <w:r w:rsidRPr="00484DFD">
        <w:rPr>
          <w:rStyle w:val="eop"/>
          <w:rFonts w:eastAsia="Calibri" w:cs="Tahoma"/>
        </w:rPr>
        <w:t> </w:t>
      </w:r>
    </w:p>
    <w:p w14:paraId="4673B8A0" w14:textId="0DF1831B" w:rsidR="005913A9" w:rsidRPr="00FF78E2" w:rsidRDefault="005913A9" w:rsidP="00484DF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FF78E2">
        <w:rPr>
          <w:rStyle w:val="normaltextrun"/>
          <w:rFonts w:ascii="Tahoma" w:hAnsi="Tahoma" w:cs="Tahoma"/>
          <w:sz w:val="24"/>
          <w:szCs w:val="24"/>
        </w:rPr>
        <w:t>BO OSTRAVA</w:t>
      </w:r>
      <w:r w:rsidR="00FF78E2">
        <w:rPr>
          <w:rStyle w:val="normaltextrun"/>
          <w:rFonts w:ascii="Tahoma" w:hAnsi="Tahoma" w:cs="Tahoma"/>
          <w:sz w:val="24"/>
          <w:szCs w:val="24"/>
        </w:rPr>
        <w:t> </w:t>
      </w:r>
      <w:proofErr w:type="spellStart"/>
      <w:r w:rsidRPr="00FF78E2">
        <w:rPr>
          <w:rStyle w:val="spellingerror"/>
          <w:rFonts w:ascii="Tahoma" w:hAnsi="Tahoma" w:cs="Tahoma"/>
          <w:sz w:val="24"/>
          <w:szCs w:val="24"/>
        </w:rPr>
        <w:t>z.s</w:t>
      </w:r>
      <w:proofErr w:type="spellEnd"/>
      <w:r w:rsidRPr="00FF78E2">
        <w:rPr>
          <w:rStyle w:val="normaltextrun"/>
          <w:rFonts w:ascii="Tahoma" w:hAnsi="Tahoma" w:cs="Tahoma"/>
          <w:sz w:val="24"/>
          <w:szCs w:val="24"/>
        </w:rPr>
        <w:t>., ve</w:t>
      </w:r>
      <w:r w:rsidR="00FF78E2">
        <w:rPr>
          <w:rStyle w:val="normaltextrun"/>
          <w:rFonts w:ascii="Tahoma" w:hAnsi="Tahoma" w:cs="Tahoma"/>
          <w:sz w:val="24"/>
          <w:szCs w:val="24"/>
        </w:rPr>
        <w:t> </w:t>
      </w:r>
      <w:r w:rsidRPr="00FF78E2">
        <w:rPr>
          <w:rStyle w:val="normaltextrun"/>
          <w:rFonts w:ascii="Tahoma" w:hAnsi="Tahoma" w:cs="Tahoma"/>
          <w:sz w:val="24"/>
          <w:szCs w:val="24"/>
        </w:rPr>
        <w:t>výši</w:t>
      </w:r>
      <w:r w:rsidR="00FF78E2">
        <w:rPr>
          <w:rStyle w:val="normaltextrun"/>
          <w:rFonts w:ascii="Tahoma" w:hAnsi="Tahoma" w:cs="Tahoma"/>
          <w:sz w:val="24"/>
          <w:szCs w:val="24"/>
        </w:rPr>
        <w:t> </w:t>
      </w:r>
      <w:r w:rsidRPr="00FF78E2">
        <w:rPr>
          <w:rStyle w:val="normaltextrun"/>
          <w:rFonts w:ascii="Tahoma" w:hAnsi="Tahoma" w:cs="Tahoma"/>
          <w:sz w:val="24"/>
          <w:szCs w:val="24"/>
        </w:rPr>
        <w:t>200</w:t>
      </w:r>
      <w:r w:rsidR="00FF78E2">
        <w:rPr>
          <w:rStyle w:val="normaltextrun"/>
          <w:rFonts w:ascii="Tahoma" w:hAnsi="Tahoma" w:cs="Tahoma"/>
          <w:sz w:val="24"/>
          <w:szCs w:val="24"/>
        </w:rPr>
        <w:t>,</w:t>
      </w:r>
      <w:r w:rsidRPr="00FF78E2">
        <w:rPr>
          <w:rStyle w:val="normaltextrun"/>
          <w:rFonts w:ascii="Tahoma" w:hAnsi="Tahoma" w:cs="Tahoma"/>
          <w:sz w:val="24"/>
          <w:szCs w:val="24"/>
        </w:rPr>
        <w:t>00</w:t>
      </w:r>
      <w:r w:rsidR="00FF78E2">
        <w:rPr>
          <w:rStyle w:val="normaltextrun"/>
          <w:rFonts w:ascii="Tahoma" w:hAnsi="Tahoma" w:cs="Tahoma"/>
          <w:sz w:val="24"/>
          <w:szCs w:val="24"/>
        </w:rPr>
        <w:t> tis. </w:t>
      </w:r>
      <w:r w:rsidRPr="00FF78E2">
        <w:rPr>
          <w:rStyle w:val="normaltextrun"/>
          <w:rFonts w:ascii="Tahoma" w:hAnsi="Tahoma" w:cs="Tahoma"/>
          <w:sz w:val="24"/>
          <w:szCs w:val="24"/>
        </w:rPr>
        <w:t>Kč na úhradu nákladů spojených s realizací projektu „Podpora celoroční činnosti univerzitního hokejového týmu BO</w:t>
      </w:r>
      <w:r w:rsidR="00C661CD">
        <w:rPr>
          <w:rStyle w:val="normaltextrun"/>
          <w:rFonts w:ascii="Tahoma" w:hAnsi="Tahoma" w:cs="Tahoma"/>
          <w:sz w:val="24"/>
          <w:szCs w:val="24"/>
        </w:rPr>
        <w:t> </w:t>
      </w:r>
      <w:r w:rsidRPr="00FF78E2">
        <w:rPr>
          <w:rStyle w:val="normaltextrun"/>
          <w:rFonts w:ascii="Tahoma" w:hAnsi="Tahoma" w:cs="Tahoma"/>
          <w:sz w:val="24"/>
          <w:szCs w:val="24"/>
        </w:rPr>
        <w:t>Ostrava“</w:t>
      </w:r>
      <w:r w:rsidR="00C661CD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607EB58E" w14:textId="520E7B43" w:rsidR="005913A9" w:rsidRPr="00C661CD" w:rsidRDefault="005913A9" w:rsidP="00484DF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C661CD">
        <w:rPr>
          <w:rStyle w:val="normaltextrun"/>
          <w:rFonts w:ascii="Tahoma" w:hAnsi="Tahoma" w:cs="Tahoma"/>
          <w:sz w:val="24"/>
          <w:szCs w:val="24"/>
        </w:rPr>
        <w:t xml:space="preserve">Krajský svaz </w:t>
      </w:r>
      <w:proofErr w:type="gramStart"/>
      <w:r w:rsidRPr="00C661CD">
        <w:rPr>
          <w:rStyle w:val="contextualspellingandgrammarerror"/>
          <w:rFonts w:ascii="Tahoma" w:hAnsi="Tahoma" w:cs="Tahoma"/>
          <w:sz w:val="24"/>
          <w:szCs w:val="24"/>
        </w:rPr>
        <w:t>ČSPS</w:t>
      </w:r>
      <w:r w:rsidR="00C661CD">
        <w:rPr>
          <w:rStyle w:val="contextualspellingandgrammarerror"/>
          <w:rFonts w:ascii="Tahoma" w:hAnsi="Tahoma" w:cs="Tahoma"/>
          <w:sz w:val="24"/>
          <w:szCs w:val="24"/>
        </w:rPr>
        <w:t> </w:t>
      </w:r>
      <w:r w:rsidRPr="00C661CD">
        <w:rPr>
          <w:rStyle w:val="contextualspellingandgrammarerror"/>
          <w:rFonts w:ascii="Tahoma" w:hAnsi="Tahoma" w:cs="Tahoma"/>
          <w:sz w:val="24"/>
          <w:szCs w:val="24"/>
        </w:rPr>
        <w:t>-</w:t>
      </w:r>
      <w:r w:rsidR="00C661CD">
        <w:rPr>
          <w:rStyle w:val="contextualspellingandgrammarerror"/>
          <w:rFonts w:ascii="Tahoma" w:hAnsi="Tahoma" w:cs="Tahoma"/>
          <w:sz w:val="24"/>
          <w:szCs w:val="24"/>
        </w:rPr>
        <w:t> </w:t>
      </w:r>
      <w:r w:rsidRPr="00C661CD">
        <w:rPr>
          <w:rStyle w:val="contextualspellingandgrammarerror"/>
          <w:rFonts w:ascii="Tahoma" w:hAnsi="Tahoma" w:cs="Tahoma"/>
          <w:sz w:val="24"/>
          <w:szCs w:val="24"/>
        </w:rPr>
        <w:t>Moravskoslezský</w:t>
      </w:r>
      <w:proofErr w:type="gramEnd"/>
      <w:r w:rsidRPr="00C661CD">
        <w:rPr>
          <w:rStyle w:val="normaltextrun"/>
          <w:rFonts w:ascii="Tahoma" w:hAnsi="Tahoma" w:cs="Tahoma"/>
          <w:sz w:val="24"/>
          <w:szCs w:val="24"/>
        </w:rPr>
        <w:t xml:space="preserve"> kraj, ve</w:t>
      </w:r>
      <w:r w:rsidR="00B5391E">
        <w:rPr>
          <w:rStyle w:val="normaltextrun"/>
          <w:rFonts w:ascii="Tahoma" w:hAnsi="Tahoma" w:cs="Tahoma"/>
          <w:sz w:val="24"/>
          <w:szCs w:val="24"/>
        </w:rPr>
        <w:t> </w:t>
      </w:r>
      <w:r w:rsidRPr="00C661CD">
        <w:rPr>
          <w:rStyle w:val="normaltextrun"/>
          <w:rFonts w:ascii="Tahoma" w:hAnsi="Tahoma" w:cs="Tahoma"/>
          <w:sz w:val="24"/>
          <w:szCs w:val="24"/>
        </w:rPr>
        <w:t>výši</w:t>
      </w:r>
      <w:r w:rsidR="00B5391E">
        <w:rPr>
          <w:rStyle w:val="normaltextrun"/>
          <w:rFonts w:ascii="Tahoma" w:hAnsi="Tahoma" w:cs="Tahoma"/>
          <w:sz w:val="24"/>
          <w:szCs w:val="24"/>
        </w:rPr>
        <w:t> </w:t>
      </w:r>
      <w:r w:rsidRPr="00C661CD">
        <w:rPr>
          <w:rStyle w:val="normaltextrun"/>
          <w:rFonts w:ascii="Tahoma" w:hAnsi="Tahoma" w:cs="Tahoma"/>
          <w:sz w:val="24"/>
          <w:szCs w:val="24"/>
        </w:rPr>
        <w:t>90</w:t>
      </w:r>
      <w:r w:rsidR="00B5391E">
        <w:rPr>
          <w:rStyle w:val="normaltextrun"/>
          <w:rFonts w:ascii="Tahoma" w:hAnsi="Tahoma" w:cs="Tahoma"/>
          <w:sz w:val="24"/>
          <w:szCs w:val="24"/>
        </w:rPr>
        <w:t>,</w:t>
      </w:r>
      <w:r w:rsidRPr="00C661CD">
        <w:rPr>
          <w:rStyle w:val="normaltextrun"/>
          <w:rFonts w:ascii="Tahoma" w:hAnsi="Tahoma" w:cs="Tahoma"/>
          <w:sz w:val="24"/>
          <w:szCs w:val="24"/>
        </w:rPr>
        <w:t>00</w:t>
      </w:r>
      <w:r w:rsidR="00B5391E">
        <w:rPr>
          <w:rStyle w:val="normaltextrun"/>
          <w:rFonts w:ascii="Tahoma" w:hAnsi="Tahoma" w:cs="Tahoma"/>
          <w:sz w:val="24"/>
          <w:szCs w:val="24"/>
        </w:rPr>
        <w:t> tis. </w:t>
      </w:r>
      <w:r w:rsidRPr="00C661CD">
        <w:rPr>
          <w:rStyle w:val="normaltextrun"/>
          <w:rFonts w:ascii="Tahoma" w:hAnsi="Tahoma" w:cs="Tahoma"/>
          <w:sz w:val="24"/>
          <w:szCs w:val="24"/>
        </w:rPr>
        <w:t>Kč na</w:t>
      </w:r>
      <w:r w:rsidR="00B5391E">
        <w:rPr>
          <w:rStyle w:val="normaltextrun"/>
          <w:rFonts w:ascii="Tahoma" w:hAnsi="Tahoma" w:cs="Tahoma"/>
          <w:sz w:val="24"/>
          <w:szCs w:val="24"/>
        </w:rPr>
        <w:t> </w:t>
      </w:r>
      <w:r w:rsidRPr="00C661CD">
        <w:rPr>
          <w:rStyle w:val="normaltextrun"/>
          <w:rFonts w:ascii="Tahoma" w:hAnsi="Tahoma" w:cs="Tahoma"/>
          <w:sz w:val="24"/>
          <w:szCs w:val="24"/>
        </w:rPr>
        <w:t xml:space="preserve">úhradu nákladů spojených s realizací projektu „Podpora SCM </w:t>
      </w:r>
      <w:r w:rsidRPr="00C661CD">
        <w:rPr>
          <w:rStyle w:val="contextualspellingandgrammarerror"/>
          <w:rFonts w:ascii="Tahoma" w:hAnsi="Tahoma" w:cs="Tahoma"/>
          <w:sz w:val="24"/>
          <w:szCs w:val="24"/>
        </w:rPr>
        <w:t>plavání</w:t>
      </w:r>
      <w:r w:rsidR="00B5391E">
        <w:rPr>
          <w:rStyle w:val="contextualspellingandgrammarerror"/>
          <w:rFonts w:ascii="Tahoma" w:hAnsi="Tahoma" w:cs="Tahoma"/>
          <w:sz w:val="24"/>
          <w:szCs w:val="24"/>
        </w:rPr>
        <w:t> </w:t>
      </w:r>
      <w:r w:rsidRPr="00C661CD">
        <w:rPr>
          <w:rStyle w:val="contextualspellingandgrammarerror"/>
          <w:rFonts w:ascii="Tahoma" w:hAnsi="Tahoma" w:cs="Tahoma"/>
          <w:sz w:val="24"/>
          <w:szCs w:val="24"/>
        </w:rPr>
        <w:t>-</w:t>
      </w:r>
      <w:r w:rsidR="00B5391E">
        <w:rPr>
          <w:rStyle w:val="contextualspellingandgrammarerror"/>
          <w:rFonts w:ascii="Tahoma" w:hAnsi="Tahoma" w:cs="Tahoma"/>
          <w:sz w:val="24"/>
          <w:szCs w:val="24"/>
        </w:rPr>
        <w:t> </w:t>
      </w:r>
      <w:r w:rsidRPr="00C661CD">
        <w:rPr>
          <w:rStyle w:val="contextualspellingandgrammarerror"/>
          <w:rFonts w:ascii="Tahoma" w:hAnsi="Tahoma" w:cs="Tahoma"/>
          <w:sz w:val="24"/>
          <w:szCs w:val="24"/>
        </w:rPr>
        <w:t>Moravskoslezský</w:t>
      </w:r>
      <w:r w:rsidRPr="00C661CD">
        <w:rPr>
          <w:rStyle w:val="normaltextrun"/>
          <w:rFonts w:ascii="Tahoma" w:hAnsi="Tahoma" w:cs="Tahoma"/>
          <w:sz w:val="24"/>
          <w:szCs w:val="24"/>
        </w:rPr>
        <w:t xml:space="preserve"> kraj“</w:t>
      </w:r>
      <w:r w:rsidR="006B0A53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7807E3D8" w14:textId="18E0D52E" w:rsidR="005913A9" w:rsidRPr="00C661CD" w:rsidRDefault="005913A9" w:rsidP="00484DF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C661CD">
        <w:rPr>
          <w:rStyle w:val="normaltextrun"/>
          <w:rFonts w:ascii="Tahoma" w:hAnsi="Tahoma" w:cs="Tahoma"/>
          <w:sz w:val="24"/>
          <w:szCs w:val="24"/>
        </w:rPr>
        <w:t>SKI &amp; BIKE MANIC, spolek, ve</w:t>
      </w:r>
      <w:r w:rsidR="006B0A53">
        <w:rPr>
          <w:rStyle w:val="normaltextrun"/>
          <w:rFonts w:ascii="Tahoma" w:hAnsi="Tahoma" w:cs="Tahoma"/>
          <w:sz w:val="24"/>
          <w:szCs w:val="24"/>
        </w:rPr>
        <w:t> </w:t>
      </w:r>
      <w:r w:rsidRPr="00C661CD">
        <w:rPr>
          <w:rStyle w:val="normaltextrun"/>
          <w:rFonts w:ascii="Tahoma" w:hAnsi="Tahoma" w:cs="Tahoma"/>
          <w:sz w:val="24"/>
          <w:szCs w:val="24"/>
        </w:rPr>
        <w:t>výši</w:t>
      </w:r>
      <w:r w:rsidR="006B0A53">
        <w:rPr>
          <w:rStyle w:val="normaltextrun"/>
          <w:rFonts w:ascii="Tahoma" w:hAnsi="Tahoma" w:cs="Tahoma"/>
          <w:sz w:val="24"/>
          <w:szCs w:val="24"/>
        </w:rPr>
        <w:t> </w:t>
      </w:r>
      <w:r w:rsidRPr="00C661CD">
        <w:rPr>
          <w:rStyle w:val="normaltextrun"/>
          <w:rFonts w:ascii="Tahoma" w:hAnsi="Tahoma" w:cs="Tahoma"/>
          <w:sz w:val="24"/>
          <w:szCs w:val="24"/>
        </w:rPr>
        <w:t>200</w:t>
      </w:r>
      <w:r w:rsidR="006B0A53">
        <w:rPr>
          <w:rStyle w:val="normaltextrun"/>
          <w:rFonts w:ascii="Tahoma" w:hAnsi="Tahoma" w:cs="Tahoma"/>
          <w:sz w:val="24"/>
          <w:szCs w:val="24"/>
        </w:rPr>
        <w:t>,</w:t>
      </w:r>
      <w:r w:rsidRPr="00C661CD">
        <w:rPr>
          <w:rStyle w:val="normaltextrun"/>
          <w:rFonts w:ascii="Tahoma" w:hAnsi="Tahoma" w:cs="Tahoma"/>
          <w:sz w:val="24"/>
          <w:szCs w:val="24"/>
        </w:rPr>
        <w:t>00</w:t>
      </w:r>
      <w:r w:rsidR="00E6788D">
        <w:rPr>
          <w:rStyle w:val="normaltextrun"/>
          <w:rFonts w:ascii="Tahoma" w:hAnsi="Tahoma" w:cs="Tahoma"/>
          <w:sz w:val="24"/>
          <w:szCs w:val="24"/>
        </w:rPr>
        <w:t> tis. </w:t>
      </w:r>
      <w:r w:rsidRPr="00C661CD">
        <w:rPr>
          <w:rStyle w:val="normaltextrun"/>
          <w:rFonts w:ascii="Tahoma" w:hAnsi="Tahoma" w:cs="Tahoma"/>
          <w:sz w:val="24"/>
          <w:szCs w:val="24"/>
        </w:rPr>
        <w:t>Kč na</w:t>
      </w:r>
      <w:r w:rsidR="00E6788D">
        <w:rPr>
          <w:rStyle w:val="normaltextrun"/>
          <w:rFonts w:ascii="Tahoma" w:hAnsi="Tahoma" w:cs="Tahoma"/>
          <w:sz w:val="24"/>
          <w:szCs w:val="24"/>
        </w:rPr>
        <w:t> </w:t>
      </w:r>
      <w:r w:rsidRPr="00C661CD">
        <w:rPr>
          <w:rStyle w:val="normaltextrun"/>
          <w:rFonts w:ascii="Tahoma" w:hAnsi="Tahoma" w:cs="Tahoma"/>
          <w:sz w:val="24"/>
          <w:szCs w:val="24"/>
        </w:rPr>
        <w:t>úhradu nákladů spojených s realizací projektu „Rozvoj sportovních aktivit dětí a</w:t>
      </w:r>
      <w:r w:rsidR="00E6788D">
        <w:rPr>
          <w:rStyle w:val="normaltextrun"/>
          <w:rFonts w:ascii="Tahoma" w:hAnsi="Tahoma" w:cs="Tahoma"/>
          <w:sz w:val="24"/>
          <w:szCs w:val="24"/>
        </w:rPr>
        <w:t> </w:t>
      </w:r>
      <w:r w:rsidRPr="00C661CD">
        <w:rPr>
          <w:rStyle w:val="normaltextrun"/>
          <w:rFonts w:ascii="Tahoma" w:hAnsi="Tahoma" w:cs="Tahoma"/>
          <w:sz w:val="24"/>
          <w:szCs w:val="24"/>
        </w:rPr>
        <w:t>mládeže jako prevence sociálně patologických jevů“</w:t>
      </w:r>
      <w:r w:rsidR="00E6788D">
        <w:rPr>
          <w:rStyle w:val="normaltextrun"/>
          <w:rFonts w:ascii="Tahoma" w:hAnsi="Tahoma" w:cs="Tahoma"/>
          <w:sz w:val="24"/>
          <w:szCs w:val="24"/>
        </w:rPr>
        <w:t>,</w:t>
      </w:r>
    </w:p>
    <w:p w14:paraId="61BCDED0" w14:textId="4D095A72" w:rsidR="005913A9" w:rsidRPr="00C661CD" w:rsidRDefault="005913A9" w:rsidP="00484DF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C661CD">
        <w:rPr>
          <w:rStyle w:val="normaltextrun"/>
          <w:rFonts w:ascii="Tahoma" w:hAnsi="Tahoma" w:cs="Tahoma"/>
          <w:sz w:val="24"/>
          <w:szCs w:val="24"/>
        </w:rPr>
        <w:t xml:space="preserve">HEAD BIKE Opava, </w:t>
      </w:r>
      <w:proofErr w:type="spellStart"/>
      <w:r w:rsidRPr="00C661CD">
        <w:rPr>
          <w:rStyle w:val="spellingerror"/>
          <w:rFonts w:ascii="Tahoma" w:hAnsi="Tahoma" w:cs="Tahoma"/>
          <w:sz w:val="24"/>
          <w:szCs w:val="24"/>
        </w:rPr>
        <w:t>z.s</w:t>
      </w:r>
      <w:proofErr w:type="spellEnd"/>
      <w:r w:rsidRPr="00C661CD">
        <w:rPr>
          <w:rStyle w:val="normaltextrun"/>
          <w:rFonts w:ascii="Tahoma" w:hAnsi="Tahoma" w:cs="Tahoma"/>
          <w:sz w:val="24"/>
          <w:szCs w:val="24"/>
        </w:rPr>
        <w:t>., ve</w:t>
      </w:r>
      <w:r w:rsidR="00E6788D">
        <w:rPr>
          <w:rStyle w:val="normaltextrun"/>
          <w:rFonts w:ascii="Tahoma" w:hAnsi="Tahoma" w:cs="Tahoma"/>
          <w:sz w:val="24"/>
          <w:szCs w:val="24"/>
        </w:rPr>
        <w:t> </w:t>
      </w:r>
      <w:r w:rsidRPr="00C661CD">
        <w:rPr>
          <w:rStyle w:val="normaltextrun"/>
          <w:rFonts w:ascii="Tahoma" w:hAnsi="Tahoma" w:cs="Tahoma"/>
          <w:sz w:val="24"/>
          <w:szCs w:val="24"/>
        </w:rPr>
        <w:t>výši</w:t>
      </w:r>
      <w:r w:rsidR="00E6788D">
        <w:rPr>
          <w:rStyle w:val="normaltextrun"/>
          <w:rFonts w:ascii="Tahoma" w:hAnsi="Tahoma" w:cs="Tahoma"/>
          <w:sz w:val="24"/>
          <w:szCs w:val="24"/>
        </w:rPr>
        <w:t> </w:t>
      </w:r>
      <w:r w:rsidRPr="00C661CD">
        <w:rPr>
          <w:rStyle w:val="normaltextrun"/>
          <w:rFonts w:ascii="Tahoma" w:hAnsi="Tahoma" w:cs="Tahoma"/>
          <w:sz w:val="24"/>
          <w:szCs w:val="24"/>
        </w:rPr>
        <w:t>195</w:t>
      </w:r>
      <w:r w:rsidR="00E6788D">
        <w:rPr>
          <w:rStyle w:val="normaltextrun"/>
          <w:rFonts w:ascii="Tahoma" w:hAnsi="Tahoma" w:cs="Tahoma"/>
          <w:sz w:val="24"/>
          <w:szCs w:val="24"/>
        </w:rPr>
        <w:t>,</w:t>
      </w:r>
      <w:r w:rsidRPr="00C661CD">
        <w:rPr>
          <w:rStyle w:val="normaltextrun"/>
          <w:rFonts w:ascii="Tahoma" w:hAnsi="Tahoma" w:cs="Tahoma"/>
          <w:sz w:val="24"/>
          <w:szCs w:val="24"/>
        </w:rPr>
        <w:t>00</w:t>
      </w:r>
      <w:r w:rsidR="00E6788D">
        <w:rPr>
          <w:rStyle w:val="normaltextrun"/>
          <w:rFonts w:ascii="Tahoma" w:hAnsi="Tahoma" w:cs="Tahoma"/>
          <w:sz w:val="24"/>
          <w:szCs w:val="24"/>
        </w:rPr>
        <w:t> tis. </w:t>
      </w:r>
      <w:r w:rsidRPr="00C661CD">
        <w:rPr>
          <w:rStyle w:val="normaltextrun"/>
          <w:rFonts w:ascii="Tahoma" w:hAnsi="Tahoma" w:cs="Tahoma"/>
          <w:sz w:val="24"/>
          <w:szCs w:val="24"/>
        </w:rPr>
        <w:t>Kč na úhradu nákladů spojených s realizací projektu „Sportovní centrum mládeže cyklistiky Moravskoslezského kraje při HEAD BIKE Opava,</w:t>
      </w:r>
      <w:r w:rsidR="002B2455">
        <w:rPr>
          <w:rStyle w:val="normaltextrun"/>
          <w:rFonts w:ascii="Tahoma" w:hAnsi="Tahoma" w:cs="Tahoma"/>
          <w:sz w:val="24"/>
          <w:szCs w:val="24"/>
        </w:rPr>
        <w:t> </w:t>
      </w:r>
      <w:proofErr w:type="spellStart"/>
      <w:r w:rsidRPr="00C661CD">
        <w:rPr>
          <w:rStyle w:val="spellingerror"/>
          <w:rFonts w:ascii="Tahoma" w:hAnsi="Tahoma" w:cs="Tahoma"/>
          <w:sz w:val="24"/>
          <w:szCs w:val="24"/>
        </w:rPr>
        <w:t>z.s</w:t>
      </w:r>
      <w:proofErr w:type="spellEnd"/>
      <w:r w:rsidRPr="00C661CD">
        <w:rPr>
          <w:rStyle w:val="normaltextrun"/>
          <w:rFonts w:ascii="Tahoma" w:hAnsi="Tahoma" w:cs="Tahoma"/>
          <w:sz w:val="24"/>
          <w:szCs w:val="24"/>
        </w:rPr>
        <w:t>.“</w:t>
      </w:r>
      <w:r w:rsidR="002B2455">
        <w:rPr>
          <w:rStyle w:val="normaltextrun"/>
          <w:rFonts w:ascii="Tahoma" w:hAnsi="Tahoma" w:cs="Tahoma"/>
          <w:sz w:val="24"/>
          <w:szCs w:val="24"/>
        </w:rPr>
        <w:t>,</w:t>
      </w:r>
    </w:p>
    <w:p w14:paraId="25BCA975" w14:textId="106FAA15" w:rsidR="005913A9" w:rsidRPr="00C661CD" w:rsidRDefault="005913A9" w:rsidP="00484DF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C661CD">
        <w:rPr>
          <w:rStyle w:val="normaltextrun"/>
          <w:rFonts w:ascii="Tahoma" w:hAnsi="Tahoma" w:cs="Tahoma"/>
          <w:sz w:val="24"/>
          <w:szCs w:val="24"/>
        </w:rPr>
        <w:t>spolek GO</w:t>
      </w:r>
      <w:r w:rsidR="002B2455">
        <w:rPr>
          <w:rStyle w:val="normaltextrun"/>
          <w:rFonts w:ascii="Tahoma" w:hAnsi="Tahoma" w:cs="Tahoma"/>
          <w:sz w:val="24"/>
          <w:szCs w:val="24"/>
        </w:rPr>
        <w:t> </w:t>
      </w:r>
      <w:r w:rsidRPr="00C661CD">
        <w:rPr>
          <w:rStyle w:val="normaltextrun"/>
          <w:rFonts w:ascii="Tahoma" w:hAnsi="Tahoma" w:cs="Tahoma"/>
          <w:sz w:val="24"/>
          <w:szCs w:val="24"/>
        </w:rPr>
        <w:t>ON, ve</w:t>
      </w:r>
      <w:r w:rsidR="002B2455">
        <w:rPr>
          <w:rStyle w:val="normaltextrun"/>
          <w:rFonts w:ascii="Tahoma" w:hAnsi="Tahoma" w:cs="Tahoma"/>
          <w:sz w:val="24"/>
          <w:szCs w:val="24"/>
        </w:rPr>
        <w:t> </w:t>
      </w:r>
      <w:r w:rsidRPr="00C661CD">
        <w:rPr>
          <w:rStyle w:val="normaltextrun"/>
          <w:rFonts w:ascii="Tahoma" w:hAnsi="Tahoma" w:cs="Tahoma"/>
          <w:sz w:val="24"/>
          <w:szCs w:val="24"/>
        </w:rPr>
        <w:t>výši</w:t>
      </w:r>
      <w:r w:rsidR="002B2455">
        <w:rPr>
          <w:rStyle w:val="normaltextrun"/>
          <w:rFonts w:ascii="Tahoma" w:hAnsi="Tahoma" w:cs="Tahoma"/>
          <w:sz w:val="24"/>
          <w:szCs w:val="24"/>
        </w:rPr>
        <w:t> </w:t>
      </w:r>
      <w:r w:rsidRPr="00C661CD">
        <w:rPr>
          <w:rStyle w:val="normaltextrun"/>
          <w:rFonts w:ascii="Tahoma" w:hAnsi="Tahoma" w:cs="Tahoma"/>
          <w:sz w:val="24"/>
          <w:szCs w:val="24"/>
        </w:rPr>
        <w:t>20</w:t>
      </w:r>
      <w:r w:rsidR="002B2455">
        <w:rPr>
          <w:rStyle w:val="normaltextrun"/>
          <w:rFonts w:ascii="Tahoma" w:hAnsi="Tahoma" w:cs="Tahoma"/>
          <w:sz w:val="24"/>
          <w:szCs w:val="24"/>
        </w:rPr>
        <w:t>,</w:t>
      </w:r>
      <w:r w:rsidRPr="00C661CD">
        <w:rPr>
          <w:rStyle w:val="normaltextrun"/>
          <w:rFonts w:ascii="Tahoma" w:hAnsi="Tahoma" w:cs="Tahoma"/>
          <w:sz w:val="24"/>
          <w:szCs w:val="24"/>
        </w:rPr>
        <w:t>00</w:t>
      </w:r>
      <w:r w:rsidR="002B2455">
        <w:rPr>
          <w:rStyle w:val="normaltextrun"/>
          <w:rFonts w:ascii="Tahoma" w:hAnsi="Tahoma" w:cs="Tahoma"/>
          <w:sz w:val="24"/>
          <w:szCs w:val="24"/>
        </w:rPr>
        <w:t> tis. </w:t>
      </w:r>
      <w:r w:rsidRPr="00C661CD">
        <w:rPr>
          <w:rStyle w:val="normaltextrun"/>
          <w:rFonts w:ascii="Tahoma" w:hAnsi="Tahoma" w:cs="Tahoma"/>
          <w:sz w:val="24"/>
          <w:szCs w:val="24"/>
        </w:rPr>
        <w:t>Kč na úhradu nákladů spojených s realizací projektu „Podpora přípravy a soutěžní činnosti sportovce s</w:t>
      </w:r>
      <w:r w:rsidR="00B92A64">
        <w:rPr>
          <w:rStyle w:val="normaltextrun"/>
          <w:rFonts w:ascii="Tahoma" w:hAnsi="Tahoma" w:cs="Tahoma"/>
          <w:sz w:val="24"/>
          <w:szCs w:val="24"/>
        </w:rPr>
        <w:t> </w:t>
      </w:r>
      <w:r w:rsidRPr="00C661CD">
        <w:rPr>
          <w:rStyle w:val="normaltextrun"/>
          <w:rFonts w:ascii="Tahoma" w:hAnsi="Tahoma" w:cs="Tahoma"/>
          <w:sz w:val="24"/>
          <w:szCs w:val="24"/>
        </w:rPr>
        <w:t>handicapem“</w:t>
      </w:r>
      <w:r w:rsidR="00B92A64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55400E4D" w14:textId="3CE9E757" w:rsidR="00502868" w:rsidRDefault="00502868" w:rsidP="002C2178">
      <w:pPr>
        <w:pStyle w:val="MSKNormal"/>
      </w:pPr>
    </w:p>
    <w:p w14:paraId="745CCF57" w14:textId="7244A9F5" w:rsidR="005913A9" w:rsidRDefault="005913A9" w:rsidP="00FB7FB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866FDB">
        <w:rPr>
          <w:rStyle w:val="normaltextrun"/>
          <w:rFonts w:ascii="Tahoma" w:hAnsi="Tahoma" w:cs="Tahoma"/>
        </w:rPr>
        <w:t>rozhodla</w:t>
      </w:r>
      <w:r w:rsidRPr="00866FDB">
        <w:rPr>
          <w:rStyle w:val="eop"/>
          <w:rFonts w:eastAsia="Calibri" w:cs="Tahoma"/>
        </w:rPr>
        <w:t> </w:t>
      </w:r>
      <w:r w:rsidRPr="00866FDB">
        <w:rPr>
          <w:rStyle w:val="normaltextrun"/>
          <w:rFonts w:ascii="Tahoma" w:hAnsi="Tahoma" w:cs="Tahoma"/>
        </w:rPr>
        <w:t>poskytnout investiční účelovou dotaci z rozpočtu kraje na</w:t>
      </w:r>
      <w:r w:rsidR="00866FDB" w:rsidRPr="00866FDB">
        <w:rPr>
          <w:rStyle w:val="normaltextrun"/>
          <w:rFonts w:ascii="Tahoma" w:hAnsi="Tahoma" w:cs="Tahoma"/>
        </w:rPr>
        <w:t> </w:t>
      </w:r>
      <w:r w:rsidRPr="00866FDB">
        <w:rPr>
          <w:rStyle w:val="normaltextrun"/>
          <w:rFonts w:ascii="Tahoma" w:hAnsi="Tahoma" w:cs="Tahoma"/>
        </w:rPr>
        <w:t>rok 2022 příjemci Beskydská sportovní akademie</w:t>
      </w:r>
      <w:r w:rsidR="00866FDB" w:rsidRPr="00866FDB">
        <w:rPr>
          <w:rStyle w:val="normaltextrun"/>
          <w:rFonts w:ascii="Tahoma" w:hAnsi="Tahoma" w:cs="Tahoma"/>
        </w:rPr>
        <w:t> </w:t>
      </w:r>
      <w:r w:rsidRPr="00866FDB">
        <w:rPr>
          <w:rStyle w:val="normaltextrun"/>
          <w:rFonts w:ascii="Tahoma" w:hAnsi="Tahoma" w:cs="Tahoma"/>
        </w:rPr>
        <w:t>s.r.o., ve</w:t>
      </w:r>
      <w:r w:rsidR="00866FDB" w:rsidRPr="00866FDB">
        <w:rPr>
          <w:rStyle w:val="normaltextrun"/>
          <w:rFonts w:ascii="Tahoma" w:hAnsi="Tahoma" w:cs="Tahoma"/>
        </w:rPr>
        <w:t> </w:t>
      </w:r>
      <w:r w:rsidRPr="00866FDB">
        <w:rPr>
          <w:rStyle w:val="normaltextrun"/>
          <w:rFonts w:ascii="Tahoma" w:hAnsi="Tahoma" w:cs="Tahoma"/>
        </w:rPr>
        <w:t>výši</w:t>
      </w:r>
      <w:r w:rsidR="00866FDB" w:rsidRPr="00866FDB">
        <w:rPr>
          <w:rStyle w:val="normaltextrun"/>
          <w:rFonts w:ascii="Tahoma" w:hAnsi="Tahoma" w:cs="Tahoma"/>
        </w:rPr>
        <w:t> </w:t>
      </w:r>
      <w:r w:rsidRPr="00866FDB">
        <w:rPr>
          <w:rStyle w:val="normaltextrun"/>
          <w:rFonts w:ascii="Tahoma" w:hAnsi="Tahoma" w:cs="Tahoma"/>
        </w:rPr>
        <w:t>200</w:t>
      </w:r>
      <w:r w:rsidR="00866FDB" w:rsidRPr="00866FDB">
        <w:rPr>
          <w:rStyle w:val="normaltextrun"/>
          <w:rFonts w:ascii="Tahoma" w:hAnsi="Tahoma" w:cs="Tahoma"/>
        </w:rPr>
        <w:t>,</w:t>
      </w:r>
      <w:r w:rsidRPr="00866FDB">
        <w:rPr>
          <w:rStyle w:val="normaltextrun"/>
          <w:rFonts w:ascii="Tahoma" w:hAnsi="Tahoma" w:cs="Tahoma"/>
        </w:rPr>
        <w:t>00</w:t>
      </w:r>
      <w:r w:rsidR="00866FDB" w:rsidRPr="00866FDB">
        <w:rPr>
          <w:rStyle w:val="normaltextrun"/>
          <w:rFonts w:ascii="Tahoma" w:hAnsi="Tahoma" w:cs="Tahoma"/>
        </w:rPr>
        <w:t> tis. </w:t>
      </w:r>
      <w:r w:rsidRPr="00866FDB">
        <w:rPr>
          <w:rStyle w:val="normaltextrun"/>
          <w:rFonts w:ascii="Tahoma" w:hAnsi="Tahoma" w:cs="Tahoma"/>
        </w:rPr>
        <w:t>Kč, na</w:t>
      </w:r>
      <w:r w:rsidR="00866FDB" w:rsidRPr="00866FDB">
        <w:rPr>
          <w:rStyle w:val="normaltextrun"/>
          <w:rFonts w:ascii="Tahoma" w:hAnsi="Tahoma" w:cs="Tahoma"/>
        </w:rPr>
        <w:t> </w:t>
      </w:r>
      <w:r w:rsidRPr="00866FDB">
        <w:rPr>
          <w:rStyle w:val="normaltextrun"/>
          <w:rFonts w:ascii="Tahoma" w:hAnsi="Tahoma" w:cs="Tahoma"/>
        </w:rPr>
        <w:t>úhradu nákladů spojených s realizací projektu „Pořízení rolby na úpravu ledu pro</w:t>
      </w:r>
      <w:r w:rsidR="00866FDB" w:rsidRPr="00866FDB">
        <w:rPr>
          <w:rStyle w:val="normaltextrun"/>
          <w:rFonts w:ascii="Tahoma" w:hAnsi="Tahoma" w:cs="Tahoma"/>
        </w:rPr>
        <w:t> </w:t>
      </w:r>
      <w:proofErr w:type="spellStart"/>
      <w:r w:rsidRPr="00866FDB">
        <w:rPr>
          <w:rStyle w:val="spellingerror"/>
          <w:rFonts w:ascii="Tahoma" w:hAnsi="Tahoma" w:cs="Tahoma"/>
        </w:rPr>
        <w:t>Icerink</w:t>
      </w:r>
      <w:proofErr w:type="spellEnd"/>
      <w:r w:rsidRPr="00866FDB">
        <w:rPr>
          <w:rStyle w:val="normaltextrun"/>
          <w:rFonts w:ascii="Tahoma" w:hAnsi="Tahoma" w:cs="Tahoma"/>
        </w:rPr>
        <w:t xml:space="preserve"> Ostravice“</w:t>
      </w:r>
      <w:r w:rsidR="00866FDB" w:rsidRPr="00866FDB">
        <w:rPr>
          <w:rStyle w:val="normaltextrun"/>
          <w:rFonts w:ascii="Tahoma" w:hAnsi="Tahoma" w:cs="Tahoma"/>
        </w:rPr>
        <w:t>,</w:t>
      </w:r>
    </w:p>
    <w:p w14:paraId="0C70FCC4" w14:textId="48467EF0" w:rsidR="00AD1A87" w:rsidRDefault="00AD1A87" w:rsidP="002C2178">
      <w:pPr>
        <w:pStyle w:val="MSKNormal"/>
      </w:pPr>
    </w:p>
    <w:p w14:paraId="5380A317" w14:textId="39EB77E9" w:rsidR="005913A9" w:rsidRDefault="00CF12B6" w:rsidP="0032748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FD56EE">
        <w:rPr>
          <w:rStyle w:val="normaltextrun"/>
          <w:rFonts w:ascii="Tahoma" w:hAnsi="Tahoma" w:cs="Tahoma"/>
        </w:rPr>
        <w:t>r</w:t>
      </w:r>
      <w:r w:rsidR="00C26FDE" w:rsidRPr="00FD56EE">
        <w:rPr>
          <w:rStyle w:val="normaltextrun"/>
          <w:rFonts w:ascii="Tahoma" w:hAnsi="Tahoma" w:cs="Tahoma"/>
        </w:rPr>
        <w:t>ozhodla</w:t>
      </w:r>
      <w:r w:rsidR="00C26FDE" w:rsidRPr="00FD56EE">
        <w:rPr>
          <w:rStyle w:val="eop"/>
          <w:rFonts w:eastAsia="Calibri" w:cs="Tahoma"/>
        </w:rPr>
        <w:t> </w:t>
      </w:r>
      <w:r w:rsidR="00C26FDE" w:rsidRPr="00FD56EE">
        <w:rPr>
          <w:rStyle w:val="normaltextrun"/>
          <w:rFonts w:ascii="Tahoma" w:hAnsi="Tahoma" w:cs="Tahoma"/>
        </w:rPr>
        <w:t>poskytnout účelovou dotaci z rozpočtu kraje na</w:t>
      </w:r>
      <w:r w:rsidRPr="00FD56EE">
        <w:rPr>
          <w:rStyle w:val="normaltextrun"/>
          <w:rFonts w:ascii="Tahoma" w:hAnsi="Tahoma" w:cs="Tahoma"/>
        </w:rPr>
        <w:t> </w:t>
      </w:r>
      <w:r w:rsidR="00C26FDE" w:rsidRPr="00FD56EE">
        <w:rPr>
          <w:rStyle w:val="normaltextrun"/>
          <w:rFonts w:ascii="Tahoma" w:hAnsi="Tahoma" w:cs="Tahoma"/>
        </w:rPr>
        <w:t>rok 2022 příjemci ČESKÝ SVAZ GYMNASTICKÝCH SPORTŮ</w:t>
      </w:r>
      <w:r w:rsidR="00507477" w:rsidRPr="00FD56EE">
        <w:rPr>
          <w:rStyle w:val="normaltextrun"/>
          <w:rFonts w:ascii="Tahoma" w:hAnsi="Tahoma" w:cs="Tahoma"/>
        </w:rPr>
        <w:t> </w:t>
      </w:r>
      <w:proofErr w:type="spellStart"/>
      <w:r w:rsidR="00C26FDE" w:rsidRPr="00FD56EE">
        <w:rPr>
          <w:rStyle w:val="spellingerror"/>
          <w:rFonts w:ascii="Tahoma" w:hAnsi="Tahoma" w:cs="Tahoma"/>
        </w:rPr>
        <w:t>z.s</w:t>
      </w:r>
      <w:proofErr w:type="spellEnd"/>
      <w:r w:rsidR="00C26FDE" w:rsidRPr="00FD56EE">
        <w:rPr>
          <w:rStyle w:val="normaltextrun"/>
          <w:rFonts w:ascii="Tahoma" w:hAnsi="Tahoma" w:cs="Tahoma"/>
        </w:rPr>
        <w:t>., ve</w:t>
      </w:r>
      <w:r w:rsidR="00507477" w:rsidRPr="00FD56EE">
        <w:rPr>
          <w:rStyle w:val="normaltextrun"/>
          <w:rFonts w:ascii="Tahoma" w:hAnsi="Tahoma" w:cs="Tahoma"/>
        </w:rPr>
        <w:t> </w:t>
      </w:r>
      <w:r w:rsidR="00C26FDE" w:rsidRPr="00FD56EE">
        <w:rPr>
          <w:rStyle w:val="normaltextrun"/>
          <w:rFonts w:ascii="Tahoma" w:hAnsi="Tahoma" w:cs="Tahoma"/>
        </w:rPr>
        <w:t>výši</w:t>
      </w:r>
      <w:r w:rsidR="00507477" w:rsidRPr="00FD56EE">
        <w:rPr>
          <w:rStyle w:val="normaltextrun"/>
          <w:rFonts w:ascii="Tahoma" w:hAnsi="Tahoma" w:cs="Tahoma"/>
        </w:rPr>
        <w:t> </w:t>
      </w:r>
      <w:r w:rsidR="00C26FDE" w:rsidRPr="00FD56EE">
        <w:rPr>
          <w:rStyle w:val="normaltextrun"/>
          <w:rFonts w:ascii="Tahoma" w:hAnsi="Tahoma" w:cs="Tahoma"/>
        </w:rPr>
        <w:t>199</w:t>
      </w:r>
      <w:r w:rsidR="00507477" w:rsidRPr="00FD56EE">
        <w:rPr>
          <w:rStyle w:val="normaltextrun"/>
          <w:rFonts w:ascii="Tahoma" w:hAnsi="Tahoma" w:cs="Tahoma"/>
        </w:rPr>
        <w:t>,</w:t>
      </w:r>
      <w:r w:rsidR="00C26FDE" w:rsidRPr="00FD56EE">
        <w:rPr>
          <w:rStyle w:val="normaltextrun"/>
          <w:rFonts w:ascii="Tahoma" w:hAnsi="Tahoma" w:cs="Tahoma"/>
        </w:rPr>
        <w:t>40</w:t>
      </w:r>
      <w:r w:rsidR="00507477" w:rsidRPr="00FD56EE">
        <w:rPr>
          <w:rStyle w:val="normaltextrun"/>
          <w:rFonts w:ascii="Tahoma" w:hAnsi="Tahoma" w:cs="Tahoma"/>
        </w:rPr>
        <w:t> tis. </w:t>
      </w:r>
      <w:r w:rsidR="00C26FDE" w:rsidRPr="00FD56EE">
        <w:rPr>
          <w:rStyle w:val="normaltextrun"/>
          <w:rFonts w:ascii="Tahoma" w:hAnsi="Tahoma" w:cs="Tahoma"/>
        </w:rPr>
        <w:t>Kč, z toho neinvestiční 160</w:t>
      </w:r>
      <w:r w:rsidR="00534E75" w:rsidRPr="00FD56EE">
        <w:rPr>
          <w:rStyle w:val="normaltextrun"/>
          <w:rFonts w:ascii="Tahoma" w:hAnsi="Tahoma" w:cs="Tahoma"/>
        </w:rPr>
        <w:t>,</w:t>
      </w:r>
      <w:r w:rsidR="00C26FDE" w:rsidRPr="00FD56EE">
        <w:rPr>
          <w:rStyle w:val="normaltextrun"/>
          <w:rFonts w:ascii="Tahoma" w:hAnsi="Tahoma" w:cs="Tahoma"/>
        </w:rPr>
        <w:t>40</w:t>
      </w:r>
      <w:r w:rsidR="00534E75" w:rsidRPr="00FD56EE">
        <w:rPr>
          <w:rStyle w:val="normaltextrun"/>
          <w:rFonts w:ascii="Tahoma" w:hAnsi="Tahoma" w:cs="Tahoma"/>
        </w:rPr>
        <w:t> tis. </w:t>
      </w:r>
      <w:r w:rsidR="00C26FDE" w:rsidRPr="00FD56EE">
        <w:rPr>
          <w:rStyle w:val="normaltextrun"/>
          <w:rFonts w:ascii="Tahoma" w:hAnsi="Tahoma" w:cs="Tahoma"/>
        </w:rPr>
        <w:t>Kč a</w:t>
      </w:r>
      <w:r w:rsidR="00534E75" w:rsidRPr="00FD56EE">
        <w:rPr>
          <w:rStyle w:val="normaltextrun"/>
          <w:rFonts w:ascii="Tahoma" w:hAnsi="Tahoma" w:cs="Tahoma"/>
        </w:rPr>
        <w:t> </w:t>
      </w:r>
      <w:r w:rsidR="00C26FDE" w:rsidRPr="00FD56EE">
        <w:rPr>
          <w:rStyle w:val="normaltextrun"/>
          <w:rFonts w:ascii="Tahoma" w:hAnsi="Tahoma" w:cs="Tahoma"/>
        </w:rPr>
        <w:t>investiční dotaci ve</w:t>
      </w:r>
      <w:r w:rsidR="00534E75" w:rsidRPr="00FD56EE">
        <w:rPr>
          <w:rStyle w:val="normaltextrun"/>
          <w:rFonts w:ascii="Tahoma" w:hAnsi="Tahoma" w:cs="Tahoma"/>
        </w:rPr>
        <w:t> </w:t>
      </w:r>
      <w:r w:rsidR="00C26FDE" w:rsidRPr="00FD56EE">
        <w:rPr>
          <w:rStyle w:val="normaltextrun"/>
          <w:rFonts w:ascii="Tahoma" w:hAnsi="Tahoma" w:cs="Tahoma"/>
        </w:rPr>
        <w:t>výši</w:t>
      </w:r>
      <w:r w:rsidR="00534E75" w:rsidRPr="00FD56EE">
        <w:rPr>
          <w:rStyle w:val="normaltextrun"/>
          <w:rFonts w:ascii="Tahoma" w:hAnsi="Tahoma" w:cs="Tahoma"/>
        </w:rPr>
        <w:t> </w:t>
      </w:r>
      <w:r w:rsidR="00C26FDE" w:rsidRPr="00FD56EE">
        <w:rPr>
          <w:rStyle w:val="normaltextrun"/>
          <w:rFonts w:ascii="Tahoma" w:hAnsi="Tahoma" w:cs="Tahoma"/>
        </w:rPr>
        <w:t>39</w:t>
      </w:r>
      <w:r w:rsidR="00534E75" w:rsidRPr="00FD56EE">
        <w:rPr>
          <w:rStyle w:val="normaltextrun"/>
          <w:rFonts w:ascii="Tahoma" w:hAnsi="Tahoma" w:cs="Tahoma"/>
        </w:rPr>
        <w:t>,</w:t>
      </w:r>
      <w:r w:rsidR="00C26FDE" w:rsidRPr="00FD56EE">
        <w:rPr>
          <w:rStyle w:val="normaltextrun"/>
          <w:rFonts w:ascii="Tahoma" w:hAnsi="Tahoma" w:cs="Tahoma"/>
        </w:rPr>
        <w:t>00</w:t>
      </w:r>
      <w:r w:rsidR="00534E75" w:rsidRPr="00FD56EE">
        <w:rPr>
          <w:rStyle w:val="normaltextrun"/>
          <w:rFonts w:ascii="Tahoma" w:hAnsi="Tahoma" w:cs="Tahoma"/>
        </w:rPr>
        <w:t> tis. </w:t>
      </w:r>
      <w:r w:rsidR="00C26FDE" w:rsidRPr="00FD56EE">
        <w:rPr>
          <w:rStyle w:val="normaltextrun"/>
          <w:rFonts w:ascii="Tahoma" w:hAnsi="Tahoma" w:cs="Tahoma"/>
        </w:rPr>
        <w:t>Kč, na</w:t>
      </w:r>
      <w:r w:rsidR="00534E75" w:rsidRPr="00FD56EE">
        <w:rPr>
          <w:rStyle w:val="normaltextrun"/>
          <w:rFonts w:ascii="Tahoma" w:hAnsi="Tahoma" w:cs="Tahoma"/>
        </w:rPr>
        <w:t> </w:t>
      </w:r>
      <w:r w:rsidR="00C26FDE" w:rsidRPr="00FD56EE">
        <w:rPr>
          <w:rStyle w:val="normaltextrun"/>
          <w:rFonts w:ascii="Tahoma" w:hAnsi="Tahoma" w:cs="Tahoma"/>
        </w:rPr>
        <w:t>úhradu nákladů spojených s realizací projektu „Podpora zdravého pohybu gymnastikou pro všechny“</w:t>
      </w:r>
      <w:r w:rsidR="00FD56EE" w:rsidRPr="00FD56EE">
        <w:rPr>
          <w:rStyle w:val="normaltextrun"/>
          <w:rFonts w:ascii="Tahoma" w:hAnsi="Tahoma" w:cs="Tahoma"/>
        </w:rPr>
        <w:t>,</w:t>
      </w:r>
    </w:p>
    <w:p w14:paraId="54647F32" w14:textId="77777777" w:rsidR="00C26FDE" w:rsidRDefault="00C26FDE" w:rsidP="002C2178">
      <w:pPr>
        <w:pStyle w:val="MSKNormal"/>
      </w:pPr>
    </w:p>
    <w:p w14:paraId="179515DE" w14:textId="537A4D37" w:rsidR="00C26FDE" w:rsidRPr="00614E90" w:rsidRDefault="00C26FDE" w:rsidP="00225B1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14E90">
        <w:rPr>
          <w:rStyle w:val="normaltextrun"/>
          <w:rFonts w:ascii="Tahoma" w:hAnsi="Tahoma" w:cs="Tahoma"/>
        </w:rPr>
        <w:t>rozhodla</w:t>
      </w:r>
      <w:r w:rsidRPr="00614E90">
        <w:rPr>
          <w:rStyle w:val="eop"/>
          <w:rFonts w:ascii="Tahoma" w:eastAsia="Calibri" w:hAnsi="Tahoma" w:cs="Tahoma"/>
        </w:rPr>
        <w:t> </w:t>
      </w:r>
      <w:r w:rsidRPr="00614E90">
        <w:rPr>
          <w:rStyle w:val="normaltextrun"/>
          <w:rFonts w:ascii="Tahoma" w:hAnsi="Tahoma" w:cs="Tahoma"/>
        </w:rPr>
        <w:t>nabýt finanční prostředky v souladu s § 59 odst. 2 písm. e) zákona o</w:t>
      </w:r>
      <w:r w:rsidR="00614E90">
        <w:rPr>
          <w:rStyle w:val="normaltextrun"/>
          <w:rFonts w:ascii="Tahoma" w:hAnsi="Tahoma" w:cs="Tahoma"/>
        </w:rPr>
        <w:t> </w:t>
      </w:r>
      <w:r w:rsidRPr="00614E90">
        <w:rPr>
          <w:rStyle w:val="normaltextrun"/>
          <w:rFonts w:ascii="Tahoma" w:hAnsi="Tahoma" w:cs="Tahoma"/>
        </w:rPr>
        <w:t>krajích</w:t>
      </w:r>
      <w:r w:rsidR="00225B1A" w:rsidRPr="00614E90">
        <w:rPr>
          <w:rStyle w:val="normaltextrun"/>
          <w:rFonts w:ascii="Tahoma" w:hAnsi="Tahoma" w:cs="Tahoma"/>
        </w:rPr>
        <w:t xml:space="preserve"> </w:t>
      </w:r>
      <w:r w:rsidRPr="00614E90">
        <w:rPr>
          <w:rStyle w:val="normaltextrun"/>
          <w:rFonts w:ascii="Tahoma" w:hAnsi="Tahoma" w:cs="Tahoma"/>
        </w:rPr>
        <w:t>ze státního rozpočtu na financování účelových dotací dle zákona č.</w:t>
      </w:r>
      <w:r w:rsidR="00614E90">
        <w:rPr>
          <w:rStyle w:val="normaltextrun"/>
          <w:rFonts w:ascii="Tahoma" w:hAnsi="Tahoma" w:cs="Tahoma"/>
        </w:rPr>
        <w:t> </w:t>
      </w:r>
      <w:r w:rsidRPr="00614E90">
        <w:rPr>
          <w:rStyle w:val="normaltextrun"/>
          <w:rFonts w:ascii="Tahoma" w:hAnsi="Tahoma" w:cs="Tahoma"/>
        </w:rPr>
        <w:t>306/1999</w:t>
      </w:r>
      <w:r w:rsidR="00F22143">
        <w:rPr>
          <w:rStyle w:val="normaltextrun"/>
          <w:rFonts w:ascii="Tahoma" w:hAnsi="Tahoma" w:cs="Tahoma"/>
        </w:rPr>
        <w:t> </w:t>
      </w:r>
      <w:r w:rsidRPr="00614E90">
        <w:rPr>
          <w:rStyle w:val="normaltextrun"/>
          <w:rFonts w:ascii="Tahoma" w:hAnsi="Tahoma" w:cs="Tahoma"/>
        </w:rPr>
        <w:t>Sb. soukromým školám a</w:t>
      </w:r>
      <w:r w:rsidR="00614E90">
        <w:rPr>
          <w:rStyle w:val="normaltextrun"/>
          <w:rFonts w:ascii="Tahoma" w:hAnsi="Tahoma" w:cs="Tahoma"/>
        </w:rPr>
        <w:t> </w:t>
      </w:r>
      <w:r w:rsidRPr="00614E90">
        <w:rPr>
          <w:rStyle w:val="normaltextrun"/>
          <w:rFonts w:ascii="Tahoma" w:hAnsi="Tahoma" w:cs="Tahoma"/>
        </w:rPr>
        <w:t>školským zařízením na 2.</w:t>
      </w:r>
      <w:r w:rsidR="00614E90">
        <w:rPr>
          <w:rStyle w:val="normaltextrun"/>
          <w:rFonts w:ascii="Tahoma" w:hAnsi="Tahoma" w:cs="Tahoma"/>
        </w:rPr>
        <w:t> </w:t>
      </w:r>
      <w:r w:rsidRPr="00614E90">
        <w:rPr>
          <w:rStyle w:val="normaltextrun"/>
          <w:rFonts w:ascii="Tahoma" w:hAnsi="Tahoma" w:cs="Tahoma"/>
        </w:rPr>
        <w:t>čtvrtletí</w:t>
      </w:r>
      <w:r w:rsidR="00614E90">
        <w:rPr>
          <w:rStyle w:val="normaltextrun"/>
          <w:rFonts w:ascii="Tahoma" w:hAnsi="Tahoma" w:cs="Tahoma"/>
        </w:rPr>
        <w:t> </w:t>
      </w:r>
      <w:r w:rsidRPr="00614E90">
        <w:rPr>
          <w:rStyle w:val="normaltextrun"/>
          <w:rFonts w:ascii="Tahoma" w:hAnsi="Tahoma" w:cs="Tahoma"/>
        </w:rPr>
        <w:t>2022 ve</w:t>
      </w:r>
      <w:r w:rsidR="00614E90">
        <w:rPr>
          <w:rStyle w:val="normaltextrun"/>
          <w:rFonts w:ascii="Tahoma" w:hAnsi="Tahoma" w:cs="Tahoma"/>
        </w:rPr>
        <w:t> </w:t>
      </w:r>
      <w:r w:rsidRPr="00614E90">
        <w:rPr>
          <w:rStyle w:val="normaltextrun"/>
          <w:rFonts w:ascii="Tahoma" w:hAnsi="Tahoma" w:cs="Tahoma"/>
        </w:rPr>
        <w:t>výši</w:t>
      </w:r>
      <w:r w:rsidR="00614E90">
        <w:rPr>
          <w:rStyle w:val="normaltextrun"/>
          <w:rFonts w:ascii="Tahoma" w:hAnsi="Tahoma" w:cs="Tahoma"/>
        </w:rPr>
        <w:t> </w:t>
      </w:r>
      <w:r w:rsidRPr="00614E90">
        <w:rPr>
          <w:rStyle w:val="normaltextrun"/>
          <w:rFonts w:ascii="Tahoma" w:hAnsi="Tahoma" w:cs="Tahoma"/>
        </w:rPr>
        <w:t>349.524</w:t>
      </w:r>
      <w:r w:rsidR="00614E90">
        <w:rPr>
          <w:rStyle w:val="normaltextrun"/>
          <w:rFonts w:ascii="Tahoma" w:hAnsi="Tahoma" w:cs="Tahoma"/>
        </w:rPr>
        <w:t>,</w:t>
      </w:r>
      <w:r w:rsidRPr="00614E90">
        <w:rPr>
          <w:rStyle w:val="normaltextrun"/>
          <w:rFonts w:ascii="Tahoma" w:hAnsi="Tahoma" w:cs="Tahoma"/>
        </w:rPr>
        <w:t>30</w:t>
      </w:r>
      <w:r w:rsidR="00614E90">
        <w:rPr>
          <w:rStyle w:val="normaltextrun"/>
          <w:rFonts w:ascii="Tahoma" w:hAnsi="Tahoma" w:cs="Tahoma"/>
        </w:rPr>
        <w:t> tis. </w:t>
      </w:r>
      <w:r w:rsidRPr="00614E90">
        <w:rPr>
          <w:rStyle w:val="normaltextrun"/>
          <w:rFonts w:ascii="Tahoma" w:hAnsi="Tahoma" w:cs="Tahoma"/>
        </w:rPr>
        <w:t>Kč</w:t>
      </w:r>
      <w:r w:rsidR="00614E90">
        <w:rPr>
          <w:rStyle w:val="normaltextrun"/>
          <w:rFonts w:ascii="Tahoma" w:hAnsi="Tahoma" w:cs="Tahoma"/>
        </w:rPr>
        <w:t xml:space="preserve">, </w:t>
      </w:r>
    </w:p>
    <w:p w14:paraId="6978DAEB" w14:textId="4D74929B" w:rsidR="00AD1A87" w:rsidRDefault="00AD1A87" w:rsidP="002C2178">
      <w:pPr>
        <w:pStyle w:val="MSKNormal"/>
      </w:pPr>
    </w:p>
    <w:p w14:paraId="0C29348E" w14:textId="1240DD7A" w:rsidR="00C26FDE" w:rsidRDefault="002B0A46" w:rsidP="00C15B1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5056C2">
        <w:rPr>
          <w:rStyle w:val="normaltextrun"/>
          <w:rFonts w:ascii="Tahoma" w:hAnsi="Tahoma" w:cs="Tahoma"/>
        </w:rPr>
        <w:t>rozhodla</w:t>
      </w:r>
      <w:r w:rsidRPr="005056C2">
        <w:rPr>
          <w:rStyle w:val="eop"/>
          <w:rFonts w:eastAsia="Calibri" w:cs="Tahoma"/>
        </w:rPr>
        <w:t> </w:t>
      </w:r>
      <w:r w:rsidRPr="005056C2">
        <w:rPr>
          <w:rStyle w:val="normaltextrun"/>
          <w:rFonts w:ascii="Tahoma" w:hAnsi="Tahoma" w:cs="Tahoma"/>
        </w:rPr>
        <w:t>uzavřít Dobrovolnou dohodu směřující k omezování zatížení životního prostředí mezi společností TŘINECKÉ ŽELEZÁRNY,</w:t>
      </w:r>
      <w:r w:rsidR="00AD2665" w:rsidRPr="005056C2">
        <w:rPr>
          <w:rStyle w:val="normaltextrun"/>
          <w:rFonts w:ascii="Tahoma" w:hAnsi="Tahoma" w:cs="Tahoma"/>
        </w:rPr>
        <w:t> </w:t>
      </w:r>
      <w:r w:rsidRPr="005056C2">
        <w:rPr>
          <w:rStyle w:val="normaltextrun"/>
          <w:rFonts w:ascii="Tahoma" w:hAnsi="Tahoma" w:cs="Tahoma"/>
        </w:rPr>
        <w:t>a. s., a</w:t>
      </w:r>
      <w:r w:rsidR="00AD2665" w:rsidRPr="005056C2">
        <w:rPr>
          <w:rStyle w:val="normaltextrun"/>
          <w:rFonts w:ascii="Tahoma" w:hAnsi="Tahoma" w:cs="Tahoma"/>
        </w:rPr>
        <w:t> </w:t>
      </w:r>
      <w:r w:rsidRPr="005056C2">
        <w:rPr>
          <w:rStyle w:val="normaltextrun"/>
          <w:rFonts w:ascii="Tahoma" w:hAnsi="Tahoma" w:cs="Tahoma"/>
        </w:rPr>
        <w:t>Moravskoslezským krajem na roky 2022-2024</w:t>
      </w:r>
      <w:r w:rsidR="00E342FF">
        <w:rPr>
          <w:rStyle w:val="normaltextrun"/>
          <w:rFonts w:ascii="Tahoma" w:hAnsi="Tahoma" w:cs="Tahoma"/>
        </w:rPr>
        <w:t>.</w:t>
      </w:r>
      <w:r w:rsidR="005056C2" w:rsidRPr="005056C2">
        <w:rPr>
          <w:rStyle w:val="normaltextrun"/>
          <w:rFonts w:ascii="Tahoma" w:hAnsi="Tahoma" w:cs="Tahoma"/>
        </w:rPr>
        <w:t xml:space="preserve"> </w:t>
      </w:r>
    </w:p>
    <w:p w14:paraId="54C5910B" w14:textId="3A5A336E" w:rsidR="002B0A46" w:rsidRDefault="002B0A46" w:rsidP="002C2178">
      <w:pPr>
        <w:pStyle w:val="MSKNormal"/>
      </w:pPr>
    </w:p>
    <w:p w14:paraId="4EAC6BDB" w14:textId="77777777" w:rsidR="00AD1A87" w:rsidRPr="002C2178" w:rsidRDefault="00AD1A87" w:rsidP="002C2178">
      <w:pPr>
        <w:pStyle w:val="MSKNormal"/>
      </w:pPr>
    </w:p>
    <w:p w14:paraId="186B2DD9" w14:textId="4171A11A" w:rsidR="008B489D" w:rsidRPr="00444CBE" w:rsidRDefault="002C2178" w:rsidP="002C2178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Na schůzi dne </w:t>
      </w:r>
      <w:r w:rsidR="0067477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25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67477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1041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2452F5EA" w14:textId="7DFEA4FF" w:rsidR="008B2EEB" w:rsidRPr="008B2EEB" w:rsidRDefault="005532A6" w:rsidP="00650A1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417C5B">
        <w:rPr>
          <w:rFonts w:ascii="Tahoma" w:hAnsi="Tahoma" w:cs="Tahoma"/>
        </w:rPr>
        <w:t>rozhodla </w:t>
      </w:r>
      <w:r w:rsidR="008B2EEB" w:rsidRPr="008B2EEB">
        <w:rPr>
          <w:rFonts w:ascii="Tahoma" w:hAnsi="Tahoma" w:cs="Tahoma"/>
        </w:rPr>
        <w:t>poskytnout neinvestiční účelovou dotaci z rozpočtu Moravskoslezského kraje Spolku Počteníčko, na úhradu nákladů spojených s realizací projektu „Hodinový vnuk-Mezičasy“ ve</w:t>
      </w:r>
      <w:r w:rsidR="009C215B">
        <w:rPr>
          <w:rFonts w:ascii="Tahoma" w:hAnsi="Tahoma" w:cs="Tahoma"/>
        </w:rPr>
        <w:t> </w:t>
      </w:r>
      <w:r w:rsidR="008B2EEB" w:rsidRPr="008B2EEB">
        <w:rPr>
          <w:rFonts w:ascii="Tahoma" w:hAnsi="Tahoma" w:cs="Tahoma"/>
        </w:rPr>
        <w:t>výši</w:t>
      </w:r>
      <w:r w:rsidR="009C215B">
        <w:rPr>
          <w:rFonts w:ascii="Tahoma" w:hAnsi="Tahoma" w:cs="Tahoma"/>
        </w:rPr>
        <w:t> </w:t>
      </w:r>
      <w:r w:rsidR="008B2EEB" w:rsidRPr="008B2EEB">
        <w:rPr>
          <w:rFonts w:ascii="Tahoma" w:hAnsi="Tahoma" w:cs="Tahoma"/>
        </w:rPr>
        <w:t>140</w:t>
      </w:r>
      <w:r w:rsidR="009C215B">
        <w:rPr>
          <w:rFonts w:ascii="Tahoma" w:hAnsi="Tahoma" w:cs="Tahoma"/>
        </w:rPr>
        <w:t>,00 </w:t>
      </w:r>
      <w:r w:rsidR="008B2EEB" w:rsidRPr="008B2EEB">
        <w:rPr>
          <w:rFonts w:ascii="Tahoma" w:hAnsi="Tahoma" w:cs="Tahoma"/>
        </w:rPr>
        <w:t>tis.</w:t>
      </w:r>
      <w:r w:rsidR="009C215B">
        <w:rPr>
          <w:rFonts w:ascii="Tahoma" w:hAnsi="Tahoma" w:cs="Tahoma"/>
        </w:rPr>
        <w:t> </w:t>
      </w:r>
      <w:r w:rsidR="008B2EEB" w:rsidRPr="008B2EEB">
        <w:rPr>
          <w:rFonts w:ascii="Tahoma" w:hAnsi="Tahoma" w:cs="Tahoma"/>
        </w:rPr>
        <w:t>Kč,</w:t>
      </w:r>
    </w:p>
    <w:p w14:paraId="104BE14D" w14:textId="037A6489" w:rsidR="009F746B" w:rsidRDefault="009F746B" w:rsidP="009F746B">
      <w:pPr>
        <w:pStyle w:val="MSKNormal"/>
      </w:pPr>
    </w:p>
    <w:p w14:paraId="77701EF3" w14:textId="38CC3FD0" w:rsidR="00417C5B" w:rsidRPr="00417C5B" w:rsidRDefault="00417C5B" w:rsidP="00345B4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eastAsia="Calibri" w:hAnsi="Tahoma"/>
        </w:rPr>
      </w:pPr>
      <w:r w:rsidRPr="00417C5B">
        <w:rPr>
          <w:rFonts w:ascii="Tahoma" w:hAnsi="Tahoma" w:cs="Tahoma"/>
        </w:rPr>
        <w:t>rozhodla poskytnout účelovou neinvestiční dotaci z rozpočtu Moravskoslezského kraje na rok 2022 společnosti Kongresy &amp; eventy, s.r.o., ve</w:t>
      </w:r>
      <w:r w:rsidR="00D9246A">
        <w:rPr>
          <w:rFonts w:ascii="Tahoma" w:hAnsi="Tahoma" w:cs="Tahoma"/>
        </w:rPr>
        <w:t> </w:t>
      </w:r>
      <w:r w:rsidRPr="00417C5B">
        <w:rPr>
          <w:rFonts w:ascii="Tahoma" w:hAnsi="Tahoma" w:cs="Tahoma"/>
        </w:rPr>
        <w:t>výši</w:t>
      </w:r>
      <w:r w:rsidR="00D9246A">
        <w:rPr>
          <w:rFonts w:ascii="Tahoma" w:hAnsi="Tahoma" w:cs="Tahoma"/>
        </w:rPr>
        <w:t> </w:t>
      </w:r>
      <w:r w:rsidRPr="00417C5B">
        <w:rPr>
          <w:rFonts w:ascii="Tahoma" w:hAnsi="Tahoma" w:cs="Tahoma"/>
        </w:rPr>
        <w:t>150</w:t>
      </w:r>
      <w:r w:rsidR="00D9246A">
        <w:rPr>
          <w:rFonts w:ascii="Tahoma" w:hAnsi="Tahoma" w:cs="Tahoma"/>
        </w:rPr>
        <w:t>,</w:t>
      </w:r>
      <w:proofErr w:type="gramStart"/>
      <w:r w:rsidR="00D9246A">
        <w:rPr>
          <w:rFonts w:ascii="Tahoma" w:hAnsi="Tahoma" w:cs="Tahoma"/>
        </w:rPr>
        <w:t>00 </w:t>
      </w:r>
      <w:r w:rsidRPr="00417C5B">
        <w:rPr>
          <w:rFonts w:ascii="Tahoma" w:hAnsi="Tahoma" w:cs="Tahoma"/>
        </w:rPr>
        <w:t> tis.</w:t>
      </w:r>
      <w:proofErr w:type="gramEnd"/>
      <w:r w:rsidRPr="00417C5B">
        <w:rPr>
          <w:rFonts w:ascii="Tahoma" w:hAnsi="Tahoma" w:cs="Tahoma"/>
        </w:rPr>
        <w:t> Kč na úhradu uznatelných nákladů projektu „Slezský den sester“,</w:t>
      </w:r>
      <w:r w:rsidRPr="00417C5B">
        <w:rPr>
          <w:rFonts w:ascii="Tahoma" w:eastAsia="Calibri" w:hAnsi="Tahoma"/>
        </w:rPr>
        <w:t xml:space="preserve"> </w:t>
      </w:r>
    </w:p>
    <w:p w14:paraId="28DE4BE5" w14:textId="77777777" w:rsidR="008B2EEB" w:rsidRPr="00345B49" w:rsidRDefault="008B2EEB" w:rsidP="009F746B">
      <w:pPr>
        <w:pStyle w:val="MSKNormal"/>
      </w:pPr>
    </w:p>
    <w:p w14:paraId="54B1D17C" w14:textId="618452CC" w:rsidR="00CD549E" w:rsidRPr="00D822BD" w:rsidRDefault="00CD549E" w:rsidP="00D822B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822BD">
        <w:rPr>
          <w:rFonts w:ascii="Tahoma" w:hAnsi="Tahoma" w:cs="Tahoma"/>
        </w:rPr>
        <w:t>rozhodla poskytnout účelovou neinvestiční dotaci z rozpočtu Moravskoslezského kraje na rok 2022 společnosti AMCA, spol. s r.o., ve</w:t>
      </w:r>
      <w:r w:rsidR="00D822BD">
        <w:rPr>
          <w:rFonts w:ascii="Tahoma" w:hAnsi="Tahoma" w:cs="Tahoma"/>
        </w:rPr>
        <w:t> </w:t>
      </w:r>
      <w:r w:rsidRPr="00D822BD">
        <w:rPr>
          <w:rFonts w:ascii="Tahoma" w:hAnsi="Tahoma" w:cs="Tahoma"/>
        </w:rPr>
        <w:t>výši</w:t>
      </w:r>
      <w:r w:rsidR="00D822BD">
        <w:rPr>
          <w:rFonts w:ascii="Tahoma" w:hAnsi="Tahoma" w:cs="Tahoma"/>
        </w:rPr>
        <w:t> </w:t>
      </w:r>
      <w:r w:rsidRPr="00D822BD">
        <w:rPr>
          <w:rFonts w:ascii="Tahoma" w:hAnsi="Tahoma" w:cs="Tahoma"/>
        </w:rPr>
        <w:t>85</w:t>
      </w:r>
      <w:r w:rsidR="00D822BD">
        <w:rPr>
          <w:rFonts w:ascii="Tahoma" w:hAnsi="Tahoma" w:cs="Tahoma"/>
        </w:rPr>
        <w:t>,</w:t>
      </w:r>
      <w:r w:rsidR="00832FEA">
        <w:rPr>
          <w:rFonts w:ascii="Tahoma" w:hAnsi="Tahoma" w:cs="Tahoma"/>
        </w:rPr>
        <w:t>00 tis. </w:t>
      </w:r>
      <w:r w:rsidRPr="00D822BD">
        <w:rPr>
          <w:rFonts w:ascii="Tahoma" w:hAnsi="Tahoma" w:cs="Tahoma"/>
        </w:rPr>
        <w:t> Kč na úhradu uznatelných nákladů projektu „Konference POROD</w:t>
      </w:r>
      <w:r w:rsidR="00832FEA">
        <w:rPr>
          <w:rFonts w:ascii="Tahoma" w:hAnsi="Tahoma" w:cs="Tahoma"/>
        </w:rPr>
        <w:t> </w:t>
      </w:r>
      <w:r w:rsidRPr="00D822BD">
        <w:rPr>
          <w:rFonts w:ascii="Tahoma" w:hAnsi="Tahoma" w:cs="Tahoma"/>
        </w:rPr>
        <w:t>2022“,</w:t>
      </w:r>
    </w:p>
    <w:p w14:paraId="3B37E49F" w14:textId="689A5F7F" w:rsidR="009F746B" w:rsidRDefault="009F746B" w:rsidP="009F746B">
      <w:pPr>
        <w:pStyle w:val="MSKNormal"/>
      </w:pPr>
    </w:p>
    <w:p w14:paraId="5388A438" w14:textId="694B650D" w:rsidR="00444484" w:rsidRPr="00832FEA" w:rsidRDefault="00444484" w:rsidP="00832FE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44484">
        <w:rPr>
          <w:rFonts w:ascii="Tahoma" w:hAnsi="Tahoma" w:cs="Tahoma"/>
        </w:rPr>
        <w:t>rozhodla </w:t>
      </w:r>
      <w:r w:rsidRPr="00832FEA">
        <w:rPr>
          <w:rFonts w:ascii="Tahoma" w:hAnsi="Tahoma" w:cs="Tahoma"/>
        </w:rPr>
        <w:t>uzavřít Memorandum o spolupráci se</w:t>
      </w:r>
      <w:r w:rsidR="00832FEA">
        <w:rPr>
          <w:rFonts w:ascii="Tahoma" w:hAnsi="Tahoma" w:cs="Tahoma"/>
        </w:rPr>
        <w:t> </w:t>
      </w:r>
      <w:r w:rsidRPr="00832FEA">
        <w:rPr>
          <w:rFonts w:ascii="Tahoma" w:hAnsi="Tahoma" w:cs="Tahoma"/>
        </w:rPr>
        <w:t xml:space="preserve">Slezskou univerzitou v Opavě, Fakultou veřejných politik, </w:t>
      </w:r>
    </w:p>
    <w:p w14:paraId="054E68F3" w14:textId="74C65745" w:rsidR="00CD549E" w:rsidRDefault="00CD549E" w:rsidP="009F746B">
      <w:pPr>
        <w:pStyle w:val="MSKNormal"/>
      </w:pPr>
    </w:p>
    <w:p w14:paraId="780EE826" w14:textId="24FE3B45" w:rsidR="00444484" w:rsidRPr="004331DB" w:rsidRDefault="000C1F62" w:rsidP="009F746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C1F62">
        <w:rPr>
          <w:rFonts w:ascii="Tahoma" w:hAnsi="Tahoma" w:cs="Tahoma"/>
        </w:rPr>
        <w:t>rozhodla </w:t>
      </w:r>
      <w:r w:rsidRPr="00832FEA">
        <w:rPr>
          <w:rFonts w:ascii="Tahoma" w:hAnsi="Tahoma" w:cs="Tahoma"/>
        </w:rPr>
        <w:t>nabýt finanční prostředky poskytnuté formou dotace v rámci Integrovaného regionálního operačního programu ve výši 46.269</w:t>
      </w:r>
      <w:r w:rsidR="00832FEA">
        <w:rPr>
          <w:rFonts w:ascii="Tahoma" w:hAnsi="Tahoma" w:cs="Tahoma"/>
        </w:rPr>
        <w:t>,00</w:t>
      </w:r>
      <w:r w:rsidRPr="00832FEA">
        <w:rPr>
          <w:rFonts w:ascii="Tahoma" w:hAnsi="Tahoma" w:cs="Tahoma"/>
        </w:rPr>
        <w:t> tis. Kč na realizaci projektu „Modernizace vybavení pro obory návazné péče v Nemocnici s poliklinikou Havířov,</w:t>
      </w:r>
      <w:r w:rsidR="00275EF3">
        <w:rPr>
          <w:rFonts w:ascii="Tahoma" w:hAnsi="Tahoma" w:cs="Tahoma"/>
        </w:rPr>
        <w:t> </w:t>
      </w:r>
      <w:r w:rsidRPr="00832FEA">
        <w:rPr>
          <w:rFonts w:ascii="Tahoma" w:hAnsi="Tahoma" w:cs="Tahoma"/>
        </w:rPr>
        <w:t>p. o.</w:t>
      </w:r>
      <w:r w:rsidR="00605615">
        <w:rPr>
          <w:rFonts w:ascii="Tahoma" w:hAnsi="Tahoma" w:cs="Tahoma"/>
        </w:rPr>
        <w:t>“</w:t>
      </w:r>
      <w:r w:rsidR="00832FEA">
        <w:rPr>
          <w:rFonts w:ascii="Tahoma" w:hAnsi="Tahoma" w:cs="Tahoma"/>
        </w:rPr>
        <w:t>,</w:t>
      </w:r>
    </w:p>
    <w:p w14:paraId="6B81EB6E" w14:textId="2D207283" w:rsidR="00CD549E" w:rsidRDefault="00CD549E" w:rsidP="009F746B">
      <w:pPr>
        <w:pStyle w:val="MSKNormal"/>
      </w:pPr>
    </w:p>
    <w:p w14:paraId="22C42B22" w14:textId="6D0129E2" w:rsidR="00C619CC" w:rsidRPr="004331DB" w:rsidRDefault="00C619CC" w:rsidP="004331D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Pr="004331DB">
        <w:rPr>
          <w:rStyle w:val="normaltextrun"/>
          <w:rFonts w:ascii="Tahoma" w:hAnsi="Tahoma" w:cs="Tahoma"/>
        </w:rPr>
        <w:t>poskytnout neinvestiční dotaci z rozpočtu kraje subjektu BP</w:t>
      </w:r>
      <w:r w:rsidR="00275EF3">
        <w:rPr>
          <w:rStyle w:val="normaltextrun"/>
          <w:rFonts w:ascii="Tahoma" w:hAnsi="Tahoma" w:cs="Tahoma"/>
        </w:rPr>
        <w:t> </w:t>
      </w:r>
      <w:proofErr w:type="spellStart"/>
      <w:r w:rsidRPr="004331DB">
        <w:rPr>
          <w:rStyle w:val="spellingerror"/>
          <w:rFonts w:ascii="Tahoma" w:hAnsi="Tahoma" w:cs="Tahoma"/>
        </w:rPr>
        <w:t>Action</w:t>
      </w:r>
      <w:proofErr w:type="spellEnd"/>
      <w:r w:rsidR="004331DB">
        <w:rPr>
          <w:rStyle w:val="spellingerror"/>
          <w:rFonts w:ascii="Tahoma" w:hAnsi="Tahoma" w:cs="Tahoma"/>
        </w:rPr>
        <w:t> </w:t>
      </w:r>
      <w:r w:rsidRPr="004331DB">
        <w:rPr>
          <w:rStyle w:val="normaltextrun"/>
          <w:rFonts w:ascii="Tahoma" w:hAnsi="Tahoma" w:cs="Tahoma"/>
        </w:rPr>
        <w:t>s.r.o., ve</w:t>
      </w:r>
      <w:r w:rsidR="00275EF3">
        <w:rPr>
          <w:rStyle w:val="normaltextrun"/>
          <w:rFonts w:ascii="Tahoma" w:hAnsi="Tahoma" w:cs="Tahoma"/>
        </w:rPr>
        <w:t> </w:t>
      </w:r>
      <w:r w:rsidRPr="004331DB">
        <w:rPr>
          <w:rStyle w:val="normaltextrun"/>
          <w:rFonts w:ascii="Tahoma" w:hAnsi="Tahoma" w:cs="Tahoma"/>
        </w:rPr>
        <w:t>výši</w:t>
      </w:r>
      <w:r w:rsidR="00ED0BD1">
        <w:rPr>
          <w:rStyle w:val="normaltextrun"/>
          <w:rFonts w:ascii="Tahoma" w:hAnsi="Tahoma" w:cs="Tahoma"/>
        </w:rPr>
        <w:t> </w:t>
      </w:r>
      <w:r w:rsidRPr="004331DB">
        <w:rPr>
          <w:rStyle w:val="normaltextrun"/>
          <w:rFonts w:ascii="Tahoma" w:hAnsi="Tahoma" w:cs="Tahoma"/>
        </w:rPr>
        <w:t>150</w:t>
      </w:r>
      <w:r w:rsidR="00ED0BD1">
        <w:rPr>
          <w:rStyle w:val="normaltextrun"/>
          <w:rFonts w:ascii="Tahoma" w:hAnsi="Tahoma" w:cs="Tahoma"/>
        </w:rPr>
        <w:t>,</w:t>
      </w:r>
      <w:r w:rsidRPr="004331DB">
        <w:rPr>
          <w:rStyle w:val="normaltextrun"/>
          <w:rFonts w:ascii="Tahoma" w:hAnsi="Tahoma" w:cs="Tahoma"/>
        </w:rPr>
        <w:t>00</w:t>
      </w:r>
      <w:r w:rsidR="00ED0BD1">
        <w:rPr>
          <w:rStyle w:val="normaltextrun"/>
          <w:rFonts w:ascii="Tahoma" w:hAnsi="Tahoma" w:cs="Tahoma"/>
        </w:rPr>
        <w:t> tis. </w:t>
      </w:r>
      <w:r w:rsidRPr="004331DB">
        <w:rPr>
          <w:rStyle w:val="normaltextrun"/>
          <w:rFonts w:ascii="Tahoma" w:hAnsi="Tahoma" w:cs="Tahoma"/>
        </w:rPr>
        <w:t xml:space="preserve">Kč, na projekt „Urban </w:t>
      </w:r>
      <w:proofErr w:type="spellStart"/>
      <w:r w:rsidRPr="004331DB">
        <w:rPr>
          <w:rStyle w:val="spellingerror"/>
          <w:rFonts w:ascii="Tahoma" w:hAnsi="Tahoma" w:cs="Tahoma"/>
        </w:rPr>
        <w:t>Challenge</w:t>
      </w:r>
      <w:proofErr w:type="spellEnd"/>
      <w:r w:rsidRPr="004331DB">
        <w:rPr>
          <w:rStyle w:val="normaltextrun"/>
          <w:rFonts w:ascii="Tahoma" w:hAnsi="Tahoma" w:cs="Tahoma"/>
        </w:rPr>
        <w:t>“,</w:t>
      </w:r>
    </w:p>
    <w:p w14:paraId="09EE93B7" w14:textId="7CF0ADCC" w:rsidR="00031567" w:rsidRDefault="00031567" w:rsidP="009F746B">
      <w:pPr>
        <w:pStyle w:val="MSKNormal"/>
      </w:pPr>
    </w:p>
    <w:p w14:paraId="4CE2DE79" w14:textId="7EA0B0E4" w:rsidR="00A22F4C" w:rsidRPr="00ED0BD1" w:rsidRDefault="00A22F4C" w:rsidP="00ED0BD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Pr="00ED0BD1">
        <w:rPr>
          <w:rStyle w:val="normaltextrun"/>
          <w:rFonts w:ascii="Tahoma" w:hAnsi="Tahoma" w:cs="Tahoma"/>
        </w:rPr>
        <w:t xml:space="preserve">uzavřít Memorandum o spolupráci se společností </w:t>
      </w:r>
      <w:proofErr w:type="spellStart"/>
      <w:r w:rsidRPr="00ED0BD1">
        <w:rPr>
          <w:rStyle w:val="spellingerror"/>
          <w:rFonts w:ascii="Tahoma" w:hAnsi="Tahoma" w:cs="Tahoma"/>
        </w:rPr>
        <w:t>Panattoni</w:t>
      </w:r>
      <w:proofErr w:type="spellEnd"/>
      <w:r w:rsidRPr="00ED0BD1">
        <w:rPr>
          <w:rStyle w:val="normaltextrun"/>
          <w:rFonts w:ascii="Tahoma" w:hAnsi="Tahoma" w:cs="Tahoma"/>
        </w:rPr>
        <w:t xml:space="preserve"> Czech Republic Development</w:t>
      </w:r>
      <w:r w:rsidR="00ED0BD1">
        <w:rPr>
          <w:rStyle w:val="normaltextrun"/>
          <w:rFonts w:ascii="Tahoma" w:hAnsi="Tahoma" w:cs="Tahoma"/>
        </w:rPr>
        <w:t> </w:t>
      </w:r>
      <w:r w:rsidRPr="00ED0BD1">
        <w:rPr>
          <w:rStyle w:val="normaltextrun"/>
          <w:rFonts w:ascii="Tahoma" w:hAnsi="Tahoma" w:cs="Tahoma"/>
        </w:rPr>
        <w:t>s.r.o.,</w:t>
      </w:r>
    </w:p>
    <w:p w14:paraId="247467BA" w14:textId="0453812D" w:rsidR="00C619CC" w:rsidRDefault="00C619CC" w:rsidP="009F746B">
      <w:pPr>
        <w:pStyle w:val="MSKNormal"/>
      </w:pPr>
    </w:p>
    <w:p w14:paraId="4BD5B53A" w14:textId="4AB611CA" w:rsidR="00614BE9" w:rsidRPr="00535618" w:rsidRDefault="00614BE9" w:rsidP="00614BE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Pr="00535618">
        <w:rPr>
          <w:rStyle w:val="normaltextrun"/>
          <w:rFonts w:ascii="Tahoma" w:hAnsi="Tahoma" w:cs="Tahoma"/>
        </w:rPr>
        <w:t>nabýt finanční prostředky ze státního rozpočtu do rozpočtu kraje ve výši</w:t>
      </w:r>
      <w:r w:rsidR="00535618">
        <w:rPr>
          <w:rStyle w:val="normaltextrun"/>
          <w:rFonts w:ascii="Tahoma" w:hAnsi="Tahoma" w:cs="Tahoma"/>
        </w:rPr>
        <w:t> </w:t>
      </w:r>
      <w:r w:rsidRPr="00535618">
        <w:rPr>
          <w:rStyle w:val="normaltextrun"/>
          <w:rFonts w:ascii="Tahoma" w:hAnsi="Tahoma" w:cs="Tahoma"/>
        </w:rPr>
        <w:t>30.400</w:t>
      </w:r>
      <w:r w:rsidR="00535618">
        <w:rPr>
          <w:rStyle w:val="normaltextrun"/>
          <w:rFonts w:ascii="Tahoma" w:hAnsi="Tahoma" w:cs="Tahoma"/>
        </w:rPr>
        <w:t>,</w:t>
      </w:r>
      <w:r w:rsidRPr="00535618">
        <w:rPr>
          <w:rStyle w:val="normaltextrun"/>
          <w:rFonts w:ascii="Tahoma" w:hAnsi="Tahoma" w:cs="Tahoma"/>
        </w:rPr>
        <w:t>09</w:t>
      </w:r>
      <w:r w:rsidR="00535618">
        <w:rPr>
          <w:rStyle w:val="normaltextrun"/>
          <w:rFonts w:ascii="Tahoma" w:hAnsi="Tahoma" w:cs="Tahoma"/>
        </w:rPr>
        <w:t> tis. </w:t>
      </w:r>
      <w:r w:rsidRPr="00535618">
        <w:rPr>
          <w:rStyle w:val="normaltextrun"/>
          <w:rFonts w:ascii="Tahoma" w:hAnsi="Tahoma" w:cs="Tahoma"/>
        </w:rPr>
        <w:t>Kč v souvislosti s výplatou tzv. kompenzačního bonusu pro rok 2022 ke zmírnění negativních dopadů na daňové příjmy kraje</w:t>
      </w:r>
      <w:r w:rsidR="008A7369">
        <w:rPr>
          <w:rStyle w:val="normaltextrun"/>
          <w:rFonts w:ascii="Tahoma" w:hAnsi="Tahoma" w:cs="Tahoma"/>
        </w:rPr>
        <w:t>,</w:t>
      </w:r>
      <w:r w:rsidRPr="00535618">
        <w:rPr>
          <w:rStyle w:val="eop"/>
          <w:rFonts w:eastAsia="Calibri" w:cs="Tahoma"/>
        </w:rPr>
        <w:t> </w:t>
      </w:r>
    </w:p>
    <w:p w14:paraId="7C8E1503" w14:textId="71C904DB" w:rsidR="00614BE9" w:rsidRDefault="00614BE9" w:rsidP="009F746B">
      <w:pPr>
        <w:pStyle w:val="MSKNormal"/>
      </w:pPr>
    </w:p>
    <w:p w14:paraId="75B6A511" w14:textId="4CC70036" w:rsidR="00841F11" w:rsidRPr="008A7369" w:rsidRDefault="00841F11" w:rsidP="00841F1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Pr="008A7369">
        <w:rPr>
          <w:rStyle w:val="normaltextrun"/>
          <w:rFonts w:ascii="Tahoma" w:hAnsi="Tahoma" w:cs="Tahoma"/>
        </w:rPr>
        <w:t>nabýt finanční prostředky poskytnuté ze státního rozpočtu z</w:t>
      </w:r>
      <w:r w:rsidR="00F247AB">
        <w:rPr>
          <w:rStyle w:val="normaltextrun"/>
          <w:rFonts w:ascii="Tahoma" w:hAnsi="Tahoma" w:cs="Tahoma"/>
        </w:rPr>
        <w:t> </w:t>
      </w:r>
      <w:r w:rsidRPr="008A7369">
        <w:rPr>
          <w:rStyle w:val="normaltextrun"/>
          <w:rFonts w:ascii="Tahoma" w:hAnsi="Tahoma" w:cs="Tahoma"/>
        </w:rPr>
        <w:t>kapitoly</w:t>
      </w:r>
      <w:r w:rsidR="00F247AB">
        <w:rPr>
          <w:rStyle w:val="normaltextrun"/>
          <w:rFonts w:ascii="Tahoma" w:hAnsi="Tahoma" w:cs="Tahoma"/>
        </w:rPr>
        <w:t> </w:t>
      </w:r>
      <w:r w:rsidRPr="008A7369">
        <w:rPr>
          <w:rStyle w:val="normaltextrun"/>
          <w:rFonts w:ascii="Tahoma" w:hAnsi="Tahoma" w:cs="Tahoma"/>
        </w:rPr>
        <w:t>313</w:t>
      </w:r>
      <w:r w:rsidR="00F247AB">
        <w:rPr>
          <w:rStyle w:val="normaltextrun"/>
          <w:rFonts w:ascii="Tahoma" w:hAnsi="Tahoma" w:cs="Tahoma"/>
        </w:rPr>
        <w:t> </w:t>
      </w:r>
      <w:r w:rsidRPr="008A7369">
        <w:rPr>
          <w:rStyle w:val="normaltextrun"/>
          <w:rFonts w:ascii="Tahoma" w:hAnsi="Tahoma" w:cs="Tahoma"/>
        </w:rPr>
        <w:t>-</w:t>
      </w:r>
      <w:r w:rsidR="00F247AB">
        <w:rPr>
          <w:rStyle w:val="normaltextrun"/>
          <w:rFonts w:ascii="Tahoma" w:hAnsi="Tahoma" w:cs="Tahoma"/>
        </w:rPr>
        <w:t> </w:t>
      </w:r>
      <w:r w:rsidRPr="008A7369">
        <w:rPr>
          <w:rStyle w:val="normaltextrun"/>
          <w:rFonts w:ascii="Tahoma" w:hAnsi="Tahoma" w:cs="Tahoma"/>
        </w:rPr>
        <w:t>Ministerstva práce a sociálních věcí na rok 2022 do rozpočtu kraje ve</w:t>
      </w:r>
      <w:r w:rsidR="00EE07D0">
        <w:rPr>
          <w:rStyle w:val="normaltextrun"/>
          <w:rFonts w:ascii="Tahoma" w:hAnsi="Tahoma" w:cs="Tahoma"/>
        </w:rPr>
        <w:t> </w:t>
      </w:r>
      <w:r w:rsidRPr="008A7369">
        <w:rPr>
          <w:rStyle w:val="normaltextrun"/>
          <w:rFonts w:ascii="Tahoma" w:hAnsi="Tahoma" w:cs="Tahoma"/>
        </w:rPr>
        <w:t>výši</w:t>
      </w:r>
      <w:r w:rsidR="00EE07D0">
        <w:rPr>
          <w:rStyle w:val="normaltextrun"/>
          <w:rFonts w:ascii="Tahoma" w:hAnsi="Tahoma" w:cs="Tahoma"/>
        </w:rPr>
        <w:t> </w:t>
      </w:r>
      <w:r w:rsidRPr="008A7369">
        <w:rPr>
          <w:rStyle w:val="normaltextrun"/>
          <w:rFonts w:ascii="Tahoma" w:hAnsi="Tahoma" w:cs="Tahoma"/>
        </w:rPr>
        <w:t>14.000</w:t>
      </w:r>
      <w:r w:rsidR="00EE07D0">
        <w:rPr>
          <w:rStyle w:val="normaltextrun"/>
          <w:rFonts w:ascii="Tahoma" w:hAnsi="Tahoma" w:cs="Tahoma"/>
        </w:rPr>
        <w:t>,00 </w:t>
      </w:r>
      <w:r w:rsidRPr="008A7369">
        <w:rPr>
          <w:rStyle w:val="normaltextrun"/>
          <w:rFonts w:ascii="Tahoma" w:hAnsi="Tahoma" w:cs="Tahoma"/>
        </w:rPr>
        <w:t>tis.</w:t>
      </w:r>
      <w:r w:rsidR="00EE07D0">
        <w:rPr>
          <w:rStyle w:val="normaltextrun"/>
          <w:rFonts w:ascii="Tahoma" w:hAnsi="Tahoma" w:cs="Tahoma"/>
        </w:rPr>
        <w:t> </w:t>
      </w:r>
      <w:r w:rsidRPr="008A7369">
        <w:rPr>
          <w:rStyle w:val="normaltextrun"/>
          <w:rFonts w:ascii="Tahoma" w:hAnsi="Tahoma" w:cs="Tahoma"/>
        </w:rPr>
        <w:t>Kč na financování výplaty státního příspěvku pro</w:t>
      </w:r>
      <w:r w:rsidR="00EE07D0">
        <w:rPr>
          <w:rStyle w:val="normaltextrun"/>
          <w:rFonts w:ascii="Tahoma" w:hAnsi="Tahoma" w:cs="Tahoma"/>
        </w:rPr>
        <w:t> </w:t>
      </w:r>
      <w:r w:rsidRPr="008A7369">
        <w:rPr>
          <w:rStyle w:val="normaltextrun"/>
          <w:rFonts w:ascii="Tahoma" w:hAnsi="Tahoma" w:cs="Tahoma"/>
        </w:rPr>
        <w:t>zřizovatele zařízení pro děti vyžadující okamžitou pomoc</w:t>
      </w:r>
      <w:r w:rsidR="00EE07D0">
        <w:rPr>
          <w:rStyle w:val="normaltextrun"/>
          <w:rFonts w:ascii="Tahoma" w:hAnsi="Tahoma" w:cs="Tahoma"/>
        </w:rPr>
        <w:t>,</w:t>
      </w:r>
      <w:r w:rsidRPr="008A7369">
        <w:rPr>
          <w:rStyle w:val="normaltextrun"/>
          <w:rFonts w:ascii="Tahoma" w:hAnsi="Tahoma" w:cs="Tahoma"/>
        </w:rPr>
        <w:t xml:space="preserve"> </w:t>
      </w:r>
    </w:p>
    <w:p w14:paraId="47CC2DA2" w14:textId="7EFF853A" w:rsidR="00614BE9" w:rsidRDefault="00614BE9" w:rsidP="009F746B">
      <w:pPr>
        <w:pStyle w:val="MSKNormal"/>
      </w:pPr>
    </w:p>
    <w:p w14:paraId="2BA6F90F" w14:textId="7DFD502B" w:rsidR="00614BE9" w:rsidRDefault="00492C11" w:rsidP="00004BB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E91FB7">
        <w:rPr>
          <w:rStyle w:val="normaltextrun"/>
          <w:rFonts w:ascii="Tahoma" w:hAnsi="Tahoma" w:cs="Tahoma"/>
        </w:rPr>
        <w:t>rozhodla</w:t>
      </w:r>
      <w:r w:rsidRPr="00E91FB7">
        <w:rPr>
          <w:rStyle w:val="eop"/>
          <w:rFonts w:eastAsia="Calibri" w:cs="Tahoma"/>
        </w:rPr>
        <w:t> </w:t>
      </w:r>
      <w:r w:rsidRPr="00E91FB7">
        <w:rPr>
          <w:rStyle w:val="normaltextrun"/>
          <w:rFonts w:ascii="Tahoma" w:hAnsi="Tahoma" w:cs="Tahoma"/>
        </w:rPr>
        <w:t>poskytnout investiční dotaci z rozpočtu kraje spolku Potravinová banka v Ostravě,</w:t>
      </w:r>
      <w:r w:rsidR="008E35AF" w:rsidRPr="00E91FB7">
        <w:rPr>
          <w:rStyle w:val="normaltextrun"/>
          <w:rFonts w:ascii="Tahoma" w:hAnsi="Tahoma" w:cs="Tahoma"/>
        </w:rPr>
        <w:t> </w:t>
      </w:r>
      <w:proofErr w:type="spellStart"/>
      <w:r w:rsidRPr="00E91FB7">
        <w:rPr>
          <w:rStyle w:val="spellingerror"/>
          <w:rFonts w:ascii="Tahoma" w:hAnsi="Tahoma" w:cs="Tahoma"/>
        </w:rPr>
        <w:t>z.s</w:t>
      </w:r>
      <w:proofErr w:type="spellEnd"/>
      <w:r w:rsidRPr="00E91FB7">
        <w:rPr>
          <w:rStyle w:val="normaltextrun"/>
          <w:rFonts w:ascii="Tahoma" w:hAnsi="Tahoma" w:cs="Tahoma"/>
        </w:rPr>
        <w:t>., ve</w:t>
      </w:r>
      <w:r w:rsidR="008E35AF" w:rsidRPr="00E91FB7">
        <w:rPr>
          <w:rStyle w:val="normaltextrun"/>
          <w:rFonts w:ascii="Tahoma" w:hAnsi="Tahoma" w:cs="Tahoma"/>
        </w:rPr>
        <w:t> </w:t>
      </w:r>
      <w:r w:rsidRPr="00E91FB7">
        <w:rPr>
          <w:rStyle w:val="normaltextrun"/>
          <w:rFonts w:ascii="Tahoma" w:hAnsi="Tahoma" w:cs="Tahoma"/>
        </w:rPr>
        <w:t>výši</w:t>
      </w:r>
      <w:r w:rsidR="008E35AF" w:rsidRPr="00E91FB7">
        <w:rPr>
          <w:rStyle w:val="normaltextrun"/>
          <w:rFonts w:ascii="Tahoma" w:hAnsi="Tahoma" w:cs="Tahoma"/>
        </w:rPr>
        <w:t> </w:t>
      </w:r>
      <w:r w:rsidRPr="00E91FB7">
        <w:rPr>
          <w:rStyle w:val="normaltextrun"/>
          <w:rFonts w:ascii="Tahoma" w:hAnsi="Tahoma" w:cs="Tahoma"/>
        </w:rPr>
        <w:t>200</w:t>
      </w:r>
      <w:r w:rsidR="008E35AF" w:rsidRPr="00E91FB7">
        <w:rPr>
          <w:rStyle w:val="normaltextrun"/>
          <w:rFonts w:ascii="Tahoma" w:hAnsi="Tahoma" w:cs="Tahoma"/>
        </w:rPr>
        <w:t>,</w:t>
      </w:r>
      <w:r w:rsidRPr="00E91FB7">
        <w:rPr>
          <w:rStyle w:val="normaltextrun"/>
          <w:rFonts w:ascii="Tahoma" w:hAnsi="Tahoma" w:cs="Tahoma"/>
        </w:rPr>
        <w:t>00</w:t>
      </w:r>
      <w:r w:rsidR="008E35AF" w:rsidRPr="00E91FB7">
        <w:rPr>
          <w:rStyle w:val="normaltextrun"/>
          <w:rFonts w:ascii="Tahoma" w:hAnsi="Tahoma" w:cs="Tahoma"/>
        </w:rPr>
        <w:t> tis. </w:t>
      </w:r>
      <w:r w:rsidRPr="00E91FB7">
        <w:rPr>
          <w:rStyle w:val="normaltextrun"/>
          <w:rFonts w:ascii="Tahoma" w:hAnsi="Tahoma" w:cs="Tahoma"/>
        </w:rPr>
        <w:t>Kč na realizaci projektu „</w:t>
      </w:r>
      <w:proofErr w:type="spellStart"/>
      <w:r w:rsidRPr="00E91FB7">
        <w:rPr>
          <w:rStyle w:val="spellingerror"/>
          <w:rFonts w:ascii="Tahoma" w:hAnsi="Tahoma" w:cs="Tahoma"/>
        </w:rPr>
        <w:t>pbov</w:t>
      </w:r>
      <w:proofErr w:type="spellEnd"/>
      <w:r w:rsidRPr="00E91FB7">
        <w:rPr>
          <w:rStyle w:val="normaltextrun"/>
          <w:rFonts w:ascii="Tahoma" w:hAnsi="Tahoma" w:cs="Tahoma"/>
        </w:rPr>
        <w:t>-pomoc“</w:t>
      </w:r>
      <w:r w:rsidR="00E91FB7" w:rsidRPr="00E91FB7">
        <w:rPr>
          <w:rStyle w:val="normaltextrun"/>
          <w:rFonts w:ascii="Tahoma" w:hAnsi="Tahoma" w:cs="Tahoma"/>
        </w:rPr>
        <w:t> </w:t>
      </w:r>
      <w:r w:rsidRPr="00E91FB7">
        <w:rPr>
          <w:rStyle w:val="normaltextrun"/>
          <w:rFonts w:ascii="Tahoma" w:hAnsi="Tahoma" w:cs="Tahoma"/>
        </w:rPr>
        <w:t>–</w:t>
      </w:r>
      <w:r w:rsidR="00E91FB7" w:rsidRPr="00E91FB7">
        <w:rPr>
          <w:rStyle w:val="normaltextrun"/>
          <w:rFonts w:ascii="Tahoma" w:hAnsi="Tahoma" w:cs="Tahoma"/>
        </w:rPr>
        <w:t> </w:t>
      </w:r>
      <w:r w:rsidRPr="00E91FB7">
        <w:rPr>
          <w:rStyle w:val="normaltextrun"/>
          <w:rFonts w:ascii="Tahoma" w:hAnsi="Tahoma" w:cs="Tahoma"/>
        </w:rPr>
        <w:t xml:space="preserve">software, který pomůže zabránit zneužívání humanitární pomoci, </w:t>
      </w:r>
    </w:p>
    <w:p w14:paraId="1A56A61E" w14:textId="77777777" w:rsidR="00A22F4C" w:rsidRDefault="00A22F4C" w:rsidP="009F746B">
      <w:pPr>
        <w:pStyle w:val="MSKNormal"/>
      </w:pPr>
    </w:p>
    <w:p w14:paraId="0A342B4C" w14:textId="0E40AB73" w:rsidR="00031567" w:rsidRDefault="008C1692" w:rsidP="005525A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souhlas</w:t>
      </w:r>
      <w:r w:rsidR="00E91FB7">
        <w:rPr>
          <w:rStyle w:val="normaltextrun"/>
          <w:rFonts w:ascii="Tahoma" w:hAnsi="Tahoma" w:cs="Tahoma"/>
        </w:rPr>
        <w:t>ila</w:t>
      </w:r>
      <w:r>
        <w:rPr>
          <w:rStyle w:val="eop"/>
          <w:rFonts w:eastAsia="Calibri" w:cs="Tahoma"/>
        </w:rPr>
        <w:t> </w:t>
      </w:r>
      <w:r w:rsidRPr="00E91FB7">
        <w:rPr>
          <w:rStyle w:val="normaltextrun"/>
          <w:rFonts w:ascii="Tahoma" w:hAnsi="Tahoma" w:cs="Tahoma"/>
        </w:rPr>
        <w:t>s realizací akce a provedením stavebních úprav ve</w:t>
      </w:r>
      <w:r w:rsidR="00E91FB7">
        <w:rPr>
          <w:rStyle w:val="normaltextrun"/>
          <w:rFonts w:ascii="Tahoma" w:hAnsi="Tahoma" w:cs="Tahoma"/>
        </w:rPr>
        <w:t> </w:t>
      </w:r>
      <w:r w:rsidRPr="00E91FB7">
        <w:rPr>
          <w:rStyle w:val="normaltextrun"/>
          <w:rFonts w:ascii="Tahoma" w:hAnsi="Tahoma" w:cs="Tahoma"/>
        </w:rPr>
        <w:t>výši</w:t>
      </w:r>
      <w:r w:rsidR="00E91FB7">
        <w:rPr>
          <w:rStyle w:val="normaltextrun"/>
          <w:rFonts w:ascii="Tahoma" w:hAnsi="Tahoma" w:cs="Tahoma"/>
        </w:rPr>
        <w:t> </w:t>
      </w:r>
      <w:r w:rsidRPr="00E91FB7">
        <w:rPr>
          <w:rStyle w:val="normaltextrun"/>
          <w:rFonts w:ascii="Tahoma" w:hAnsi="Tahoma" w:cs="Tahoma"/>
        </w:rPr>
        <w:t>nad</w:t>
      </w:r>
      <w:r w:rsidR="00E91FB7">
        <w:rPr>
          <w:rStyle w:val="normaltextrun"/>
          <w:rFonts w:ascii="Tahoma" w:hAnsi="Tahoma" w:cs="Tahoma"/>
        </w:rPr>
        <w:t> </w:t>
      </w:r>
      <w:r w:rsidRPr="00E91FB7">
        <w:rPr>
          <w:rStyle w:val="normaltextrun"/>
          <w:rFonts w:ascii="Tahoma" w:hAnsi="Tahoma" w:cs="Tahoma"/>
        </w:rPr>
        <w:t>500</w:t>
      </w:r>
      <w:r w:rsidR="00E91FB7">
        <w:rPr>
          <w:rStyle w:val="normaltextrun"/>
          <w:rFonts w:ascii="Tahoma" w:hAnsi="Tahoma" w:cs="Tahoma"/>
        </w:rPr>
        <w:t>,00 </w:t>
      </w:r>
      <w:r w:rsidRPr="00E91FB7">
        <w:rPr>
          <w:rStyle w:val="normaltextrun"/>
          <w:rFonts w:ascii="Tahoma" w:hAnsi="Tahoma" w:cs="Tahoma"/>
        </w:rPr>
        <w:t>tis.</w:t>
      </w:r>
      <w:r w:rsidR="00C02077">
        <w:rPr>
          <w:rStyle w:val="normaltextrun"/>
          <w:rFonts w:ascii="Tahoma" w:hAnsi="Tahoma" w:cs="Tahoma"/>
        </w:rPr>
        <w:t> </w:t>
      </w:r>
      <w:r w:rsidRPr="00E91FB7">
        <w:rPr>
          <w:rStyle w:val="normaltextrun"/>
          <w:rFonts w:ascii="Tahoma" w:hAnsi="Tahoma" w:cs="Tahoma"/>
        </w:rPr>
        <w:t xml:space="preserve">Kč (bez DPH) v rámci akce „Zvýšení bezpečí klientů Žlutého domova“, na nemovité věci kraje, </w:t>
      </w:r>
    </w:p>
    <w:p w14:paraId="61FE01AA" w14:textId="77777777" w:rsidR="005525A9" w:rsidRPr="005525A9" w:rsidRDefault="005525A9" w:rsidP="005525A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880A87C" w14:textId="77777777" w:rsidR="00154034" w:rsidRPr="00154034" w:rsidRDefault="008C1692" w:rsidP="0009087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154034">
        <w:rPr>
          <w:rStyle w:val="normaltextrun"/>
          <w:rFonts w:ascii="Tahoma" w:hAnsi="Tahoma" w:cs="Tahoma"/>
        </w:rPr>
        <w:t>rozhodla</w:t>
      </w:r>
      <w:r w:rsidRPr="00154034">
        <w:rPr>
          <w:rStyle w:val="eop"/>
          <w:rFonts w:eastAsia="Calibri" w:cs="Tahoma"/>
        </w:rPr>
        <w:t> </w:t>
      </w:r>
      <w:r w:rsidRPr="00154034">
        <w:rPr>
          <w:rStyle w:val="normaltextrun"/>
          <w:rFonts w:ascii="Tahoma" w:hAnsi="Tahoma" w:cs="Tahoma"/>
        </w:rPr>
        <w:t>nabýt finanční prostředky poskytnuté ze státního rozpočtu z kapitoly 313</w:t>
      </w:r>
      <w:r w:rsidR="003F4408" w:rsidRPr="00154034">
        <w:rPr>
          <w:rStyle w:val="normaltextrun"/>
          <w:rFonts w:ascii="Tahoma" w:hAnsi="Tahoma" w:cs="Tahoma"/>
        </w:rPr>
        <w:t> </w:t>
      </w:r>
      <w:r w:rsidRPr="00154034">
        <w:rPr>
          <w:rStyle w:val="normaltextrun"/>
          <w:rFonts w:ascii="Tahoma" w:hAnsi="Tahoma" w:cs="Tahoma"/>
        </w:rPr>
        <w:t>–</w:t>
      </w:r>
      <w:r w:rsidR="003F4408" w:rsidRPr="00154034">
        <w:rPr>
          <w:rStyle w:val="normaltextrun"/>
          <w:rFonts w:ascii="Tahoma" w:hAnsi="Tahoma" w:cs="Tahoma"/>
        </w:rPr>
        <w:t> </w:t>
      </w:r>
      <w:r w:rsidRPr="00154034">
        <w:rPr>
          <w:rStyle w:val="normaltextrun"/>
          <w:rFonts w:ascii="Tahoma" w:hAnsi="Tahoma" w:cs="Tahoma"/>
        </w:rPr>
        <w:t>Ministerstva práce a sociálních věcí na rok 2022 do rozpočtu kraje ve</w:t>
      </w:r>
      <w:r w:rsidR="003F4408" w:rsidRPr="00154034">
        <w:rPr>
          <w:rStyle w:val="normaltextrun"/>
          <w:rFonts w:ascii="Tahoma" w:hAnsi="Tahoma" w:cs="Tahoma"/>
        </w:rPr>
        <w:t> </w:t>
      </w:r>
      <w:r w:rsidRPr="00154034">
        <w:rPr>
          <w:rStyle w:val="normaltextrun"/>
          <w:rFonts w:ascii="Tahoma" w:hAnsi="Tahoma" w:cs="Tahoma"/>
        </w:rPr>
        <w:t>výši</w:t>
      </w:r>
      <w:r w:rsidR="003F4408" w:rsidRPr="00154034">
        <w:rPr>
          <w:rStyle w:val="normaltextrun"/>
          <w:rFonts w:ascii="Tahoma" w:hAnsi="Tahoma" w:cs="Tahoma"/>
        </w:rPr>
        <w:t> </w:t>
      </w:r>
      <w:r w:rsidRPr="00154034">
        <w:rPr>
          <w:rStyle w:val="normaltextrun"/>
          <w:rFonts w:ascii="Tahoma" w:hAnsi="Tahoma" w:cs="Tahoma"/>
        </w:rPr>
        <w:t>1.635.666</w:t>
      </w:r>
      <w:r w:rsidR="003F4408" w:rsidRPr="00154034">
        <w:rPr>
          <w:rStyle w:val="normaltextrun"/>
          <w:rFonts w:ascii="Tahoma" w:hAnsi="Tahoma" w:cs="Tahoma"/>
        </w:rPr>
        <w:t>,</w:t>
      </w:r>
      <w:r w:rsidRPr="00154034">
        <w:rPr>
          <w:rStyle w:val="normaltextrun"/>
          <w:rFonts w:ascii="Tahoma" w:hAnsi="Tahoma" w:cs="Tahoma"/>
        </w:rPr>
        <w:t>57</w:t>
      </w:r>
      <w:r w:rsidR="003F4408" w:rsidRPr="00154034">
        <w:rPr>
          <w:rStyle w:val="normaltextrun"/>
          <w:rFonts w:ascii="Tahoma" w:hAnsi="Tahoma" w:cs="Tahoma"/>
        </w:rPr>
        <w:t> tis. </w:t>
      </w:r>
      <w:r w:rsidRPr="00154034">
        <w:rPr>
          <w:rStyle w:val="normaltextrun"/>
          <w:rFonts w:ascii="Tahoma" w:hAnsi="Tahoma" w:cs="Tahoma"/>
        </w:rPr>
        <w:t xml:space="preserve">Kč na financování běžných výdajů souvisejících </w:t>
      </w:r>
      <w:r w:rsidRPr="00154034">
        <w:rPr>
          <w:rStyle w:val="normaltextrun"/>
          <w:rFonts w:ascii="Tahoma" w:hAnsi="Tahoma" w:cs="Tahoma"/>
        </w:rPr>
        <w:lastRenderedPageBreak/>
        <w:t>s poskytováním základních druhů a forem sociálních služeb v rámci dotačního „Programu na podporu poskytování sociálních služeb pro rok</w:t>
      </w:r>
      <w:r w:rsidR="00154034" w:rsidRPr="00154034">
        <w:rPr>
          <w:rStyle w:val="normaltextrun"/>
          <w:rFonts w:ascii="Tahoma" w:hAnsi="Tahoma" w:cs="Tahoma"/>
        </w:rPr>
        <w:t> </w:t>
      </w:r>
      <w:r w:rsidRPr="00154034">
        <w:rPr>
          <w:rStyle w:val="normaltextrun"/>
          <w:rFonts w:ascii="Tahoma" w:hAnsi="Tahoma" w:cs="Tahoma"/>
        </w:rPr>
        <w:t>2022“</w:t>
      </w:r>
      <w:r w:rsidR="00154034">
        <w:rPr>
          <w:rStyle w:val="normaltextrun"/>
          <w:rFonts w:ascii="Tahoma" w:hAnsi="Tahoma" w:cs="Tahoma"/>
        </w:rPr>
        <w:t>,</w:t>
      </w:r>
    </w:p>
    <w:p w14:paraId="5ACC906F" w14:textId="77777777" w:rsidR="00154034" w:rsidRPr="00ED66A8" w:rsidRDefault="00154034" w:rsidP="00703FED">
      <w:pPr>
        <w:pStyle w:val="MSKNormal"/>
        <w:rPr>
          <w:rStyle w:val="normaltextrun"/>
          <w:rFonts w:cs="Tahoma"/>
        </w:rPr>
      </w:pPr>
    </w:p>
    <w:p w14:paraId="6AE70DD4" w14:textId="63CD2C7E" w:rsidR="00DD4FE1" w:rsidRPr="00154034" w:rsidRDefault="00DD4FE1" w:rsidP="00DD4FE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154034">
        <w:rPr>
          <w:rStyle w:val="normaltextrun"/>
          <w:rFonts w:ascii="Tahoma" w:hAnsi="Tahoma" w:cs="Tahoma"/>
        </w:rPr>
        <w:t>rozhodla</w:t>
      </w:r>
      <w:r w:rsidRPr="00154034">
        <w:rPr>
          <w:rStyle w:val="eop"/>
          <w:rFonts w:eastAsia="Calibri" w:cs="Tahoma"/>
        </w:rPr>
        <w:t> </w:t>
      </w:r>
      <w:r w:rsidRPr="00154034">
        <w:rPr>
          <w:rStyle w:val="normaltextrun"/>
          <w:rFonts w:ascii="Tahoma" w:hAnsi="Tahoma" w:cs="Tahoma"/>
        </w:rPr>
        <w:t>poskytnout neinvestiční účelovou dotaci z rozpočtu kraje na rok</w:t>
      </w:r>
      <w:r w:rsidR="00154034" w:rsidRPr="00154034">
        <w:rPr>
          <w:rStyle w:val="normaltextrun"/>
          <w:rFonts w:ascii="Tahoma" w:hAnsi="Tahoma" w:cs="Tahoma"/>
        </w:rPr>
        <w:t> </w:t>
      </w:r>
      <w:r w:rsidRPr="00154034">
        <w:rPr>
          <w:rStyle w:val="normaltextrun"/>
          <w:rFonts w:ascii="Tahoma" w:hAnsi="Tahoma" w:cs="Tahoma"/>
        </w:rPr>
        <w:t>2022 příjemcům:</w:t>
      </w:r>
      <w:r w:rsidRPr="00154034">
        <w:rPr>
          <w:rStyle w:val="eop"/>
          <w:rFonts w:eastAsia="Calibri" w:cs="Tahoma"/>
        </w:rPr>
        <w:t> </w:t>
      </w:r>
    </w:p>
    <w:p w14:paraId="3D0A6CC3" w14:textId="6356AF45" w:rsidR="00DD4FE1" w:rsidRDefault="00DD4FE1" w:rsidP="0015403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154034">
        <w:rPr>
          <w:rStyle w:val="normaltextrun"/>
          <w:rFonts w:ascii="Tahoma" w:hAnsi="Tahoma" w:cs="Tahoma"/>
          <w:sz w:val="24"/>
          <w:szCs w:val="24"/>
        </w:rPr>
        <w:t xml:space="preserve">Mažoretky Charlie Hradec nad Moravicí, </w:t>
      </w:r>
      <w:proofErr w:type="spellStart"/>
      <w:r w:rsidRPr="00154034">
        <w:rPr>
          <w:rStyle w:val="spellingerror"/>
          <w:rFonts w:ascii="Tahoma" w:hAnsi="Tahoma" w:cs="Tahoma"/>
          <w:sz w:val="24"/>
          <w:szCs w:val="24"/>
        </w:rPr>
        <w:t>z.s</w:t>
      </w:r>
      <w:proofErr w:type="spellEnd"/>
      <w:r w:rsidRPr="00154034">
        <w:rPr>
          <w:rStyle w:val="normaltextrun"/>
          <w:rFonts w:ascii="Tahoma" w:hAnsi="Tahoma" w:cs="Tahoma"/>
          <w:sz w:val="24"/>
          <w:szCs w:val="24"/>
        </w:rPr>
        <w:t>., ve</w:t>
      </w:r>
      <w:r w:rsidR="00154034">
        <w:rPr>
          <w:rStyle w:val="normaltextrun"/>
          <w:rFonts w:ascii="Tahoma" w:hAnsi="Tahoma" w:cs="Tahoma"/>
          <w:sz w:val="24"/>
          <w:szCs w:val="24"/>
        </w:rPr>
        <w:t> </w:t>
      </w:r>
      <w:r w:rsidRPr="00154034">
        <w:rPr>
          <w:rStyle w:val="normaltextrun"/>
          <w:rFonts w:ascii="Tahoma" w:hAnsi="Tahoma" w:cs="Tahoma"/>
          <w:sz w:val="24"/>
          <w:szCs w:val="24"/>
        </w:rPr>
        <w:t>výši</w:t>
      </w:r>
      <w:r w:rsidR="00154034">
        <w:rPr>
          <w:rStyle w:val="normaltextrun"/>
          <w:rFonts w:ascii="Tahoma" w:hAnsi="Tahoma" w:cs="Tahoma"/>
          <w:sz w:val="24"/>
          <w:szCs w:val="24"/>
        </w:rPr>
        <w:t> </w:t>
      </w:r>
      <w:r w:rsidRPr="00154034">
        <w:rPr>
          <w:rStyle w:val="normaltextrun"/>
          <w:rFonts w:ascii="Tahoma" w:hAnsi="Tahoma" w:cs="Tahoma"/>
          <w:sz w:val="24"/>
          <w:szCs w:val="24"/>
        </w:rPr>
        <w:t>100</w:t>
      </w:r>
      <w:r w:rsidR="00154034">
        <w:rPr>
          <w:rStyle w:val="normaltextrun"/>
          <w:rFonts w:ascii="Tahoma" w:hAnsi="Tahoma" w:cs="Tahoma"/>
          <w:sz w:val="24"/>
          <w:szCs w:val="24"/>
        </w:rPr>
        <w:t>,</w:t>
      </w:r>
      <w:r w:rsidRPr="00154034">
        <w:rPr>
          <w:rStyle w:val="normaltextrun"/>
          <w:rFonts w:ascii="Tahoma" w:hAnsi="Tahoma" w:cs="Tahoma"/>
          <w:sz w:val="24"/>
          <w:szCs w:val="24"/>
        </w:rPr>
        <w:t>00</w:t>
      </w:r>
      <w:r w:rsidR="00154034">
        <w:rPr>
          <w:rStyle w:val="normaltextrun"/>
          <w:rFonts w:ascii="Tahoma" w:hAnsi="Tahoma" w:cs="Tahoma"/>
          <w:sz w:val="24"/>
          <w:szCs w:val="24"/>
        </w:rPr>
        <w:t> tis. </w:t>
      </w:r>
      <w:r w:rsidRPr="00154034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„MČR v mažoretkovém sportu 2022“</w:t>
      </w:r>
      <w:r w:rsidR="00447253">
        <w:rPr>
          <w:rStyle w:val="normaltextrun"/>
          <w:rFonts w:ascii="Tahoma" w:hAnsi="Tahoma" w:cs="Tahoma"/>
          <w:sz w:val="24"/>
          <w:szCs w:val="24"/>
        </w:rPr>
        <w:t>,</w:t>
      </w:r>
    </w:p>
    <w:p w14:paraId="53FB3A4C" w14:textId="7CDF9AE1" w:rsidR="00DD4FE1" w:rsidRPr="00447253" w:rsidRDefault="00DD4FE1" w:rsidP="00447253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447253">
        <w:rPr>
          <w:rStyle w:val="normaltextrun"/>
          <w:rFonts w:ascii="Tahoma" w:hAnsi="Tahoma" w:cs="Tahoma"/>
          <w:sz w:val="24"/>
          <w:szCs w:val="24"/>
        </w:rPr>
        <w:t>Severomoravský tenisový svaz, ve</w:t>
      </w:r>
      <w:r w:rsidR="00447253">
        <w:rPr>
          <w:rStyle w:val="normaltextrun"/>
          <w:rFonts w:ascii="Tahoma" w:hAnsi="Tahoma" w:cs="Tahoma"/>
          <w:sz w:val="24"/>
          <w:szCs w:val="24"/>
        </w:rPr>
        <w:t> </w:t>
      </w:r>
      <w:r w:rsidRPr="00447253">
        <w:rPr>
          <w:rStyle w:val="normaltextrun"/>
          <w:rFonts w:ascii="Tahoma" w:hAnsi="Tahoma" w:cs="Tahoma"/>
          <w:sz w:val="24"/>
          <w:szCs w:val="24"/>
        </w:rPr>
        <w:t>výši</w:t>
      </w:r>
      <w:r w:rsidR="00447253">
        <w:rPr>
          <w:rStyle w:val="normaltextrun"/>
          <w:rFonts w:ascii="Tahoma" w:hAnsi="Tahoma" w:cs="Tahoma"/>
          <w:sz w:val="24"/>
          <w:szCs w:val="24"/>
        </w:rPr>
        <w:t> </w:t>
      </w:r>
      <w:r w:rsidRPr="00447253">
        <w:rPr>
          <w:rStyle w:val="normaltextrun"/>
          <w:rFonts w:ascii="Tahoma" w:hAnsi="Tahoma" w:cs="Tahoma"/>
          <w:sz w:val="24"/>
          <w:szCs w:val="24"/>
        </w:rPr>
        <w:t>150</w:t>
      </w:r>
      <w:r w:rsidR="00870CBB">
        <w:rPr>
          <w:rStyle w:val="normaltextrun"/>
          <w:rFonts w:ascii="Tahoma" w:hAnsi="Tahoma" w:cs="Tahoma"/>
          <w:sz w:val="24"/>
          <w:szCs w:val="24"/>
        </w:rPr>
        <w:t>,</w:t>
      </w:r>
      <w:r w:rsidRPr="00447253">
        <w:rPr>
          <w:rStyle w:val="normaltextrun"/>
          <w:rFonts w:ascii="Tahoma" w:hAnsi="Tahoma" w:cs="Tahoma"/>
          <w:sz w:val="24"/>
          <w:szCs w:val="24"/>
        </w:rPr>
        <w:t>00</w:t>
      </w:r>
      <w:r w:rsidR="00870CBB">
        <w:rPr>
          <w:rStyle w:val="normaltextrun"/>
          <w:rFonts w:ascii="Tahoma" w:hAnsi="Tahoma" w:cs="Tahoma"/>
          <w:sz w:val="24"/>
          <w:szCs w:val="24"/>
        </w:rPr>
        <w:t> tis. </w:t>
      </w:r>
      <w:r w:rsidRPr="00447253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</w:t>
      </w:r>
      <w:proofErr w:type="spellStart"/>
      <w:r w:rsidRPr="00447253">
        <w:rPr>
          <w:rStyle w:val="spellingerror"/>
          <w:rFonts w:ascii="Tahoma" w:hAnsi="Tahoma" w:cs="Tahoma"/>
          <w:sz w:val="24"/>
          <w:szCs w:val="24"/>
        </w:rPr>
        <w:t>Česko-Polský</w:t>
      </w:r>
      <w:proofErr w:type="spellEnd"/>
      <w:r w:rsidRPr="00447253">
        <w:rPr>
          <w:rStyle w:val="normaltextrun"/>
          <w:rFonts w:ascii="Tahoma" w:hAnsi="Tahoma" w:cs="Tahoma"/>
          <w:sz w:val="24"/>
          <w:szCs w:val="24"/>
        </w:rPr>
        <w:t xml:space="preserve"> pohár přátelství regionů Moravskoslezského kraje a Slezského vojvodství v tenise v kategorii mladšího žactva</w:t>
      </w:r>
      <w:r w:rsidR="00063ECE">
        <w:rPr>
          <w:rStyle w:val="normaltextrun"/>
          <w:rFonts w:ascii="Tahoma" w:hAnsi="Tahoma" w:cs="Tahoma"/>
          <w:sz w:val="24"/>
          <w:szCs w:val="24"/>
        </w:rPr>
        <w:t> </w:t>
      </w:r>
      <w:r w:rsidRPr="00447253">
        <w:rPr>
          <w:rStyle w:val="normaltextrun"/>
          <w:rFonts w:ascii="Tahoma" w:hAnsi="Tahoma" w:cs="Tahoma"/>
          <w:sz w:val="24"/>
          <w:szCs w:val="24"/>
        </w:rPr>
        <w:t>2022“</w:t>
      </w:r>
      <w:r w:rsidR="00A77196">
        <w:rPr>
          <w:rStyle w:val="normaltextrun"/>
          <w:rFonts w:ascii="Tahoma" w:hAnsi="Tahoma" w:cs="Tahoma"/>
          <w:sz w:val="24"/>
          <w:szCs w:val="24"/>
        </w:rPr>
        <w:t>,</w:t>
      </w:r>
    </w:p>
    <w:p w14:paraId="67F85E0F" w14:textId="49BB1FC7" w:rsidR="00DD4FE1" w:rsidRPr="00154034" w:rsidRDefault="00DD4FE1" w:rsidP="000715E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54034">
        <w:rPr>
          <w:rStyle w:val="normaltextrun"/>
          <w:rFonts w:ascii="Tahoma" w:hAnsi="Tahoma" w:cs="Tahoma"/>
          <w:sz w:val="24"/>
          <w:szCs w:val="24"/>
        </w:rPr>
        <w:t>Tenisový klub TENNISPOINT ve</w:t>
      </w:r>
      <w:r w:rsidR="00063ECE">
        <w:rPr>
          <w:rStyle w:val="normaltextrun"/>
          <w:rFonts w:ascii="Tahoma" w:hAnsi="Tahoma" w:cs="Tahoma"/>
          <w:sz w:val="24"/>
          <w:szCs w:val="24"/>
        </w:rPr>
        <w:t> </w:t>
      </w:r>
      <w:r w:rsidRPr="00154034">
        <w:rPr>
          <w:rStyle w:val="normaltextrun"/>
          <w:rFonts w:ascii="Tahoma" w:hAnsi="Tahoma" w:cs="Tahoma"/>
          <w:sz w:val="24"/>
          <w:szCs w:val="24"/>
        </w:rPr>
        <w:t>Frýdku-Místku, ve</w:t>
      </w:r>
      <w:r w:rsidR="000715E2">
        <w:rPr>
          <w:rStyle w:val="normaltextrun"/>
          <w:rFonts w:ascii="Tahoma" w:hAnsi="Tahoma" w:cs="Tahoma"/>
          <w:sz w:val="24"/>
          <w:szCs w:val="24"/>
        </w:rPr>
        <w:t> </w:t>
      </w:r>
      <w:r w:rsidRPr="00154034">
        <w:rPr>
          <w:rStyle w:val="normaltextrun"/>
          <w:rFonts w:ascii="Tahoma" w:hAnsi="Tahoma" w:cs="Tahoma"/>
          <w:sz w:val="24"/>
          <w:szCs w:val="24"/>
        </w:rPr>
        <w:t>výši</w:t>
      </w:r>
      <w:r w:rsidR="000715E2">
        <w:rPr>
          <w:rStyle w:val="normaltextrun"/>
          <w:rFonts w:ascii="Tahoma" w:hAnsi="Tahoma" w:cs="Tahoma"/>
          <w:sz w:val="24"/>
          <w:szCs w:val="24"/>
        </w:rPr>
        <w:t> </w:t>
      </w:r>
      <w:r w:rsidRPr="00154034">
        <w:rPr>
          <w:rStyle w:val="normaltextrun"/>
          <w:rFonts w:ascii="Tahoma" w:hAnsi="Tahoma" w:cs="Tahoma"/>
          <w:sz w:val="24"/>
          <w:szCs w:val="24"/>
        </w:rPr>
        <w:t>50</w:t>
      </w:r>
      <w:r w:rsidR="0017069A">
        <w:rPr>
          <w:rStyle w:val="normaltextrun"/>
          <w:rFonts w:ascii="Tahoma" w:hAnsi="Tahoma" w:cs="Tahoma"/>
          <w:sz w:val="24"/>
          <w:szCs w:val="24"/>
        </w:rPr>
        <w:t>,</w:t>
      </w:r>
      <w:r w:rsidRPr="00154034">
        <w:rPr>
          <w:rStyle w:val="normaltextrun"/>
          <w:rFonts w:ascii="Tahoma" w:hAnsi="Tahoma" w:cs="Tahoma"/>
          <w:sz w:val="24"/>
          <w:szCs w:val="24"/>
        </w:rPr>
        <w:t>00</w:t>
      </w:r>
      <w:r w:rsidR="0017069A">
        <w:rPr>
          <w:rStyle w:val="normaltextrun"/>
          <w:rFonts w:ascii="Tahoma" w:hAnsi="Tahoma" w:cs="Tahoma"/>
          <w:sz w:val="24"/>
          <w:szCs w:val="24"/>
        </w:rPr>
        <w:t> tis. </w:t>
      </w:r>
      <w:r w:rsidRPr="00154034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„CELOROČNÍ ORGANIZACE MLÁDEŽNICKÉHO SPORTU TK TENNISPOINT FM 2022“</w:t>
      </w:r>
      <w:r w:rsidR="0017069A">
        <w:rPr>
          <w:rStyle w:val="normaltextrun"/>
          <w:rFonts w:ascii="Tahoma" w:hAnsi="Tahoma" w:cs="Tahoma"/>
          <w:sz w:val="24"/>
          <w:szCs w:val="24"/>
        </w:rPr>
        <w:t>,</w:t>
      </w:r>
    </w:p>
    <w:p w14:paraId="743CB236" w14:textId="578DC0C5" w:rsidR="00AD3F59" w:rsidRDefault="00AD3F59" w:rsidP="009F746B">
      <w:pPr>
        <w:pStyle w:val="MSKNormal"/>
      </w:pPr>
    </w:p>
    <w:p w14:paraId="66328E5E" w14:textId="09B2B1B8" w:rsidR="005F11DF" w:rsidRPr="009A2FD2" w:rsidRDefault="005F11DF" w:rsidP="005F11D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Pr="0023185F">
        <w:rPr>
          <w:rStyle w:val="normaltextrun"/>
          <w:rFonts w:ascii="Tahoma" w:hAnsi="Tahoma" w:cs="Tahoma"/>
        </w:rPr>
        <w:t>nabýt finanční prostředky v souladu s § 59 odst. 2 písm. e) zákona</w:t>
      </w:r>
      <w:r w:rsidRPr="0023185F">
        <w:rPr>
          <w:rStyle w:val="normaltextrun"/>
          <w:rFonts w:ascii="Segoe UI" w:hAnsi="Segoe UI" w:cs="Segoe UI"/>
        </w:rPr>
        <w:t xml:space="preserve"> </w:t>
      </w:r>
      <w:r w:rsidRPr="0023185F">
        <w:rPr>
          <w:rStyle w:val="normaltextrun"/>
          <w:rFonts w:ascii="Tahoma" w:hAnsi="Tahoma" w:cs="Tahoma"/>
        </w:rPr>
        <w:t>o</w:t>
      </w:r>
      <w:r w:rsidR="0023185F">
        <w:rPr>
          <w:rStyle w:val="normaltextrun"/>
          <w:rFonts w:ascii="Tahoma" w:hAnsi="Tahoma" w:cs="Tahoma"/>
        </w:rPr>
        <w:t> </w:t>
      </w:r>
      <w:r w:rsidRPr="009A2FD2">
        <w:rPr>
          <w:rStyle w:val="normaltextrun"/>
          <w:rFonts w:ascii="Tahoma" w:hAnsi="Tahoma" w:cs="Tahoma"/>
        </w:rPr>
        <w:t>krajích, ze státního rozpočtu na:</w:t>
      </w:r>
      <w:r w:rsidRPr="009A2FD2">
        <w:rPr>
          <w:rStyle w:val="eop"/>
          <w:rFonts w:eastAsia="Calibri" w:cs="Tahoma"/>
        </w:rPr>
        <w:t> </w:t>
      </w:r>
    </w:p>
    <w:p w14:paraId="3C8C97F9" w14:textId="0510A756" w:rsidR="005F11DF" w:rsidRPr="009A2FD2" w:rsidRDefault="005F11DF" w:rsidP="009A2FD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9A2FD2">
        <w:rPr>
          <w:rStyle w:val="normaltextrun"/>
          <w:rFonts w:ascii="Tahoma" w:hAnsi="Tahoma" w:cs="Tahoma"/>
          <w:sz w:val="24"/>
          <w:szCs w:val="24"/>
        </w:rPr>
        <w:t>financování účelových dotací v odvětví školství na činnost škol a školských zařízení dle § 160 zákona č. 561/2004 Sb., o předškolním, základním, středním, vyšším odborném a jiném vzdělávání (školský zákon), ve</w:t>
      </w:r>
      <w:r w:rsidR="00CA483C">
        <w:rPr>
          <w:rStyle w:val="normaltextrun"/>
          <w:rFonts w:ascii="Tahoma" w:hAnsi="Tahoma" w:cs="Tahoma"/>
          <w:sz w:val="24"/>
          <w:szCs w:val="24"/>
        </w:rPr>
        <w:t> </w:t>
      </w:r>
      <w:r w:rsidRPr="009A2FD2">
        <w:rPr>
          <w:rStyle w:val="normaltextrun"/>
          <w:rFonts w:ascii="Tahoma" w:hAnsi="Tahoma" w:cs="Tahoma"/>
          <w:sz w:val="24"/>
          <w:szCs w:val="24"/>
        </w:rPr>
        <w:t>znění pozdějších předpisů (tzv. přímé výdaje na vzdělávání) pro školy a školská zařízení zřizované krajem a obcemi na rok 2022 ve</w:t>
      </w:r>
      <w:r w:rsidR="00CA483C">
        <w:rPr>
          <w:rStyle w:val="normaltextrun"/>
          <w:rFonts w:ascii="Tahoma" w:hAnsi="Tahoma" w:cs="Tahoma"/>
          <w:sz w:val="24"/>
          <w:szCs w:val="24"/>
        </w:rPr>
        <w:t> </w:t>
      </w:r>
      <w:r w:rsidRPr="009A2FD2">
        <w:rPr>
          <w:rStyle w:val="normaltextrun"/>
          <w:rFonts w:ascii="Tahoma" w:hAnsi="Tahoma" w:cs="Tahoma"/>
          <w:sz w:val="24"/>
          <w:szCs w:val="24"/>
        </w:rPr>
        <w:t>výši</w:t>
      </w:r>
      <w:r w:rsidR="00CA483C">
        <w:rPr>
          <w:rStyle w:val="normaltextrun"/>
          <w:rFonts w:ascii="Tahoma" w:hAnsi="Tahoma" w:cs="Tahoma"/>
          <w:sz w:val="24"/>
          <w:szCs w:val="24"/>
        </w:rPr>
        <w:t> </w:t>
      </w:r>
      <w:r w:rsidRPr="009A2FD2">
        <w:rPr>
          <w:rStyle w:val="normaltextrun"/>
          <w:rFonts w:ascii="Tahoma" w:hAnsi="Tahoma" w:cs="Tahoma"/>
          <w:sz w:val="24"/>
          <w:szCs w:val="24"/>
        </w:rPr>
        <w:t>13.756.325</w:t>
      </w:r>
      <w:r w:rsidR="00CA483C">
        <w:rPr>
          <w:rStyle w:val="normaltextrun"/>
          <w:rFonts w:ascii="Tahoma" w:hAnsi="Tahoma" w:cs="Tahoma"/>
          <w:sz w:val="24"/>
          <w:szCs w:val="24"/>
        </w:rPr>
        <w:t>,</w:t>
      </w:r>
      <w:r w:rsidRPr="009A2FD2">
        <w:rPr>
          <w:rStyle w:val="normaltextrun"/>
          <w:rFonts w:ascii="Tahoma" w:hAnsi="Tahoma" w:cs="Tahoma"/>
          <w:sz w:val="24"/>
          <w:szCs w:val="24"/>
        </w:rPr>
        <w:t>47</w:t>
      </w:r>
      <w:r w:rsidR="00CA483C">
        <w:rPr>
          <w:rStyle w:val="normaltextrun"/>
          <w:rFonts w:ascii="Tahoma" w:hAnsi="Tahoma" w:cs="Tahoma"/>
          <w:sz w:val="24"/>
          <w:szCs w:val="24"/>
        </w:rPr>
        <w:t> tis. </w:t>
      </w:r>
      <w:r w:rsidRPr="009A2FD2">
        <w:rPr>
          <w:rStyle w:val="normaltextrun"/>
          <w:rFonts w:ascii="Tahoma" w:hAnsi="Tahoma" w:cs="Tahoma"/>
          <w:sz w:val="24"/>
          <w:szCs w:val="24"/>
        </w:rPr>
        <w:t>Kč</w:t>
      </w:r>
      <w:r w:rsidR="00CA483C">
        <w:rPr>
          <w:rStyle w:val="normaltextrun"/>
          <w:rFonts w:ascii="Tahoma" w:hAnsi="Tahoma" w:cs="Tahoma"/>
          <w:sz w:val="24"/>
          <w:szCs w:val="24"/>
        </w:rPr>
        <w:t>,</w:t>
      </w:r>
      <w:r w:rsidRPr="009A2FD2">
        <w:rPr>
          <w:rStyle w:val="eop"/>
          <w:rFonts w:cs="Tahoma"/>
          <w:sz w:val="24"/>
          <w:szCs w:val="24"/>
        </w:rPr>
        <w:t> </w:t>
      </w:r>
    </w:p>
    <w:p w14:paraId="69DBCF46" w14:textId="3947D93D" w:rsidR="005F11DF" w:rsidRPr="000E367D" w:rsidRDefault="005F11DF" w:rsidP="00292733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9A2FD2">
        <w:rPr>
          <w:rStyle w:val="normaltextrun"/>
          <w:rFonts w:ascii="Tahoma" w:hAnsi="Tahoma" w:cs="Tahoma"/>
          <w:sz w:val="24"/>
          <w:szCs w:val="24"/>
        </w:rPr>
        <w:t>zajištění neinvazivního RT-PCR testování dětí a žáků školy v souladu s mimořádným opatřením Ministerstva zdravotnictví a</w:t>
      </w:r>
      <w:r w:rsidR="00292733">
        <w:rPr>
          <w:rStyle w:val="normaltextrun"/>
          <w:rFonts w:ascii="Tahoma" w:hAnsi="Tahoma" w:cs="Tahoma"/>
          <w:sz w:val="24"/>
          <w:szCs w:val="24"/>
        </w:rPr>
        <w:t> </w:t>
      </w:r>
      <w:r w:rsidRPr="009A2FD2">
        <w:rPr>
          <w:rStyle w:val="normaltextrun"/>
          <w:rFonts w:ascii="Tahoma" w:hAnsi="Tahoma" w:cs="Tahoma"/>
          <w:sz w:val="24"/>
          <w:szCs w:val="24"/>
        </w:rPr>
        <w:t>v mimořádných případech za</w:t>
      </w:r>
      <w:r w:rsidR="00AD7CD7">
        <w:rPr>
          <w:rStyle w:val="normaltextrun"/>
          <w:rFonts w:ascii="Tahoma" w:hAnsi="Tahoma" w:cs="Tahoma"/>
          <w:sz w:val="24"/>
          <w:szCs w:val="24"/>
        </w:rPr>
        <w:t> </w:t>
      </w:r>
      <w:r w:rsidRPr="009A2FD2">
        <w:rPr>
          <w:rStyle w:val="normaltextrun"/>
          <w:rFonts w:ascii="Tahoma" w:hAnsi="Tahoma" w:cs="Tahoma"/>
          <w:sz w:val="24"/>
          <w:szCs w:val="24"/>
        </w:rPr>
        <w:t>účelem antigenního testování na rok 2022 ve</w:t>
      </w:r>
      <w:r w:rsidR="00292733">
        <w:rPr>
          <w:rStyle w:val="normaltextrun"/>
          <w:rFonts w:ascii="Tahoma" w:hAnsi="Tahoma" w:cs="Tahoma"/>
          <w:sz w:val="24"/>
          <w:szCs w:val="24"/>
        </w:rPr>
        <w:t> </w:t>
      </w:r>
      <w:r w:rsidRPr="009A2FD2">
        <w:rPr>
          <w:rStyle w:val="normaltextrun"/>
          <w:rFonts w:ascii="Tahoma" w:hAnsi="Tahoma" w:cs="Tahoma"/>
          <w:sz w:val="24"/>
          <w:szCs w:val="24"/>
        </w:rPr>
        <w:t>výši</w:t>
      </w:r>
      <w:r w:rsidR="00292733">
        <w:rPr>
          <w:rStyle w:val="normaltextrun"/>
          <w:rFonts w:ascii="Tahoma" w:hAnsi="Tahoma" w:cs="Tahoma"/>
          <w:sz w:val="24"/>
          <w:szCs w:val="24"/>
        </w:rPr>
        <w:t> </w:t>
      </w:r>
      <w:r w:rsidRPr="009A2FD2">
        <w:rPr>
          <w:rStyle w:val="normaltextrun"/>
          <w:rFonts w:ascii="Tahoma" w:hAnsi="Tahoma" w:cs="Tahoma"/>
          <w:sz w:val="24"/>
          <w:szCs w:val="24"/>
        </w:rPr>
        <w:t>3.039</w:t>
      </w:r>
      <w:r w:rsidR="00292733">
        <w:rPr>
          <w:rStyle w:val="normaltextrun"/>
          <w:rFonts w:ascii="Tahoma" w:hAnsi="Tahoma" w:cs="Tahoma"/>
          <w:sz w:val="24"/>
          <w:szCs w:val="24"/>
        </w:rPr>
        <w:t>,</w:t>
      </w:r>
      <w:r w:rsidRPr="009A2FD2">
        <w:rPr>
          <w:rStyle w:val="normaltextrun"/>
          <w:rFonts w:ascii="Tahoma" w:hAnsi="Tahoma" w:cs="Tahoma"/>
          <w:sz w:val="24"/>
          <w:szCs w:val="24"/>
        </w:rPr>
        <w:t>60</w:t>
      </w:r>
      <w:r w:rsidR="00292733">
        <w:rPr>
          <w:rStyle w:val="normaltextrun"/>
          <w:rFonts w:ascii="Tahoma" w:hAnsi="Tahoma" w:cs="Tahoma"/>
          <w:sz w:val="24"/>
          <w:szCs w:val="24"/>
        </w:rPr>
        <w:t> tis. </w:t>
      </w:r>
      <w:r w:rsidRPr="009A2FD2">
        <w:rPr>
          <w:rStyle w:val="normaltextrun"/>
          <w:rFonts w:ascii="Tahoma" w:hAnsi="Tahoma" w:cs="Tahoma"/>
          <w:sz w:val="24"/>
          <w:szCs w:val="24"/>
        </w:rPr>
        <w:t>Kč</w:t>
      </w:r>
      <w:r w:rsidR="00292733">
        <w:rPr>
          <w:rStyle w:val="normaltextrun"/>
          <w:rFonts w:ascii="Tahoma" w:hAnsi="Tahoma" w:cs="Tahoma"/>
          <w:sz w:val="24"/>
          <w:szCs w:val="24"/>
        </w:rPr>
        <w:t>,</w:t>
      </w:r>
    </w:p>
    <w:p w14:paraId="74293462" w14:textId="5A8CF735" w:rsidR="00AD3F59" w:rsidRDefault="00AD3F59" w:rsidP="00ED66A8">
      <w:pPr>
        <w:pStyle w:val="MSKNormal"/>
      </w:pPr>
    </w:p>
    <w:p w14:paraId="6ECE63AF" w14:textId="7633960E" w:rsidR="00D9305C" w:rsidRPr="00ED66A8" w:rsidRDefault="00ED66A8" w:rsidP="00DB7AF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D66A8">
        <w:rPr>
          <w:rStyle w:val="normaltextrun"/>
          <w:rFonts w:ascii="Tahoma" w:hAnsi="Tahoma" w:cs="Tahoma"/>
        </w:rPr>
        <w:t>r</w:t>
      </w:r>
      <w:r w:rsidR="00D9305C" w:rsidRPr="00ED66A8">
        <w:rPr>
          <w:rStyle w:val="normaltextrun"/>
          <w:rFonts w:ascii="Tahoma" w:hAnsi="Tahoma" w:cs="Tahoma"/>
        </w:rPr>
        <w:t>ozhodla</w:t>
      </w:r>
      <w:r w:rsidR="00D9305C" w:rsidRPr="00ED66A8">
        <w:rPr>
          <w:rStyle w:val="eop"/>
          <w:rFonts w:eastAsia="Calibri" w:cs="Tahoma"/>
        </w:rPr>
        <w:t> </w:t>
      </w:r>
      <w:r w:rsidR="00D9305C" w:rsidRPr="00ED66A8">
        <w:rPr>
          <w:rStyle w:val="normaltextrun"/>
          <w:rFonts w:ascii="Tahoma" w:hAnsi="Tahoma" w:cs="Tahoma"/>
        </w:rPr>
        <w:t>poskytnout neinvestiční účelové dotace z rozpočtu kraje na rok</w:t>
      </w:r>
      <w:r w:rsidR="00286B0C">
        <w:rPr>
          <w:rStyle w:val="normaltextrun"/>
          <w:rFonts w:ascii="Tahoma" w:hAnsi="Tahoma" w:cs="Tahoma"/>
        </w:rPr>
        <w:t> </w:t>
      </w:r>
      <w:r w:rsidR="00D9305C" w:rsidRPr="00ED66A8">
        <w:rPr>
          <w:rStyle w:val="normaltextrun"/>
          <w:rFonts w:ascii="Tahoma" w:hAnsi="Tahoma" w:cs="Tahoma"/>
        </w:rPr>
        <w:t>2022 na zabezpečení okresních kol sportovních soutěží vyhlášených pro</w:t>
      </w:r>
      <w:r w:rsidR="005F556F">
        <w:rPr>
          <w:rStyle w:val="normaltextrun"/>
          <w:rFonts w:ascii="Tahoma" w:hAnsi="Tahoma" w:cs="Tahoma"/>
        </w:rPr>
        <w:t> </w:t>
      </w:r>
      <w:r w:rsidR="00D9305C" w:rsidRPr="00ED66A8">
        <w:rPr>
          <w:rStyle w:val="normaltextrun"/>
          <w:rFonts w:ascii="Tahoma" w:hAnsi="Tahoma" w:cs="Tahoma"/>
        </w:rPr>
        <w:t>rok</w:t>
      </w:r>
      <w:r w:rsidR="005F556F">
        <w:rPr>
          <w:rStyle w:val="normaltextrun"/>
          <w:rFonts w:ascii="Tahoma" w:hAnsi="Tahoma" w:cs="Tahoma"/>
        </w:rPr>
        <w:t> </w:t>
      </w:r>
      <w:r w:rsidR="00D9305C" w:rsidRPr="00ED66A8">
        <w:rPr>
          <w:rStyle w:val="normaltextrun"/>
          <w:rFonts w:ascii="Tahoma" w:hAnsi="Tahoma" w:cs="Tahoma"/>
        </w:rPr>
        <w:t>2022 příjemcům:</w:t>
      </w:r>
      <w:r w:rsidR="00D9305C" w:rsidRPr="00ED66A8">
        <w:rPr>
          <w:rStyle w:val="eop"/>
          <w:rFonts w:eastAsia="Calibri" w:cs="Tahoma"/>
        </w:rPr>
        <w:t> </w:t>
      </w:r>
    </w:p>
    <w:p w14:paraId="7ED32396" w14:textId="011A2C6E" w:rsidR="00D9305C" w:rsidRPr="005F556F" w:rsidRDefault="00D9305C" w:rsidP="005F556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5F556F">
        <w:rPr>
          <w:rStyle w:val="normaltextrun"/>
          <w:rFonts w:ascii="Tahoma" w:hAnsi="Tahoma" w:cs="Tahoma"/>
          <w:sz w:val="24"/>
          <w:szCs w:val="24"/>
        </w:rPr>
        <w:t>Okresní rada Asociace školních sportovních klubů České republiky Bruntál, pobočný spolek, ve</w:t>
      </w:r>
      <w:r w:rsidR="005F556F">
        <w:rPr>
          <w:rStyle w:val="normaltextrun"/>
          <w:rFonts w:ascii="Tahoma" w:hAnsi="Tahoma" w:cs="Tahoma"/>
          <w:sz w:val="24"/>
          <w:szCs w:val="24"/>
        </w:rPr>
        <w:t> </w:t>
      </w:r>
      <w:r w:rsidRPr="005F556F">
        <w:rPr>
          <w:rStyle w:val="normaltextrun"/>
          <w:rFonts w:ascii="Tahoma" w:hAnsi="Tahoma" w:cs="Tahoma"/>
          <w:sz w:val="24"/>
          <w:szCs w:val="24"/>
        </w:rPr>
        <w:t>výši</w:t>
      </w:r>
      <w:r w:rsidR="005F556F">
        <w:rPr>
          <w:rStyle w:val="normaltextrun"/>
          <w:rFonts w:ascii="Tahoma" w:hAnsi="Tahoma" w:cs="Tahoma"/>
          <w:sz w:val="24"/>
          <w:szCs w:val="24"/>
        </w:rPr>
        <w:t> </w:t>
      </w:r>
      <w:r w:rsidRPr="005F556F">
        <w:rPr>
          <w:rStyle w:val="normaltextrun"/>
          <w:rFonts w:ascii="Tahoma" w:hAnsi="Tahoma" w:cs="Tahoma"/>
          <w:sz w:val="24"/>
          <w:szCs w:val="24"/>
        </w:rPr>
        <w:t>91</w:t>
      </w:r>
      <w:r w:rsidR="00600C51">
        <w:rPr>
          <w:rStyle w:val="normaltextrun"/>
          <w:rFonts w:ascii="Tahoma" w:hAnsi="Tahoma" w:cs="Tahoma"/>
          <w:sz w:val="24"/>
          <w:szCs w:val="24"/>
        </w:rPr>
        <w:t>,</w:t>
      </w:r>
      <w:r w:rsidRPr="005F556F">
        <w:rPr>
          <w:rStyle w:val="normaltextrun"/>
          <w:rFonts w:ascii="Tahoma" w:hAnsi="Tahoma" w:cs="Tahoma"/>
          <w:sz w:val="24"/>
          <w:szCs w:val="24"/>
        </w:rPr>
        <w:t>15</w:t>
      </w:r>
      <w:r w:rsidR="00600C51">
        <w:rPr>
          <w:rStyle w:val="normaltextrun"/>
          <w:rFonts w:ascii="Tahoma" w:hAnsi="Tahoma" w:cs="Tahoma"/>
          <w:sz w:val="24"/>
          <w:szCs w:val="24"/>
        </w:rPr>
        <w:t> tis. </w:t>
      </w:r>
      <w:r w:rsidRPr="005F556F">
        <w:rPr>
          <w:rStyle w:val="normaltextrun"/>
          <w:rFonts w:ascii="Tahoma" w:hAnsi="Tahoma" w:cs="Tahoma"/>
          <w:sz w:val="24"/>
          <w:szCs w:val="24"/>
        </w:rPr>
        <w:t>Kč</w:t>
      </w:r>
      <w:r w:rsidR="00600C51">
        <w:rPr>
          <w:rStyle w:val="normaltextrun"/>
          <w:rFonts w:ascii="Tahoma" w:hAnsi="Tahoma" w:cs="Tahoma"/>
          <w:sz w:val="24"/>
          <w:szCs w:val="24"/>
        </w:rPr>
        <w:t>,</w:t>
      </w:r>
    </w:p>
    <w:p w14:paraId="05092ACE" w14:textId="3D633FE8" w:rsidR="00D9305C" w:rsidRDefault="00D9305C" w:rsidP="00600C5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5F556F">
        <w:rPr>
          <w:rStyle w:val="normaltextrun"/>
          <w:rFonts w:ascii="Tahoma" w:hAnsi="Tahoma" w:cs="Tahoma"/>
          <w:sz w:val="24"/>
          <w:szCs w:val="24"/>
        </w:rPr>
        <w:t>Okresní rada Asociace školních sportovních klubů České republiky Frýdek-Místek, pobočný spolek, ve</w:t>
      </w:r>
      <w:r w:rsidR="00600C51">
        <w:rPr>
          <w:rStyle w:val="normaltextrun"/>
          <w:rFonts w:ascii="Tahoma" w:hAnsi="Tahoma" w:cs="Tahoma"/>
          <w:sz w:val="24"/>
          <w:szCs w:val="24"/>
        </w:rPr>
        <w:t> </w:t>
      </w:r>
      <w:r w:rsidRPr="005F556F">
        <w:rPr>
          <w:rStyle w:val="normaltextrun"/>
          <w:rFonts w:ascii="Tahoma" w:hAnsi="Tahoma" w:cs="Tahoma"/>
          <w:sz w:val="24"/>
          <w:szCs w:val="24"/>
        </w:rPr>
        <w:t>výši</w:t>
      </w:r>
      <w:r w:rsidR="00600C51">
        <w:rPr>
          <w:rStyle w:val="normaltextrun"/>
          <w:rFonts w:ascii="Tahoma" w:hAnsi="Tahoma" w:cs="Tahoma"/>
          <w:sz w:val="24"/>
          <w:szCs w:val="24"/>
        </w:rPr>
        <w:t> </w:t>
      </w:r>
      <w:r w:rsidRPr="005F556F">
        <w:rPr>
          <w:rStyle w:val="normaltextrun"/>
          <w:rFonts w:ascii="Tahoma" w:hAnsi="Tahoma" w:cs="Tahoma"/>
          <w:sz w:val="24"/>
          <w:szCs w:val="24"/>
        </w:rPr>
        <w:t>193</w:t>
      </w:r>
      <w:r w:rsidR="00600C51">
        <w:rPr>
          <w:rStyle w:val="normaltextrun"/>
          <w:rFonts w:ascii="Tahoma" w:hAnsi="Tahoma" w:cs="Tahoma"/>
          <w:sz w:val="24"/>
          <w:szCs w:val="24"/>
        </w:rPr>
        <w:t>,</w:t>
      </w:r>
      <w:r w:rsidRPr="005F556F">
        <w:rPr>
          <w:rStyle w:val="normaltextrun"/>
          <w:rFonts w:ascii="Tahoma" w:hAnsi="Tahoma" w:cs="Tahoma"/>
          <w:sz w:val="24"/>
          <w:szCs w:val="24"/>
        </w:rPr>
        <w:t>10</w:t>
      </w:r>
      <w:r w:rsidR="00600C51">
        <w:rPr>
          <w:rStyle w:val="normaltextrun"/>
          <w:rFonts w:ascii="Tahoma" w:hAnsi="Tahoma" w:cs="Tahoma"/>
          <w:sz w:val="24"/>
          <w:szCs w:val="24"/>
        </w:rPr>
        <w:t> tis. </w:t>
      </w:r>
      <w:r w:rsidRPr="005F556F">
        <w:rPr>
          <w:rStyle w:val="normaltextrun"/>
          <w:rFonts w:ascii="Tahoma" w:hAnsi="Tahoma" w:cs="Tahoma"/>
          <w:sz w:val="24"/>
          <w:szCs w:val="24"/>
        </w:rPr>
        <w:t>Kč</w:t>
      </w:r>
      <w:r w:rsidR="00982905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4BBBD74F" w14:textId="0C13AF1C" w:rsidR="00D9305C" w:rsidRDefault="00D9305C" w:rsidP="00982905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982905">
        <w:rPr>
          <w:rStyle w:val="normaltextrun"/>
          <w:rFonts w:ascii="Tahoma" w:hAnsi="Tahoma" w:cs="Tahoma"/>
          <w:sz w:val="24"/>
          <w:szCs w:val="24"/>
        </w:rPr>
        <w:t>Okresní rada Asociace školních sportovních klubů České republiky Nový Jičín, pobočný spolek, ve</w:t>
      </w:r>
      <w:r w:rsidR="00982905">
        <w:rPr>
          <w:rStyle w:val="normaltextrun"/>
          <w:rFonts w:ascii="Tahoma" w:hAnsi="Tahoma" w:cs="Tahoma"/>
          <w:sz w:val="24"/>
          <w:szCs w:val="24"/>
        </w:rPr>
        <w:t> </w:t>
      </w:r>
      <w:r w:rsidRPr="00982905">
        <w:rPr>
          <w:rStyle w:val="normaltextrun"/>
          <w:rFonts w:ascii="Tahoma" w:hAnsi="Tahoma" w:cs="Tahoma"/>
          <w:sz w:val="24"/>
          <w:szCs w:val="24"/>
        </w:rPr>
        <w:t>výši</w:t>
      </w:r>
      <w:r w:rsidR="00982905">
        <w:rPr>
          <w:rStyle w:val="normaltextrun"/>
          <w:rFonts w:ascii="Tahoma" w:hAnsi="Tahoma" w:cs="Tahoma"/>
          <w:sz w:val="24"/>
          <w:szCs w:val="24"/>
        </w:rPr>
        <w:t> </w:t>
      </w:r>
      <w:r w:rsidRPr="00982905">
        <w:rPr>
          <w:rStyle w:val="normaltextrun"/>
          <w:rFonts w:ascii="Tahoma" w:hAnsi="Tahoma" w:cs="Tahoma"/>
          <w:sz w:val="24"/>
          <w:szCs w:val="24"/>
        </w:rPr>
        <w:t>141</w:t>
      </w:r>
      <w:r w:rsidR="00982905">
        <w:rPr>
          <w:rStyle w:val="normaltextrun"/>
          <w:rFonts w:ascii="Tahoma" w:hAnsi="Tahoma" w:cs="Tahoma"/>
          <w:sz w:val="24"/>
          <w:szCs w:val="24"/>
        </w:rPr>
        <w:t>,</w:t>
      </w:r>
      <w:r w:rsidRPr="00982905">
        <w:rPr>
          <w:rStyle w:val="normaltextrun"/>
          <w:rFonts w:ascii="Tahoma" w:hAnsi="Tahoma" w:cs="Tahoma"/>
          <w:sz w:val="24"/>
          <w:szCs w:val="24"/>
        </w:rPr>
        <w:t>11</w:t>
      </w:r>
      <w:r w:rsidR="00982905">
        <w:rPr>
          <w:rStyle w:val="normaltextrun"/>
          <w:rFonts w:ascii="Tahoma" w:hAnsi="Tahoma" w:cs="Tahoma"/>
          <w:sz w:val="24"/>
          <w:szCs w:val="24"/>
        </w:rPr>
        <w:t> tis. </w:t>
      </w:r>
      <w:r w:rsidRPr="00982905">
        <w:rPr>
          <w:rStyle w:val="normaltextrun"/>
          <w:rFonts w:ascii="Tahoma" w:hAnsi="Tahoma" w:cs="Tahoma"/>
          <w:sz w:val="24"/>
          <w:szCs w:val="24"/>
        </w:rPr>
        <w:t>Kč</w:t>
      </w:r>
      <w:r w:rsidR="00982905">
        <w:rPr>
          <w:rStyle w:val="normaltextrun"/>
          <w:rFonts w:ascii="Tahoma" w:hAnsi="Tahoma" w:cs="Tahoma"/>
          <w:sz w:val="24"/>
          <w:szCs w:val="24"/>
        </w:rPr>
        <w:t>,</w:t>
      </w:r>
    </w:p>
    <w:p w14:paraId="003FCD91" w14:textId="7C3E34D5" w:rsidR="00D9305C" w:rsidRDefault="00D9305C" w:rsidP="004E1676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4E1676">
        <w:rPr>
          <w:rStyle w:val="normaltextrun"/>
          <w:rFonts w:ascii="Tahoma" w:hAnsi="Tahoma" w:cs="Tahoma"/>
          <w:sz w:val="24"/>
          <w:szCs w:val="24"/>
        </w:rPr>
        <w:t>Okresní rada Asociace školních sportovních klubů České republiky Opava, pobočný spolek, ve</w:t>
      </w:r>
      <w:r w:rsidR="004E1676">
        <w:rPr>
          <w:rStyle w:val="normaltextrun"/>
          <w:rFonts w:ascii="Tahoma" w:hAnsi="Tahoma" w:cs="Tahoma"/>
          <w:sz w:val="24"/>
          <w:szCs w:val="24"/>
        </w:rPr>
        <w:t> </w:t>
      </w:r>
      <w:r w:rsidRPr="004E1676">
        <w:rPr>
          <w:rStyle w:val="normaltextrun"/>
          <w:rFonts w:ascii="Tahoma" w:hAnsi="Tahoma" w:cs="Tahoma"/>
          <w:sz w:val="24"/>
          <w:szCs w:val="24"/>
        </w:rPr>
        <w:t>výši</w:t>
      </w:r>
      <w:r w:rsidR="004E1676">
        <w:rPr>
          <w:rStyle w:val="normaltextrun"/>
          <w:rFonts w:ascii="Tahoma" w:hAnsi="Tahoma" w:cs="Tahoma"/>
          <w:sz w:val="24"/>
          <w:szCs w:val="24"/>
        </w:rPr>
        <w:t> </w:t>
      </w:r>
      <w:r w:rsidRPr="004E1676">
        <w:rPr>
          <w:rStyle w:val="normaltextrun"/>
          <w:rFonts w:ascii="Tahoma" w:hAnsi="Tahoma" w:cs="Tahoma"/>
          <w:sz w:val="24"/>
          <w:szCs w:val="24"/>
        </w:rPr>
        <w:t>153</w:t>
      </w:r>
      <w:r w:rsidR="004E1676">
        <w:rPr>
          <w:rStyle w:val="normaltextrun"/>
          <w:rFonts w:ascii="Tahoma" w:hAnsi="Tahoma" w:cs="Tahoma"/>
          <w:sz w:val="24"/>
          <w:szCs w:val="24"/>
        </w:rPr>
        <w:t>,</w:t>
      </w:r>
      <w:r w:rsidRPr="004E1676">
        <w:rPr>
          <w:rStyle w:val="normaltextrun"/>
          <w:rFonts w:ascii="Tahoma" w:hAnsi="Tahoma" w:cs="Tahoma"/>
          <w:sz w:val="24"/>
          <w:szCs w:val="24"/>
        </w:rPr>
        <w:t>15</w:t>
      </w:r>
      <w:r w:rsidR="00446EFA">
        <w:rPr>
          <w:rStyle w:val="normaltextrun"/>
          <w:rFonts w:ascii="Tahoma" w:hAnsi="Tahoma" w:cs="Tahoma"/>
          <w:sz w:val="24"/>
          <w:szCs w:val="24"/>
        </w:rPr>
        <w:t> tis. </w:t>
      </w:r>
      <w:r w:rsidRPr="004E1676">
        <w:rPr>
          <w:rStyle w:val="normaltextrun"/>
          <w:rFonts w:ascii="Tahoma" w:hAnsi="Tahoma" w:cs="Tahoma"/>
          <w:sz w:val="24"/>
          <w:szCs w:val="24"/>
        </w:rPr>
        <w:t>Kč</w:t>
      </w:r>
      <w:r w:rsidR="00446EFA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2ABDDB51" w14:textId="2FC9D8F1" w:rsidR="00D9305C" w:rsidRPr="00DA5FA0" w:rsidRDefault="00D9305C" w:rsidP="0075514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755144">
        <w:rPr>
          <w:rStyle w:val="normaltextrun"/>
          <w:rFonts w:ascii="Tahoma" w:hAnsi="Tahoma" w:cs="Tahoma"/>
          <w:sz w:val="24"/>
          <w:szCs w:val="24"/>
        </w:rPr>
        <w:t xml:space="preserve">Okresní rada Asociace školních sportovních klubů České republiky Ostrava, </w:t>
      </w:r>
      <w:r w:rsidRPr="00DA5FA0">
        <w:rPr>
          <w:rStyle w:val="normaltextrun"/>
          <w:rFonts w:ascii="Tahoma" w:hAnsi="Tahoma" w:cs="Tahoma"/>
          <w:sz w:val="24"/>
          <w:szCs w:val="24"/>
        </w:rPr>
        <w:t>pobočný spolek, ve</w:t>
      </w:r>
      <w:r w:rsidR="00755144" w:rsidRPr="00DA5FA0">
        <w:rPr>
          <w:rStyle w:val="normaltextrun"/>
          <w:rFonts w:ascii="Tahoma" w:hAnsi="Tahoma" w:cs="Tahoma"/>
          <w:sz w:val="24"/>
          <w:szCs w:val="24"/>
        </w:rPr>
        <w:t> </w:t>
      </w:r>
      <w:r w:rsidRPr="00DA5FA0">
        <w:rPr>
          <w:rStyle w:val="normaltextrun"/>
          <w:rFonts w:ascii="Tahoma" w:hAnsi="Tahoma" w:cs="Tahoma"/>
          <w:sz w:val="24"/>
          <w:szCs w:val="24"/>
        </w:rPr>
        <w:t>výši</w:t>
      </w:r>
      <w:r w:rsidR="00755144" w:rsidRPr="00DA5FA0">
        <w:rPr>
          <w:rStyle w:val="normaltextrun"/>
          <w:rFonts w:ascii="Tahoma" w:hAnsi="Tahoma" w:cs="Tahoma"/>
          <w:sz w:val="24"/>
          <w:szCs w:val="24"/>
        </w:rPr>
        <w:t> </w:t>
      </w:r>
      <w:r w:rsidRPr="00DA5FA0">
        <w:rPr>
          <w:rStyle w:val="normaltextrun"/>
          <w:rFonts w:ascii="Tahoma" w:hAnsi="Tahoma" w:cs="Tahoma"/>
          <w:sz w:val="24"/>
          <w:szCs w:val="24"/>
        </w:rPr>
        <w:t>198</w:t>
      </w:r>
      <w:r w:rsidR="00755144" w:rsidRPr="00DA5FA0">
        <w:rPr>
          <w:rStyle w:val="normaltextrun"/>
          <w:rFonts w:ascii="Tahoma" w:hAnsi="Tahoma" w:cs="Tahoma"/>
          <w:sz w:val="24"/>
          <w:szCs w:val="24"/>
        </w:rPr>
        <w:t>,</w:t>
      </w:r>
      <w:r w:rsidRPr="00DA5FA0">
        <w:rPr>
          <w:rStyle w:val="normaltextrun"/>
          <w:rFonts w:ascii="Tahoma" w:hAnsi="Tahoma" w:cs="Tahoma"/>
          <w:sz w:val="24"/>
          <w:szCs w:val="24"/>
        </w:rPr>
        <w:t>60</w:t>
      </w:r>
      <w:r w:rsidR="00755144" w:rsidRPr="00DA5FA0">
        <w:rPr>
          <w:rStyle w:val="normaltextrun"/>
          <w:rFonts w:ascii="Tahoma" w:hAnsi="Tahoma" w:cs="Tahoma"/>
          <w:sz w:val="24"/>
          <w:szCs w:val="24"/>
        </w:rPr>
        <w:t> tis. </w:t>
      </w:r>
      <w:r w:rsidRPr="00DA5FA0">
        <w:rPr>
          <w:rStyle w:val="normaltextrun"/>
          <w:rFonts w:ascii="Tahoma" w:hAnsi="Tahoma" w:cs="Tahoma"/>
          <w:sz w:val="24"/>
          <w:szCs w:val="24"/>
        </w:rPr>
        <w:t>Kč</w:t>
      </w:r>
      <w:r w:rsidR="00755144" w:rsidRPr="00DA5FA0">
        <w:rPr>
          <w:rStyle w:val="normaltextrun"/>
          <w:rFonts w:ascii="Tahoma" w:hAnsi="Tahoma" w:cs="Tahoma"/>
          <w:sz w:val="24"/>
          <w:szCs w:val="24"/>
        </w:rPr>
        <w:t>,</w:t>
      </w:r>
    </w:p>
    <w:p w14:paraId="50936946" w14:textId="7137EEDD" w:rsidR="00D9305C" w:rsidRPr="00DA5FA0" w:rsidRDefault="00D9305C" w:rsidP="00DA5FA0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DA5FA0">
        <w:rPr>
          <w:rStyle w:val="normaltextrun"/>
          <w:rFonts w:ascii="Tahoma" w:hAnsi="Tahoma" w:cs="Tahoma"/>
          <w:sz w:val="24"/>
          <w:szCs w:val="24"/>
        </w:rPr>
        <w:t>Krajská rada Asociace školních sportovních klubů České republiky Moravskoslezského kraje, pobočný spolek, ve</w:t>
      </w:r>
      <w:r w:rsidR="00DA5FA0">
        <w:rPr>
          <w:rStyle w:val="normaltextrun"/>
          <w:rFonts w:ascii="Tahoma" w:hAnsi="Tahoma" w:cs="Tahoma"/>
          <w:sz w:val="24"/>
          <w:szCs w:val="24"/>
        </w:rPr>
        <w:t> </w:t>
      </w:r>
      <w:r w:rsidRPr="00DA5FA0">
        <w:rPr>
          <w:rStyle w:val="normaltextrun"/>
          <w:rFonts w:ascii="Tahoma" w:hAnsi="Tahoma" w:cs="Tahoma"/>
          <w:sz w:val="24"/>
          <w:szCs w:val="24"/>
        </w:rPr>
        <w:t>výši</w:t>
      </w:r>
      <w:r w:rsidR="00DA5FA0">
        <w:rPr>
          <w:rStyle w:val="normaltextrun"/>
          <w:rFonts w:ascii="Tahoma" w:hAnsi="Tahoma" w:cs="Tahoma"/>
          <w:sz w:val="24"/>
          <w:szCs w:val="24"/>
        </w:rPr>
        <w:t> </w:t>
      </w:r>
      <w:r w:rsidRPr="00DA5FA0">
        <w:rPr>
          <w:rStyle w:val="normaltextrun"/>
          <w:rFonts w:ascii="Tahoma" w:hAnsi="Tahoma" w:cs="Tahoma"/>
          <w:sz w:val="24"/>
          <w:szCs w:val="24"/>
        </w:rPr>
        <w:t>109</w:t>
      </w:r>
      <w:r w:rsidR="00DA5FA0">
        <w:rPr>
          <w:rStyle w:val="normaltextrun"/>
          <w:rFonts w:ascii="Tahoma" w:hAnsi="Tahoma" w:cs="Tahoma"/>
          <w:sz w:val="24"/>
          <w:szCs w:val="24"/>
        </w:rPr>
        <w:t>,</w:t>
      </w:r>
      <w:r w:rsidRPr="00DA5FA0">
        <w:rPr>
          <w:rStyle w:val="normaltextrun"/>
          <w:rFonts w:ascii="Tahoma" w:hAnsi="Tahoma" w:cs="Tahoma"/>
          <w:sz w:val="24"/>
          <w:szCs w:val="24"/>
        </w:rPr>
        <w:t>50</w:t>
      </w:r>
      <w:r w:rsidR="00DA5FA0">
        <w:rPr>
          <w:rStyle w:val="normaltextrun"/>
          <w:rFonts w:ascii="Tahoma" w:hAnsi="Tahoma" w:cs="Tahoma"/>
          <w:sz w:val="24"/>
          <w:szCs w:val="24"/>
        </w:rPr>
        <w:t> tis. </w:t>
      </w:r>
      <w:r w:rsidRPr="00DA5FA0">
        <w:rPr>
          <w:rStyle w:val="normaltextrun"/>
          <w:rFonts w:ascii="Tahoma" w:hAnsi="Tahoma" w:cs="Tahoma"/>
          <w:sz w:val="24"/>
          <w:szCs w:val="24"/>
        </w:rPr>
        <w:t>Kč</w:t>
      </w:r>
      <w:r w:rsidR="00DA5FA0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7F050DA5" w14:textId="7FE98041" w:rsidR="00AD3F59" w:rsidRDefault="00AD3F59" w:rsidP="009F746B">
      <w:pPr>
        <w:pStyle w:val="MSKNormal"/>
      </w:pPr>
    </w:p>
    <w:p w14:paraId="6C44EC84" w14:textId="6F1D4F7D" w:rsidR="00F54256" w:rsidRPr="008E3129" w:rsidRDefault="00F54256" w:rsidP="008E312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Pr="008E3129">
        <w:rPr>
          <w:rStyle w:val="normaltextrun"/>
          <w:rFonts w:ascii="Tahoma" w:hAnsi="Tahoma" w:cs="Tahoma"/>
        </w:rPr>
        <w:t xml:space="preserve">poskytnout neinvestiční účelovou dotaci z rozpočtu kraje na rok 2022 na zabezpečení okresních a krajských kol soutěží a přehlídek v zájmovém vzdělávání vyhlášených Ministerstvem školství, mládeže a tělovýchovy České </w:t>
      </w:r>
      <w:r w:rsidRPr="008E3129">
        <w:rPr>
          <w:rStyle w:val="normaltextrun"/>
          <w:rFonts w:ascii="Tahoma" w:hAnsi="Tahoma" w:cs="Tahoma"/>
        </w:rPr>
        <w:lastRenderedPageBreak/>
        <w:t>republiky pro rok 2022 příjemci Středisko volného času, Ostrava</w:t>
      </w:r>
      <w:r w:rsidR="008E3129">
        <w:rPr>
          <w:rStyle w:val="normaltextrun"/>
          <w:rFonts w:ascii="Tahoma" w:hAnsi="Tahoma" w:cs="Tahoma"/>
        </w:rPr>
        <w:t> </w:t>
      </w:r>
      <w:r w:rsidRPr="008E3129">
        <w:rPr>
          <w:rStyle w:val="normaltextrun"/>
          <w:rFonts w:ascii="Tahoma" w:hAnsi="Tahoma" w:cs="Tahoma"/>
        </w:rPr>
        <w:t>–</w:t>
      </w:r>
      <w:r w:rsidR="008E3129">
        <w:rPr>
          <w:rStyle w:val="normaltextrun"/>
          <w:rFonts w:ascii="Tahoma" w:hAnsi="Tahoma" w:cs="Tahoma"/>
        </w:rPr>
        <w:t> </w:t>
      </w:r>
      <w:r w:rsidRPr="008E3129">
        <w:rPr>
          <w:rStyle w:val="normaltextrun"/>
          <w:rFonts w:ascii="Tahoma" w:hAnsi="Tahoma" w:cs="Tahoma"/>
        </w:rPr>
        <w:t>Moravská Ostrava, příspěvková organizace, ve</w:t>
      </w:r>
      <w:r w:rsidR="008E3129">
        <w:rPr>
          <w:rStyle w:val="normaltextrun"/>
          <w:rFonts w:ascii="Tahoma" w:hAnsi="Tahoma" w:cs="Tahoma"/>
        </w:rPr>
        <w:t> </w:t>
      </w:r>
      <w:r w:rsidRPr="008E3129">
        <w:rPr>
          <w:rStyle w:val="normaltextrun"/>
          <w:rFonts w:ascii="Tahoma" w:hAnsi="Tahoma" w:cs="Tahoma"/>
        </w:rPr>
        <w:t>výši</w:t>
      </w:r>
      <w:r w:rsidR="008E3129">
        <w:rPr>
          <w:rStyle w:val="normaltextrun"/>
          <w:rFonts w:ascii="Tahoma" w:hAnsi="Tahoma" w:cs="Tahoma"/>
        </w:rPr>
        <w:t> </w:t>
      </w:r>
      <w:r w:rsidRPr="008E3129">
        <w:rPr>
          <w:rStyle w:val="normaltextrun"/>
          <w:rFonts w:ascii="Tahoma" w:hAnsi="Tahoma" w:cs="Tahoma"/>
        </w:rPr>
        <w:t>200</w:t>
      </w:r>
      <w:r w:rsidR="008E3129">
        <w:rPr>
          <w:rStyle w:val="normaltextrun"/>
          <w:rFonts w:ascii="Tahoma" w:hAnsi="Tahoma" w:cs="Tahoma"/>
        </w:rPr>
        <w:t>,</w:t>
      </w:r>
      <w:r w:rsidRPr="008E3129">
        <w:rPr>
          <w:rStyle w:val="normaltextrun"/>
          <w:rFonts w:ascii="Tahoma" w:hAnsi="Tahoma" w:cs="Tahoma"/>
        </w:rPr>
        <w:t>00</w:t>
      </w:r>
      <w:r w:rsidR="008E3129">
        <w:rPr>
          <w:rStyle w:val="normaltextrun"/>
          <w:rFonts w:ascii="Tahoma" w:hAnsi="Tahoma" w:cs="Tahoma"/>
        </w:rPr>
        <w:t> tis. </w:t>
      </w:r>
      <w:r w:rsidRPr="008E3129">
        <w:rPr>
          <w:rStyle w:val="normaltextrun"/>
          <w:rFonts w:ascii="Tahoma" w:hAnsi="Tahoma" w:cs="Tahoma"/>
        </w:rPr>
        <w:t>Kč;</w:t>
      </w:r>
    </w:p>
    <w:p w14:paraId="328C73D3" w14:textId="5144397F" w:rsidR="00D9305C" w:rsidRDefault="00D9305C" w:rsidP="009F746B">
      <w:pPr>
        <w:pStyle w:val="MSKNormal"/>
      </w:pPr>
    </w:p>
    <w:p w14:paraId="78EA1A85" w14:textId="371AE8D4" w:rsidR="008907D8" w:rsidRPr="00D21444" w:rsidRDefault="008907D8" w:rsidP="008907D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Pr="00D21444">
        <w:rPr>
          <w:rStyle w:val="normaltextrun"/>
          <w:rFonts w:ascii="Tahoma" w:hAnsi="Tahoma" w:cs="Tahoma"/>
        </w:rPr>
        <w:t>poskytnout účelovou neinvestiční dotaci z rozpočtu kraje subjektu Nadace na pomoc zvířatům, na projekt Činnost Nadace na pomoc zvířatům v roce 2022 ve výši</w:t>
      </w:r>
      <w:r w:rsidR="00D21444">
        <w:rPr>
          <w:rStyle w:val="normaltextrun"/>
          <w:rFonts w:ascii="Tahoma" w:hAnsi="Tahoma" w:cs="Tahoma"/>
        </w:rPr>
        <w:t> </w:t>
      </w:r>
      <w:r w:rsidRPr="00D21444">
        <w:rPr>
          <w:rStyle w:val="normaltextrun"/>
          <w:rFonts w:ascii="Tahoma" w:hAnsi="Tahoma" w:cs="Tahoma"/>
        </w:rPr>
        <w:t>200</w:t>
      </w:r>
      <w:r w:rsidR="00D21444">
        <w:rPr>
          <w:rStyle w:val="normaltextrun"/>
          <w:rFonts w:ascii="Tahoma" w:hAnsi="Tahoma" w:cs="Tahoma"/>
        </w:rPr>
        <w:t>,</w:t>
      </w:r>
      <w:r w:rsidRPr="00D21444">
        <w:rPr>
          <w:rStyle w:val="normaltextrun"/>
          <w:rFonts w:ascii="Tahoma" w:hAnsi="Tahoma" w:cs="Tahoma"/>
        </w:rPr>
        <w:t>00</w:t>
      </w:r>
      <w:r w:rsidR="00D21444">
        <w:rPr>
          <w:rStyle w:val="normaltextrun"/>
          <w:rFonts w:ascii="Tahoma" w:hAnsi="Tahoma" w:cs="Tahoma"/>
        </w:rPr>
        <w:t> tis. </w:t>
      </w:r>
      <w:r w:rsidRPr="00D21444">
        <w:rPr>
          <w:rStyle w:val="normaltextrun"/>
          <w:rFonts w:ascii="Tahoma" w:hAnsi="Tahoma" w:cs="Tahoma"/>
        </w:rPr>
        <w:t>Kč</w:t>
      </w:r>
      <w:r w:rsidR="007C7F3A">
        <w:rPr>
          <w:rStyle w:val="normaltextrun"/>
          <w:rFonts w:ascii="Tahoma" w:hAnsi="Tahoma" w:cs="Tahoma"/>
        </w:rPr>
        <w:t>.</w:t>
      </w:r>
    </w:p>
    <w:p w14:paraId="78EAEA75" w14:textId="77777777" w:rsidR="00AD3F59" w:rsidRPr="009F746B" w:rsidRDefault="00AD3F59" w:rsidP="009F746B">
      <w:pPr>
        <w:pStyle w:val="MSKNormal"/>
      </w:pPr>
    </w:p>
    <w:p w14:paraId="55FBF3E3" w14:textId="77777777" w:rsidR="009F746B" w:rsidRPr="009F746B" w:rsidRDefault="009F746B" w:rsidP="009F746B">
      <w:pPr>
        <w:pStyle w:val="MSKNormal"/>
      </w:pPr>
    </w:p>
    <w:p w14:paraId="66F2FB7E" w14:textId="29CC170F" w:rsidR="00DD35E6" w:rsidRDefault="00674777" w:rsidP="00674777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3977A77D" w14:textId="5E561F91" w:rsidR="00DC72C6" w:rsidRPr="00BB20EE" w:rsidRDefault="00DC72C6" w:rsidP="007D14A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>
        <w:rPr>
          <w:rStyle w:val="normaltextrun"/>
          <w:rFonts w:ascii="Tahoma" w:hAnsi="Tahoma" w:cs="Tahoma"/>
        </w:rPr>
        <w:t xml:space="preserve">poskytnout neinvestiční účelovou dotaci z rozpočtu Moravskoslezského </w:t>
      </w:r>
      <w:r w:rsidRPr="00BB20EE">
        <w:rPr>
          <w:rStyle w:val="normaltextrun"/>
          <w:rFonts w:ascii="Tahoma" w:hAnsi="Tahoma" w:cs="Tahoma"/>
        </w:rPr>
        <w:t>kraje na zajištění provozu a technické vybavenosti:</w:t>
      </w:r>
      <w:r w:rsidRPr="00BB20EE">
        <w:rPr>
          <w:rStyle w:val="eop"/>
          <w:rFonts w:eastAsia="Calibri" w:cs="Tahoma"/>
        </w:rPr>
        <w:t> </w:t>
      </w:r>
    </w:p>
    <w:p w14:paraId="3E612760" w14:textId="51BC29B1" w:rsidR="00DC72C6" w:rsidRPr="00BB20EE" w:rsidRDefault="00DC72C6" w:rsidP="007D14A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BB20EE">
        <w:rPr>
          <w:rStyle w:val="normaltextrun"/>
          <w:rFonts w:ascii="Tahoma" w:hAnsi="Tahoma" w:cs="Tahoma"/>
          <w:sz w:val="24"/>
          <w:szCs w:val="24"/>
        </w:rPr>
        <w:t>Vodní záchranné službě ČČK Bruntál-Slezská Harta, pobočnému spolku, ve výši</w:t>
      </w:r>
      <w:r w:rsidR="00DA53F8">
        <w:rPr>
          <w:rStyle w:val="normaltextrun"/>
          <w:rFonts w:ascii="Tahoma" w:hAnsi="Tahoma" w:cs="Tahoma"/>
          <w:sz w:val="24"/>
          <w:szCs w:val="24"/>
        </w:rPr>
        <w:t> </w:t>
      </w:r>
      <w:r w:rsidRPr="00BB20EE">
        <w:rPr>
          <w:rStyle w:val="normaltextrun"/>
          <w:rFonts w:ascii="Tahoma" w:hAnsi="Tahoma" w:cs="Tahoma"/>
          <w:sz w:val="24"/>
          <w:szCs w:val="24"/>
        </w:rPr>
        <w:t>100</w:t>
      </w:r>
      <w:r w:rsidR="00DA53F8">
        <w:rPr>
          <w:rStyle w:val="normaltextrun"/>
          <w:rFonts w:ascii="Tahoma" w:hAnsi="Tahoma" w:cs="Tahoma"/>
          <w:sz w:val="24"/>
          <w:szCs w:val="24"/>
        </w:rPr>
        <w:t>,00 </w:t>
      </w:r>
      <w:r w:rsidRPr="00BB20EE">
        <w:rPr>
          <w:rStyle w:val="normaltextrun"/>
          <w:rFonts w:ascii="Tahoma" w:hAnsi="Tahoma" w:cs="Tahoma"/>
          <w:sz w:val="24"/>
          <w:szCs w:val="24"/>
        </w:rPr>
        <w:t>tis.</w:t>
      </w:r>
      <w:r w:rsidR="00DA53F8">
        <w:rPr>
          <w:rStyle w:val="normaltextrun"/>
          <w:rFonts w:ascii="Tahoma" w:hAnsi="Tahoma" w:cs="Tahoma"/>
          <w:sz w:val="24"/>
          <w:szCs w:val="24"/>
        </w:rPr>
        <w:t> </w:t>
      </w:r>
      <w:r w:rsidRPr="00BB20EE">
        <w:rPr>
          <w:rStyle w:val="normaltextrun"/>
          <w:rFonts w:ascii="Tahoma" w:hAnsi="Tahoma" w:cs="Tahoma"/>
          <w:sz w:val="24"/>
          <w:szCs w:val="24"/>
        </w:rPr>
        <w:t>Kč na provoz VZS Bruntál na VD Slezská Harta,</w:t>
      </w:r>
      <w:r w:rsidRPr="00BB20EE">
        <w:rPr>
          <w:rStyle w:val="eop"/>
          <w:rFonts w:eastAsia="Calibri" w:cs="Tahoma"/>
          <w:sz w:val="24"/>
          <w:szCs w:val="24"/>
        </w:rPr>
        <w:t> </w:t>
      </w:r>
    </w:p>
    <w:p w14:paraId="303053DC" w14:textId="2A25F95D" w:rsidR="00DC72C6" w:rsidRPr="00BB20EE" w:rsidRDefault="00DC72C6" w:rsidP="007D14A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BB20EE">
        <w:rPr>
          <w:rStyle w:val="normaltextrun"/>
          <w:rFonts w:ascii="Tahoma" w:hAnsi="Tahoma" w:cs="Tahoma"/>
          <w:sz w:val="24"/>
          <w:szCs w:val="24"/>
        </w:rPr>
        <w:t>Vodní záchranné službě ČČK Frýdek-Místek, pobočnému spolku, ve výši</w:t>
      </w:r>
      <w:r w:rsidR="00DA53F8">
        <w:rPr>
          <w:rStyle w:val="normaltextrun"/>
          <w:rFonts w:ascii="Tahoma" w:hAnsi="Tahoma" w:cs="Tahoma"/>
          <w:sz w:val="24"/>
          <w:szCs w:val="24"/>
        </w:rPr>
        <w:t> </w:t>
      </w:r>
      <w:r w:rsidRPr="00BB20EE">
        <w:rPr>
          <w:rStyle w:val="normaltextrun"/>
          <w:rFonts w:ascii="Tahoma" w:hAnsi="Tahoma" w:cs="Tahoma"/>
          <w:sz w:val="24"/>
          <w:szCs w:val="24"/>
        </w:rPr>
        <w:t>100</w:t>
      </w:r>
      <w:r w:rsidR="00DA53F8">
        <w:rPr>
          <w:rStyle w:val="normaltextrun"/>
          <w:rFonts w:ascii="Tahoma" w:hAnsi="Tahoma" w:cs="Tahoma"/>
          <w:sz w:val="24"/>
          <w:szCs w:val="24"/>
        </w:rPr>
        <w:t>,00</w:t>
      </w:r>
      <w:r w:rsidR="0002751B">
        <w:rPr>
          <w:rStyle w:val="normaltextrun"/>
          <w:rFonts w:ascii="Tahoma" w:hAnsi="Tahoma" w:cs="Tahoma"/>
          <w:sz w:val="24"/>
          <w:szCs w:val="24"/>
        </w:rPr>
        <w:t> </w:t>
      </w:r>
      <w:r w:rsidRPr="00BB20EE">
        <w:rPr>
          <w:rStyle w:val="normaltextrun"/>
          <w:rFonts w:ascii="Tahoma" w:hAnsi="Tahoma" w:cs="Tahoma"/>
          <w:sz w:val="24"/>
          <w:szCs w:val="24"/>
        </w:rPr>
        <w:t>tis.</w:t>
      </w:r>
      <w:r w:rsidR="0002751B">
        <w:rPr>
          <w:rStyle w:val="normaltextrun"/>
          <w:rFonts w:ascii="Tahoma" w:hAnsi="Tahoma" w:cs="Tahoma"/>
          <w:sz w:val="24"/>
          <w:szCs w:val="24"/>
        </w:rPr>
        <w:t> </w:t>
      </w:r>
      <w:r w:rsidRPr="00BB20EE">
        <w:rPr>
          <w:rStyle w:val="normaltextrun"/>
          <w:rFonts w:ascii="Tahoma" w:hAnsi="Tahoma" w:cs="Tahoma"/>
          <w:sz w:val="24"/>
          <w:szCs w:val="24"/>
        </w:rPr>
        <w:t>Kč na zajištění provozu a technického vybavení,</w:t>
      </w:r>
      <w:r w:rsidRPr="00BB20EE">
        <w:rPr>
          <w:rStyle w:val="eop"/>
          <w:rFonts w:eastAsia="Calibri" w:cs="Tahoma"/>
          <w:sz w:val="24"/>
          <w:szCs w:val="24"/>
        </w:rPr>
        <w:t> </w:t>
      </w:r>
    </w:p>
    <w:p w14:paraId="490DEB6C" w14:textId="70E34FBF" w:rsidR="00DC72C6" w:rsidRPr="00BB20EE" w:rsidRDefault="00DC72C6" w:rsidP="007D14A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BB20EE">
        <w:rPr>
          <w:rStyle w:val="normaltextrun"/>
          <w:rFonts w:ascii="Tahoma" w:hAnsi="Tahoma" w:cs="Tahoma"/>
          <w:sz w:val="24"/>
          <w:szCs w:val="24"/>
        </w:rPr>
        <w:t xml:space="preserve">Vodní záchranné službě ČČK Nový </w:t>
      </w:r>
      <w:r w:rsidR="005F5551" w:rsidRPr="00BB20EE">
        <w:rPr>
          <w:rStyle w:val="contextualspellingandgrammarerror"/>
          <w:rFonts w:ascii="Tahoma" w:hAnsi="Tahoma" w:cs="Tahoma"/>
          <w:sz w:val="24"/>
          <w:szCs w:val="24"/>
        </w:rPr>
        <w:t>Jičín</w:t>
      </w:r>
      <w:r w:rsidR="0002751B">
        <w:rPr>
          <w:rStyle w:val="contextualspellingandgrammarerror"/>
          <w:rFonts w:ascii="Tahoma" w:hAnsi="Tahoma" w:cs="Tahoma"/>
          <w:sz w:val="24"/>
          <w:szCs w:val="24"/>
        </w:rPr>
        <w:t> </w:t>
      </w:r>
      <w:r w:rsidR="005F5551" w:rsidRPr="00BB20EE">
        <w:rPr>
          <w:rStyle w:val="contextualspellingandgrammarerror"/>
          <w:rFonts w:ascii="Tahoma" w:hAnsi="Tahoma" w:cs="Tahoma"/>
          <w:sz w:val="24"/>
          <w:szCs w:val="24"/>
        </w:rPr>
        <w:t>–</w:t>
      </w:r>
      <w:r w:rsidR="0002751B">
        <w:rPr>
          <w:rStyle w:val="contextualspellingandgrammarerror"/>
          <w:rFonts w:ascii="Tahoma" w:hAnsi="Tahoma" w:cs="Tahoma"/>
          <w:sz w:val="24"/>
          <w:szCs w:val="24"/>
        </w:rPr>
        <w:t> </w:t>
      </w:r>
      <w:r w:rsidR="005F5551" w:rsidRPr="00BB20EE">
        <w:rPr>
          <w:rStyle w:val="contextualspellingandgrammarerror"/>
          <w:rFonts w:ascii="Tahoma" w:hAnsi="Tahoma" w:cs="Tahoma"/>
          <w:sz w:val="24"/>
          <w:szCs w:val="24"/>
        </w:rPr>
        <w:t>R</w:t>
      </w:r>
      <w:r w:rsidRPr="00BB20EE">
        <w:rPr>
          <w:rStyle w:val="normaltextrun"/>
          <w:rFonts w:ascii="Tahoma" w:hAnsi="Tahoma" w:cs="Tahoma"/>
          <w:sz w:val="24"/>
          <w:szCs w:val="24"/>
        </w:rPr>
        <w:t>, pobočnému spolku, ve výši</w:t>
      </w:r>
      <w:r w:rsidR="0002751B">
        <w:rPr>
          <w:rStyle w:val="normaltextrun"/>
          <w:rFonts w:ascii="Tahoma" w:hAnsi="Tahoma" w:cs="Tahoma"/>
          <w:sz w:val="24"/>
          <w:szCs w:val="24"/>
        </w:rPr>
        <w:t> </w:t>
      </w:r>
      <w:r w:rsidRPr="00BB20EE">
        <w:rPr>
          <w:rStyle w:val="normaltextrun"/>
          <w:rFonts w:ascii="Tahoma" w:hAnsi="Tahoma" w:cs="Tahoma"/>
          <w:sz w:val="24"/>
          <w:szCs w:val="24"/>
        </w:rPr>
        <w:t>100</w:t>
      </w:r>
      <w:r w:rsidR="0002751B">
        <w:rPr>
          <w:rStyle w:val="normaltextrun"/>
          <w:rFonts w:ascii="Tahoma" w:hAnsi="Tahoma" w:cs="Tahoma"/>
          <w:sz w:val="24"/>
          <w:szCs w:val="24"/>
        </w:rPr>
        <w:t>,00 </w:t>
      </w:r>
      <w:r w:rsidRPr="00BB20EE">
        <w:rPr>
          <w:rStyle w:val="normaltextrun"/>
          <w:rFonts w:ascii="Tahoma" w:hAnsi="Tahoma" w:cs="Tahoma"/>
          <w:sz w:val="24"/>
          <w:szCs w:val="24"/>
        </w:rPr>
        <w:t>tis.</w:t>
      </w:r>
      <w:r w:rsidR="0002751B">
        <w:rPr>
          <w:rStyle w:val="normaltextrun"/>
          <w:rFonts w:ascii="Tahoma" w:hAnsi="Tahoma" w:cs="Tahoma"/>
          <w:sz w:val="24"/>
          <w:szCs w:val="24"/>
        </w:rPr>
        <w:t> </w:t>
      </w:r>
      <w:r w:rsidRPr="00BB20EE">
        <w:rPr>
          <w:rStyle w:val="normaltextrun"/>
          <w:rFonts w:ascii="Tahoma" w:hAnsi="Tahoma" w:cs="Tahoma"/>
          <w:sz w:val="24"/>
          <w:szCs w:val="24"/>
        </w:rPr>
        <w:t>Kč na zajištění provozu a technického vybavení,</w:t>
      </w:r>
      <w:r w:rsidRPr="00BB20EE">
        <w:rPr>
          <w:rStyle w:val="eop"/>
          <w:rFonts w:eastAsia="Calibri" w:cs="Tahoma"/>
          <w:sz w:val="24"/>
          <w:szCs w:val="24"/>
        </w:rPr>
        <w:t> </w:t>
      </w:r>
    </w:p>
    <w:p w14:paraId="360D7988" w14:textId="1301C391" w:rsidR="00DC72C6" w:rsidRPr="00BB20EE" w:rsidRDefault="00DC72C6" w:rsidP="007D14A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BB20EE">
        <w:rPr>
          <w:rStyle w:val="normaltextrun"/>
          <w:rFonts w:ascii="Tahoma" w:hAnsi="Tahoma" w:cs="Tahoma"/>
          <w:sz w:val="24"/>
          <w:szCs w:val="24"/>
        </w:rPr>
        <w:t>Vodní záchranné službě ČČK Ostrava, pobočnému spolku, ve výši</w:t>
      </w:r>
      <w:r w:rsidR="006038D1">
        <w:rPr>
          <w:rStyle w:val="normaltextrun"/>
          <w:rFonts w:ascii="Tahoma" w:hAnsi="Tahoma" w:cs="Tahoma"/>
          <w:sz w:val="24"/>
          <w:szCs w:val="24"/>
        </w:rPr>
        <w:t> </w:t>
      </w:r>
      <w:r w:rsidRPr="00BB20EE">
        <w:rPr>
          <w:rStyle w:val="normaltextrun"/>
          <w:rFonts w:ascii="Tahoma" w:hAnsi="Tahoma" w:cs="Tahoma"/>
          <w:sz w:val="24"/>
          <w:szCs w:val="24"/>
        </w:rPr>
        <w:t>100</w:t>
      </w:r>
      <w:r w:rsidR="006038D1">
        <w:rPr>
          <w:rStyle w:val="normaltextrun"/>
          <w:rFonts w:ascii="Tahoma" w:hAnsi="Tahoma" w:cs="Tahoma"/>
          <w:sz w:val="24"/>
          <w:szCs w:val="24"/>
        </w:rPr>
        <w:t>,00 </w:t>
      </w:r>
      <w:r w:rsidRPr="00BB20EE">
        <w:rPr>
          <w:rStyle w:val="normaltextrun"/>
          <w:rFonts w:ascii="Tahoma" w:hAnsi="Tahoma" w:cs="Tahoma"/>
          <w:sz w:val="24"/>
          <w:szCs w:val="24"/>
        </w:rPr>
        <w:t>tis.</w:t>
      </w:r>
      <w:r w:rsidR="006038D1">
        <w:rPr>
          <w:rStyle w:val="normaltextrun"/>
          <w:rFonts w:ascii="Tahoma" w:hAnsi="Tahoma" w:cs="Tahoma"/>
          <w:sz w:val="24"/>
          <w:szCs w:val="24"/>
        </w:rPr>
        <w:t> </w:t>
      </w:r>
      <w:r w:rsidRPr="00BB20EE">
        <w:rPr>
          <w:rStyle w:val="normaltextrun"/>
          <w:rFonts w:ascii="Tahoma" w:hAnsi="Tahoma" w:cs="Tahoma"/>
          <w:sz w:val="24"/>
          <w:szCs w:val="24"/>
        </w:rPr>
        <w:t>Kč na zajištění provozu a technického vybavení</w:t>
      </w:r>
      <w:r w:rsidRPr="00BB20EE">
        <w:rPr>
          <w:rStyle w:val="eop"/>
          <w:rFonts w:eastAsia="Calibri" w:cs="Tahoma"/>
          <w:sz w:val="24"/>
          <w:szCs w:val="24"/>
        </w:rPr>
        <w:t> </w:t>
      </w:r>
    </w:p>
    <w:p w14:paraId="3DFC3471" w14:textId="5D10ADF4" w:rsidR="00DC72C6" w:rsidRPr="00BB20EE" w:rsidRDefault="00DC72C6" w:rsidP="007D14A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BB20EE">
        <w:rPr>
          <w:rStyle w:val="normaltextrun"/>
          <w:rFonts w:ascii="Tahoma" w:hAnsi="Tahoma" w:cs="Tahoma"/>
          <w:sz w:val="24"/>
          <w:szCs w:val="24"/>
        </w:rPr>
        <w:t>Vodní záchranné službě ČČK Slezská Harta, pobočnému spolku, ve výši</w:t>
      </w:r>
      <w:r w:rsidR="006038D1">
        <w:rPr>
          <w:rStyle w:val="normaltextrun"/>
          <w:rFonts w:ascii="Tahoma" w:hAnsi="Tahoma" w:cs="Tahoma"/>
          <w:sz w:val="24"/>
          <w:szCs w:val="24"/>
        </w:rPr>
        <w:t> </w:t>
      </w:r>
      <w:r w:rsidRPr="00BB20EE">
        <w:rPr>
          <w:rStyle w:val="normaltextrun"/>
          <w:rFonts w:ascii="Tahoma" w:hAnsi="Tahoma" w:cs="Tahoma"/>
          <w:sz w:val="24"/>
          <w:szCs w:val="24"/>
        </w:rPr>
        <w:t>100</w:t>
      </w:r>
      <w:r w:rsidR="006038D1">
        <w:rPr>
          <w:rStyle w:val="normaltextrun"/>
          <w:rFonts w:ascii="Tahoma" w:hAnsi="Tahoma" w:cs="Tahoma"/>
          <w:sz w:val="24"/>
          <w:szCs w:val="24"/>
        </w:rPr>
        <w:t>,00</w:t>
      </w:r>
      <w:r w:rsidR="00714F68">
        <w:rPr>
          <w:rStyle w:val="normaltextrun"/>
          <w:rFonts w:ascii="Tahoma" w:hAnsi="Tahoma" w:cs="Tahoma"/>
          <w:sz w:val="24"/>
          <w:szCs w:val="24"/>
        </w:rPr>
        <w:t> </w:t>
      </w:r>
      <w:r w:rsidRPr="00BB20EE">
        <w:rPr>
          <w:rStyle w:val="normaltextrun"/>
          <w:rFonts w:ascii="Tahoma" w:hAnsi="Tahoma" w:cs="Tahoma"/>
          <w:sz w:val="24"/>
          <w:szCs w:val="24"/>
        </w:rPr>
        <w:t>tis.</w:t>
      </w:r>
      <w:r w:rsidR="00714F68">
        <w:rPr>
          <w:rStyle w:val="normaltextrun"/>
          <w:rFonts w:ascii="Tahoma" w:hAnsi="Tahoma" w:cs="Tahoma"/>
          <w:sz w:val="24"/>
          <w:szCs w:val="24"/>
        </w:rPr>
        <w:t> </w:t>
      </w:r>
      <w:r w:rsidRPr="00BB20EE">
        <w:rPr>
          <w:rStyle w:val="normaltextrun"/>
          <w:rFonts w:ascii="Tahoma" w:hAnsi="Tahoma" w:cs="Tahoma"/>
          <w:sz w:val="24"/>
          <w:szCs w:val="24"/>
        </w:rPr>
        <w:t>Kč na zajištění provozu a technického vybavení,</w:t>
      </w:r>
      <w:r w:rsidRPr="00BB20EE">
        <w:rPr>
          <w:rStyle w:val="eop"/>
          <w:rFonts w:eastAsia="Calibri" w:cs="Tahoma"/>
          <w:sz w:val="24"/>
          <w:szCs w:val="24"/>
        </w:rPr>
        <w:t> </w:t>
      </w:r>
    </w:p>
    <w:p w14:paraId="0F74AB52" w14:textId="264613F4" w:rsidR="00DC72C6" w:rsidRPr="00BB20EE" w:rsidRDefault="00DC72C6" w:rsidP="007D14A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BB20EE">
        <w:rPr>
          <w:rStyle w:val="normaltextrun"/>
          <w:rFonts w:ascii="Tahoma" w:hAnsi="Tahoma" w:cs="Tahoma"/>
          <w:sz w:val="24"/>
          <w:szCs w:val="24"/>
        </w:rPr>
        <w:t>Vodní záchranné službě ČČK Těrlicko, pobočnému spolku, ve výši</w:t>
      </w:r>
      <w:r w:rsidR="00714F68">
        <w:rPr>
          <w:rStyle w:val="normaltextrun"/>
          <w:rFonts w:ascii="Tahoma" w:hAnsi="Tahoma" w:cs="Tahoma"/>
          <w:sz w:val="24"/>
          <w:szCs w:val="24"/>
        </w:rPr>
        <w:t> </w:t>
      </w:r>
      <w:r w:rsidRPr="00BB20EE">
        <w:rPr>
          <w:rStyle w:val="normaltextrun"/>
          <w:rFonts w:ascii="Tahoma" w:hAnsi="Tahoma" w:cs="Tahoma"/>
          <w:sz w:val="24"/>
          <w:szCs w:val="24"/>
        </w:rPr>
        <w:t>100</w:t>
      </w:r>
      <w:r w:rsidR="00714F68">
        <w:rPr>
          <w:rStyle w:val="normaltextrun"/>
          <w:rFonts w:ascii="Tahoma" w:hAnsi="Tahoma" w:cs="Tahoma"/>
          <w:sz w:val="24"/>
          <w:szCs w:val="24"/>
        </w:rPr>
        <w:t>,00 </w:t>
      </w:r>
      <w:r w:rsidRPr="00BB20EE">
        <w:rPr>
          <w:rStyle w:val="normaltextrun"/>
          <w:rFonts w:ascii="Tahoma" w:hAnsi="Tahoma" w:cs="Tahoma"/>
          <w:sz w:val="24"/>
          <w:szCs w:val="24"/>
        </w:rPr>
        <w:t>tis.</w:t>
      </w:r>
      <w:r w:rsidR="00714F68">
        <w:rPr>
          <w:rStyle w:val="normaltextrun"/>
          <w:rFonts w:ascii="Tahoma" w:hAnsi="Tahoma" w:cs="Tahoma"/>
          <w:sz w:val="24"/>
          <w:szCs w:val="24"/>
        </w:rPr>
        <w:t> </w:t>
      </w:r>
      <w:r w:rsidRPr="00BB20EE">
        <w:rPr>
          <w:rStyle w:val="normaltextrun"/>
          <w:rFonts w:ascii="Tahoma" w:hAnsi="Tahoma" w:cs="Tahoma"/>
          <w:sz w:val="24"/>
          <w:szCs w:val="24"/>
        </w:rPr>
        <w:t>Kč na zajištění provozu a technického vybavení</w:t>
      </w:r>
      <w:r w:rsidR="00714F68">
        <w:rPr>
          <w:rStyle w:val="eop"/>
          <w:rFonts w:eastAsia="Calibri" w:cs="Tahoma"/>
          <w:sz w:val="24"/>
          <w:szCs w:val="24"/>
        </w:rPr>
        <w:t>,</w:t>
      </w:r>
    </w:p>
    <w:p w14:paraId="527DB770" w14:textId="3BF32552" w:rsidR="00483626" w:rsidRDefault="00483626" w:rsidP="00714F68">
      <w:pPr>
        <w:pStyle w:val="MSKNormal"/>
        <w:rPr>
          <w:rFonts w:eastAsia="Times New Roman" w:cs="Tahoma"/>
        </w:rPr>
      </w:pPr>
    </w:p>
    <w:p w14:paraId="79EB8843" w14:textId="0CECA3D5" w:rsidR="00483626" w:rsidRDefault="001A5B7C" w:rsidP="00CD538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1F7BA7">
        <w:rPr>
          <w:rStyle w:val="normaltextrun"/>
          <w:rFonts w:ascii="Tahoma" w:hAnsi="Tahoma" w:cs="Tahoma"/>
        </w:rPr>
        <w:t>rozhodla</w:t>
      </w:r>
      <w:r w:rsidRPr="001F7BA7">
        <w:rPr>
          <w:rStyle w:val="normaltextrun"/>
          <w:rFonts w:ascii="Tahoma" w:hAnsi="Tahoma"/>
        </w:rPr>
        <w:t> </w:t>
      </w:r>
      <w:r w:rsidRPr="001F7BA7">
        <w:rPr>
          <w:rStyle w:val="normaltextrun"/>
          <w:rFonts w:ascii="Tahoma" w:hAnsi="Tahoma" w:cs="Tahoma"/>
        </w:rPr>
        <w:t xml:space="preserve">poskytnout účelovou neinvestiční dotaci z rozpočtu kraje společnosti </w:t>
      </w:r>
      <w:proofErr w:type="spellStart"/>
      <w:r w:rsidRPr="001F7BA7">
        <w:rPr>
          <w:rStyle w:val="spellingerror"/>
          <w:rFonts w:ascii="Tahoma" w:hAnsi="Tahoma" w:cs="Tahoma"/>
        </w:rPr>
        <w:t>Maku</w:t>
      </w:r>
      <w:proofErr w:type="spellEnd"/>
      <w:r w:rsidR="006A54B2">
        <w:rPr>
          <w:rStyle w:val="spellingerror"/>
          <w:rFonts w:ascii="Tahoma" w:hAnsi="Tahoma" w:cs="Tahoma"/>
        </w:rPr>
        <w:t> </w:t>
      </w:r>
      <w:proofErr w:type="spellStart"/>
      <w:r w:rsidRPr="001F7BA7">
        <w:rPr>
          <w:rStyle w:val="spellingerror"/>
          <w:rFonts w:ascii="Tahoma" w:hAnsi="Tahoma" w:cs="Tahoma"/>
        </w:rPr>
        <w:t>Maku</w:t>
      </w:r>
      <w:proofErr w:type="spellEnd"/>
      <w:r w:rsidR="00714F68" w:rsidRPr="001F7BA7">
        <w:rPr>
          <w:rStyle w:val="spellingerror"/>
          <w:rFonts w:ascii="Tahoma" w:hAnsi="Tahoma" w:cs="Tahoma"/>
        </w:rPr>
        <w:t> </w:t>
      </w:r>
      <w:r w:rsidRPr="001F7BA7">
        <w:rPr>
          <w:rStyle w:val="normaltextrun"/>
          <w:rFonts w:ascii="Tahoma" w:hAnsi="Tahoma" w:cs="Tahoma"/>
        </w:rPr>
        <w:t>s.</w:t>
      </w:r>
      <w:r w:rsidR="00714F68" w:rsidRPr="001F7BA7">
        <w:rPr>
          <w:rStyle w:val="normaltextrun"/>
          <w:rFonts w:ascii="Tahoma" w:hAnsi="Tahoma" w:cs="Tahoma"/>
        </w:rPr>
        <w:t> </w:t>
      </w:r>
      <w:r w:rsidRPr="001F7BA7">
        <w:rPr>
          <w:rStyle w:val="normaltextrun"/>
          <w:rFonts w:ascii="Tahoma" w:hAnsi="Tahoma" w:cs="Tahoma"/>
        </w:rPr>
        <w:t>r.</w:t>
      </w:r>
      <w:r w:rsidR="00714F68" w:rsidRPr="001F7BA7">
        <w:rPr>
          <w:rStyle w:val="normaltextrun"/>
          <w:rFonts w:ascii="Tahoma" w:hAnsi="Tahoma" w:cs="Tahoma"/>
        </w:rPr>
        <w:t> </w:t>
      </w:r>
      <w:r w:rsidRPr="001F7BA7">
        <w:rPr>
          <w:rStyle w:val="normaltextrun"/>
          <w:rFonts w:ascii="Tahoma" w:hAnsi="Tahoma" w:cs="Tahoma"/>
        </w:rPr>
        <w:t xml:space="preserve">o., na realizaci projektu „Konference </w:t>
      </w:r>
      <w:proofErr w:type="spellStart"/>
      <w:r w:rsidRPr="001F7BA7">
        <w:rPr>
          <w:rStyle w:val="spellingerror"/>
          <w:rFonts w:ascii="Tahoma" w:hAnsi="Tahoma" w:cs="Tahoma"/>
        </w:rPr>
        <w:t>ChainCamp</w:t>
      </w:r>
      <w:proofErr w:type="spellEnd"/>
      <w:r w:rsidR="00C8628D" w:rsidRPr="001F7BA7">
        <w:rPr>
          <w:rStyle w:val="spellingerror"/>
          <w:rFonts w:ascii="Tahoma" w:hAnsi="Tahoma" w:cs="Tahoma"/>
        </w:rPr>
        <w:t> </w:t>
      </w:r>
      <w:r w:rsidRPr="001F7BA7">
        <w:rPr>
          <w:rStyle w:val="normaltextrun"/>
          <w:rFonts w:ascii="Tahoma" w:hAnsi="Tahoma" w:cs="Tahoma"/>
        </w:rPr>
        <w:t>2022“ v maximální výši</w:t>
      </w:r>
      <w:r w:rsidR="00C8628D" w:rsidRPr="001F7BA7">
        <w:rPr>
          <w:rStyle w:val="normaltextrun"/>
          <w:rFonts w:ascii="Tahoma" w:hAnsi="Tahoma" w:cs="Tahoma"/>
        </w:rPr>
        <w:t> </w:t>
      </w:r>
      <w:r w:rsidRPr="001F7BA7">
        <w:rPr>
          <w:rStyle w:val="normaltextrun"/>
          <w:rFonts w:ascii="Tahoma" w:hAnsi="Tahoma" w:cs="Tahoma"/>
        </w:rPr>
        <w:t>199</w:t>
      </w:r>
      <w:r w:rsidR="00C8628D" w:rsidRPr="001F7BA7">
        <w:rPr>
          <w:rStyle w:val="normaltextrun"/>
          <w:rFonts w:ascii="Tahoma" w:hAnsi="Tahoma" w:cs="Tahoma"/>
        </w:rPr>
        <w:t>,00 </w:t>
      </w:r>
      <w:r w:rsidRPr="001F7BA7">
        <w:rPr>
          <w:rStyle w:val="normaltextrun"/>
          <w:rFonts w:ascii="Tahoma" w:hAnsi="Tahoma" w:cs="Tahoma"/>
        </w:rPr>
        <w:t>tis.</w:t>
      </w:r>
      <w:r w:rsidR="00C8628D" w:rsidRPr="001F7BA7">
        <w:rPr>
          <w:rStyle w:val="normaltextrun"/>
          <w:rFonts w:ascii="Tahoma" w:hAnsi="Tahoma" w:cs="Tahoma"/>
        </w:rPr>
        <w:t> </w:t>
      </w:r>
      <w:r w:rsidRPr="001F7BA7">
        <w:rPr>
          <w:rStyle w:val="normaltextrun"/>
          <w:rFonts w:ascii="Tahoma" w:hAnsi="Tahoma" w:cs="Tahoma"/>
        </w:rPr>
        <w:t>Kč</w:t>
      </w:r>
      <w:r w:rsidR="001F7BA7">
        <w:rPr>
          <w:rStyle w:val="normaltextrun"/>
          <w:rFonts w:ascii="Tahoma" w:hAnsi="Tahoma" w:cs="Tahoma"/>
        </w:rPr>
        <w:t>,</w:t>
      </w:r>
    </w:p>
    <w:p w14:paraId="156BC4CA" w14:textId="77777777" w:rsidR="00156174" w:rsidRPr="001F7BA7" w:rsidRDefault="00156174" w:rsidP="004C521A">
      <w:pPr>
        <w:pStyle w:val="MSKNormal"/>
        <w:rPr>
          <w:rFonts w:eastAsia="Times New Roman" w:cs="Tahoma"/>
        </w:rPr>
      </w:pPr>
    </w:p>
    <w:p w14:paraId="38664277" w14:textId="6B3C0422" w:rsidR="001A5B7C" w:rsidRDefault="0027248E" w:rsidP="00CD538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245AED">
        <w:rPr>
          <w:rStyle w:val="normaltextrun"/>
          <w:rFonts w:ascii="Tahoma" w:hAnsi="Tahoma" w:cs="Tahoma"/>
        </w:rPr>
        <w:t>souhlasí</w:t>
      </w:r>
      <w:r w:rsidRPr="00245AED">
        <w:rPr>
          <w:rStyle w:val="eop"/>
          <w:rFonts w:eastAsia="Calibri" w:cs="Tahoma"/>
        </w:rPr>
        <w:t> </w:t>
      </w:r>
      <w:r w:rsidRPr="00245AED">
        <w:rPr>
          <w:rStyle w:val="normaltextrun"/>
          <w:rFonts w:ascii="Tahoma" w:hAnsi="Tahoma" w:cs="Tahoma"/>
        </w:rPr>
        <w:t>s realizací projektu „Studie proveditelnosti na využití geotermální energie v oblasti Karvinska a Ostravska“</w:t>
      </w:r>
      <w:r w:rsidR="00245AED" w:rsidRPr="00245AED">
        <w:rPr>
          <w:rStyle w:val="normaltextrun"/>
          <w:rFonts w:ascii="Tahoma" w:hAnsi="Tahoma" w:cs="Tahoma"/>
        </w:rPr>
        <w:t>,</w:t>
      </w:r>
    </w:p>
    <w:p w14:paraId="7877789F" w14:textId="77777777" w:rsidR="00156174" w:rsidRPr="00156174" w:rsidRDefault="00156174" w:rsidP="00156174">
      <w:pPr>
        <w:pStyle w:val="MSKNormal"/>
        <w:rPr>
          <w:rFonts w:eastAsia="Times New Roman"/>
        </w:rPr>
      </w:pPr>
    </w:p>
    <w:p w14:paraId="1D67C6CD" w14:textId="6AEB5ADC" w:rsidR="00CD5386" w:rsidRPr="00CD5386" w:rsidRDefault="001516AC" w:rsidP="00107EE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E957E2">
        <w:rPr>
          <w:rStyle w:val="normaltextrun"/>
          <w:rFonts w:ascii="Tahoma" w:hAnsi="Tahoma" w:cs="Tahoma"/>
        </w:rPr>
        <w:t>rozhodla</w:t>
      </w:r>
      <w:r w:rsidRPr="00E957E2">
        <w:rPr>
          <w:rStyle w:val="eop"/>
          <w:rFonts w:eastAsia="Calibri" w:cs="Tahoma"/>
        </w:rPr>
        <w:t> </w:t>
      </w:r>
      <w:r w:rsidRPr="00E957E2">
        <w:rPr>
          <w:rStyle w:val="normaltextrun"/>
          <w:rFonts w:ascii="Tahoma" w:hAnsi="Tahoma" w:cs="Tahoma"/>
        </w:rPr>
        <w:t>uzavřít Memorandum o spolupráci a koordinaci při posouzení záměru převzetí expozic Regionálního muzea v Kopřivnici,</w:t>
      </w:r>
      <w:r w:rsidR="003B4B2A" w:rsidRPr="00E957E2">
        <w:rPr>
          <w:rStyle w:val="normaltextrun"/>
          <w:rFonts w:ascii="Tahoma" w:hAnsi="Tahoma" w:cs="Tahoma"/>
        </w:rPr>
        <w:t> </w:t>
      </w:r>
      <w:r w:rsidRPr="00E957E2">
        <w:rPr>
          <w:rStyle w:val="normaltextrun"/>
          <w:rFonts w:ascii="Tahoma" w:hAnsi="Tahoma" w:cs="Tahoma"/>
        </w:rPr>
        <w:t>o.</w:t>
      </w:r>
      <w:r w:rsidR="003B4B2A" w:rsidRPr="00E957E2">
        <w:rPr>
          <w:rStyle w:val="normaltextrun"/>
          <w:rFonts w:ascii="Tahoma" w:hAnsi="Tahoma" w:cs="Tahoma"/>
        </w:rPr>
        <w:t> </w:t>
      </w:r>
      <w:r w:rsidRPr="00E957E2">
        <w:rPr>
          <w:rStyle w:val="normaltextrun"/>
          <w:rFonts w:ascii="Tahoma" w:hAnsi="Tahoma" w:cs="Tahoma"/>
        </w:rPr>
        <w:t>p.</w:t>
      </w:r>
      <w:r w:rsidR="003B4B2A" w:rsidRPr="00E957E2">
        <w:rPr>
          <w:rStyle w:val="normaltextrun"/>
          <w:rFonts w:ascii="Tahoma" w:hAnsi="Tahoma" w:cs="Tahoma"/>
        </w:rPr>
        <w:t> </w:t>
      </w:r>
      <w:r w:rsidRPr="00E957E2">
        <w:rPr>
          <w:rStyle w:val="normaltextrun"/>
          <w:rFonts w:ascii="Tahoma" w:hAnsi="Tahoma" w:cs="Tahoma"/>
        </w:rPr>
        <w:t>s. Muzeem Novojičínska se</w:t>
      </w:r>
      <w:r w:rsidR="003B4B2A" w:rsidRPr="00E957E2">
        <w:rPr>
          <w:rStyle w:val="normaltextrun"/>
          <w:rFonts w:ascii="Tahoma" w:hAnsi="Tahoma" w:cs="Tahoma"/>
        </w:rPr>
        <w:t> </w:t>
      </w:r>
      <w:r w:rsidRPr="00E957E2">
        <w:rPr>
          <w:rStyle w:val="normaltextrun"/>
          <w:rFonts w:ascii="Tahoma" w:hAnsi="Tahoma" w:cs="Tahoma"/>
        </w:rPr>
        <w:t>společností TATRA</w:t>
      </w:r>
      <w:r w:rsidR="003B4B2A" w:rsidRPr="00E957E2">
        <w:rPr>
          <w:rStyle w:val="normaltextrun"/>
          <w:rFonts w:ascii="Tahoma" w:hAnsi="Tahoma" w:cs="Tahoma"/>
        </w:rPr>
        <w:t> </w:t>
      </w:r>
      <w:r w:rsidRPr="00E957E2">
        <w:rPr>
          <w:rStyle w:val="normaltextrun"/>
          <w:rFonts w:ascii="Tahoma" w:hAnsi="Tahoma" w:cs="Tahoma"/>
        </w:rPr>
        <w:t>TRUCKS</w:t>
      </w:r>
      <w:r w:rsidR="003B4B2A" w:rsidRPr="00E957E2">
        <w:rPr>
          <w:rStyle w:val="normaltextrun"/>
          <w:rFonts w:ascii="Tahoma" w:hAnsi="Tahoma" w:cs="Tahoma"/>
        </w:rPr>
        <w:t> </w:t>
      </w:r>
      <w:r w:rsidRPr="00E957E2">
        <w:rPr>
          <w:rStyle w:val="normaltextrun"/>
          <w:rFonts w:ascii="Tahoma" w:hAnsi="Tahoma" w:cs="Tahoma"/>
        </w:rPr>
        <w:t xml:space="preserve">a.s., a Městem Kopřivnice, </w:t>
      </w:r>
    </w:p>
    <w:p w14:paraId="46FA2F34" w14:textId="77777777" w:rsidR="00156174" w:rsidRPr="00CD5386" w:rsidRDefault="00156174" w:rsidP="00107EE6">
      <w:pPr>
        <w:pStyle w:val="MSKNormal"/>
        <w:rPr>
          <w:rFonts w:eastAsia="Times New Roman"/>
        </w:rPr>
      </w:pPr>
    </w:p>
    <w:p w14:paraId="65D3991B" w14:textId="53E2625D" w:rsidR="00DD35E6" w:rsidRDefault="004B0228" w:rsidP="00107EE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9925B7">
        <w:rPr>
          <w:rStyle w:val="normaltextrun"/>
          <w:rFonts w:ascii="Tahoma" w:hAnsi="Tahoma" w:cs="Tahoma"/>
        </w:rPr>
        <w:t>rozhodla</w:t>
      </w:r>
      <w:r w:rsidRPr="009925B7">
        <w:rPr>
          <w:rStyle w:val="eop"/>
          <w:rFonts w:eastAsia="Calibri" w:cs="Tahoma"/>
        </w:rPr>
        <w:t> </w:t>
      </w:r>
      <w:r w:rsidRPr="009925B7">
        <w:rPr>
          <w:rStyle w:val="normaltextrun"/>
          <w:rFonts w:ascii="Tahoma" w:hAnsi="Tahoma" w:cs="Tahoma"/>
        </w:rPr>
        <w:t>poskytnout účelovou neinvestiční dotaci z rozpočtu Moravskoslezského kraje na rok 2022 subjektu Jiří Šindler, na projekt „Jako</w:t>
      </w:r>
      <w:r w:rsidR="005B1A32" w:rsidRPr="009925B7">
        <w:rPr>
          <w:rStyle w:val="normaltextrun"/>
          <w:rFonts w:ascii="Tahoma" w:hAnsi="Tahoma" w:cs="Tahoma"/>
        </w:rPr>
        <w:t> </w:t>
      </w:r>
      <w:r w:rsidRPr="009925B7">
        <w:rPr>
          <w:rStyle w:val="normaltextrun"/>
          <w:rFonts w:ascii="Tahoma" w:hAnsi="Tahoma" w:cs="Tahoma"/>
        </w:rPr>
        <w:t>Za</w:t>
      </w:r>
      <w:r w:rsidR="005B1A32" w:rsidRPr="009925B7">
        <w:rPr>
          <w:rStyle w:val="normaltextrun"/>
          <w:rFonts w:ascii="Tahoma" w:hAnsi="Tahoma" w:cs="Tahoma"/>
        </w:rPr>
        <w:t> </w:t>
      </w:r>
      <w:r w:rsidRPr="009925B7">
        <w:rPr>
          <w:rStyle w:val="normaltextrun"/>
          <w:rFonts w:ascii="Tahoma" w:hAnsi="Tahoma" w:cs="Tahoma"/>
        </w:rPr>
        <w:t>Mlada Slatina</w:t>
      </w:r>
      <w:r w:rsidR="005B1A32" w:rsidRPr="009925B7">
        <w:rPr>
          <w:rStyle w:val="normaltextrun"/>
          <w:rFonts w:ascii="Tahoma" w:hAnsi="Tahoma" w:cs="Tahoma"/>
        </w:rPr>
        <w:t> </w:t>
      </w:r>
      <w:r w:rsidRPr="009925B7">
        <w:rPr>
          <w:rStyle w:val="normaltextrun"/>
          <w:rFonts w:ascii="Tahoma" w:hAnsi="Tahoma" w:cs="Tahoma"/>
        </w:rPr>
        <w:t>2022“ ve</w:t>
      </w:r>
      <w:r w:rsidR="005B1A32" w:rsidRPr="009925B7">
        <w:rPr>
          <w:rStyle w:val="normaltextrun"/>
          <w:rFonts w:ascii="Tahoma" w:hAnsi="Tahoma" w:cs="Tahoma"/>
        </w:rPr>
        <w:t> </w:t>
      </w:r>
      <w:r w:rsidRPr="009925B7">
        <w:rPr>
          <w:rStyle w:val="normaltextrun"/>
          <w:rFonts w:ascii="Tahoma" w:hAnsi="Tahoma" w:cs="Tahoma"/>
        </w:rPr>
        <w:t>výši</w:t>
      </w:r>
      <w:r w:rsidR="005B1A32" w:rsidRPr="009925B7">
        <w:rPr>
          <w:rStyle w:val="normaltextrun"/>
          <w:rFonts w:ascii="Tahoma" w:hAnsi="Tahoma" w:cs="Tahoma"/>
        </w:rPr>
        <w:t> </w:t>
      </w:r>
      <w:r w:rsidRPr="009925B7">
        <w:rPr>
          <w:rStyle w:val="normaltextrun"/>
          <w:rFonts w:ascii="Tahoma" w:hAnsi="Tahoma" w:cs="Tahoma"/>
        </w:rPr>
        <w:t>200</w:t>
      </w:r>
      <w:r w:rsidR="005B1A32" w:rsidRPr="009925B7">
        <w:rPr>
          <w:rStyle w:val="normaltextrun"/>
          <w:rFonts w:ascii="Tahoma" w:hAnsi="Tahoma" w:cs="Tahoma"/>
        </w:rPr>
        <w:t>,</w:t>
      </w:r>
      <w:r w:rsidRPr="009925B7">
        <w:rPr>
          <w:rStyle w:val="normaltextrun"/>
          <w:rFonts w:ascii="Tahoma" w:hAnsi="Tahoma" w:cs="Tahoma"/>
        </w:rPr>
        <w:t>00</w:t>
      </w:r>
      <w:r w:rsidR="005B1A32" w:rsidRPr="009925B7">
        <w:rPr>
          <w:rStyle w:val="normaltextrun"/>
          <w:rFonts w:ascii="Tahoma" w:hAnsi="Tahoma" w:cs="Tahoma"/>
        </w:rPr>
        <w:t> tis.</w:t>
      </w:r>
      <w:r w:rsidR="009925B7" w:rsidRPr="009925B7">
        <w:rPr>
          <w:rStyle w:val="normaltextrun"/>
          <w:rFonts w:ascii="Tahoma" w:hAnsi="Tahoma" w:cs="Tahoma"/>
        </w:rPr>
        <w:t> </w:t>
      </w:r>
      <w:r w:rsidRPr="009925B7">
        <w:rPr>
          <w:rStyle w:val="normaltextrun"/>
          <w:rFonts w:ascii="Tahoma" w:hAnsi="Tahoma" w:cs="Tahoma"/>
        </w:rPr>
        <w:t>Kč,</w:t>
      </w:r>
    </w:p>
    <w:p w14:paraId="2EE46426" w14:textId="77777777" w:rsidR="00156174" w:rsidRDefault="00156174" w:rsidP="00156174">
      <w:pPr>
        <w:pStyle w:val="MSKNormal"/>
        <w:rPr>
          <w:rStyle w:val="normaltextrun"/>
          <w:rFonts w:cs="Tahoma"/>
        </w:rPr>
      </w:pPr>
    </w:p>
    <w:p w14:paraId="49CE4562" w14:textId="3FCEA7E1" w:rsidR="00DD35E6" w:rsidRDefault="00CB0B1B" w:rsidP="00B87EA9">
      <w:pPr>
        <w:pStyle w:val="paragraph"/>
        <w:numPr>
          <w:ilvl w:val="0"/>
          <w:numId w:val="1"/>
        </w:numPr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Tahoma" w:hAnsi="Tahoma" w:cs="Tahoma"/>
        </w:rPr>
      </w:pPr>
      <w:r w:rsidRPr="00B87EA9">
        <w:rPr>
          <w:rStyle w:val="normaltextrun"/>
          <w:rFonts w:ascii="Tahoma" w:hAnsi="Tahoma" w:cs="Tahoma"/>
        </w:rPr>
        <w:t>rozhodla</w:t>
      </w:r>
      <w:r w:rsidRPr="00B87EA9">
        <w:rPr>
          <w:rStyle w:val="eop"/>
          <w:rFonts w:eastAsia="Calibri" w:cs="Tahoma"/>
        </w:rPr>
        <w:t> </w:t>
      </w:r>
      <w:r w:rsidRPr="00B87EA9">
        <w:rPr>
          <w:rStyle w:val="normaltextrun"/>
          <w:rFonts w:ascii="Tahoma" w:hAnsi="Tahoma" w:cs="Tahoma"/>
        </w:rPr>
        <w:t>poskytnout účelovou neinvestiční dotaci z rozpočtu kraje společnosti Chutě života,</w:t>
      </w:r>
      <w:r w:rsidR="00DD3628" w:rsidRPr="00B87EA9">
        <w:rPr>
          <w:rStyle w:val="normaltextrun"/>
          <w:rFonts w:ascii="Tahoma" w:hAnsi="Tahoma" w:cs="Tahoma"/>
        </w:rPr>
        <w:t> </w:t>
      </w:r>
      <w:r w:rsidRPr="00B87EA9">
        <w:rPr>
          <w:rStyle w:val="normaltextrun"/>
          <w:rFonts w:ascii="Tahoma" w:hAnsi="Tahoma" w:cs="Tahoma"/>
        </w:rPr>
        <w:t>s.r.o., na spolufinancování uznatelných nákladů spojených s realizací projektu s názvem „Barista</w:t>
      </w:r>
      <w:r w:rsidR="00DD3628" w:rsidRPr="00B87EA9">
        <w:rPr>
          <w:rStyle w:val="normaltextrun"/>
          <w:rFonts w:ascii="Tahoma" w:hAnsi="Tahoma" w:cs="Tahoma"/>
        </w:rPr>
        <w:t> </w:t>
      </w:r>
      <w:r w:rsidRPr="00B87EA9">
        <w:rPr>
          <w:rStyle w:val="normaltextrun"/>
          <w:rFonts w:ascii="Tahoma" w:hAnsi="Tahoma" w:cs="Tahoma"/>
        </w:rPr>
        <w:t>Cup</w:t>
      </w:r>
      <w:r w:rsidR="00DD3628" w:rsidRPr="00B87EA9">
        <w:rPr>
          <w:rStyle w:val="normaltextrun"/>
          <w:rFonts w:ascii="Tahoma" w:hAnsi="Tahoma" w:cs="Tahoma"/>
        </w:rPr>
        <w:t> </w:t>
      </w:r>
      <w:r w:rsidRPr="00B87EA9">
        <w:rPr>
          <w:rStyle w:val="normaltextrun"/>
          <w:rFonts w:ascii="Tahoma" w:hAnsi="Tahoma" w:cs="Tahoma"/>
        </w:rPr>
        <w:t>Ostrava 2022“ ve</w:t>
      </w:r>
      <w:r w:rsidR="00DD3628" w:rsidRPr="00B87EA9">
        <w:rPr>
          <w:rStyle w:val="normaltextrun"/>
          <w:rFonts w:ascii="Tahoma" w:hAnsi="Tahoma" w:cs="Tahoma"/>
        </w:rPr>
        <w:t> </w:t>
      </w:r>
      <w:r w:rsidRPr="00B87EA9">
        <w:rPr>
          <w:rStyle w:val="normaltextrun"/>
          <w:rFonts w:ascii="Tahoma" w:hAnsi="Tahoma" w:cs="Tahoma"/>
        </w:rPr>
        <w:t>výši</w:t>
      </w:r>
      <w:r w:rsidR="00DD3628" w:rsidRPr="00B87EA9">
        <w:rPr>
          <w:rStyle w:val="normaltextrun"/>
          <w:rFonts w:ascii="Tahoma" w:hAnsi="Tahoma" w:cs="Tahoma"/>
        </w:rPr>
        <w:t> </w:t>
      </w:r>
      <w:r w:rsidRPr="00B87EA9">
        <w:rPr>
          <w:rStyle w:val="normaltextrun"/>
          <w:rFonts w:ascii="Tahoma" w:hAnsi="Tahoma" w:cs="Tahoma"/>
        </w:rPr>
        <w:t>25</w:t>
      </w:r>
      <w:r w:rsidR="00DD3628" w:rsidRPr="00B87EA9">
        <w:rPr>
          <w:rStyle w:val="normaltextrun"/>
          <w:rFonts w:ascii="Tahoma" w:hAnsi="Tahoma" w:cs="Tahoma"/>
        </w:rPr>
        <w:t>,</w:t>
      </w:r>
      <w:r w:rsidRPr="00B87EA9">
        <w:rPr>
          <w:rStyle w:val="normaltextrun"/>
          <w:rFonts w:ascii="Tahoma" w:hAnsi="Tahoma" w:cs="Tahoma"/>
        </w:rPr>
        <w:t>00</w:t>
      </w:r>
      <w:r w:rsidR="00DD3628" w:rsidRPr="00B87EA9">
        <w:rPr>
          <w:rStyle w:val="normaltextrun"/>
          <w:rFonts w:ascii="Tahoma" w:hAnsi="Tahoma" w:cs="Tahoma"/>
        </w:rPr>
        <w:t> </w:t>
      </w:r>
      <w:r w:rsidR="008C3BB1" w:rsidRPr="00B87EA9">
        <w:rPr>
          <w:rStyle w:val="normaltextrun"/>
          <w:rFonts w:ascii="Tahoma" w:hAnsi="Tahoma" w:cs="Tahoma"/>
        </w:rPr>
        <w:t>tis. </w:t>
      </w:r>
      <w:r w:rsidRPr="00B87EA9">
        <w:rPr>
          <w:rStyle w:val="normaltextrun"/>
          <w:rFonts w:ascii="Tahoma" w:hAnsi="Tahoma" w:cs="Tahoma"/>
        </w:rPr>
        <w:t>Kč,</w:t>
      </w:r>
    </w:p>
    <w:p w14:paraId="760B469D" w14:textId="77777777" w:rsidR="00310B4A" w:rsidRPr="00B87EA9" w:rsidRDefault="00310B4A" w:rsidP="006A54B2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Tahoma" w:hAnsi="Tahoma" w:cs="Tahoma"/>
        </w:rPr>
      </w:pPr>
    </w:p>
    <w:p w14:paraId="70D7E6AA" w14:textId="10125298" w:rsidR="00CB0B1B" w:rsidRDefault="003842C3" w:rsidP="00C00FD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</w:rPr>
      </w:pPr>
      <w:r w:rsidRPr="0074125D">
        <w:rPr>
          <w:rStyle w:val="normaltextrun"/>
          <w:rFonts w:ascii="Tahoma" w:hAnsi="Tahoma" w:cs="Tahoma"/>
        </w:rPr>
        <w:lastRenderedPageBreak/>
        <w:t>rozhodla</w:t>
      </w:r>
      <w:r w:rsidRPr="0074125D">
        <w:rPr>
          <w:rStyle w:val="eop"/>
          <w:rFonts w:eastAsia="Calibri" w:cs="Tahoma"/>
        </w:rPr>
        <w:t> </w:t>
      </w:r>
      <w:r w:rsidRPr="0074125D">
        <w:rPr>
          <w:rStyle w:val="normaltextrun"/>
          <w:rFonts w:ascii="Tahoma" w:hAnsi="Tahoma" w:cs="Tahoma"/>
        </w:rPr>
        <w:t>poskytnout neinvestiční dotaci z rozpočtu Moravskoslezského kraje na rok 2022 subjektu FEMININE</w:t>
      </w:r>
      <w:r w:rsidR="00714335">
        <w:rPr>
          <w:rStyle w:val="normaltextrun"/>
          <w:rFonts w:ascii="Tahoma" w:hAnsi="Tahoma" w:cs="Tahoma"/>
        </w:rPr>
        <w:t> </w:t>
      </w:r>
      <w:r w:rsidRPr="0074125D">
        <w:rPr>
          <w:rStyle w:val="normaltextrun"/>
          <w:rFonts w:ascii="Tahoma" w:hAnsi="Tahoma" w:cs="Tahoma"/>
        </w:rPr>
        <w:t>s.r.o., ve</w:t>
      </w:r>
      <w:r w:rsidR="005F33F0" w:rsidRPr="0074125D">
        <w:rPr>
          <w:rStyle w:val="normaltextrun"/>
          <w:rFonts w:ascii="Tahoma" w:hAnsi="Tahoma" w:cs="Tahoma"/>
        </w:rPr>
        <w:t> </w:t>
      </w:r>
      <w:r w:rsidRPr="0074125D">
        <w:rPr>
          <w:rStyle w:val="normaltextrun"/>
          <w:rFonts w:ascii="Tahoma" w:hAnsi="Tahoma" w:cs="Tahoma"/>
        </w:rPr>
        <w:t>výši</w:t>
      </w:r>
      <w:r w:rsidR="005F33F0" w:rsidRPr="0074125D">
        <w:rPr>
          <w:rStyle w:val="normaltextrun"/>
          <w:rFonts w:ascii="Tahoma" w:hAnsi="Tahoma" w:cs="Tahoma"/>
        </w:rPr>
        <w:t> </w:t>
      </w:r>
      <w:r w:rsidRPr="0074125D">
        <w:rPr>
          <w:rStyle w:val="normaltextrun"/>
          <w:rFonts w:ascii="Tahoma" w:hAnsi="Tahoma" w:cs="Tahoma"/>
        </w:rPr>
        <w:t>200</w:t>
      </w:r>
      <w:r w:rsidR="005F33F0" w:rsidRPr="0074125D">
        <w:rPr>
          <w:rStyle w:val="normaltextrun"/>
          <w:rFonts w:ascii="Tahoma" w:hAnsi="Tahoma" w:cs="Tahoma"/>
        </w:rPr>
        <w:t>,</w:t>
      </w:r>
      <w:r w:rsidRPr="0074125D">
        <w:rPr>
          <w:rStyle w:val="normaltextrun"/>
          <w:rFonts w:ascii="Tahoma" w:hAnsi="Tahoma" w:cs="Tahoma"/>
        </w:rPr>
        <w:t>00</w:t>
      </w:r>
      <w:r w:rsidR="005F33F0" w:rsidRPr="0074125D">
        <w:rPr>
          <w:rStyle w:val="normaltextrun"/>
          <w:rFonts w:ascii="Tahoma" w:hAnsi="Tahoma" w:cs="Tahoma"/>
        </w:rPr>
        <w:t> tis. </w:t>
      </w:r>
      <w:r w:rsidRPr="0074125D">
        <w:rPr>
          <w:rStyle w:val="normaltextrun"/>
          <w:rFonts w:ascii="Tahoma" w:hAnsi="Tahoma" w:cs="Tahoma"/>
        </w:rPr>
        <w:t>Kč, na projekt „TROFEO</w:t>
      </w:r>
      <w:r w:rsidR="0074125D" w:rsidRPr="0074125D">
        <w:rPr>
          <w:rStyle w:val="normaltextrun"/>
          <w:rFonts w:ascii="Tahoma" w:hAnsi="Tahoma" w:cs="Tahoma"/>
        </w:rPr>
        <w:t> </w:t>
      </w:r>
      <w:r w:rsidRPr="0074125D">
        <w:rPr>
          <w:rStyle w:val="normaltextrun"/>
          <w:rFonts w:ascii="Tahoma" w:hAnsi="Tahoma" w:cs="Tahoma"/>
        </w:rPr>
        <w:t>NIKÉ</w:t>
      </w:r>
      <w:r w:rsidR="0074125D" w:rsidRPr="0074125D">
        <w:rPr>
          <w:rStyle w:val="normaltextrun"/>
          <w:rFonts w:ascii="Tahoma" w:hAnsi="Tahoma" w:cs="Tahoma"/>
        </w:rPr>
        <w:t> </w:t>
      </w:r>
      <w:r w:rsidRPr="0074125D">
        <w:rPr>
          <w:rStyle w:val="normaltextrun"/>
          <w:rFonts w:ascii="Tahoma" w:hAnsi="Tahoma" w:cs="Tahoma"/>
        </w:rPr>
        <w:t>JESENÍKY</w:t>
      </w:r>
      <w:r w:rsidR="0074125D" w:rsidRPr="0074125D">
        <w:rPr>
          <w:rStyle w:val="normaltextrun"/>
          <w:rFonts w:ascii="Tahoma" w:hAnsi="Tahoma" w:cs="Tahoma"/>
        </w:rPr>
        <w:t> </w:t>
      </w:r>
      <w:r w:rsidRPr="0074125D">
        <w:rPr>
          <w:rStyle w:val="normaltextrun"/>
          <w:rFonts w:ascii="Tahoma" w:hAnsi="Tahoma" w:cs="Tahoma"/>
        </w:rPr>
        <w:t>2022“</w:t>
      </w:r>
      <w:r w:rsidR="0074125D" w:rsidRPr="0074125D">
        <w:rPr>
          <w:rStyle w:val="normaltextrun"/>
          <w:rFonts w:ascii="Tahoma" w:hAnsi="Tahoma" w:cs="Tahoma"/>
        </w:rPr>
        <w:t xml:space="preserve">, </w:t>
      </w:r>
    </w:p>
    <w:p w14:paraId="29F73C14" w14:textId="77777777" w:rsidR="005104E1" w:rsidRPr="005104E1" w:rsidRDefault="005104E1" w:rsidP="00C00FD2">
      <w:pPr>
        <w:pStyle w:val="MSKNormal"/>
        <w:rPr>
          <w:rStyle w:val="normaltextrun"/>
        </w:rPr>
      </w:pPr>
    </w:p>
    <w:p w14:paraId="135358D2" w14:textId="2D195BEC" w:rsidR="00F66203" w:rsidRDefault="00272A2A" w:rsidP="00C00FD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</w:rPr>
      </w:pPr>
      <w:r w:rsidRPr="00F66203">
        <w:rPr>
          <w:rStyle w:val="normaltextrun"/>
          <w:rFonts w:ascii="Tahoma" w:hAnsi="Tahoma" w:cs="Tahoma"/>
        </w:rPr>
        <w:t>rozhodla</w:t>
      </w:r>
      <w:r w:rsidRPr="00F66203">
        <w:rPr>
          <w:rStyle w:val="eop"/>
          <w:rFonts w:eastAsia="Calibri" w:cs="Tahoma"/>
        </w:rPr>
        <w:t> </w:t>
      </w:r>
      <w:r w:rsidRPr="00F66203">
        <w:rPr>
          <w:rStyle w:val="normaltextrun"/>
          <w:rFonts w:ascii="Tahoma" w:hAnsi="Tahoma" w:cs="Tahoma"/>
        </w:rPr>
        <w:t xml:space="preserve">poskytnout neinvestiční dotaci z rozpočtu Moravskoslezského kraje na rok 2022 spolku </w:t>
      </w:r>
      <w:proofErr w:type="spellStart"/>
      <w:r w:rsidRPr="00F66203">
        <w:rPr>
          <w:rStyle w:val="spellingerror"/>
          <w:rFonts w:ascii="Tahoma" w:hAnsi="Tahoma" w:cs="Tahoma"/>
        </w:rPr>
        <w:t>Rotary</w:t>
      </w:r>
      <w:proofErr w:type="spellEnd"/>
      <w:r w:rsidRPr="00F66203">
        <w:rPr>
          <w:rStyle w:val="normaltextrun"/>
          <w:rFonts w:ascii="Tahoma" w:hAnsi="Tahoma" w:cs="Tahoma"/>
        </w:rPr>
        <w:t xml:space="preserve"> klub Frýdek-Místek a Kopřivnice,</w:t>
      </w:r>
      <w:r w:rsidR="00013EF1">
        <w:rPr>
          <w:rStyle w:val="normaltextrun"/>
          <w:rFonts w:ascii="Tahoma" w:hAnsi="Tahoma" w:cs="Tahoma"/>
        </w:rPr>
        <w:t> </w:t>
      </w:r>
      <w:proofErr w:type="spellStart"/>
      <w:r w:rsidRPr="00F66203">
        <w:rPr>
          <w:rStyle w:val="spellingerror"/>
          <w:rFonts w:ascii="Tahoma" w:hAnsi="Tahoma" w:cs="Tahoma"/>
        </w:rPr>
        <w:t>z.s</w:t>
      </w:r>
      <w:proofErr w:type="spellEnd"/>
      <w:r w:rsidRPr="00F66203">
        <w:rPr>
          <w:rStyle w:val="normaltextrun"/>
          <w:rFonts w:ascii="Tahoma" w:hAnsi="Tahoma" w:cs="Tahoma"/>
        </w:rPr>
        <w:t>., ve</w:t>
      </w:r>
      <w:r w:rsidR="00763A2F" w:rsidRPr="00F66203">
        <w:rPr>
          <w:rStyle w:val="normaltextrun"/>
          <w:rFonts w:ascii="Tahoma" w:hAnsi="Tahoma" w:cs="Tahoma"/>
        </w:rPr>
        <w:t> </w:t>
      </w:r>
      <w:r w:rsidRPr="00F66203">
        <w:rPr>
          <w:rStyle w:val="normaltextrun"/>
          <w:rFonts w:ascii="Tahoma" w:hAnsi="Tahoma" w:cs="Tahoma"/>
        </w:rPr>
        <w:t>výši</w:t>
      </w:r>
      <w:r w:rsidR="00763A2F" w:rsidRPr="00F66203">
        <w:rPr>
          <w:rStyle w:val="normaltextrun"/>
          <w:rFonts w:ascii="Tahoma" w:hAnsi="Tahoma" w:cs="Tahoma"/>
        </w:rPr>
        <w:t> </w:t>
      </w:r>
      <w:r w:rsidRPr="00F66203">
        <w:rPr>
          <w:rStyle w:val="normaltextrun"/>
          <w:rFonts w:ascii="Tahoma" w:hAnsi="Tahoma" w:cs="Tahoma"/>
        </w:rPr>
        <w:t>20</w:t>
      </w:r>
      <w:r w:rsidR="00F66203" w:rsidRPr="00F66203">
        <w:rPr>
          <w:rStyle w:val="normaltextrun"/>
          <w:rFonts w:ascii="Tahoma" w:hAnsi="Tahoma" w:cs="Tahoma"/>
        </w:rPr>
        <w:t>,</w:t>
      </w:r>
      <w:r w:rsidRPr="00F66203">
        <w:rPr>
          <w:rStyle w:val="normaltextrun"/>
          <w:rFonts w:ascii="Tahoma" w:hAnsi="Tahoma" w:cs="Tahoma"/>
        </w:rPr>
        <w:t>00</w:t>
      </w:r>
      <w:r w:rsidR="00F66203" w:rsidRPr="00F66203">
        <w:rPr>
          <w:rStyle w:val="normaltextrun"/>
          <w:rFonts w:ascii="Tahoma" w:hAnsi="Tahoma" w:cs="Tahoma"/>
        </w:rPr>
        <w:t> tis. </w:t>
      </w:r>
      <w:r w:rsidRPr="00F66203">
        <w:rPr>
          <w:rStyle w:val="normaltextrun"/>
          <w:rFonts w:ascii="Tahoma" w:hAnsi="Tahoma" w:cs="Tahoma"/>
        </w:rPr>
        <w:t>Kč, na projekt „Návraty ke kořenům Lašska“,</w:t>
      </w:r>
    </w:p>
    <w:p w14:paraId="68A8FDB6" w14:textId="77777777" w:rsidR="00F66203" w:rsidRDefault="00F66203" w:rsidP="005104E1">
      <w:pPr>
        <w:pStyle w:val="MSKNormal"/>
        <w:rPr>
          <w:rStyle w:val="normaltextrun"/>
          <w:rFonts w:cs="Tahoma"/>
        </w:rPr>
      </w:pPr>
    </w:p>
    <w:p w14:paraId="4384FBF1" w14:textId="58D16D2B" w:rsidR="00CB0B1B" w:rsidRDefault="00272A2A" w:rsidP="00DC1F0D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</w:rPr>
      </w:pPr>
      <w:r w:rsidRPr="00D2073D">
        <w:rPr>
          <w:rStyle w:val="normaltextrun"/>
          <w:rFonts w:ascii="Tahoma" w:hAnsi="Tahoma" w:cs="Tahoma"/>
        </w:rPr>
        <w:t>rozhodla</w:t>
      </w:r>
      <w:r w:rsidRPr="00D2073D">
        <w:rPr>
          <w:rStyle w:val="eop"/>
          <w:rFonts w:eastAsia="Calibri" w:cs="Tahoma"/>
        </w:rPr>
        <w:t> </w:t>
      </w:r>
      <w:r w:rsidRPr="00D2073D">
        <w:rPr>
          <w:rStyle w:val="normaltextrun"/>
          <w:rFonts w:ascii="Tahoma" w:hAnsi="Tahoma" w:cs="Tahoma"/>
        </w:rPr>
        <w:t>nabýt finanční prostředky poskytnuté formou dotace v rámci Operačního programu Výzkum, vývoj a vzdělávání ve</w:t>
      </w:r>
      <w:r w:rsidR="00841BA6">
        <w:rPr>
          <w:rStyle w:val="normaltextrun"/>
          <w:rFonts w:ascii="Tahoma" w:hAnsi="Tahoma" w:cs="Tahoma"/>
        </w:rPr>
        <w:t> </w:t>
      </w:r>
      <w:r w:rsidRPr="00D2073D">
        <w:rPr>
          <w:rStyle w:val="normaltextrun"/>
          <w:rFonts w:ascii="Tahoma" w:hAnsi="Tahoma" w:cs="Tahoma"/>
        </w:rPr>
        <w:t>výši</w:t>
      </w:r>
      <w:r w:rsidR="00841BA6">
        <w:rPr>
          <w:rStyle w:val="normaltextrun"/>
          <w:rFonts w:ascii="Tahoma" w:hAnsi="Tahoma" w:cs="Tahoma"/>
        </w:rPr>
        <w:t> </w:t>
      </w:r>
      <w:r w:rsidRPr="00D2073D">
        <w:rPr>
          <w:rStyle w:val="normaltextrun"/>
          <w:rFonts w:ascii="Tahoma" w:hAnsi="Tahoma" w:cs="Tahoma"/>
          <w:color w:val="000000"/>
        </w:rPr>
        <w:t>10.169</w:t>
      </w:r>
      <w:r w:rsidR="00D50B9D">
        <w:rPr>
          <w:rStyle w:val="normaltextrun"/>
          <w:rFonts w:ascii="Tahoma" w:hAnsi="Tahoma" w:cs="Tahoma"/>
          <w:color w:val="000000"/>
        </w:rPr>
        <w:t>,</w:t>
      </w:r>
      <w:r w:rsidRPr="00D2073D">
        <w:rPr>
          <w:rStyle w:val="normaltextrun"/>
          <w:rFonts w:ascii="Tahoma" w:hAnsi="Tahoma" w:cs="Tahoma"/>
          <w:color w:val="000000"/>
        </w:rPr>
        <w:t>23</w:t>
      </w:r>
      <w:r w:rsidR="00D50B9D">
        <w:rPr>
          <w:rStyle w:val="normaltextrun"/>
          <w:rFonts w:ascii="Tahoma" w:hAnsi="Tahoma" w:cs="Tahoma"/>
          <w:color w:val="000000"/>
        </w:rPr>
        <w:t> tis. </w:t>
      </w:r>
      <w:r w:rsidRPr="00D2073D">
        <w:rPr>
          <w:rStyle w:val="normaltextrun"/>
          <w:rFonts w:ascii="Tahoma" w:hAnsi="Tahoma" w:cs="Tahoma"/>
        </w:rPr>
        <w:t>Kč na financování projektu „Krajský akční plán rozvoje vzdělávání Moravskoslezského kraje</w:t>
      </w:r>
      <w:r w:rsidR="00EB2CD9">
        <w:rPr>
          <w:rStyle w:val="normaltextrun"/>
          <w:rFonts w:ascii="Tahoma" w:hAnsi="Tahoma" w:cs="Tahoma"/>
        </w:rPr>
        <w:t> </w:t>
      </w:r>
      <w:r w:rsidRPr="00D2073D">
        <w:rPr>
          <w:rStyle w:val="normaltextrun"/>
          <w:rFonts w:ascii="Tahoma" w:hAnsi="Tahoma" w:cs="Tahoma"/>
        </w:rPr>
        <w:t xml:space="preserve">III“, </w:t>
      </w:r>
    </w:p>
    <w:p w14:paraId="322CE18A" w14:textId="77777777" w:rsidR="00D2073D" w:rsidRPr="00D2073D" w:rsidRDefault="00D2073D" w:rsidP="00D207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</w:p>
    <w:p w14:paraId="1F5835DB" w14:textId="62E7328A" w:rsidR="00272A2A" w:rsidRDefault="00272A2A" w:rsidP="005A0B29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</w:rPr>
      </w:pPr>
      <w:r w:rsidRPr="000D0132">
        <w:rPr>
          <w:rStyle w:val="normaltextrun"/>
          <w:rFonts w:ascii="Tahoma" w:hAnsi="Tahoma" w:cs="Tahoma"/>
        </w:rPr>
        <w:t>rozhodla</w:t>
      </w:r>
      <w:r w:rsidRPr="000D0132">
        <w:rPr>
          <w:rStyle w:val="eop"/>
          <w:rFonts w:eastAsia="Calibri" w:cs="Tahoma"/>
        </w:rPr>
        <w:t> </w:t>
      </w:r>
      <w:r w:rsidRPr="000D0132">
        <w:rPr>
          <w:rStyle w:val="normaltextrun"/>
          <w:rFonts w:ascii="Tahoma" w:hAnsi="Tahoma" w:cs="Tahoma"/>
        </w:rPr>
        <w:t>nabýt finanční prostředky poskytnuté formou dotace v rámci Operačního programu Životní prostředí 2021–2027 ve</w:t>
      </w:r>
      <w:r w:rsidR="00EB2CD9" w:rsidRPr="000D0132">
        <w:rPr>
          <w:rStyle w:val="normaltextrun"/>
          <w:rFonts w:ascii="Tahoma" w:hAnsi="Tahoma" w:cs="Tahoma"/>
        </w:rPr>
        <w:t> </w:t>
      </w:r>
      <w:r w:rsidRPr="000D0132">
        <w:rPr>
          <w:rStyle w:val="normaltextrun"/>
          <w:rFonts w:ascii="Tahoma" w:hAnsi="Tahoma" w:cs="Tahoma"/>
        </w:rPr>
        <w:t>výši</w:t>
      </w:r>
      <w:r w:rsidR="00EB2CD9" w:rsidRPr="000D0132">
        <w:rPr>
          <w:rStyle w:val="normaltextrun"/>
          <w:rFonts w:ascii="Tahoma" w:hAnsi="Tahoma" w:cs="Tahoma"/>
        </w:rPr>
        <w:t> </w:t>
      </w:r>
      <w:r w:rsidRPr="000D0132">
        <w:rPr>
          <w:rStyle w:val="normaltextrun"/>
          <w:rFonts w:ascii="Tahoma" w:hAnsi="Tahoma" w:cs="Tahoma"/>
        </w:rPr>
        <w:t>848.852</w:t>
      </w:r>
      <w:r w:rsidR="00381692" w:rsidRPr="000D0132">
        <w:rPr>
          <w:rStyle w:val="normaltextrun"/>
          <w:rFonts w:ascii="Tahoma" w:hAnsi="Tahoma" w:cs="Tahoma"/>
        </w:rPr>
        <w:t>,</w:t>
      </w:r>
      <w:r w:rsidRPr="000D0132">
        <w:rPr>
          <w:rStyle w:val="normaltextrun"/>
          <w:rFonts w:ascii="Tahoma" w:hAnsi="Tahoma" w:cs="Tahoma"/>
        </w:rPr>
        <w:t>25</w:t>
      </w:r>
      <w:r w:rsidR="00381692" w:rsidRPr="000D0132">
        <w:rPr>
          <w:rStyle w:val="normaltextrun"/>
          <w:rFonts w:ascii="Tahoma" w:hAnsi="Tahoma" w:cs="Tahoma"/>
        </w:rPr>
        <w:t> tis. </w:t>
      </w:r>
      <w:r w:rsidRPr="000D0132">
        <w:rPr>
          <w:rStyle w:val="normaltextrun"/>
          <w:rFonts w:ascii="Tahoma" w:hAnsi="Tahoma" w:cs="Tahoma"/>
        </w:rPr>
        <w:t>Kč na financování projektu „Kotlíkové dotace v Moravskoslezském kraji</w:t>
      </w:r>
      <w:r w:rsidR="00381692" w:rsidRPr="000D0132">
        <w:rPr>
          <w:rStyle w:val="normaltextrun"/>
          <w:rFonts w:ascii="Tahoma" w:hAnsi="Tahoma" w:cs="Tahoma"/>
        </w:rPr>
        <w:t> </w:t>
      </w:r>
      <w:r w:rsidRPr="000D0132">
        <w:rPr>
          <w:rStyle w:val="normaltextrun"/>
          <w:rFonts w:ascii="Tahoma" w:hAnsi="Tahoma" w:cs="Tahoma"/>
        </w:rPr>
        <w:t>–</w:t>
      </w:r>
      <w:r w:rsidR="000D0132" w:rsidRPr="000D0132">
        <w:rPr>
          <w:rStyle w:val="normaltextrun"/>
          <w:rFonts w:ascii="Tahoma" w:hAnsi="Tahoma" w:cs="Tahoma"/>
        </w:rPr>
        <w:t> </w:t>
      </w:r>
      <w:r w:rsidRPr="000D0132">
        <w:rPr>
          <w:rStyle w:val="normaltextrun"/>
          <w:rFonts w:ascii="Tahoma" w:hAnsi="Tahoma" w:cs="Tahoma"/>
        </w:rPr>
        <w:t>4.</w:t>
      </w:r>
      <w:r w:rsidR="000D0132" w:rsidRPr="000D0132">
        <w:rPr>
          <w:rStyle w:val="normaltextrun"/>
          <w:rFonts w:ascii="Tahoma" w:hAnsi="Tahoma" w:cs="Tahoma"/>
        </w:rPr>
        <w:t> </w:t>
      </w:r>
      <w:r w:rsidRPr="000D0132">
        <w:rPr>
          <w:rStyle w:val="normaltextrun"/>
          <w:rFonts w:ascii="Tahoma" w:hAnsi="Tahoma" w:cs="Tahoma"/>
        </w:rPr>
        <w:t xml:space="preserve">výzva“, </w:t>
      </w:r>
    </w:p>
    <w:p w14:paraId="5A8ABC3C" w14:textId="77777777" w:rsidR="005A0B29" w:rsidRPr="000D0132" w:rsidRDefault="005A0B29" w:rsidP="005A0B29">
      <w:pPr>
        <w:pStyle w:val="MSKNormal"/>
        <w:rPr>
          <w:rFonts w:eastAsia="Times New Roman" w:cs="Tahoma"/>
        </w:rPr>
      </w:pPr>
    </w:p>
    <w:p w14:paraId="2C4826A4" w14:textId="77777777" w:rsidR="00653D4C" w:rsidRPr="00310D14" w:rsidRDefault="0037629F" w:rsidP="005A0B29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</w:rPr>
      </w:pPr>
      <w:r w:rsidRPr="00044E6E">
        <w:rPr>
          <w:rStyle w:val="normaltextrun"/>
          <w:rFonts w:ascii="Tahoma" w:hAnsi="Tahoma" w:cs="Tahoma"/>
        </w:rPr>
        <w:t>rozhodla</w:t>
      </w:r>
      <w:r w:rsidRPr="00044E6E">
        <w:rPr>
          <w:rStyle w:val="eop"/>
          <w:rFonts w:eastAsia="Calibri" w:cs="Tahoma"/>
        </w:rPr>
        <w:t> </w:t>
      </w:r>
      <w:r w:rsidRPr="00310D14">
        <w:rPr>
          <w:rStyle w:val="normaltextrun"/>
          <w:rFonts w:ascii="Tahoma" w:hAnsi="Tahoma" w:cs="Tahoma"/>
        </w:rPr>
        <w:t>vyhlásit dotační program</w:t>
      </w:r>
      <w:r w:rsidR="00653D4C" w:rsidRPr="00310D14">
        <w:rPr>
          <w:rStyle w:val="normaltextrun"/>
          <w:rFonts w:ascii="Tahoma" w:hAnsi="Tahoma" w:cs="Tahoma"/>
        </w:rPr>
        <w:t xml:space="preserve">y: </w:t>
      </w:r>
    </w:p>
    <w:p w14:paraId="688B9776" w14:textId="076FFCA3" w:rsidR="009B6646" w:rsidRPr="00310D14" w:rsidRDefault="0037629F" w:rsidP="00653D4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310D14">
        <w:rPr>
          <w:rStyle w:val="normaltextrun"/>
          <w:rFonts w:ascii="Tahoma" w:hAnsi="Tahoma" w:cs="Tahoma"/>
          <w:sz w:val="24"/>
          <w:szCs w:val="24"/>
        </w:rPr>
        <w:t>„Kotlíkové dotace v Moravskoslezském kraji</w:t>
      </w:r>
      <w:r w:rsidR="000D0132" w:rsidRPr="00310D14">
        <w:rPr>
          <w:rStyle w:val="normaltextrun"/>
          <w:rFonts w:ascii="Tahoma" w:hAnsi="Tahoma" w:cs="Tahoma"/>
          <w:sz w:val="24"/>
          <w:szCs w:val="24"/>
        </w:rPr>
        <w:t> </w:t>
      </w:r>
      <w:r w:rsidRPr="00310D14">
        <w:rPr>
          <w:rStyle w:val="normaltextrun"/>
          <w:rFonts w:ascii="Tahoma" w:hAnsi="Tahoma" w:cs="Tahoma"/>
          <w:sz w:val="24"/>
          <w:szCs w:val="24"/>
        </w:rPr>
        <w:t>–</w:t>
      </w:r>
      <w:r w:rsidR="000D0132" w:rsidRPr="00310D14">
        <w:rPr>
          <w:rStyle w:val="normaltextrun"/>
          <w:rFonts w:ascii="Tahoma" w:hAnsi="Tahoma" w:cs="Tahoma"/>
          <w:sz w:val="24"/>
          <w:szCs w:val="24"/>
        </w:rPr>
        <w:t> </w:t>
      </w:r>
      <w:r w:rsidRPr="00310D14">
        <w:rPr>
          <w:rStyle w:val="normaltextrun"/>
          <w:rFonts w:ascii="Tahoma" w:hAnsi="Tahoma" w:cs="Tahoma"/>
          <w:sz w:val="24"/>
          <w:szCs w:val="24"/>
        </w:rPr>
        <w:t>4.</w:t>
      </w:r>
      <w:r w:rsidR="000D0132" w:rsidRPr="00310D14">
        <w:rPr>
          <w:rStyle w:val="normaltextrun"/>
          <w:rFonts w:ascii="Tahoma" w:hAnsi="Tahoma" w:cs="Tahoma"/>
          <w:sz w:val="24"/>
          <w:szCs w:val="24"/>
        </w:rPr>
        <w:t> </w:t>
      </w:r>
      <w:r w:rsidRPr="00310D14">
        <w:rPr>
          <w:rStyle w:val="normaltextrun"/>
          <w:rFonts w:ascii="Tahoma" w:hAnsi="Tahoma" w:cs="Tahoma"/>
          <w:sz w:val="24"/>
          <w:szCs w:val="24"/>
        </w:rPr>
        <w:t>výzva“</w:t>
      </w:r>
      <w:r w:rsidR="00310D14">
        <w:rPr>
          <w:rStyle w:val="normaltextrun"/>
          <w:rFonts w:ascii="Tahoma" w:hAnsi="Tahoma" w:cs="Tahoma"/>
          <w:sz w:val="24"/>
          <w:szCs w:val="24"/>
        </w:rPr>
        <w:t>,</w:t>
      </w:r>
    </w:p>
    <w:p w14:paraId="108D6BA2" w14:textId="1939CF9C" w:rsidR="00272A2A" w:rsidRPr="00310D14" w:rsidRDefault="008670DF" w:rsidP="00653D4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310D14">
        <w:rPr>
          <w:rStyle w:val="normaltextrun"/>
          <w:rFonts w:ascii="Tahoma" w:hAnsi="Tahoma" w:cs="Tahoma"/>
          <w:sz w:val="24"/>
          <w:szCs w:val="24"/>
        </w:rPr>
        <w:t>„Program na podporu financování běžných výdajů souvisejících s poskytováním sociálních služeb včetně realizace protidrogové politiky kraje na rok 2022“</w:t>
      </w:r>
      <w:r w:rsidR="00653D4C" w:rsidRPr="00310D14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038FAF3F" w14:textId="77777777" w:rsidR="00272A2A" w:rsidRDefault="00272A2A" w:rsidP="008B445F">
      <w:pPr>
        <w:pStyle w:val="MSKNormal"/>
        <w:rPr>
          <w:rFonts w:eastAsia="Times New Roman" w:cs="Tahoma"/>
        </w:rPr>
      </w:pPr>
    </w:p>
    <w:p w14:paraId="3883A244" w14:textId="0FDEA8D5" w:rsidR="00CB0B1B" w:rsidRPr="00477EC2" w:rsidRDefault="005847E0" w:rsidP="007E440B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  <w:r w:rsidRPr="005847E0">
        <w:rPr>
          <w:rStyle w:val="normaltextrun"/>
          <w:rFonts w:ascii="Tahoma" w:hAnsi="Tahoma" w:cs="Tahoma"/>
        </w:rPr>
        <w:t>rozhodla</w:t>
      </w:r>
      <w:r w:rsidRPr="005847E0">
        <w:rPr>
          <w:rFonts w:ascii="Tahoma" w:hAnsi="Tahoma" w:cs="Tahoma"/>
        </w:rPr>
        <w:t> poskytnout neinvestiční účelovou dotaci z rozpočtu kraje na rok 2022 příjemci Junák</w:t>
      </w:r>
      <w:r w:rsidR="008B445F" w:rsidRPr="00477EC2">
        <w:rPr>
          <w:rFonts w:ascii="Tahoma" w:hAnsi="Tahoma" w:cs="Tahoma"/>
        </w:rPr>
        <w:t> </w:t>
      </w:r>
      <w:r w:rsidRPr="005847E0">
        <w:rPr>
          <w:rFonts w:ascii="Tahoma" w:hAnsi="Tahoma" w:cs="Tahoma"/>
        </w:rPr>
        <w:t>–</w:t>
      </w:r>
      <w:r w:rsidR="008B445F" w:rsidRPr="00477EC2">
        <w:rPr>
          <w:rFonts w:ascii="Tahoma" w:hAnsi="Tahoma" w:cs="Tahoma"/>
        </w:rPr>
        <w:t> </w:t>
      </w:r>
      <w:r w:rsidRPr="005847E0">
        <w:rPr>
          <w:rFonts w:ascii="Tahoma" w:hAnsi="Tahoma" w:cs="Tahoma"/>
        </w:rPr>
        <w:t>český skaut, středisko Pagoda Nový Jičín,</w:t>
      </w:r>
      <w:r w:rsidR="008B445F" w:rsidRPr="00477EC2">
        <w:rPr>
          <w:rFonts w:ascii="Tahoma" w:hAnsi="Tahoma" w:cs="Tahoma"/>
        </w:rPr>
        <w:t> </w:t>
      </w:r>
      <w:r w:rsidRPr="005847E0">
        <w:rPr>
          <w:rFonts w:ascii="Tahoma" w:hAnsi="Tahoma" w:cs="Tahoma"/>
        </w:rPr>
        <w:t>z.</w:t>
      </w:r>
      <w:r w:rsidR="00AC45FD">
        <w:rPr>
          <w:rFonts w:ascii="Tahoma" w:hAnsi="Tahoma" w:cs="Tahoma"/>
        </w:rPr>
        <w:t> </w:t>
      </w:r>
      <w:r w:rsidRPr="005847E0">
        <w:rPr>
          <w:rFonts w:ascii="Tahoma" w:hAnsi="Tahoma" w:cs="Tahoma"/>
        </w:rPr>
        <w:t>s., ve</w:t>
      </w:r>
      <w:r w:rsidR="009D50DB" w:rsidRPr="00477EC2">
        <w:rPr>
          <w:rFonts w:ascii="Tahoma" w:hAnsi="Tahoma" w:cs="Tahoma"/>
        </w:rPr>
        <w:t> </w:t>
      </w:r>
      <w:r w:rsidRPr="005847E0">
        <w:rPr>
          <w:rFonts w:ascii="Tahoma" w:hAnsi="Tahoma" w:cs="Tahoma"/>
        </w:rPr>
        <w:t>výši</w:t>
      </w:r>
      <w:r w:rsidR="009D50DB" w:rsidRPr="00477EC2">
        <w:rPr>
          <w:rFonts w:ascii="Tahoma" w:hAnsi="Tahoma" w:cs="Tahoma"/>
        </w:rPr>
        <w:t> </w:t>
      </w:r>
      <w:r w:rsidRPr="005847E0">
        <w:rPr>
          <w:rFonts w:ascii="Tahoma" w:hAnsi="Tahoma" w:cs="Tahoma"/>
        </w:rPr>
        <w:t>35</w:t>
      </w:r>
      <w:r w:rsidR="009D50DB" w:rsidRPr="00477EC2">
        <w:rPr>
          <w:rFonts w:ascii="Tahoma" w:hAnsi="Tahoma" w:cs="Tahoma"/>
        </w:rPr>
        <w:t>,</w:t>
      </w:r>
      <w:r w:rsidRPr="005847E0">
        <w:rPr>
          <w:rFonts w:ascii="Tahoma" w:hAnsi="Tahoma" w:cs="Tahoma"/>
        </w:rPr>
        <w:t>00</w:t>
      </w:r>
      <w:r w:rsidR="009D50DB" w:rsidRPr="00477EC2">
        <w:rPr>
          <w:rFonts w:ascii="Tahoma" w:hAnsi="Tahoma" w:cs="Tahoma"/>
        </w:rPr>
        <w:t> tis. </w:t>
      </w:r>
      <w:r w:rsidRPr="005847E0">
        <w:rPr>
          <w:rFonts w:ascii="Tahoma" w:hAnsi="Tahoma" w:cs="Tahoma"/>
        </w:rPr>
        <w:t>Kč na úhradu nákladů spojených s realizací projektu „100</w:t>
      </w:r>
      <w:r w:rsidR="009D50DB" w:rsidRPr="00477EC2">
        <w:rPr>
          <w:rFonts w:ascii="Tahoma" w:hAnsi="Tahoma" w:cs="Tahoma"/>
        </w:rPr>
        <w:t> </w:t>
      </w:r>
      <w:r w:rsidRPr="005847E0">
        <w:rPr>
          <w:rFonts w:ascii="Tahoma" w:hAnsi="Tahoma" w:cs="Tahoma"/>
        </w:rPr>
        <w:t>let skautingu v Novém Jičíně“</w:t>
      </w:r>
      <w:r w:rsidR="00477EC2" w:rsidRPr="00477EC2">
        <w:rPr>
          <w:rFonts w:ascii="Tahoma" w:hAnsi="Tahoma" w:cs="Tahoma"/>
        </w:rPr>
        <w:t xml:space="preserve">, </w:t>
      </w:r>
    </w:p>
    <w:p w14:paraId="47B473E7" w14:textId="7C702303" w:rsidR="00CB0B1B" w:rsidRDefault="00CB0B1B" w:rsidP="007E440B">
      <w:pPr>
        <w:pStyle w:val="MSKNormal"/>
        <w:rPr>
          <w:rFonts w:eastAsia="Times New Roman" w:cs="Tahoma"/>
        </w:rPr>
      </w:pPr>
    </w:p>
    <w:p w14:paraId="74FC13A9" w14:textId="7F34105E" w:rsidR="00704F1E" w:rsidRPr="007E6D60" w:rsidRDefault="007E440B" w:rsidP="00F068DA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  <w:r w:rsidRPr="007E440B">
        <w:rPr>
          <w:rFonts w:ascii="Tahoma" w:hAnsi="Tahoma" w:cs="Tahoma"/>
        </w:rPr>
        <w:t>rozhodla poskytnout investiční účelovou dotaci z</w:t>
      </w:r>
      <w:r w:rsidR="002F41CC">
        <w:rPr>
          <w:rFonts w:ascii="Tahoma" w:hAnsi="Tahoma" w:cs="Tahoma"/>
        </w:rPr>
        <w:t> </w:t>
      </w:r>
      <w:r w:rsidRPr="007E440B">
        <w:rPr>
          <w:rFonts w:ascii="Tahoma" w:hAnsi="Tahoma" w:cs="Tahoma"/>
        </w:rPr>
        <w:t>rozpočtu kraje na rok 2022 příjemci Římskokatolická farnost Staříč, ve</w:t>
      </w:r>
      <w:r w:rsidR="002F41CC" w:rsidRPr="007E6D60">
        <w:rPr>
          <w:rFonts w:ascii="Tahoma" w:hAnsi="Tahoma" w:cs="Tahoma"/>
        </w:rPr>
        <w:t> </w:t>
      </w:r>
      <w:r w:rsidRPr="007E440B">
        <w:rPr>
          <w:rFonts w:ascii="Tahoma" w:hAnsi="Tahoma" w:cs="Tahoma"/>
        </w:rPr>
        <w:t>výši</w:t>
      </w:r>
      <w:r w:rsidR="002F41CC" w:rsidRPr="007E6D60">
        <w:rPr>
          <w:rFonts w:ascii="Tahoma" w:hAnsi="Tahoma" w:cs="Tahoma"/>
        </w:rPr>
        <w:t> </w:t>
      </w:r>
      <w:r w:rsidRPr="007E440B">
        <w:rPr>
          <w:rFonts w:ascii="Tahoma" w:hAnsi="Tahoma" w:cs="Tahoma"/>
        </w:rPr>
        <w:t>150</w:t>
      </w:r>
      <w:r w:rsidR="002F41CC" w:rsidRPr="007E6D60">
        <w:rPr>
          <w:rFonts w:ascii="Tahoma" w:hAnsi="Tahoma" w:cs="Tahoma"/>
        </w:rPr>
        <w:t>,</w:t>
      </w:r>
      <w:r w:rsidRPr="007E440B">
        <w:rPr>
          <w:rFonts w:ascii="Tahoma" w:hAnsi="Tahoma" w:cs="Tahoma"/>
        </w:rPr>
        <w:t>00</w:t>
      </w:r>
      <w:r w:rsidR="002F41CC" w:rsidRPr="007E6D60">
        <w:rPr>
          <w:rFonts w:ascii="Tahoma" w:hAnsi="Tahoma" w:cs="Tahoma"/>
        </w:rPr>
        <w:t> tis. </w:t>
      </w:r>
      <w:r w:rsidRPr="007E440B">
        <w:rPr>
          <w:rFonts w:ascii="Tahoma" w:hAnsi="Tahoma" w:cs="Tahoma"/>
        </w:rPr>
        <w:t>Kč na úhradu nákladů spojených s realizací projektu „Adaptace podkroví fary ve</w:t>
      </w:r>
      <w:r w:rsidR="00F81CC4" w:rsidRPr="007E6D60">
        <w:rPr>
          <w:rFonts w:ascii="Tahoma" w:hAnsi="Tahoma" w:cs="Tahoma"/>
        </w:rPr>
        <w:t> </w:t>
      </w:r>
      <w:r w:rsidRPr="007E440B">
        <w:rPr>
          <w:rFonts w:ascii="Tahoma" w:hAnsi="Tahoma" w:cs="Tahoma"/>
        </w:rPr>
        <w:t xml:space="preserve">Staříči na shromažďovací </w:t>
      </w:r>
      <w:proofErr w:type="gramStart"/>
      <w:r w:rsidRPr="007E440B">
        <w:rPr>
          <w:rFonts w:ascii="Tahoma" w:hAnsi="Tahoma" w:cs="Tahoma"/>
        </w:rPr>
        <w:t>prostory</w:t>
      </w:r>
      <w:r w:rsidR="002F41CC" w:rsidRPr="007E6D60">
        <w:rPr>
          <w:rFonts w:ascii="Tahoma" w:hAnsi="Tahoma" w:cs="Tahoma"/>
        </w:rPr>
        <w:t> </w:t>
      </w:r>
      <w:r w:rsidRPr="007E440B">
        <w:rPr>
          <w:rFonts w:ascii="Tahoma" w:hAnsi="Tahoma" w:cs="Tahoma"/>
        </w:rPr>
        <w:t>-</w:t>
      </w:r>
      <w:r w:rsidR="002F41CC" w:rsidRPr="007E6D60">
        <w:rPr>
          <w:rFonts w:ascii="Tahoma" w:hAnsi="Tahoma" w:cs="Tahoma"/>
        </w:rPr>
        <w:t> </w:t>
      </w:r>
      <w:r w:rsidRPr="007E440B">
        <w:rPr>
          <w:rFonts w:ascii="Tahoma" w:hAnsi="Tahoma" w:cs="Tahoma"/>
        </w:rPr>
        <w:t>bleskosvod</w:t>
      </w:r>
      <w:proofErr w:type="gramEnd"/>
      <w:r w:rsidRPr="007E440B">
        <w:rPr>
          <w:rFonts w:ascii="Tahoma" w:hAnsi="Tahoma" w:cs="Tahoma"/>
        </w:rPr>
        <w:t>“</w:t>
      </w:r>
      <w:r w:rsidR="002F41CC" w:rsidRPr="007E6D60">
        <w:rPr>
          <w:rFonts w:ascii="Tahoma" w:hAnsi="Tahoma" w:cs="Tahoma"/>
        </w:rPr>
        <w:t>,</w:t>
      </w:r>
    </w:p>
    <w:p w14:paraId="48F215BA" w14:textId="41C9AF20" w:rsidR="00704F1E" w:rsidRDefault="00704F1E" w:rsidP="00F068DA">
      <w:pPr>
        <w:pStyle w:val="MSKNormal"/>
        <w:rPr>
          <w:rFonts w:eastAsia="Times New Roman" w:cs="Tahoma"/>
        </w:rPr>
      </w:pPr>
    </w:p>
    <w:p w14:paraId="037D1EB6" w14:textId="77777777" w:rsidR="00CD63FA" w:rsidRDefault="00F068DA" w:rsidP="000109F6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  <w:r w:rsidRPr="00CD63FA">
        <w:rPr>
          <w:rFonts w:ascii="Tahoma" w:hAnsi="Tahoma" w:cs="Tahoma"/>
        </w:rPr>
        <w:t>r</w:t>
      </w:r>
      <w:r w:rsidRPr="00F068DA">
        <w:rPr>
          <w:rFonts w:ascii="Tahoma" w:hAnsi="Tahoma" w:cs="Tahoma"/>
        </w:rPr>
        <w:t>ozhodla uzavřít Dobrovolnou dohodu směřující k omezování zatížení životního prostředí mezi společností AL</w:t>
      </w:r>
      <w:r w:rsidRPr="00CD63FA">
        <w:rPr>
          <w:rFonts w:ascii="Tahoma" w:hAnsi="Tahoma" w:cs="Tahoma"/>
        </w:rPr>
        <w:t> </w:t>
      </w:r>
      <w:r w:rsidRPr="00F068DA">
        <w:rPr>
          <w:rFonts w:ascii="Tahoma" w:hAnsi="Tahoma" w:cs="Tahoma"/>
        </w:rPr>
        <w:t>INVEST</w:t>
      </w:r>
      <w:r w:rsidRPr="00CD63FA">
        <w:rPr>
          <w:rFonts w:ascii="Tahoma" w:hAnsi="Tahoma" w:cs="Tahoma"/>
        </w:rPr>
        <w:t> </w:t>
      </w:r>
      <w:r w:rsidRPr="00F068DA">
        <w:rPr>
          <w:rFonts w:ascii="Tahoma" w:hAnsi="Tahoma" w:cs="Tahoma"/>
        </w:rPr>
        <w:t>Břidličná,</w:t>
      </w:r>
      <w:r w:rsidRPr="00CD63FA">
        <w:rPr>
          <w:rFonts w:ascii="Tahoma" w:hAnsi="Tahoma" w:cs="Tahoma"/>
        </w:rPr>
        <w:t> </w:t>
      </w:r>
      <w:r w:rsidRPr="00F068DA">
        <w:rPr>
          <w:rFonts w:ascii="Tahoma" w:hAnsi="Tahoma" w:cs="Tahoma"/>
        </w:rPr>
        <w:t>a.</w:t>
      </w:r>
      <w:r w:rsidRPr="00CD63FA">
        <w:rPr>
          <w:rFonts w:ascii="Tahoma" w:hAnsi="Tahoma" w:cs="Tahoma"/>
        </w:rPr>
        <w:t> </w:t>
      </w:r>
      <w:r w:rsidRPr="00F068DA">
        <w:rPr>
          <w:rFonts w:ascii="Tahoma" w:hAnsi="Tahoma" w:cs="Tahoma"/>
        </w:rPr>
        <w:t>s., a</w:t>
      </w:r>
      <w:r w:rsidRPr="00F068DA">
        <w:rPr>
          <w:rFonts w:ascii="Tahoma" w:hAnsi="Tahoma" w:cs="Tahoma"/>
          <w:b/>
          <w:bCs/>
        </w:rPr>
        <w:t> </w:t>
      </w:r>
      <w:r w:rsidRPr="00F068DA">
        <w:rPr>
          <w:rFonts w:ascii="Tahoma" w:hAnsi="Tahoma" w:cs="Tahoma"/>
        </w:rPr>
        <w:t>Moravskoslezským krajem na roky 2022-2024</w:t>
      </w:r>
      <w:r w:rsidR="00CD63FA">
        <w:rPr>
          <w:rFonts w:ascii="Tahoma" w:hAnsi="Tahoma" w:cs="Tahoma"/>
        </w:rPr>
        <w:t>,</w:t>
      </w:r>
    </w:p>
    <w:p w14:paraId="715038B0" w14:textId="087ED903" w:rsidR="0060195A" w:rsidRPr="00CD63FA" w:rsidRDefault="0060195A" w:rsidP="000109F6">
      <w:pPr>
        <w:pStyle w:val="MSKNormal"/>
        <w:rPr>
          <w:rFonts w:eastAsia="Times New Roman" w:cs="Tahoma"/>
        </w:rPr>
      </w:pPr>
    </w:p>
    <w:p w14:paraId="461CFB0E" w14:textId="66BD7A43" w:rsidR="0060195A" w:rsidRPr="005139AB" w:rsidRDefault="000109F6" w:rsidP="00477499">
      <w:pPr>
        <w:pStyle w:val="paragraph"/>
        <w:numPr>
          <w:ilvl w:val="0"/>
          <w:numId w:val="1"/>
        </w:numPr>
        <w:spacing w:before="0" w:beforeAutospacing="0" w:after="120" w:afterAutospacing="0" w:line="276" w:lineRule="auto"/>
        <w:jc w:val="both"/>
        <w:textAlignment w:val="baseline"/>
        <w:rPr>
          <w:rFonts w:ascii="Tahoma" w:hAnsi="Tahoma" w:cs="Tahoma"/>
        </w:rPr>
      </w:pPr>
      <w:r w:rsidRPr="000109F6">
        <w:rPr>
          <w:rFonts w:ascii="Tahoma" w:hAnsi="Tahoma" w:cs="Tahoma"/>
        </w:rPr>
        <w:t>rozhodla poskytnout účelovou neinvestiční dotaci z rozpočtu kraje pobočnému spolku ZO ČSOP</w:t>
      </w:r>
      <w:r w:rsidR="005139AB" w:rsidRPr="005139AB">
        <w:rPr>
          <w:rFonts w:ascii="Tahoma" w:hAnsi="Tahoma" w:cs="Tahoma"/>
        </w:rPr>
        <w:t> </w:t>
      </w:r>
      <w:proofErr w:type="spellStart"/>
      <w:r w:rsidRPr="000109F6">
        <w:rPr>
          <w:rFonts w:ascii="Tahoma" w:hAnsi="Tahoma" w:cs="Tahoma"/>
        </w:rPr>
        <w:t>Sovinecko</w:t>
      </w:r>
      <w:proofErr w:type="spellEnd"/>
      <w:r w:rsidRPr="000109F6">
        <w:rPr>
          <w:rFonts w:ascii="Tahoma" w:hAnsi="Tahoma" w:cs="Tahoma"/>
        </w:rPr>
        <w:t>, na realizaci projektu „Provoz Záchranné stanice handicapovaných živočichů Stránské“ ve výši 200</w:t>
      </w:r>
      <w:r w:rsidR="005139AB" w:rsidRPr="005139AB">
        <w:rPr>
          <w:rFonts w:ascii="Tahoma" w:hAnsi="Tahoma" w:cs="Tahoma"/>
        </w:rPr>
        <w:t>,</w:t>
      </w:r>
      <w:r w:rsidRPr="000109F6">
        <w:rPr>
          <w:rFonts w:ascii="Tahoma" w:hAnsi="Tahoma" w:cs="Tahoma"/>
        </w:rPr>
        <w:t>00</w:t>
      </w:r>
      <w:r w:rsidR="005139AB" w:rsidRPr="005139AB">
        <w:rPr>
          <w:rFonts w:ascii="Tahoma" w:hAnsi="Tahoma" w:cs="Tahoma"/>
        </w:rPr>
        <w:t> tis. </w:t>
      </w:r>
      <w:r w:rsidRPr="000109F6">
        <w:rPr>
          <w:rFonts w:ascii="Tahoma" w:hAnsi="Tahoma" w:cs="Tahoma"/>
        </w:rPr>
        <w:t>Kč</w:t>
      </w:r>
      <w:r w:rsidR="00EE706D">
        <w:rPr>
          <w:rFonts w:ascii="Tahoma" w:hAnsi="Tahoma" w:cs="Tahoma"/>
        </w:rPr>
        <w:t>.</w:t>
      </w:r>
    </w:p>
    <w:p w14:paraId="2E9D75D1" w14:textId="66843692" w:rsidR="005A634B" w:rsidRDefault="005A634B" w:rsidP="006B5B37">
      <w:pPr>
        <w:pStyle w:val="MSKNormal"/>
      </w:pPr>
    </w:p>
    <w:p w14:paraId="792E7EF0" w14:textId="07C8BFB7" w:rsidR="005E25B9" w:rsidRDefault="005E25B9" w:rsidP="006B5B37">
      <w:pPr>
        <w:pStyle w:val="MSKNormal"/>
      </w:pPr>
    </w:p>
    <w:p w14:paraId="3B6F9324" w14:textId="426CA6BE" w:rsidR="005E25B9" w:rsidRDefault="005E25B9" w:rsidP="006B5B37">
      <w:pPr>
        <w:pStyle w:val="MSKNormal"/>
      </w:pPr>
    </w:p>
    <w:p w14:paraId="552A9D8E" w14:textId="1DAF1A09" w:rsidR="005E25B9" w:rsidRDefault="005E25B9" w:rsidP="005E25B9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30.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7F75458C" w14:textId="1D2776BB" w:rsidR="00464D3B" w:rsidRPr="00992650" w:rsidRDefault="00464D3B" w:rsidP="00BD231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992650">
        <w:rPr>
          <w:rFonts w:ascii="Tahoma" w:hAnsi="Tahoma" w:cs="Tahoma"/>
        </w:rPr>
        <w:t>rozhodla</w:t>
      </w:r>
      <w:r w:rsidR="00992650" w:rsidRPr="00992650">
        <w:rPr>
          <w:rFonts w:ascii="Tahoma" w:hAnsi="Tahoma" w:cs="Tahoma"/>
        </w:rPr>
        <w:t xml:space="preserve"> </w:t>
      </w:r>
      <w:r w:rsidRPr="00992650">
        <w:rPr>
          <w:rFonts w:ascii="Tahoma" w:hAnsi="Tahoma" w:cs="Tahoma"/>
        </w:rPr>
        <w:t>uzavřít Memorandum o podpoře přípravy 26.</w:t>
      </w:r>
      <w:r w:rsidR="0046386D">
        <w:rPr>
          <w:rFonts w:ascii="Tahoma" w:hAnsi="Tahoma" w:cs="Tahoma"/>
        </w:rPr>
        <w:t> </w:t>
      </w:r>
      <w:r w:rsidRPr="00992650">
        <w:rPr>
          <w:rFonts w:ascii="Tahoma" w:hAnsi="Tahoma" w:cs="Tahoma"/>
        </w:rPr>
        <w:t>generální konference ICOM Praha</w:t>
      </w:r>
      <w:r w:rsidR="0046386D">
        <w:rPr>
          <w:rFonts w:ascii="Tahoma" w:hAnsi="Tahoma" w:cs="Tahoma"/>
        </w:rPr>
        <w:t> </w:t>
      </w:r>
      <w:r w:rsidRPr="00992650">
        <w:rPr>
          <w:rFonts w:ascii="Tahoma" w:hAnsi="Tahoma" w:cs="Tahoma"/>
        </w:rPr>
        <w:t>2022 se společností Český výbor ICOM,</w:t>
      </w:r>
      <w:r w:rsidR="0046386D">
        <w:rPr>
          <w:rFonts w:ascii="Tahoma" w:hAnsi="Tahoma" w:cs="Tahoma"/>
        </w:rPr>
        <w:t> </w:t>
      </w:r>
      <w:r w:rsidRPr="00992650">
        <w:rPr>
          <w:rFonts w:ascii="Tahoma" w:hAnsi="Tahoma" w:cs="Tahoma"/>
        </w:rPr>
        <w:t>z.</w:t>
      </w:r>
      <w:r w:rsidR="0046386D">
        <w:rPr>
          <w:rFonts w:ascii="Tahoma" w:hAnsi="Tahoma" w:cs="Tahoma"/>
        </w:rPr>
        <w:t> </w:t>
      </w:r>
      <w:r w:rsidRPr="00992650">
        <w:rPr>
          <w:rFonts w:ascii="Tahoma" w:hAnsi="Tahoma" w:cs="Tahoma"/>
        </w:rPr>
        <w:t>s., se</w:t>
      </w:r>
      <w:r w:rsidR="00471544">
        <w:rPr>
          <w:rFonts w:ascii="Tahoma" w:hAnsi="Tahoma" w:cs="Tahoma"/>
        </w:rPr>
        <w:t> </w:t>
      </w:r>
      <w:r w:rsidRPr="00992650">
        <w:rPr>
          <w:rFonts w:ascii="Tahoma" w:hAnsi="Tahoma" w:cs="Tahoma"/>
        </w:rPr>
        <w:t>sídlem Brno-město,</w:t>
      </w:r>
    </w:p>
    <w:p w14:paraId="0911D0D2" w14:textId="77777777" w:rsidR="005E25B9" w:rsidRDefault="005E25B9" w:rsidP="00612A97">
      <w:pPr>
        <w:pStyle w:val="MSKNormal"/>
        <w:rPr>
          <w:rFonts w:eastAsia="Times New Roman" w:cs="Tahoma"/>
        </w:rPr>
      </w:pPr>
    </w:p>
    <w:p w14:paraId="23B82BD6" w14:textId="7752CF4D" w:rsidR="007434C1" w:rsidRPr="00471544" w:rsidRDefault="007434C1" w:rsidP="0042553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471544">
        <w:rPr>
          <w:rFonts w:ascii="Tahoma" w:hAnsi="Tahoma" w:cs="Tahoma"/>
        </w:rPr>
        <w:t>rozhodla</w:t>
      </w:r>
      <w:r w:rsidR="00471544" w:rsidRPr="00471544">
        <w:rPr>
          <w:rFonts w:ascii="Tahoma" w:hAnsi="Tahoma" w:cs="Tahoma"/>
        </w:rPr>
        <w:t xml:space="preserve"> </w:t>
      </w:r>
      <w:r w:rsidRPr="00471544">
        <w:rPr>
          <w:rFonts w:ascii="Tahoma" w:hAnsi="Tahoma" w:cs="Tahoma"/>
        </w:rPr>
        <w:t>poskytnout účelovou neinvestiční dotaci z</w:t>
      </w:r>
      <w:r w:rsidR="00612A97">
        <w:rPr>
          <w:rFonts w:ascii="Tahoma" w:hAnsi="Tahoma" w:cs="Tahoma"/>
        </w:rPr>
        <w:t> </w:t>
      </w:r>
      <w:r w:rsidRPr="00471544">
        <w:rPr>
          <w:rFonts w:ascii="Tahoma" w:hAnsi="Tahoma" w:cs="Tahoma"/>
        </w:rPr>
        <w:t>rozpočtu kraje Klubu plynárenské historie, zapsaný spolek, na Výstavní panely Železniční zajímavosti, ve</w:t>
      </w:r>
      <w:r w:rsidR="00471544">
        <w:rPr>
          <w:rFonts w:ascii="Tahoma" w:hAnsi="Tahoma" w:cs="Tahoma"/>
        </w:rPr>
        <w:t> </w:t>
      </w:r>
      <w:r w:rsidRPr="00471544">
        <w:rPr>
          <w:rFonts w:ascii="Tahoma" w:hAnsi="Tahoma" w:cs="Tahoma"/>
        </w:rPr>
        <w:t>výši</w:t>
      </w:r>
      <w:r w:rsidR="00471544">
        <w:rPr>
          <w:rFonts w:ascii="Tahoma" w:hAnsi="Tahoma" w:cs="Tahoma"/>
        </w:rPr>
        <w:t> </w:t>
      </w:r>
      <w:r w:rsidRPr="00471544">
        <w:rPr>
          <w:rFonts w:ascii="Tahoma" w:hAnsi="Tahoma" w:cs="Tahoma"/>
        </w:rPr>
        <w:t>100</w:t>
      </w:r>
      <w:r w:rsidR="00471544">
        <w:rPr>
          <w:rFonts w:ascii="Tahoma" w:hAnsi="Tahoma" w:cs="Tahoma"/>
        </w:rPr>
        <w:t>,</w:t>
      </w:r>
      <w:r w:rsidRPr="00471544">
        <w:rPr>
          <w:rFonts w:ascii="Tahoma" w:hAnsi="Tahoma" w:cs="Tahoma"/>
        </w:rPr>
        <w:t>00</w:t>
      </w:r>
      <w:r w:rsidR="00471544">
        <w:rPr>
          <w:rFonts w:ascii="Tahoma" w:hAnsi="Tahoma" w:cs="Tahoma"/>
        </w:rPr>
        <w:t> tis. </w:t>
      </w:r>
      <w:r w:rsidRPr="00471544">
        <w:rPr>
          <w:rFonts w:ascii="Tahoma" w:hAnsi="Tahoma" w:cs="Tahoma"/>
        </w:rPr>
        <w:t>Kč,</w:t>
      </w:r>
    </w:p>
    <w:p w14:paraId="47F8495C" w14:textId="1B2317C7" w:rsidR="007434C1" w:rsidRDefault="007434C1" w:rsidP="006B5B37">
      <w:pPr>
        <w:pStyle w:val="MSKNormal"/>
      </w:pPr>
    </w:p>
    <w:p w14:paraId="4D47AA15" w14:textId="70F864FE" w:rsidR="006E1BD9" w:rsidRPr="003F7996" w:rsidRDefault="006E1BD9" w:rsidP="0011676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6E1BD9">
        <w:rPr>
          <w:rFonts w:ascii="Tahoma" w:hAnsi="Tahoma" w:cs="Tahoma"/>
        </w:rPr>
        <w:t>rozhodla nabýt finanční prostředky poskytnuté ze státního rozpočtu kapitoly Ministerstva zdravotnictví ve výši 5.976</w:t>
      </w:r>
      <w:r w:rsidR="00EC2DCE">
        <w:rPr>
          <w:rFonts w:ascii="Tahoma" w:hAnsi="Tahoma" w:cs="Tahoma"/>
        </w:rPr>
        <w:t>,</w:t>
      </w:r>
      <w:r w:rsidRPr="006E1BD9">
        <w:rPr>
          <w:rFonts w:ascii="Tahoma" w:hAnsi="Tahoma" w:cs="Tahoma"/>
        </w:rPr>
        <w:t>32</w:t>
      </w:r>
      <w:r w:rsidR="00EC2DCE">
        <w:rPr>
          <w:rFonts w:ascii="Tahoma" w:hAnsi="Tahoma" w:cs="Tahoma"/>
        </w:rPr>
        <w:t> tis. </w:t>
      </w:r>
      <w:r w:rsidRPr="006E1BD9">
        <w:rPr>
          <w:rFonts w:ascii="Tahoma" w:hAnsi="Tahoma" w:cs="Tahoma"/>
        </w:rPr>
        <w:t>Kč na</w:t>
      </w:r>
      <w:r w:rsidR="00EC2DCE">
        <w:rPr>
          <w:rFonts w:ascii="Tahoma" w:hAnsi="Tahoma" w:cs="Tahoma"/>
        </w:rPr>
        <w:t> </w:t>
      </w:r>
      <w:r w:rsidRPr="006E1BD9">
        <w:rPr>
          <w:rFonts w:ascii="Tahoma" w:hAnsi="Tahoma" w:cs="Tahoma"/>
        </w:rPr>
        <w:t>realizaci programu „Financování připravenosti poskytovatele zdravotnické záchranné služby na</w:t>
      </w:r>
      <w:r w:rsidR="00A07B2F">
        <w:rPr>
          <w:rFonts w:ascii="Tahoma" w:hAnsi="Tahoma" w:cs="Tahoma"/>
        </w:rPr>
        <w:t> </w:t>
      </w:r>
      <w:r w:rsidRPr="006E1BD9">
        <w:rPr>
          <w:rFonts w:ascii="Tahoma" w:hAnsi="Tahoma" w:cs="Tahoma"/>
        </w:rPr>
        <w:t>řešení mimořádných událostí a krizových situací podle zákona č. 374/2011 Sb., o zdravotnické záchranné službě, ve znění pozdějších předpisů“, pro příspěvkovou organizaci v odvětví zdravotnictví</w:t>
      </w:r>
      <w:r w:rsidR="00A07B2F">
        <w:rPr>
          <w:rFonts w:ascii="Tahoma" w:hAnsi="Tahoma" w:cs="Tahoma"/>
        </w:rPr>
        <w:t>,</w:t>
      </w:r>
    </w:p>
    <w:p w14:paraId="42848707" w14:textId="77777777" w:rsidR="003F7996" w:rsidRDefault="003F7996" w:rsidP="003F7996">
      <w:pPr>
        <w:pStyle w:val="MSKNormal"/>
      </w:pPr>
    </w:p>
    <w:p w14:paraId="10460A09" w14:textId="77777777" w:rsidR="00870A19" w:rsidRPr="00870A19" w:rsidRDefault="000542A1" w:rsidP="0020735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870A19">
        <w:rPr>
          <w:rFonts w:ascii="Tahoma" w:hAnsi="Tahoma" w:cs="Tahoma"/>
        </w:rPr>
        <w:t>rozhodla</w:t>
      </w:r>
      <w:r w:rsidR="00385770" w:rsidRPr="00870A19">
        <w:rPr>
          <w:rFonts w:ascii="Tahoma" w:hAnsi="Tahoma" w:cs="Tahoma"/>
        </w:rPr>
        <w:t xml:space="preserve"> </w:t>
      </w:r>
      <w:r w:rsidRPr="00870A19">
        <w:rPr>
          <w:rFonts w:ascii="Tahoma" w:hAnsi="Tahoma" w:cs="Tahoma"/>
        </w:rPr>
        <w:t xml:space="preserve">poskytnout účelovou neinvestiční dotaci z rozpočtu kraje </w:t>
      </w:r>
      <w:bookmarkStart w:id="0" w:name="_Hlk68599987"/>
      <w:r w:rsidRPr="00870A19">
        <w:rPr>
          <w:rFonts w:ascii="Tahoma" w:hAnsi="Tahoma" w:cs="Tahoma"/>
        </w:rPr>
        <w:t xml:space="preserve">subjektu ARCADIA PRAHA s.r.o., </w:t>
      </w:r>
      <w:bookmarkEnd w:id="0"/>
      <w:r w:rsidRPr="00870A19">
        <w:rPr>
          <w:rFonts w:ascii="Tahoma" w:hAnsi="Tahoma" w:cs="Tahoma"/>
        </w:rPr>
        <w:t>na projekt Edukační a osvětové aktivity určené pro širokou veřejnost na podporu zpětného odběru elektrozařízení v Moravskoslezském kraji ve výši</w:t>
      </w:r>
      <w:r w:rsidR="00870A19" w:rsidRPr="00870A19">
        <w:rPr>
          <w:rFonts w:ascii="Tahoma" w:hAnsi="Tahoma" w:cs="Tahoma"/>
        </w:rPr>
        <w:t> </w:t>
      </w:r>
      <w:r w:rsidRPr="00870A19">
        <w:rPr>
          <w:rFonts w:ascii="Tahoma" w:hAnsi="Tahoma" w:cs="Tahoma"/>
        </w:rPr>
        <w:t>200</w:t>
      </w:r>
      <w:r w:rsidR="00870A19" w:rsidRPr="00870A19">
        <w:rPr>
          <w:rFonts w:ascii="Tahoma" w:hAnsi="Tahoma" w:cs="Tahoma"/>
        </w:rPr>
        <w:t>,</w:t>
      </w:r>
      <w:r w:rsidRPr="00870A19">
        <w:rPr>
          <w:rFonts w:ascii="Tahoma" w:hAnsi="Tahoma" w:cs="Tahoma"/>
        </w:rPr>
        <w:t>00</w:t>
      </w:r>
      <w:r w:rsidR="00870A19" w:rsidRPr="00870A19">
        <w:rPr>
          <w:rFonts w:ascii="Tahoma" w:hAnsi="Tahoma" w:cs="Tahoma"/>
        </w:rPr>
        <w:t> tis. </w:t>
      </w:r>
      <w:r w:rsidRPr="00870A19">
        <w:rPr>
          <w:rFonts w:ascii="Tahoma" w:hAnsi="Tahoma" w:cs="Tahoma"/>
        </w:rPr>
        <w:t>Kč</w:t>
      </w:r>
      <w:r w:rsidR="00870A19" w:rsidRPr="00870A19">
        <w:rPr>
          <w:rFonts w:ascii="Tahoma" w:hAnsi="Tahoma" w:cs="Tahoma"/>
        </w:rPr>
        <w:t>,</w:t>
      </w:r>
    </w:p>
    <w:p w14:paraId="69FBB1F7" w14:textId="77777777" w:rsidR="00870A19" w:rsidRPr="00870A19" w:rsidRDefault="00870A19" w:rsidP="00870A19">
      <w:pPr>
        <w:pStyle w:val="MSKNormal"/>
      </w:pPr>
    </w:p>
    <w:p w14:paraId="759B186B" w14:textId="30FB0D7E" w:rsidR="007B093F" w:rsidRPr="007B093F" w:rsidRDefault="0019229B" w:rsidP="007170B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D007DB">
        <w:rPr>
          <w:rFonts w:ascii="Tahoma" w:hAnsi="Tahoma" w:cs="Tahoma"/>
        </w:rPr>
        <w:t>vyhlásila dotační program</w:t>
      </w:r>
      <w:r>
        <w:rPr>
          <w:rFonts w:ascii="Tahoma" w:hAnsi="Tahoma" w:cs="Tahoma"/>
        </w:rPr>
        <w:t>y</w:t>
      </w:r>
      <w:r w:rsidR="007B093F">
        <w:rPr>
          <w:rFonts w:ascii="Tahoma" w:hAnsi="Tahoma" w:cs="Tahoma"/>
        </w:rPr>
        <w:t>:</w:t>
      </w:r>
    </w:p>
    <w:p w14:paraId="030B2D9D" w14:textId="0219BE2D" w:rsidR="00632341" w:rsidRPr="00D007DB" w:rsidRDefault="00632341" w:rsidP="00D007D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D007DB">
        <w:rPr>
          <w:rFonts w:ascii="Tahoma" w:hAnsi="Tahoma" w:cs="Tahoma"/>
          <w:sz w:val="24"/>
          <w:szCs w:val="24"/>
        </w:rPr>
        <w:t>„Podpora chovatelů ovcí nebo koz v oblastech Moravskoslezského kraje s výskytem vlka obecného“</w:t>
      </w:r>
      <w:r w:rsidR="00781BBA" w:rsidRPr="00D007DB">
        <w:rPr>
          <w:rFonts w:ascii="Tahoma" w:hAnsi="Tahoma" w:cs="Tahoma"/>
          <w:sz w:val="24"/>
          <w:szCs w:val="24"/>
        </w:rPr>
        <w:t>,</w:t>
      </w:r>
    </w:p>
    <w:p w14:paraId="549FA5A4" w14:textId="7C1EB7A9" w:rsidR="00D007DB" w:rsidRPr="002D4D4B" w:rsidRDefault="002D4D4B" w:rsidP="00D007D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2D4D4B">
        <w:rPr>
          <w:rFonts w:ascii="Tahoma" w:hAnsi="Tahoma" w:cs="Tahoma"/>
          <w:sz w:val="24"/>
          <w:szCs w:val="24"/>
        </w:rPr>
        <w:t>„Podpora vědy a</w:t>
      </w:r>
      <w:r w:rsidR="00283359">
        <w:rPr>
          <w:rFonts w:ascii="Tahoma" w:hAnsi="Tahoma" w:cs="Tahoma"/>
          <w:sz w:val="24"/>
          <w:szCs w:val="24"/>
        </w:rPr>
        <w:t> </w:t>
      </w:r>
      <w:r w:rsidRPr="002D4D4B">
        <w:rPr>
          <w:rFonts w:ascii="Tahoma" w:hAnsi="Tahoma" w:cs="Tahoma"/>
          <w:sz w:val="24"/>
          <w:szCs w:val="24"/>
        </w:rPr>
        <w:t>výzkumu v Moravskoslezském kraji 2022“</w:t>
      </w:r>
      <w:r>
        <w:rPr>
          <w:rFonts w:ascii="Tahoma" w:hAnsi="Tahoma" w:cs="Tahoma"/>
          <w:sz w:val="24"/>
          <w:szCs w:val="24"/>
        </w:rPr>
        <w:t>,</w:t>
      </w:r>
    </w:p>
    <w:p w14:paraId="3CA90695" w14:textId="3B6E49B0" w:rsidR="00632341" w:rsidRDefault="00632341" w:rsidP="006B5B37">
      <w:pPr>
        <w:pStyle w:val="MSKNormal"/>
      </w:pPr>
    </w:p>
    <w:p w14:paraId="215BC2B3" w14:textId="41D1E5C0" w:rsidR="003B1738" w:rsidRPr="003B1738" w:rsidRDefault="003B1738" w:rsidP="00C7771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3B1738">
        <w:rPr>
          <w:rFonts w:ascii="Tahoma" w:hAnsi="Tahoma" w:cs="Tahoma"/>
        </w:rPr>
        <w:t>rozhodla</w:t>
      </w:r>
      <w:r w:rsidR="00C77717">
        <w:t xml:space="preserve"> </w:t>
      </w:r>
      <w:r w:rsidRPr="003B1738">
        <w:rPr>
          <w:rFonts w:ascii="Tahoma" w:hAnsi="Tahoma" w:cs="Tahoma"/>
        </w:rPr>
        <w:t>poskytnout účelovou neinvestiční dotaci z</w:t>
      </w:r>
      <w:r w:rsidR="00C77717">
        <w:rPr>
          <w:rFonts w:ascii="Tahoma" w:hAnsi="Tahoma" w:cs="Tahoma"/>
        </w:rPr>
        <w:t> </w:t>
      </w:r>
      <w:r w:rsidRPr="003B1738">
        <w:rPr>
          <w:rFonts w:ascii="Tahoma" w:hAnsi="Tahoma" w:cs="Tahoma"/>
        </w:rPr>
        <w:t>rozpočtu kraje Ivanu Sekaninovi, na</w:t>
      </w:r>
      <w:r w:rsidR="00C77717">
        <w:rPr>
          <w:rFonts w:ascii="Tahoma" w:hAnsi="Tahoma" w:cs="Tahoma"/>
        </w:rPr>
        <w:t> </w:t>
      </w:r>
      <w:r w:rsidRPr="003B1738">
        <w:rPr>
          <w:rFonts w:ascii="Tahoma" w:hAnsi="Tahoma" w:cs="Tahoma"/>
        </w:rPr>
        <w:t>realizaci projektu „Křížovkářská liga seniorů 2022“ ve</w:t>
      </w:r>
      <w:r w:rsidR="00C77717">
        <w:rPr>
          <w:rFonts w:ascii="Tahoma" w:hAnsi="Tahoma" w:cs="Tahoma"/>
        </w:rPr>
        <w:t> </w:t>
      </w:r>
      <w:r w:rsidRPr="003B1738">
        <w:rPr>
          <w:rFonts w:ascii="Tahoma" w:hAnsi="Tahoma" w:cs="Tahoma"/>
        </w:rPr>
        <w:t>výši</w:t>
      </w:r>
      <w:r w:rsidR="00C77717">
        <w:rPr>
          <w:rFonts w:ascii="Tahoma" w:hAnsi="Tahoma" w:cs="Tahoma"/>
        </w:rPr>
        <w:t> </w:t>
      </w:r>
      <w:r w:rsidRPr="003B1738">
        <w:rPr>
          <w:rFonts w:ascii="Tahoma" w:hAnsi="Tahoma" w:cs="Tahoma"/>
        </w:rPr>
        <w:t>200</w:t>
      </w:r>
      <w:r w:rsidR="00C77717">
        <w:rPr>
          <w:rFonts w:ascii="Tahoma" w:hAnsi="Tahoma" w:cs="Tahoma"/>
        </w:rPr>
        <w:t>,</w:t>
      </w:r>
      <w:r w:rsidRPr="003B1738">
        <w:rPr>
          <w:rFonts w:ascii="Tahoma" w:hAnsi="Tahoma" w:cs="Tahoma"/>
        </w:rPr>
        <w:t>00</w:t>
      </w:r>
      <w:r w:rsidR="00C77717">
        <w:rPr>
          <w:rFonts w:ascii="Tahoma" w:hAnsi="Tahoma" w:cs="Tahoma"/>
        </w:rPr>
        <w:t> tis. </w:t>
      </w:r>
      <w:r w:rsidRPr="003B1738">
        <w:rPr>
          <w:rFonts w:ascii="Tahoma" w:hAnsi="Tahoma" w:cs="Tahoma"/>
        </w:rPr>
        <w:t xml:space="preserve">Kč, </w:t>
      </w:r>
    </w:p>
    <w:p w14:paraId="2511C637" w14:textId="77777777" w:rsidR="003B1738" w:rsidRDefault="003B1738" w:rsidP="006B5B37">
      <w:pPr>
        <w:pStyle w:val="MSKNormal"/>
      </w:pPr>
    </w:p>
    <w:p w14:paraId="090D9834" w14:textId="21C66B83" w:rsidR="0012568F" w:rsidRPr="005465DC" w:rsidRDefault="005465DC" w:rsidP="0012708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vzala</w:t>
      </w:r>
      <w:r w:rsidR="0012568F" w:rsidRPr="0012568F">
        <w:rPr>
          <w:rFonts w:ascii="Tahoma" w:hAnsi="Tahoma" w:cs="Tahoma"/>
        </w:rPr>
        <w:t xml:space="preserve"> na vědomí</w:t>
      </w:r>
      <w:r>
        <w:rPr>
          <w:rFonts w:ascii="Tahoma" w:hAnsi="Tahoma" w:cs="Tahoma"/>
        </w:rPr>
        <w:t xml:space="preserve"> </w:t>
      </w:r>
      <w:r w:rsidR="0012568F" w:rsidRPr="005465DC">
        <w:rPr>
          <w:rFonts w:ascii="Tahoma" w:hAnsi="Tahoma" w:cs="Tahoma"/>
        </w:rPr>
        <w:t>informaci o vyhodnocení úspor za období od</w:t>
      </w:r>
      <w:r>
        <w:rPr>
          <w:rFonts w:ascii="Tahoma" w:hAnsi="Tahoma" w:cs="Tahoma"/>
        </w:rPr>
        <w:t> </w:t>
      </w:r>
      <w:r w:rsidR="0012568F" w:rsidRPr="005465DC">
        <w:rPr>
          <w:rFonts w:ascii="Tahoma" w:hAnsi="Tahoma" w:cs="Tahoma"/>
        </w:rPr>
        <w:t>1.</w:t>
      </w:r>
      <w:r w:rsidR="00421F74">
        <w:rPr>
          <w:rFonts w:ascii="Tahoma" w:hAnsi="Tahoma" w:cs="Tahoma"/>
        </w:rPr>
        <w:t> </w:t>
      </w:r>
      <w:r w:rsidR="0012568F" w:rsidRPr="005465DC">
        <w:rPr>
          <w:rFonts w:ascii="Tahoma" w:hAnsi="Tahoma" w:cs="Tahoma"/>
        </w:rPr>
        <w:t>1.</w:t>
      </w:r>
      <w:r w:rsidR="000A7669">
        <w:rPr>
          <w:rFonts w:ascii="Tahoma" w:hAnsi="Tahoma" w:cs="Tahoma"/>
        </w:rPr>
        <w:t> </w:t>
      </w:r>
      <w:r w:rsidR="0012568F" w:rsidRPr="005465DC">
        <w:rPr>
          <w:rFonts w:ascii="Tahoma" w:hAnsi="Tahoma" w:cs="Tahoma"/>
        </w:rPr>
        <w:t>2021 do</w:t>
      </w:r>
      <w:r w:rsidR="000A7669">
        <w:rPr>
          <w:rFonts w:ascii="Tahoma" w:hAnsi="Tahoma" w:cs="Tahoma"/>
        </w:rPr>
        <w:t> </w:t>
      </w:r>
      <w:r w:rsidR="0012568F" w:rsidRPr="005465DC">
        <w:rPr>
          <w:rFonts w:ascii="Tahoma" w:hAnsi="Tahoma" w:cs="Tahoma"/>
        </w:rPr>
        <w:t>31.</w:t>
      </w:r>
      <w:r w:rsidR="000A7669">
        <w:rPr>
          <w:rFonts w:ascii="Tahoma" w:hAnsi="Tahoma" w:cs="Tahoma"/>
        </w:rPr>
        <w:t> </w:t>
      </w:r>
      <w:r w:rsidR="0012568F" w:rsidRPr="005465DC">
        <w:rPr>
          <w:rFonts w:ascii="Tahoma" w:hAnsi="Tahoma" w:cs="Tahoma"/>
        </w:rPr>
        <w:t>12.</w:t>
      </w:r>
      <w:r w:rsidR="000A7669">
        <w:rPr>
          <w:rFonts w:ascii="Tahoma" w:hAnsi="Tahoma" w:cs="Tahoma"/>
        </w:rPr>
        <w:t> </w:t>
      </w:r>
      <w:r w:rsidR="0012568F" w:rsidRPr="005465DC">
        <w:rPr>
          <w:rFonts w:ascii="Tahoma" w:hAnsi="Tahoma" w:cs="Tahoma"/>
        </w:rPr>
        <w:t>2021 v rámci projektu „Realizace energetických úspor metodou EPC ve</w:t>
      </w:r>
      <w:r w:rsidR="00652518">
        <w:rPr>
          <w:rFonts w:ascii="Tahoma" w:hAnsi="Tahoma" w:cs="Tahoma"/>
        </w:rPr>
        <w:t> </w:t>
      </w:r>
      <w:r w:rsidR="0012568F" w:rsidRPr="005465DC">
        <w:rPr>
          <w:rFonts w:ascii="Tahoma" w:hAnsi="Tahoma" w:cs="Tahoma"/>
        </w:rPr>
        <w:t>vybraných objektech Moravskoslezského kraje“ za rok 2021</w:t>
      </w:r>
      <w:r w:rsidR="00652518">
        <w:rPr>
          <w:rFonts w:ascii="Tahoma" w:hAnsi="Tahoma" w:cs="Tahoma"/>
        </w:rPr>
        <w:t>,</w:t>
      </w:r>
    </w:p>
    <w:p w14:paraId="2BC19A17" w14:textId="77777777" w:rsidR="00DE1217" w:rsidRDefault="00DE1217" w:rsidP="006B5B37">
      <w:pPr>
        <w:pStyle w:val="MSKNormal"/>
      </w:pPr>
    </w:p>
    <w:p w14:paraId="067B1B0A" w14:textId="30C53249" w:rsidR="009303DB" w:rsidRPr="009303DB" w:rsidRDefault="009303DB" w:rsidP="0012708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127084">
        <w:rPr>
          <w:rFonts w:ascii="Tahoma" w:hAnsi="Tahoma" w:cs="Tahoma"/>
        </w:rPr>
        <w:t>rozhodla</w:t>
      </w:r>
      <w:r w:rsidR="000A7669">
        <w:rPr>
          <w:rFonts w:ascii="Tahoma" w:hAnsi="Tahoma" w:cs="Tahoma"/>
        </w:rPr>
        <w:t xml:space="preserve"> </w:t>
      </w:r>
      <w:r w:rsidRPr="009303DB">
        <w:rPr>
          <w:rFonts w:ascii="Tahoma" w:hAnsi="Tahoma" w:cs="Tahoma"/>
        </w:rPr>
        <w:t>nabýt ze státního rozpočtu z kapitoly 313</w:t>
      </w:r>
      <w:r w:rsidR="00127084">
        <w:rPr>
          <w:rFonts w:ascii="Tahoma" w:hAnsi="Tahoma" w:cs="Tahoma"/>
        </w:rPr>
        <w:t> </w:t>
      </w:r>
      <w:r w:rsidRPr="009303DB">
        <w:rPr>
          <w:rFonts w:ascii="Tahoma" w:hAnsi="Tahoma" w:cs="Tahoma"/>
        </w:rPr>
        <w:t>–</w:t>
      </w:r>
      <w:r w:rsidR="00127084">
        <w:rPr>
          <w:rFonts w:ascii="Tahoma" w:hAnsi="Tahoma" w:cs="Tahoma"/>
        </w:rPr>
        <w:t> </w:t>
      </w:r>
      <w:r w:rsidRPr="009303DB">
        <w:rPr>
          <w:rFonts w:ascii="Tahoma" w:hAnsi="Tahoma" w:cs="Tahoma"/>
        </w:rPr>
        <w:t>Ministerstva práce a</w:t>
      </w:r>
      <w:r w:rsidR="00127084">
        <w:rPr>
          <w:rFonts w:ascii="Tahoma" w:hAnsi="Tahoma" w:cs="Tahoma"/>
        </w:rPr>
        <w:t> </w:t>
      </w:r>
      <w:r w:rsidRPr="009303DB">
        <w:rPr>
          <w:rFonts w:ascii="Tahoma" w:hAnsi="Tahoma" w:cs="Tahoma"/>
        </w:rPr>
        <w:t>sociálních věcí do rozpočtu kraje na rok 2022 finanční prostředky ve</w:t>
      </w:r>
      <w:r w:rsidR="00F24B1D">
        <w:rPr>
          <w:rFonts w:ascii="Tahoma" w:hAnsi="Tahoma" w:cs="Tahoma"/>
        </w:rPr>
        <w:t> </w:t>
      </w:r>
      <w:r w:rsidRPr="009303DB">
        <w:rPr>
          <w:rFonts w:ascii="Tahoma" w:hAnsi="Tahoma" w:cs="Tahoma"/>
        </w:rPr>
        <w:t>výši</w:t>
      </w:r>
      <w:r w:rsidR="00F24B1D">
        <w:rPr>
          <w:rFonts w:ascii="Tahoma" w:hAnsi="Tahoma" w:cs="Tahoma"/>
        </w:rPr>
        <w:t> </w:t>
      </w:r>
      <w:r w:rsidRPr="009303DB">
        <w:rPr>
          <w:rFonts w:ascii="Tahoma" w:hAnsi="Tahoma" w:cs="Tahoma"/>
        </w:rPr>
        <w:t>1.893</w:t>
      </w:r>
      <w:r w:rsidR="00F24B1D">
        <w:rPr>
          <w:rFonts w:ascii="Tahoma" w:hAnsi="Tahoma" w:cs="Tahoma"/>
        </w:rPr>
        <w:t>,</w:t>
      </w:r>
      <w:r w:rsidRPr="009303DB">
        <w:rPr>
          <w:rFonts w:ascii="Tahoma" w:hAnsi="Tahoma" w:cs="Tahoma"/>
        </w:rPr>
        <w:t>89</w:t>
      </w:r>
      <w:r w:rsidR="00F24B1D">
        <w:rPr>
          <w:rFonts w:ascii="Tahoma" w:hAnsi="Tahoma" w:cs="Tahoma"/>
        </w:rPr>
        <w:t> tis. </w:t>
      </w:r>
      <w:r w:rsidRPr="009303DB">
        <w:rPr>
          <w:rFonts w:ascii="Tahoma" w:hAnsi="Tahoma" w:cs="Tahoma"/>
        </w:rPr>
        <w:t>Kč na financování výkonu sociální práce</w:t>
      </w:r>
      <w:r w:rsidR="00F24B1D">
        <w:rPr>
          <w:rFonts w:ascii="Tahoma" w:hAnsi="Tahoma" w:cs="Tahoma"/>
        </w:rPr>
        <w:t xml:space="preserve">, </w:t>
      </w:r>
    </w:p>
    <w:p w14:paraId="55A7C669" w14:textId="20738FAD" w:rsidR="005E25B9" w:rsidRDefault="005E25B9" w:rsidP="006B5B37">
      <w:pPr>
        <w:pStyle w:val="MSKNormal"/>
      </w:pPr>
    </w:p>
    <w:p w14:paraId="09236D6D" w14:textId="73F24A00" w:rsidR="007750EB" w:rsidRPr="00083C11" w:rsidRDefault="007750EB" w:rsidP="00E636E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7750EB">
        <w:rPr>
          <w:rFonts w:ascii="Tahoma" w:hAnsi="Tahoma" w:cs="Tahoma"/>
        </w:rPr>
        <w:t>rozhodla</w:t>
      </w:r>
      <w:r w:rsidR="00083C11" w:rsidRPr="00083C11">
        <w:rPr>
          <w:rFonts w:ascii="Tahoma" w:hAnsi="Tahoma" w:cs="Tahoma"/>
        </w:rPr>
        <w:t xml:space="preserve"> </w:t>
      </w:r>
      <w:r w:rsidRPr="007750EB">
        <w:rPr>
          <w:rFonts w:ascii="Tahoma" w:hAnsi="Tahoma" w:cs="Tahoma"/>
        </w:rPr>
        <w:t>přijmout dar osmi přístrojů pro umělou plicní ventilaci OLL</w:t>
      </w:r>
      <w:r w:rsidR="00083C11">
        <w:rPr>
          <w:rFonts w:ascii="Tahoma" w:hAnsi="Tahoma" w:cs="Tahoma"/>
        </w:rPr>
        <w:t> </w:t>
      </w:r>
      <w:r w:rsidRPr="007750EB">
        <w:rPr>
          <w:rFonts w:ascii="Tahoma" w:hAnsi="Tahoma" w:cs="Tahoma"/>
        </w:rPr>
        <w:t>EMV</w:t>
      </w:r>
      <w:r w:rsidR="00083C11">
        <w:rPr>
          <w:rFonts w:ascii="Tahoma" w:hAnsi="Tahoma" w:cs="Tahoma"/>
        </w:rPr>
        <w:t> </w:t>
      </w:r>
      <w:r w:rsidRPr="007750EB">
        <w:rPr>
          <w:rFonts w:ascii="Tahoma" w:hAnsi="Tahoma" w:cs="Tahoma"/>
        </w:rPr>
        <w:t>731+ včetně příslušenství v celkové hodnotě 3.527</w:t>
      </w:r>
      <w:r w:rsidR="00181DCD">
        <w:rPr>
          <w:rFonts w:ascii="Tahoma" w:hAnsi="Tahoma" w:cs="Tahoma"/>
        </w:rPr>
        <w:t>,</w:t>
      </w:r>
      <w:r w:rsidRPr="007750EB">
        <w:rPr>
          <w:rFonts w:ascii="Tahoma" w:hAnsi="Tahoma" w:cs="Tahoma"/>
        </w:rPr>
        <w:t>48</w:t>
      </w:r>
      <w:r w:rsidR="00181DCD">
        <w:rPr>
          <w:rFonts w:ascii="Tahoma" w:hAnsi="Tahoma" w:cs="Tahoma"/>
        </w:rPr>
        <w:t> tis. </w:t>
      </w:r>
      <w:r w:rsidRPr="007750EB">
        <w:rPr>
          <w:rFonts w:ascii="Tahoma" w:hAnsi="Tahoma" w:cs="Tahoma"/>
        </w:rPr>
        <w:t>Kč od</w:t>
      </w:r>
      <w:r w:rsidR="009214BA">
        <w:rPr>
          <w:rFonts w:ascii="Tahoma" w:hAnsi="Tahoma" w:cs="Tahoma"/>
        </w:rPr>
        <w:t> </w:t>
      </w:r>
      <w:r w:rsidRPr="007750EB">
        <w:rPr>
          <w:rFonts w:ascii="Tahoma" w:hAnsi="Tahoma" w:cs="Tahoma"/>
        </w:rPr>
        <w:t>České republiky</w:t>
      </w:r>
      <w:r w:rsidR="00181DCD">
        <w:rPr>
          <w:rFonts w:ascii="Tahoma" w:hAnsi="Tahoma" w:cs="Tahoma"/>
        </w:rPr>
        <w:t> </w:t>
      </w:r>
      <w:r w:rsidRPr="007750EB">
        <w:rPr>
          <w:rFonts w:ascii="Tahoma" w:hAnsi="Tahoma" w:cs="Tahoma"/>
        </w:rPr>
        <w:t>–</w:t>
      </w:r>
      <w:r w:rsidR="00181DCD">
        <w:rPr>
          <w:rFonts w:ascii="Tahoma" w:hAnsi="Tahoma" w:cs="Tahoma"/>
        </w:rPr>
        <w:t> </w:t>
      </w:r>
      <w:r w:rsidRPr="007750EB">
        <w:rPr>
          <w:rFonts w:ascii="Tahoma" w:hAnsi="Tahoma" w:cs="Tahoma"/>
        </w:rPr>
        <w:t>Ministerstva zdravotnictví</w:t>
      </w:r>
    </w:p>
    <w:p w14:paraId="71E96D78" w14:textId="77777777" w:rsidR="00083C11" w:rsidRDefault="00083C11" w:rsidP="003A608F">
      <w:pPr>
        <w:pStyle w:val="MSKNormal"/>
      </w:pPr>
    </w:p>
    <w:p w14:paraId="0C5B980C" w14:textId="3E4EBCCD" w:rsidR="005E25B9" w:rsidRDefault="00A12579" w:rsidP="00EC3C7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5351B5">
        <w:rPr>
          <w:rFonts w:ascii="Tahoma" w:hAnsi="Tahoma" w:cs="Tahoma"/>
        </w:rPr>
        <w:t>rozhodla</w:t>
      </w:r>
      <w:r w:rsidR="003A608F" w:rsidRPr="005351B5">
        <w:rPr>
          <w:rFonts w:ascii="Tahoma" w:hAnsi="Tahoma" w:cs="Tahoma"/>
        </w:rPr>
        <w:t xml:space="preserve"> </w:t>
      </w:r>
      <w:r w:rsidRPr="005351B5">
        <w:rPr>
          <w:rFonts w:ascii="Tahoma" w:hAnsi="Tahoma" w:cs="Tahoma"/>
        </w:rPr>
        <w:t>nabýt finanční prostředky v souladu s § 59 odst. 2 písm. e) zákona o</w:t>
      </w:r>
      <w:r w:rsidR="003A608F" w:rsidRPr="005351B5">
        <w:rPr>
          <w:rFonts w:ascii="Tahoma" w:hAnsi="Tahoma" w:cs="Tahoma"/>
        </w:rPr>
        <w:t> </w:t>
      </w:r>
      <w:r w:rsidRPr="005351B5">
        <w:rPr>
          <w:rFonts w:ascii="Tahoma" w:hAnsi="Tahoma" w:cs="Tahoma"/>
        </w:rPr>
        <w:t>krajích, ze státního rozpočtu na Národní plán obnovy</w:t>
      </w:r>
      <w:r w:rsidR="005351B5" w:rsidRPr="005351B5">
        <w:rPr>
          <w:rFonts w:ascii="Tahoma" w:hAnsi="Tahoma" w:cs="Tahoma"/>
        </w:rPr>
        <w:t> </w:t>
      </w:r>
      <w:r w:rsidRPr="005351B5">
        <w:rPr>
          <w:rFonts w:ascii="Tahoma" w:hAnsi="Tahoma" w:cs="Tahoma"/>
        </w:rPr>
        <w:t>–</w:t>
      </w:r>
      <w:r w:rsidR="005351B5" w:rsidRPr="005351B5">
        <w:rPr>
          <w:rFonts w:ascii="Tahoma" w:hAnsi="Tahoma" w:cs="Tahoma"/>
        </w:rPr>
        <w:t> </w:t>
      </w:r>
      <w:r w:rsidRPr="005351B5">
        <w:rPr>
          <w:rFonts w:ascii="Tahoma" w:hAnsi="Tahoma" w:cs="Tahoma"/>
        </w:rPr>
        <w:t>základní školy a</w:t>
      </w:r>
      <w:r w:rsidR="005351B5" w:rsidRPr="005351B5">
        <w:rPr>
          <w:rFonts w:ascii="Tahoma" w:hAnsi="Tahoma" w:cs="Tahoma"/>
        </w:rPr>
        <w:t> </w:t>
      </w:r>
      <w:r w:rsidRPr="005351B5">
        <w:rPr>
          <w:rFonts w:ascii="Tahoma" w:hAnsi="Tahoma" w:cs="Tahoma"/>
        </w:rPr>
        <w:t>gymnázia</w:t>
      </w:r>
      <w:r w:rsidR="005351B5" w:rsidRPr="005351B5">
        <w:rPr>
          <w:rFonts w:ascii="Tahoma" w:hAnsi="Tahoma" w:cs="Tahoma"/>
        </w:rPr>
        <w:t> </w:t>
      </w:r>
      <w:r w:rsidRPr="005351B5">
        <w:rPr>
          <w:rFonts w:ascii="Tahoma" w:hAnsi="Tahoma" w:cs="Tahoma"/>
        </w:rPr>
        <w:t>–</w:t>
      </w:r>
      <w:r w:rsidR="005351B5" w:rsidRPr="005351B5">
        <w:rPr>
          <w:rFonts w:ascii="Tahoma" w:hAnsi="Tahoma" w:cs="Tahoma"/>
        </w:rPr>
        <w:t> </w:t>
      </w:r>
      <w:r w:rsidRPr="005351B5">
        <w:rPr>
          <w:rFonts w:ascii="Tahoma" w:hAnsi="Tahoma" w:cs="Tahoma"/>
        </w:rPr>
        <w:t>učební pomůcky pro rozvoj informatického myšlení a digitální kompetence ve výši 78.343</w:t>
      </w:r>
      <w:r w:rsidR="005351B5">
        <w:rPr>
          <w:rFonts w:ascii="Tahoma" w:hAnsi="Tahoma" w:cs="Tahoma"/>
        </w:rPr>
        <w:t>,</w:t>
      </w:r>
      <w:r w:rsidRPr="005351B5">
        <w:rPr>
          <w:rFonts w:ascii="Tahoma" w:hAnsi="Tahoma" w:cs="Tahoma"/>
        </w:rPr>
        <w:t>00</w:t>
      </w:r>
      <w:r w:rsidR="005351B5">
        <w:rPr>
          <w:rFonts w:ascii="Tahoma" w:hAnsi="Tahoma" w:cs="Tahoma"/>
        </w:rPr>
        <w:t> tis. </w:t>
      </w:r>
      <w:r w:rsidRPr="005351B5">
        <w:rPr>
          <w:rFonts w:ascii="Tahoma" w:hAnsi="Tahoma" w:cs="Tahoma"/>
        </w:rPr>
        <w:t>Kč</w:t>
      </w:r>
      <w:r w:rsidR="005351B5" w:rsidRPr="005351B5">
        <w:rPr>
          <w:rFonts w:ascii="Tahoma" w:hAnsi="Tahoma" w:cs="Tahoma"/>
        </w:rPr>
        <w:t xml:space="preserve">, </w:t>
      </w:r>
    </w:p>
    <w:p w14:paraId="16A83134" w14:textId="4D7458C7" w:rsidR="00B946D5" w:rsidRDefault="00B946D5" w:rsidP="006B5B37">
      <w:pPr>
        <w:pStyle w:val="MSKNormal"/>
      </w:pPr>
    </w:p>
    <w:p w14:paraId="2FBFCEB2" w14:textId="7A87DBC1" w:rsidR="00FF0621" w:rsidRPr="00FF0621" w:rsidRDefault="00FF0621" w:rsidP="007153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FF0621">
        <w:rPr>
          <w:rFonts w:ascii="Tahoma" w:hAnsi="Tahoma" w:cs="Tahoma"/>
        </w:rPr>
        <w:lastRenderedPageBreak/>
        <w:t>rozhodla</w:t>
      </w:r>
      <w:r w:rsidR="006F7F76" w:rsidRPr="006F7F76">
        <w:rPr>
          <w:rFonts w:ascii="Tahoma" w:hAnsi="Tahoma" w:cs="Tahoma"/>
        </w:rPr>
        <w:t xml:space="preserve"> </w:t>
      </w:r>
      <w:r w:rsidRPr="00FF0621">
        <w:rPr>
          <w:rFonts w:ascii="Tahoma" w:hAnsi="Tahoma" w:cs="Tahoma"/>
        </w:rPr>
        <w:t>nabýt ze státního rozpočtu z</w:t>
      </w:r>
      <w:r w:rsidR="004E7BEB">
        <w:rPr>
          <w:rFonts w:ascii="Tahoma" w:hAnsi="Tahoma" w:cs="Tahoma"/>
        </w:rPr>
        <w:t> </w:t>
      </w:r>
      <w:r w:rsidRPr="00FF0621">
        <w:rPr>
          <w:rFonts w:ascii="Tahoma" w:hAnsi="Tahoma" w:cs="Tahoma"/>
        </w:rPr>
        <w:t>kapitoly 313</w:t>
      </w:r>
      <w:r w:rsidR="004E7BEB">
        <w:rPr>
          <w:rFonts w:ascii="Tahoma" w:hAnsi="Tahoma" w:cs="Tahoma"/>
        </w:rPr>
        <w:t> </w:t>
      </w:r>
      <w:r w:rsidRPr="00FF0621">
        <w:rPr>
          <w:rFonts w:ascii="Tahoma" w:hAnsi="Tahoma" w:cs="Tahoma"/>
        </w:rPr>
        <w:t>–</w:t>
      </w:r>
      <w:r w:rsidR="004E7BEB">
        <w:rPr>
          <w:rFonts w:ascii="Tahoma" w:hAnsi="Tahoma" w:cs="Tahoma"/>
        </w:rPr>
        <w:t> </w:t>
      </w:r>
      <w:r w:rsidRPr="00FF0621">
        <w:rPr>
          <w:rFonts w:ascii="Tahoma" w:hAnsi="Tahoma" w:cs="Tahoma"/>
        </w:rPr>
        <w:t>Ministerstva práce a</w:t>
      </w:r>
      <w:r w:rsidR="004E7BEB">
        <w:rPr>
          <w:rFonts w:ascii="Tahoma" w:hAnsi="Tahoma" w:cs="Tahoma"/>
        </w:rPr>
        <w:t> </w:t>
      </w:r>
      <w:r w:rsidRPr="00FF0621">
        <w:rPr>
          <w:rFonts w:ascii="Tahoma" w:hAnsi="Tahoma" w:cs="Tahoma"/>
        </w:rPr>
        <w:t>sociálních věcí do rozpočtu kraje na rok 2022 finanční prostředky ve</w:t>
      </w:r>
      <w:r w:rsidR="004E7BEB">
        <w:rPr>
          <w:rFonts w:ascii="Tahoma" w:hAnsi="Tahoma" w:cs="Tahoma"/>
        </w:rPr>
        <w:t> </w:t>
      </w:r>
      <w:r w:rsidRPr="00FF0621">
        <w:rPr>
          <w:rFonts w:ascii="Tahoma" w:hAnsi="Tahoma" w:cs="Tahoma"/>
        </w:rPr>
        <w:t>výši</w:t>
      </w:r>
      <w:r w:rsidR="004E7BEB">
        <w:rPr>
          <w:rFonts w:ascii="Tahoma" w:hAnsi="Tahoma" w:cs="Tahoma"/>
        </w:rPr>
        <w:t> </w:t>
      </w:r>
      <w:r w:rsidRPr="00FF0621">
        <w:rPr>
          <w:rFonts w:ascii="Tahoma" w:hAnsi="Tahoma" w:cs="Tahoma"/>
        </w:rPr>
        <w:t>1.893</w:t>
      </w:r>
      <w:r w:rsidR="004E7BEB">
        <w:rPr>
          <w:rFonts w:ascii="Tahoma" w:hAnsi="Tahoma" w:cs="Tahoma"/>
        </w:rPr>
        <w:t>,</w:t>
      </w:r>
      <w:r w:rsidRPr="00FF0621">
        <w:rPr>
          <w:rFonts w:ascii="Tahoma" w:hAnsi="Tahoma" w:cs="Tahoma"/>
        </w:rPr>
        <w:t>89</w:t>
      </w:r>
      <w:r w:rsidR="004E7BEB">
        <w:rPr>
          <w:rFonts w:ascii="Tahoma" w:hAnsi="Tahoma" w:cs="Tahoma"/>
        </w:rPr>
        <w:t> tis. </w:t>
      </w:r>
      <w:r w:rsidRPr="00FF0621">
        <w:rPr>
          <w:rFonts w:ascii="Tahoma" w:hAnsi="Tahoma" w:cs="Tahoma"/>
        </w:rPr>
        <w:t>Kč na financování výkonu sociální práce</w:t>
      </w:r>
      <w:r w:rsidR="00CF316C">
        <w:rPr>
          <w:rFonts w:ascii="Tahoma" w:hAnsi="Tahoma" w:cs="Tahoma"/>
        </w:rPr>
        <w:t>,</w:t>
      </w:r>
      <w:r w:rsidRPr="00FF0621">
        <w:rPr>
          <w:rFonts w:ascii="Tahoma" w:hAnsi="Tahoma" w:cs="Tahoma"/>
        </w:rPr>
        <w:t xml:space="preserve"> </w:t>
      </w:r>
    </w:p>
    <w:p w14:paraId="092A38BC" w14:textId="77777777" w:rsidR="00B946D5" w:rsidRDefault="00B946D5" w:rsidP="006B5B37">
      <w:pPr>
        <w:pStyle w:val="MSKNormal"/>
      </w:pPr>
    </w:p>
    <w:p w14:paraId="394DF957" w14:textId="7B4CAF50" w:rsidR="00F75F88" w:rsidRPr="00F75F88" w:rsidRDefault="00F75F88" w:rsidP="003F4C1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F75F88">
        <w:rPr>
          <w:rFonts w:ascii="Tahoma" w:hAnsi="Tahoma" w:cs="Tahoma"/>
        </w:rPr>
        <w:t>rozhodla</w:t>
      </w:r>
      <w:r w:rsidR="005C01C3" w:rsidRPr="005C01C3">
        <w:rPr>
          <w:rFonts w:ascii="Tahoma" w:hAnsi="Tahoma" w:cs="Tahoma"/>
        </w:rPr>
        <w:t xml:space="preserve"> </w:t>
      </w:r>
      <w:bookmarkStart w:id="1" w:name="_Hlk83186836"/>
      <w:bookmarkStart w:id="2" w:name="_Hlk85192801"/>
      <w:bookmarkEnd w:id="1"/>
      <w:r w:rsidRPr="00F75F88">
        <w:rPr>
          <w:rFonts w:ascii="Tahoma" w:hAnsi="Tahoma" w:cs="Tahoma"/>
        </w:rPr>
        <w:t>poskytnout neinvestiční účelovou dotaci z rozpočtu kraje na rok</w:t>
      </w:r>
      <w:r w:rsidR="006A5A48">
        <w:rPr>
          <w:rFonts w:ascii="Tahoma" w:hAnsi="Tahoma" w:cs="Tahoma"/>
        </w:rPr>
        <w:t> </w:t>
      </w:r>
      <w:r w:rsidRPr="00F75F88">
        <w:rPr>
          <w:rFonts w:ascii="Tahoma" w:hAnsi="Tahoma" w:cs="Tahoma"/>
        </w:rPr>
        <w:t>2022 příjemcům:</w:t>
      </w:r>
      <w:bookmarkEnd w:id="2"/>
    </w:p>
    <w:p w14:paraId="7F635512" w14:textId="22218A6F" w:rsidR="00F75F88" w:rsidRPr="00F75F88" w:rsidRDefault="00F75F88" w:rsidP="006A5A48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" w:name="_Hlk95204052"/>
      <w:r w:rsidRPr="00F75F88">
        <w:rPr>
          <w:rFonts w:ascii="Tahoma" w:hAnsi="Tahoma" w:cs="Tahoma"/>
          <w:sz w:val="24"/>
          <w:szCs w:val="24"/>
        </w:rPr>
        <w:t>Česká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 xml:space="preserve"> baseballová asociace, </w:t>
      </w:r>
      <w:bookmarkEnd w:id="3"/>
      <w:r w:rsidRPr="00F75F88">
        <w:rPr>
          <w:rFonts w:ascii="Tahoma" w:eastAsia="Times New Roman" w:hAnsi="Tahoma" w:cs="Tahoma"/>
          <w:sz w:val="24"/>
          <w:szCs w:val="24"/>
          <w:lang w:eastAsia="cs-CZ"/>
        </w:rPr>
        <w:t>ve</w:t>
      </w:r>
      <w:r w:rsidR="006A5A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97306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0D1A5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0D1A53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 realizací projektu „Mistrovství Evropy juniorů v</w:t>
      </w:r>
      <w:r w:rsidR="000D1A5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baseballu</w:t>
      </w:r>
      <w:r w:rsidR="000D1A5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2022“</w:t>
      </w:r>
      <w:r w:rsidR="000D1A53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20C384E8" w14:textId="61A78DE8" w:rsidR="00F75F88" w:rsidRPr="00F75F88" w:rsidRDefault="00F75F88" w:rsidP="000D1A53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Emilova sportovní,</w:t>
      </w:r>
      <w:r w:rsidR="00E832A3"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F75F88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F75F88">
        <w:rPr>
          <w:rFonts w:ascii="Tahoma" w:eastAsia="Times New Roman" w:hAnsi="Tahoma" w:cs="Tahoma"/>
          <w:sz w:val="24"/>
          <w:szCs w:val="24"/>
          <w:lang w:eastAsia="cs-CZ"/>
        </w:rPr>
        <w:t>., ve</w:t>
      </w:r>
      <w:r w:rsidR="0097306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E832A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68</w:t>
      </w:r>
      <w:r w:rsidR="00E832A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E832A3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 realizací projektu „11.</w:t>
      </w:r>
      <w:r w:rsidR="00FB588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Evropské hry handicapované mládeže Emil Open“</w:t>
      </w:r>
      <w:r w:rsidR="00FB588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07CE8B61" w14:textId="2B3E957D" w:rsidR="00F75F88" w:rsidRPr="00F75F88" w:rsidRDefault="00F75F88" w:rsidP="00933245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Křesťanská akademie mladých,</w:t>
      </w:r>
      <w:r w:rsidR="00FB588E"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F75F88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F75F88">
        <w:rPr>
          <w:rFonts w:ascii="Tahoma" w:eastAsia="Times New Roman" w:hAnsi="Tahoma" w:cs="Tahoma"/>
          <w:sz w:val="24"/>
          <w:szCs w:val="24"/>
          <w:lang w:eastAsia="cs-CZ"/>
        </w:rPr>
        <w:t>., ve</w:t>
      </w:r>
      <w:r w:rsidR="00FB588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FB588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120</w:t>
      </w:r>
      <w:r w:rsidR="00FB588E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18485F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 realizací projektu „</w:t>
      </w:r>
      <w:proofErr w:type="gramStart"/>
      <w:r w:rsidRPr="00F75F88">
        <w:rPr>
          <w:rFonts w:ascii="Tahoma" w:eastAsia="Times New Roman" w:hAnsi="Tahoma" w:cs="Tahoma"/>
          <w:sz w:val="24"/>
          <w:szCs w:val="24"/>
          <w:lang w:eastAsia="cs-CZ"/>
        </w:rPr>
        <w:t>Komenský</w:t>
      </w:r>
      <w:r w:rsidR="0018485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18485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příběhy</w:t>
      </w:r>
      <w:proofErr w:type="gramEnd"/>
      <w:r w:rsidRPr="00F75F88">
        <w:rPr>
          <w:rFonts w:ascii="Tahoma" w:eastAsia="Times New Roman" w:hAnsi="Tahoma" w:cs="Tahoma"/>
          <w:sz w:val="24"/>
          <w:szCs w:val="24"/>
          <w:lang w:eastAsia="cs-CZ"/>
        </w:rPr>
        <w:t xml:space="preserve"> lidskosti</w:t>
      </w:r>
      <w:r w:rsidR="0018485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18485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Projekty proměny“</w:t>
      </w:r>
      <w:r w:rsidR="00DA60FA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19C5CC93" w14:textId="3C6BAF04" w:rsidR="00F75F88" w:rsidRPr="00F75F88" w:rsidRDefault="00F75F88" w:rsidP="00933245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Moravskoslezská krajská asociace Sport pro všechny,</w:t>
      </w:r>
      <w:r w:rsidR="001B023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z.</w:t>
      </w:r>
      <w:r w:rsidR="001B023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s., ve</w:t>
      </w:r>
      <w:r w:rsidR="00DA60F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DA60F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60</w:t>
      </w:r>
      <w:r w:rsidR="001B0238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1B0238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 realizací projektu „Podpora činnosti Moravskoslezské krajské asociace Sport pro všechny,</w:t>
      </w:r>
      <w:r w:rsidR="001B0238"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F75F88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F75F88">
        <w:rPr>
          <w:rFonts w:ascii="Tahoma" w:eastAsia="Times New Roman" w:hAnsi="Tahoma" w:cs="Tahoma"/>
          <w:sz w:val="24"/>
          <w:szCs w:val="24"/>
          <w:lang w:eastAsia="cs-CZ"/>
        </w:rPr>
        <w:t>.“</w:t>
      </w:r>
      <w:r w:rsidR="001B0238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5445F00E" w14:textId="04AC469D" w:rsidR="00F75F88" w:rsidRPr="00F75F88" w:rsidRDefault="00F75F88" w:rsidP="00933245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Moravskoslezský krajský volejbalový svaz, ve</w:t>
      </w:r>
      <w:r w:rsidR="006A674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6A674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70</w:t>
      </w:r>
      <w:r w:rsidR="006A674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6A6740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 realizací projektu „Významné volejbalové mládežnické turnaje v</w:t>
      </w:r>
      <w:r w:rsidR="00400E9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Moravskoslezském kraji“</w:t>
      </w:r>
      <w:r w:rsidR="00400E90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1A171BF6" w14:textId="735E3E18" w:rsidR="00F75F88" w:rsidRPr="00F75F88" w:rsidRDefault="00F75F88" w:rsidP="00933245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Hlk103665706"/>
      <w:r w:rsidRPr="00F75F88">
        <w:rPr>
          <w:rFonts w:ascii="Tahoma" w:eastAsia="Times New Roman" w:hAnsi="Tahoma" w:cs="Tahoma"/>
          <w:sz w:val="24"/>
          <w:szCs w:val="24"/>
          <w:lang w:eastAsia="cs-CZ"/>
        </w:rPr>
        <w:t>OSTRAVA SQUASH KLUB</w:t>
      </w:r>
      <w:r w:rsidR="00400E90"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F75F88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F75F88">
        <w:rPr>
          <w:rFonts w:ascii="Tahoma" w:eastAsia="Times New Roman" w:hAnsi="Tahoma" w:cs="Tahoma"/>
          <w:sz w:val="24"/>
          <w:szCs w:val="24"/>
          <w:lang w:eastAsia="cs-CZ"/>
        </w:rPr>
        <w:t xml:space="preserve">., </w:t>
      </w:r>
      <w:bookmarkEnd w:id="4"/>
      <w:r w:rsidR="00386B90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e</w:t>
      </w:r>
      <w:r w:rsidR="00386B9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386B9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25</w:t>
      </w:r>
      <w:r w:rsidR="00386B9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386B90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 xml:space="preserve">Kč na úhradu nákladů spojených s realizací projektu „Mezinárodní </w:t>
      </w:r>
      <w:proofErr w:type="gramStart"/>
      <w:r w:rsidRPr="00F75F88">
        <w:rPr>
          <w:rFonts w:ascii="Tahoma" w:eastAsia="Times New Roman" w:hAnsi="Tahoma" w:cs="Tahoma"/>
          <w:sz w:val="24"/>
          <w:szCs w:val="24"/>
          <w:lang w:eastAsia="cs-CZ"/>
        </w:rPr>
        <w:t>turnaj</w:t>
      </w:r>
      <w:r w:rsidR="00C40EC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C40EC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>OSTRAVA</w:t>
      </w:r>
      <w:proofErr w:type="gramEnd"/>
      <w:r w:rsidRPr="00F75F88">
        <w:rPr>
          <w:rFonts w:ascii="Tahoma" w:eastAsia="Times New Roman" w:hAnsi="Tahoma" w:cs="Tahoma"/>
          <w:sz w:val="24"/>
          <w:szCs w:val="24"/>
          <w:lang w:eastAsia="cs-CZ"/>
        </w:rPr>
        <w:t xml:space="preserve"> SQUASH OPEN 2022“</w:t>
      </w:r>
      <w:r w:rsidR="00863E6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75F88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1BE5797C" w14:textId="4D72520D" w:rsidR="000C068C" w:rsidRDefault="000C068C" w:rsidP="006B5B37">
      <w:pPr>
        <w:pStyle w:val="MSKNormal"/>
      </w:pPr>
    </w:p>
    <w:p w14:paraId="2FF3DE39" w14:textId="71C62696" w:rsidR="0051168B" w:rsidRDefault="00863E64" w:rsidP="00BC7AD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863E64">
        <w:rPr>
          <w:rFonts w:ascii="Tahoma" w:hAnsi="Tahoma" w:cs="Tahoma"/>
        </w:rPr>
        <w:t>r</w:t>
      </w:r>
      <w:r w:rsidR="0051168B" w:rsidRPr="00863E64">
        <w:rPr>
          <w:rFonts w:ascii="Tahoma" w:hAnsi="Tahoma" w:cs="Tahoma"/>
        </w:rPr>
        <w:t>ozhodla</w:t>
      </w:r>
      <w:r w:rsidRPr="00863E64">
        <w:rPr>
          <w:rFonts w:ascii="Tahoma" w:hAnsi="Tahoma" w:cs="Tahoma"/>
        </w:rPr>
        <w:t xml:space="preserve"> </w:t>
      </w:r>
      <w:bookmarkStart w:id="5" w:name="_Hlk103165821"/>
      <w:r w:rsidR="0051168B" w:rsidRPr="00863E64">
        <w:rPr>
          <w:rFonts w:ascii="Tahoma" w:hAnsi="Tahoma" w:cs="Tahoma"/>
        </w:rPr>
        <w:t>nabýt finanční prostředky poskytnuté formou grantu v rámci programu ERASMUS+ ve</w:t>
      </w:r>
      <w:r w:rsidR="003E0723">
        <w:rPr>
          <w:rFonts w:ascii="Tahoma" w:hAnsi="Tahoma" w:cs="Tahoma"/>
        </w:rPr>
        <w:t> </w:t>
      </w:r>
      <w:r w:rsidR="0051168B" w:rsidRPr="00863E64">
        <w:rPr>
          <w:rFonts w:ascii="Tahoma" w:hAnsi="Tahoma" w:cs="Tahoma"/>
        </w:rPr>
        <w:t>výši</w:t>
      </w:r>
      <w:r w:rsidR="003E0723">
        <w:rPr>
          <w:rFonts w:ascii="Tahoma" w:hAnsi="Tahoma" w:cs="Tahoma"/>
        </w:rPr>
        <w:t> </w:t>
      </w:r>
      <w:r w:rsidR="0051168B" w:rsidRPr="00863E64">
        <w:rPr>
          <w:rFonts w:ascii="Tahoma" w:hAnsi="Tahoma" w:cs="Tahoma"/>
        </w:rPr>
        <w:t>16.000</w:t>
      </w:r>
      <w:r w:rsidR="009C5975">
        <w:rPr>
          <w:rFonts w:ascii="Tahoma" w:hAnsi="Tahoma" w:cs="Tahoma"/>
        </w:rPr>
        <w:t> </w:t>
      </w:r>
      <w:r w:rsidR="0051168B" w:rsidRPr="00863E64">
        <w:rPr>
          <w:rFonts w:ascii="Tahoma" w:hAnsi="Tahoma" w:cs="Tahoma"/>
        </w:rPr>
        <w:t>EUR</w:t>
      </w:r>
      <w:bookmarkEnd w:id="5"/>
      <w:r w:rsidR="0051168B" w:rsidRPr="00863E64">
        <w:rPr>
          <w:rFonts w:ascii="Tahoma" w:hAnsi="Tahoma" w:cs="Tahoma"/>
        </w:rPr>
        <w:t xml:space="preserve"> na financování projektu „</w:t>
      </w:r>
      <w:proofErr w:type="spellStart"/>
      <w:r w:rsidR="0051168B" w:rsidRPr="00863E64">
        <w:rPr>
          <w:rFonts w:ascii="Tahoma" w:hAnsi="Tahoma" w:cs="Tahoma"/>
        </w:rPr>
        <w:t>Supporting</w:t>
      </w:r>
      <w:proofErr w:type="spellEnd"/>
      <w:r w:rsidR="0051168B" w:rsidRPr="00863E64">
        <w:rPr>
          <w:rFonts w:ascii="Tahoma" w:hAnsi="Tahoma" w:cs="Tahoma"/>
        </w:rPr>
        <w:t xml:space="preserve"> </w:t>
      </w:r>
      <w:proofErr w:type="spellStart"/>
      <w:r w:rsidR="0051168B" w:rsidRPr="00863E64">
        <w:rPr>
          <w:rFonts w:ascii="Tahoma" w:hAnsi="Tahoma" w:cs="Tahoma"/>
        </w:rPr>
        <w:t>mental</w:t>
      </w:r>
      <w:proofErr w:type="spellEnd"/>
      <w:r w:rsidR="0051168B" w:rsidRPr="00863E64">
        <w:rPr>
          <w:rFonts w:ascii="Tahoma" w:hAnsi="Tahoma" w:cs="Tahoma"/>
        </w:rPr>
        <w:t xml:space="preserve"> </w:t>
      </w:r>
      <w:proofErr w:type="spellStart"/>
      <w:r w:rsidR="0051168B" w:rsidRPr="00863E64">
        <w:rPr>
          <w:rFonts w:ascii="Tahoma" w:hAnsi="Tahoma" w:cs="Tahoma"/>
        </w:rPr>
        <w:t>health</w:t>
      </w:r>
      <w:proofErr w:type="spellEnd"/>
      <w:r w:rsidR="0051168B" w:rsidRPr="00863E64">
        <w:rPr>
          <w:rFonts w:ascii="Tahoma" w:hAnsi="Tahoma" w:cs="Tahoma"/>
        </w:rPr>
        <w:t xml:space="preserve"> </w:t>
      </w:r>
      <w:proofErr w:type="spellStart"/>
      <w:r w:rsidR="0051168B" w:rsidRPr="00863E64">
        <w:rPr>
          <w:rFonts w:ascii="Tahoma" w:hAnsi="Tahoma" w:cs="Tahoma"/>
        </w:rPr>
        <w:t>of</w:t>
      </w:r>
      <w:proofErr w:type="spellEnd"/>
      <w:r w:rsidR="0051168B" w:rsidRPr="00863E64">
        <w:rPr>
          <w:rFonts w:ascii="Tahoma" w:hAnsi="Tahoma" w:cs="Tahoma"/>
        </w:rPr>
        <w:t xml:space="preserve"> </w:t>
      </w:r>
      <w:proofErr w:type="spellStart"/>
      <w:r w:rsidR="0051168B" w:rsidRPr="00863E64">
        <w:rPr>
          <w:rFonts w:ascii="Tahoma" w:hAnsi="Tahoma" w:cs="Tahoma"/>
        </w:rPr>
        <w:t>young</w:t>
      </w:r>
      <w:proofErr w:type="spellEnd"/>
      <w:r w:rsidR="0051168B" w:rsidRPr="00863E64">
        <w:rPr>
          <w:rFonts w:ascii="Tahoma" w:hAnsi="Tahoma" w:cs="Tahoma"/>
        </w:rPr>
        <w:t xml:space="preserve"> </w:t>
      </w:r>
      <w:proofErr w:type="spellStart"/>
      <w:r w:rsidR="0051168B" w:rsidRPr="00863E64">
        <w:rPr>
          <w:rFonts w:ascii="Tahoma" w:hAnsi="Tahoma" w:cs="Tahoma"/>
        </w:rPr>
        <w:t>people</w:t>
      </w:r>
      <w:proofErr w:type="spellEnd"/>
      <w:r w:rsidR="0051168B" w:rsidRPr="00863E64">
        <w:rPr>
          <w:rFonts w:ascii="Tahoma" w:hAnsi="Tahoma" w:cs="Tahoma"/>
        </w:rPr>
        <w:t xml:space="preserve"> in </w:t>
      </w:r>
      <w:proofErr w:type="spellStart"/>
      <w:r w:rsidR="0051168B" w:rsidRPr="00863E64">
        <w:rPr>
          <w:rFonts w:ascii="Tahoma" w:hAnsi="Tahoma" w:cs="Tahoma"/>
        </w:rPr>
        <w:t>the</w:t>
      </w:r>
      <w:proofErr w:type="spellEnd"/>
      <w:r w:rsidR="0051168B" w:rsidRPr="00863E64">
        <w:rPr>
          <w:rFonts w:ascii="Tahoma" w:hAnsi="Tahoma" w:cs="Tahoma"/>
        </w:rPr>
        <w:t xml:space="preserve"> </w:t>
      </w:r>
      <w:proofErr w:type="spellStart"/>
      <w:r w:rsidR="0051168B" w:rsidRPr="00863E64">
        <w:rPr>
          <w:rFonts w:ascii="Tahoma" w:hAnsi="Tahoma" w:cs="Tahoma"/>
        </w:rPr>
        <w:t>era</w:t>
      </w:r>
      <w:proofErr w:type="spellEnd"/>
      <w:r w:rsidR="0051168B" w:rsidRPr="00863E64">
        <w:rPr>
          <w:rFonts w:ascii="Tahoma" w:hAnsi="Tahoma" w:cs="Tahoma"/>
        </w:rPr>
        <w:t xml:space="preserve"> </w:t>
      </w:r>
      <w:proofErr w:type="spellStart"/>
      <w:r w:rsidR="0051168B" w:rsidRPr="00863E64">
        <w:rPr>
          <w:rFonts w:ascii="Tahoma" w:hAnsi="Tahoma" w:cs="Tahoma"/>
        </w:rPr>
        <w:t>of</w:t>
      </w:r>
      <w:proofErr w:type="spellEnd"/>
      <w:r w:rsidR="0051168B" w:rsidRPr="00863E64">
        <w:rPr>
          <w:rFonts w:ascii="Tahoma" w:hAnsi="Tahoma" w:cs="Tahoma"/>
        </w:rPr>
        <w:t xml:space="preserve"> coronavirus“</w:t>
      </w:r>
      <w:r w:rsidR="009C5975">
        <w:rPr>
          <w:rFonts w:ascii="Tahoma" w:hAnsi="Tahoma" w:cs="Tahoma"/>
        </w:rPr>
        <w:t>,</w:t>
      </w:r>
      <w:r w:rsidR="0051168B" w:rsidRPr="00863E64">
        <w:rPr>
          <w:rFonts w:ascii="Tahoma" w:hAnsi="Tahoma" w:cs="Tahoma"/>
        </w:rPr>
        <w:t xml:space="preserve"> </w:t>
      </w:r>
    </w:p>
    <w:p w14:paraId="1E98F6C7" w14:textId="6D3FF633" w:rsidR="000C068C" w:rsidRDefault="000C068C" w:rsidP="006B5B37">
      <w:pPr>
        <w:pStyle w:val="MSKNormal"/>
      </w:pPr>
    </w:p>
    <w:p w14:paraId="49D4EE6C" w14:textId="44F5715B" w:rsidR="000C068C" w:rsidRDefault="00E01983" w:rsidP="006B5B3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rozhodla</w:t>
      </w:r>
      <w:r w:rsidR="009C597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 účasti Moravskoslezského kraje na</w:t>
      </w:r>
      <w:r w:rsidR="009C5975">
        <w:rPr>
          <w:rFonts w:ascii="Tahoma" w:hAnsi="Tahoma" w:cs="Tahoma"/>
        </w:rPr>
        <w:t> </w:t>
      </w:r>
      <w:r>
        <w:rPr>
          <w:rFonts w:ascii="Tahoma" w:hAnsi="Tahoma" w:cs="Tahoma"/>
        </w:rPr>
        <w:t>mezinárodním veletrhu nemovitostí a</w:t>
      </w:r>
      <w:r w:rsidR="009C5975">
        <w:rPr>
          <w:rFonts w:ascii="Tahoma" w:hAnsi="Tahoma" w:cs="Tahoma"/>
        </w:rPr>
        <w:t> </w:t>
      </w:r>
      <w:r>
        <w:rPr>
          <w:rFonts w:ascii="Tahoma" w:hAnsi="Tahoma" w:cs="Tahoma"/>
        </w:rPr>
        <w:t>investičních příležitostí EXPO REAL 2022 v</w:t>
      </w:r>
      <w:r w:rsidR="009C5975">
        <w:rPr>
          <w:rFonts w:ascii="Tahoma" w:hAnsi="Tahoma" w:cs="Tahoma"/>
        </w:rPr>
        <w:t> </w:t>
      </w:r>
      <w:r>
        <w:rPr>
          <w:rFonts w:ascii="Tahoma" w:hAnsi="Tahoma" w:cs="Tahoma"/>
        </w:rPr>
        <w:t>Mnichově</w:t>
      </w:r>
      <w:r w:rsidR="009C597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</w:p>
    <w:p w14:paraId="413D7543" w14:textId="6DC8694C" w:rsidR="00E01983" w:rsidRDefault="00E01983" w:rsidP="006B5B37">
      <w:pPr>
        <w:pStyle w:val="MSKNormal"/>
      </w:pPr>
    </w:p>
    <w:p w14:paraId="70D10EB6" w14:textId="77777777" w:rsidR="00F44DC8" w:rsidRPr="00F44DC8" w:rsidRDefault="00D47819" w:rsidP="00A855B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6756C0">
        <w:rPr>
          <w:rFonts w:ascii="Tahoma" w:hAnsi="Tahoma" w:cs="Tahoma"/>
        </w:rPr>
        <w:t>rozhodla</w:t>
      </w:r>
      <w:r w:rsidR="006756C0" w:rsidRPr="006756C0">
        <w:rPr>
          <w:rFonts w:ascii="Tahoma" w:hAnsi="Tahoma" w:cs="Tahoma"/>
        </w:rPr>
        <w:t xml:space="preserve"> </w:t>
      </w:r>
      <w:r w:rsidRPr="006756C0">
        <w:rPr>
          <w:rFonts w:ascii="Tahoma" w:hAnsi="Tahoma" w:cs="Tahoma"/>
        </w:rPr>
        <w:t xml:space="preserve">poskytnout v roce 2022 věcné dary partnerům projektu „IP LIFE </w:t>
      </w:r>
      <w:proofErr w:type="spellStart"/>
      <w:r w:rsidRPr="006756C0">
        <w:rPr>
          <w:rFonts w:ascii="Tahoma" w:hAnsi="Tahoma" w:cs="Tahoma"/>
        </w:rPr>
        <w:t>for</w:t>
      </w:r>
      <w:proofErr w:type="spellEnd"/>
      <w:r w:rsidRPr="006756C0">
        <w:rPr>
          <w:rFonts w:ascii="Tahoma" w:hAnsi="Tahoma" w:cs="Tahoma"/>
        </w:rPr>
        <w:t xml:space="preserve"> </w:t>
      </w:r>
      <w:proofErr w:type="spellStart"/>
      <w:r w:rsidRPr="006756C0">
        <w:rPr>
          <w:rFonts w:ascii="Tahoma" w:hAnsi="Tahoma" w:cs="Tahoma"/>
        </w:rPr>
        <w:t>Coal</w:t>
      </w:r>
      <w:proofErr w:type="spellEnd"/>
      <w:r w:rsidRPr="006756C0">
        <w:rPr>
          <w:rFonts w:ascii="Tahoma" w:hAnsi="Tahoma" w:cs="Tahoma"/>
        </w:rPr>
        <w:t xml:space="preserve"> </w:t>
      </w:r>
      <w:proofErr w:type="spellStart"/>
      <w:r w:rsidRPr="006756C0">
        <w:rPr>
          <w:rFonts w:ascii="Tahoma" w:hAnsi="Tahoma" w:cs="Tahoma"/>
        </w:rPr>
        <w:t>Mining</w:t>
      </w:r>
      <w:proofErr w:type="spellEnd"/>
      <w:r w:rsidRPr="006756C0">
        <w:rPr>
          <w:rFonts w:ascii="Tahoma" w:hAnsi="Tahoma" w:cs="Tahoma"/>
        </w:rPr>
        <w:t xml:space="preserve"> </w:t>
      </w:r>
      <w:proofErr w:type="spellStart"/>
      <w:r w:rsidRPr="006756C0">
        <w:rPr>
          <w:rFonts w:ascii="Tahoma" w:hAnsi="Tahoma" w:cs="Tahoma"/>
        </w:rPr>
        <w:t>Landscape</w:t>
      </w:r>
      <w:proofErr w:type="spellEnd"/>
      <w:r w:rsidRPr="006756C0">
        <w:rPr>
          <w:rFonts w:ascii="Tahoma" w:hAnsi="Tahoma" w:cs="Tahoma"/>
        </w:rPr>
        <w:t xml:space="preserve"> </w:t>
      </w:r>
      <w:proofErr w:type="spellStart"/>
      <w:r w:rsidRPr="006756C0">
        <w:rPr>
          <w:rFonts w:ascii="Tahoma" w:hAnsi="Tahoma" w:cs="Tahoma"/>
        </w:rPr>
        <w:t>Adaptation</w:t>
      </w:r>
      <w:proofErr w:type="spellEnd"/>
      <w:r w:rsidRPr="006756C0">
        <w:rPr>
          <w:rFonts w:ascii="Tahoma" w:hAnsi="Tahoma" w:cs="Tahoma"/>
        </w:rPr>
        <w:t>“, v maximální výši</w:t>
      </w:r>
      <w:r w:rsidR="000544C4">
        <w:rPr>
          <w:rFonts w:ascii="Tahoma" w:hAnsi="Tahoma" w:cs="Tahoma"/>
        </w:rPr>
        <w:t> </w:t>
      </w:r>
      <w:r w:rsidRPr="006756C0">
        <w:rPr>
          <w:rFonts w:ascii="Tahoma" w:hAnsi="Tahoma" w:cs="Tahoma"/>
        </w:rPr>
        <w:t>35</w:t>
      </w:r>
      <w:r w:rsidR="000544C4">
        <w:rPr>
          <w:rFonts w:ascii="Tahoma" w:hAnsi="Tahoma" w:cs="Tahoma"/>
        </w:rPr>
        <w:t>,</w:t>
      </w:r>
      <w:r w:rsidRPr="006756C0">
        <w:rPr>
          <w:rFonts w:ascii="Tahoma" w:hAnsi="Tahoma" w:cs="Tahoma"/>
        </w:rPr>
        <w:t>00</w:t>
      </w:r>
      <w:r w:rsidR="000544C4">
        <w:rPr>
          <w:rFonts w:ascii="Tahoma" w:hAnsi="Tahoma" w:cs="Tahoma"/>
        </w:rPr>
        <w:t> tis</w:t>
      </w:r>
      <w:r w:rsidR="00F44DC8">
        <w:rPr>
          <w:rFonts w:ascii="Tahoma" w:hAnsi="Tahoma" w:cs="Tahoma"/>
        </w:rPr>
        <w:t>. </w:t>
      </w:r>
      <w:r w:rsidRPr="006756C0">
        <w:rPr>
          <w:rFonts w:ascii="Tahoma" w:hAnsi="Tahoma" w:cs="Tahoma"/>
        </w:rPr>
        <w:t>Kč na</w:t>
      </w:r>
      <w:r w:rsidR="00F44DC8">
        <w:rPr>
          <w:rFonts w:ascii="Tahoma" w:hAnsi="Tahoma" w:cs="Tahoma"/>
        </w:rPr>
        <w:t> </w:t>
      </w:r>
      <w:r w:rsidRPr="006756C0">
        <w:rPr>
          <w:rFonts w:ascii="Tahoma" w:hAnsi="Tahoma" w:cs="Tahoma"/>
        </w:rPr>
        <w:t>jednoho partnera</w:t>
      </w:r>
      <w:r w:rsidR="00F44DC8">
        <w:rPr>
          <w:rFonts w:ascii="Tahoma" w:hAnsi="Tahoma" w:cs="Tahoma"/>
        </w:rPr>
        <w:t>,</w:t>
      </w:r>
    </w:p>
    <w:p w14:paraId="411B3F96" w14:textId="4D633502" w:rsidR="00D47819" w:rsidRDefault="00D47819" w:rsidP="006B5B37">
      <w:pPr>
        <w:pStyle w:val="MSKNormal"/>
      </w:pPr>
    </w:p>
    <w:p w14:paraId="3CF641CC" w14:textId="39CAE22E" w:rsidR="008A599B" w:rsidRPr="008A599B" w:rsidRDefault="008A599B" w:rsidP="000341B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8A599B">
        <w:rPr>
          <w:rFonts w:ascii="Tahoma" w:hAnsi="Tahoma" w:cs="Tahoma"/>
        </w:rPr>
        <w:t>souhlas</w:t>
      </w:r>
      <w:r w:rsidR="000341BA">
        <w:rPr>
          <w:rFonts w:ascii="Tahoma" w:hAnsi="Tahoma" w:cs="Tahoma"/>
        </w:rPr>
        <w:t xml:space="preserve">ila </w:t>
      </w:r>
      <w:r w:rsidRPr="008A599B">
        <w:rPr>
          <w:rFonts w:ascii="Tahoma" w:hAnsi="Tahoma" w:cs="Tahoma"/>
        </w:rPr>
        <w:t>s oceněním tří vybraných náhradních rodičů</w:t>
      </w:r>
      <w:r w:rsidR="000341BA">
        <w:rPr>
          <w:rFonts w:ascii="Tahoma" w:hAnsi="Tahoma" w:cs="Tahoma"/>
        </w:rPr>
        <w:t> </w:t>
      </w:r>
      <w:r w:rsidRPr="008A599B">
        <w:rPr>
          <w:rFonts w:ascii="Tahoma" w:hAnsi="Tahoma" w:cs="Tahoma"/>
        </w:rPr>
        <w:t>–</w:t>
      </w:r>
      <w:r w:rsidR="000341BA">
        <w:rPr>
          <w:rFonts w:ascii="Tahoma" w:hAnsi="Tahoma" w:cs="Tahoma"/>
        </w:rPr>
        <w:t> </w:t>
      </w:r>
      <w:r w:rsidRPr="008A599B">
        <w:rPr>
          <w:rFonts w:ascii="Tahoma" w:hAnsi="Tahoma" w:cs="Tahoma"/>
        </w:rPr>
        <w:t>pěstounů v celkové maximální výši</w:t>
      </w:r>
      <w:r w:rsidR="000341BA">
        <w:rPr>
          <w:rFonts w:ascii="Tahoma" w:hAnsi="Tahoma" w:cs="Tahoma"/>
        </w:rPr>
        <w:t> </w:t>
      </w:r>
      <w:r w:rsidRPr="008A599B">
        <w:rPr>
          <w:rFonts w:ascii="Tahoma" w:hAnsi="Tahoma" w:cs="Tahoma"/>
        </w:rPr>
        <w:t>30</w:t>
      </w:r>
      <w:r w:rsidR="00AD1B11">
        <w:rPr>
          <w:rFonts w:ascii="Tahoma" w:hAnsi="Tahoma" w:cs="Tahoma"/>
        </w:rPr>
        <w:t>,00 </w:t>
      </w:r>
      <w:r w:rsidRPr="008A599B">
        <w:rPr>
          <w:rFonts w:ascii="Tahoma" w:hAnsi="Tahoma" w:cs="Tahoma"/>
        </w:rPr>
        <w:t>tis.</w:t>
      </w:r>
      <w:r w:rsidR="00AD1B11">
        <w:rPr>
          <w:rFonts w:ascii="Tahoma" w:hAnsi="Tahoma" w:cs="Tahoma"/>
        </w:rPr>
        <w:t> </w:t>
      </w:r>
      <w:r w:rsidRPr="008A599B">
        <w:rPr>
          <w:rFonts w:ascii="Tahoma" w:hAnsi="Tahoma" w:cs="Tahoma"/>
        </w:rPr>
        <w:t>Kč,</w:t>
      </w:r>
    </w:p>
    <w:p w14:paraId="71F56D8F" w14:textId="3F23ECAC" w:rsidR="00D47819" w:rsidRDefault="00D47819" w:rsidP="006B5B37">
      <w:pPr>
        <w:pStyle w:val="MSKNormal"/>
      </w:pPr>
    </w:p>
    <w:p w14:paraId="4D061D5C" w14:textId="07EE1B64" w:rsidR="00794EAA" w:rsidRPr="00794EAA" w:rsidRDefault="00794EAA" w:rsidP="00AD1B1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794EAA">
        <w:rPr>
          <w:rFonts w:ascii="Tahoma" w:hAnsi="Tahoma" w:cs="Tahoma"/>
        </w:rPr>
        <w:t>rozhodla</w:t>
      </w:r>
      <w:r w:rsidR="00AD1B11">
        <w:rPr>
          <w:rFonts w:ascii="Tahoma" w:hAnsi="Tahoma" w:cs="Tahoma"/>
        </w:rPr>
        <w:t xml:space="preserve"> </w:t>
      </w:r>
      <w:r w:rsidRPr="00794EAA">
        <w:rPr>
          <w:rFonts w:ascii="Tahoma" w:hAnsi="Tahoma" w:cs="Tahoma"/>
        </w:rPr>
        <w:t>poskytnout neinvestiční dotaci z rozpočtu Moravskoslezského kraje na rok 2022 subjektu Krajina břidlice,</w:t>
      </w:r>
      <w:r w:rsidR="00AD1B11">
        <w:rPr>
          <w:rFonts w:ascii="Tahoma" w:hAnsi="Tahoma" w:cs="Tahoma"/>
        </w:rPr>
        <w:t> </w:t>
      </w:r>
      <w:proofErr w:type="spellStart"/>
      <w:r w:rsidRPr="00794EAA">
        <w:rPr>
          <w:rFonts w:ascii="Tahoma" w:hAnsi="Tahoma" w:cs="Tahoma"/>
        </w:rPr>
        <w:t>z.s</w:t>
      </w:r>
      <w:proofErr w:type="spellEnd"/>
      <w:r w:rsidRPr="00794EAA">
        <w:rPr>
          <w:rFonts w:ascii="Tahoma" w:hAnsi="Tahoma" w:cs="Tahoma"/>
        </w:rPr>
        <w:t>. ve</w:t>
      </w:r>
      <w:r w:rsidR="00AD1B11">
        <w:rPr>
          <w:rFonts w:ascii="Tahoma" w:hAnsi="Tahoma" w:cs="Tahoma"/>
        </w:rPr>
        <w:t> </w:t>
      </w:r>
      <w:r w:rsidRPr="00794EAA">
        <w:rPr>
          <w:rFonts w:ascii="Tahoma" w:hAnsi="Tahoma" w:cs="Tahoma"/>
        </w:rPr>
        <w:t>výši</w:t>
      </w:r>
      <w:r w:rsidR="00AD1B11">
        <w:rPr>
          <w:rFonts w:ascii="Tahoma" w:hAnsi="Tahoma" w:cs="Tahoma"/>
        </w:rPr>
        <w:t> </w:t>
      </w:r>
      <w:r w:rsidRPr="00794EAA">
        <w:rPr>
          <w:rFonts w:ascii="Tahoma" w:hAnsi="Tahoma" w:cs="Tahoma"/>
        </w:rPr>
        <w:t>200</w:t>
      </w:r>
      <w:r w:rsidR="00AD1B11">
        <w:rPr>
          <w:rFonts w:ascii="Tahoma" w:hAnsi="Tahoma" w:cs="Tahoma"/>
        </w:rPr>
        <w:t>,</w:t>
      </w:r>
      <w:r w:rsidRPr="00794EAA">
        <w:rPr>
          <w:rFonts w:ascii="Tahoma" w:hAnsi="Tahoma" w:cs="Tahoma"/>
        </w:rPr>
        <w:t>00</w:t>
      </w:r>
      <w:r w:rsidR="00AD1B11">
        <w:rPr>
          <w:rFonts w:ascii="Tahoma" w:hAnsi="Tahoma" w:cs="Tahoma"/>
        </w:rPr>
        <w:t> tis. </w:t>
      </w:r>
      <w:r w:rsidRPr="00794EAA">
        <w:rPr>
          <w:rFonts w:ascii="Tahoma" w:hAnsi="Tahoma" w:cs="Tahoma"/>
        </w:rPr>
        <w:t>Kč, na</w:t>
      </w:r>
      <w:r w:rsidR="00AD1B11">
        <w:rPr>
          <w:rFonts w:ascii="Tahoma" w:hAnsi="Tahoma" w:cs="Tahoma"/>
        </w:rPr>
        <w:t> </w:t>
      </w:r>
      <w:r w:rsidRPr="00794EAA">
        <w:rPr>
          <w:rFonts w:ascii="Tahoma" w:hAnsi="Tahoma" w:cs="Tahoma"/>
        </w:rPr>
        <w:t>projekt „Národní geopark Krajina břidlice“</w:t>
      </w:r>
      <w:r w:rsidR="003676CF">
        <w:rPr>
          <w:rFonts w:ascii="Tahoma" w:hAnsi="Tahoma" w:cs="Tahoma"/>
        </w:rPr>
        <w:t xml:space="preserve">, </w:t>
      </w:r>
    </w:p>
    <w:p w14:paraId="0CDC0309" w14:textId="6F6D3653" w:rsidR="008A599B" w:rsidRDefault="008A599B" w:rsidP="006B5B37">
      <w:pPr>
        <w:pStyle w:val="MSKNormal"/>
      </w:pPr>
    </w:p>
    <w:p w14:paraId="406451E3" w14:textId="08957274" w:rsidR="001F50BC" w:rsidRPr="001F50BC" w:rsidRDefault="001F50BC" w:rsidP="00F4181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1F50BC">
        <w:rPr>
          <w:rFonts w:ascii="Tahoma" w:hAnsi="Tahoma" w:cs="Tahoma"/>
        </w:rPr>
        <w:t>rozhodla</w:t>
      </w:r>
      <w:r w:rsidR="00F57245" w:rsidRPr="00F57245">
        <w:rPr>
          <w:rFonts w:ascii="Tahoma" w:hAnsi="Tahoma" w:cs="Tahoma"/>
        </w:rPr>
        <w:t xml:space="preserve"> </w:t>
      </w:r>
      <w:r w:rsidRPr="001F50BC">
        <w:rPr>
          <w:rFonts w:ascii="Tahoma" w:hAnsi="Tahoma" w:cs="Tahoma"/>
        </w:rPr>
        <w:t>poskytnout neinvestiční dotaci z rozpočtu Moravskoslezského kraje na rok 2022 subjektu Spolek BESKYDHOST, ve</w:t>
      </w:r>
      <w:r w:rsidR="00F57245">
        <w:rPr>
          <w:rFonts w:ascii="Tahoma" w:hAnsi="Tahoma" w:cs="Tahoma"/>
        </w:rPr>
        <w:t> </w:t>
      </w:r>
      <w:r w:rsidRPr="001F50BC">
        <w:rPr>
          <w:rFonts w:ascii="Tahoma" w:hAnsi="Tahoma" w:cs="Tahoma"/>
        </w:rPr>
        <w:t>výši</w:t>
      </w:r>
      <w:r w:rsidR="00F57245">
        <w:rPr>
          <w:rFonts w:ascii="Tahoma" w:hAnsi="Tahoma" w:cs="Tahoma"/>
        </w:rPr>
        <w:t> </w:t>
      </w:r>
      <w:r w:rsidRPr="001F50BC">
        <w:rPr>
          <w:rFonts w:ascii="Tahoma" w:hAnsi="Tahoma" w:cs="Tahoma"/>
        </w:rPr>
        <w:t>170</w:t>
      </w:r>
      <w:r w:rsidR="00F57245">
        <w:rPr>
          <w:rFonts w:ascii="Tahoma" w:hAnsi="Tahoma" w:cs="Tahoma"/>
        </w:rPr>
        <w:t>,</w:t>
      </w:r>
      <w:r w:rsidRPr="001F50BC">
        <w:rPr>
          <w:rFonts w:ascii="Tahoma" w:hAnsi="Tahoma" w:cs="Tahoma"/>
        </w:rPr>
        <w:t>00</w:t>
      </w:r>
      <w:r w:rsidR="00F57245">
        <w:rPr>
          <w:rFonts w:ascii="Tahoma" w:hAnsi="Tahoma" w:cs="Tahoma"/>
        </w:rPr>
        <w:t> tis. </w:t>
      </w:r>
      <w:r w:rsidRPr="001F50BC">
        <w:rPr>
          <w:rFonts w:ascii="Tahoma" w:hAnsi="Tahoma" w:cs="Tahoma"/>
        </w:rPr>
        <w:t>Kč, na</w:t>
      </w:r>
      <w:r w:rsidR="0029758D">
        <w:rPr>
          <w:rFonts w:ascii="Tahoma" w:hAnsi="Tahoma" w:cs="Tahoma"/>
        </w:rPr>
        <w:t> </w:t>
      </w:r>
      <w:r w:rsidRPr="001F50BC">
        <w:rPr>
          <w:rFonts w:ascii="Tahoma" w:hAnsi="Tahoma" w:cs="Tahoma"/>
        </w:rPr>
        <w:t xml:space="preserve">projekt „Beskydský TU Bus“, </w:t>
      </w:r>
    </w:p>
    <w:p w14:paraId="4BCA07FC" w14:textId="20A135E0" w:rsidR="008A599B" w:rsidRDefault="008A599B" w:rsidP="006B5B37">
      <w:pPr>
        <w:pStyle w:val="MSKNormal"/>
      </w:pPr>
    </w:p>
    <w:p w14:paraId="4C8EB24E" w14:textId="22658B39" w:rsidR="00D07AC9" w:rsidRPr="00D07AC9" w:rsidRDefault="00D07AC9" w:rsidP="00CF285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D07AC9">
        <w:rPr>
          <w:rFonts w:ascii="Tahoma" w:hAnsi="Tahoma" w:cs="Tahoma"/>
        </w:rPr>
        <w:t>rozhodla</w:t>
      </w:r>
      <w:r w:rsidR="00C616D8" w:rsidRPr="00C616D8">
        <w:rPr>
          <w:rFonts w:ascii="Tahoma" w:hAnsi="Tahoma" w:cs="Tahoma"/>
        </w:rPr>
        <w:t xml:space="preserve"> </w:t>
      </w:r>
      <w:r w:rsidRPr="00D07AC9">
        <w:rPr>
          <w:rFonts w:ascii="Tahoma" w:hAnsi="Tahoma" w:cs="Tahoma"/>
        </w:rPr>
        <w:t>nabýt do rozpočtu kraje dobrovolné vstupné vybrané v rámci společenské akce Spolu ruku v ruce konané dne 14.</w:t>
      </w:r>
      <w:r w:rsidR="005003FA">
        <w:rPr>
          <w:rFonts w:ascii="Tahoma" w:hAnsi="Tahoma" w:cs="Tahoma"/>
        </w:rPr>
        <w:t> </w:t>
      </w:r>
      <w:r w:rsidRPr="00D07AC9">
        <w:rPr>
          <w:rFonts w:ascii="Tahoma" w:hAnsi="Tahoma" w:cs="Tahoma"/>
        </w:rPr>
        <w:t>5.</w:t>
      </w:r>
      <w:r w:rsidR="005003FA">
        <w:rPr>
          <w:rFonts w:ascii="Tahoma" w:hAnsi="Tahoma" w:cs="Tahoma"/>
        </w:rPr>
        <w:t> </w:t>
      </w:r>
      <w:r w:rsidRPr="00D07AC9">
        <w:rPr>
          <w:rFonts w:ascii="Tahoma" w:hAnsi="Tahoma" w:cs="Tahoma"/>
        </w:rPr>
        <w:t xml:space="preserve">2022 </w:t>
      </w:r>
      <w:r w:rsidRPr="00D07AC9">
        <w:rPr>
          <w:rFonts w:ascii="Tahoma" w:hAnsi="Tahoma" w:cs="Tahoma"/>
        </w:rPr>
        <w:lastRenderedPageBreak/>
        <w:t>ve</w:t>
      </w:r>
      <w:r w:rsidR="005003FA">
        <w:rPr>
          <w:rFonts w:ascii="Tahoma" w:hAnsi="Tahoma" w:cs="Tahoma"/>
        </w:rPr>
        <w:t> </w:t>
      </w:r>
      <w:r w:rsidRPr="00D07AC9">
        <w:rPr>
          <w:rFonts w:ascii="Tahoma" w:hAnsi="Tahoma" w:cs="Tahoma"/>
        </w:rPr>
        <w:t>výši</w:t>
      </w:r>
      <w:r w:rsidR="005003FA">
        <w:rPr>
          <w:rFonts w:ascii="Tahoma" w:hAnsi="Tahoma" w:cs="Tahoma"/>
        </w:rPr>
        <w:t> </w:t>
      </w:r>
      <w:r w:rsidRPr="00D07AC9">
        <w:rPr>
          <w:rFonts w:ascii="Tahoma" w:hAnsi="Tahoma" w:cs="Tahoma"/>
        </w:rPr>
        <w:t>35</w:t>
      </w:r>
      <w:r w:rsidR="005003FA">
        <w:rPr>
          <w:rFonts w:ascii="Tahoma" w:hAnsi="Tahoma" w:cs="Tahoma"/>
        </w:rPr>
        <w:t>,</w:t>
      </w:r>
      <w:r w:rsidRPr="00D07AC9">
        <w:rPr>
          <w:rFonts w:ascii="Tahoma" w:hAnsi="Tahoma" w:cs="Tahoma"/>
        </w:rPr>
        <w:t>15</w:t>
      </w:r>
      <w:r w:rsidR="005003FA">
        <w:rPr>
          <w:rFonts w:ascii="Tahoma" w:hAnsi="Tahoma" w:cs="Tahoma"/>
        </w:rPr>
        <w:t> tis. </w:t>
      </w:r>
      <w:r w:rsidRPr="00D07AC9">
        <w:rPr>
          <w:rFonts w:ascii="Tahoma" w:hAnsi="Tahoma" w:cs="Tahoma"/>
        </w:rPr>
        <w:t>Kč, a</w:t>
      </w:r>
      <w:r w:rsidR="005003FA">
        <w:rPr>
          <w:rFonts w:ascii="Tahoma" w:hAnsi="Tahoma" w:cs="Tahoma"/>
        </w:rPr>
        <w:t> </w:t>
      </w:r>
      <w:r w:rsidRPr="00D07AC9">
        <w:rPr>
          <w:rFonts w:ascii="Tahoma" w:hAnsi="Tahoma" w:cs="Tahoma"/>
        </w:rPr>
        <w:t>to v rámci akce rozpočtu „Podpora činností a</w:t>
      </w:r>
      <w:r w:rsidR="00CC4DB0">
        <w:rPr>
          <w:rFonts w:ascii="Tahoma" w:hAnsi="Tahoma" w:cs="Tahoma"/>
        </w:rPr>
        <w:t> </w:t>
      </w:r>
      <w:r w:rsidRPr="00D07AC9">
        <w:rPr>
          <w:rFonts w:ascii="Tahoma" w:hAnsi="Tahoma" w:cs="Tahoma"/>
        </w:rPr>
        <w:t>celokrajských aktivit v rámci prorodinné politiky“</w:t>
      </w:r>
      <w:r w:rsidR="007F02C9">
        <w:rPr>
          <w:rFonts w:ascii="Tahoma" w:hAnsi="Tahoma" w:cs="Tahoma"/>
        </w:rPr>
        <w:t>.</w:t>
      </w:r>
    </w:p>
    <w:p w14:paraId="0CD2FAB6" w14:textId="41C65A0C" w:rsidR="005E25B9" w:rsidRDefault="005E25B9" w:rsidP="006B5B37">
      <w:pPr>
        <w:pStyle w:val="MSKNormal"/>
      </w:pPr>
    </w:p>
    <w:p w14:paraId="71794550" w14:textId="3CFE5A6A" w:rsidR="002D6C5C" w:rsidRDefault="002D6C5C" w:rsidP="006B5B37">
      <w:pPr>
        <w:pStyle w:val="MSKNormal"/>
      </w:pPr>
    </w:p>
    <w:p w14:paraId="43F5379F" w14:textId="15A6C111" w:rsidR="002D6C5C" w:rsidRPr="00633357" w:rsidRDefault="002D6C5C" w:rsidP="00633357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13.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69D67483" w14:textId="74B228D4" w:rsidR="007C36B9" w:rsidRPr="00633357" w:rsidRDefault="00633357" w:rsidP="006C207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vzala </w:t>
      </w:r>
      <w:r w:rsidR="007C36B9" w:rsidRPr="00633357">
        <w:rPr>
          <w:rFonts w:ascii="Tahoma" w:hAnsi="Tahoma" w:cs="Tahoma"/>
        </w:rPr>
        <w:t>na vědomí</w:t>
      </w:r>
      <w:r w:rsidRPr="00633357">
        <w:rPr>
          <w:rFonts w:ascii="Tahoma" w:hAnsi="Tahoma" w:cs="Tahoma"/>
        </w:rPr>
        <w:t xml:space="preserve"> </w:t>
      </w:r>
      <w:r w:rsidR="007C36B9" w:rsidRPr="00633357">
        <w:rPr>
          <w:rFonts w:ascii="Tahoma" w:hAnsi="Tahoma" w:cs="Tahoma"/>
        </w:rPr>
        <w:t>informaci o uzavření dohody o společném záměru při realizaci projektu „Využití umělé inteligence a</w:t>
      </w:r>
      <w:r>
        <w:rPr>
          <w:rFonts w:ascii="Tahoma" w:hAnsi="Tahoma" w:cs="Tahoma"/>
        </w:rPr>
        <w:t> </w:t>
      </w:r>
      <w:r w:rsidR="007C36B9" w:rsidRPr="00633357">
        <w:rPr>
          <w:rFonts w:ascii="Tahoma" w:hAnsi="Tahoma" w:cs="Tahoma"/>
        </w:rPr>
        <w:t>virtuální reality při nácviku třídění a</w:t>
      </w:r>
      <w:r>
        <w:rPr>
          <w:rFonts w:ascii="Tahoma" w:hAnsi="Tahoma" w:cs="Tahoma"/>
        </w:rPr>
        <w:t> </w:t>
      </w:r>
      <w:r w:rsidR="007C36B9" w:rsidRPr="00633357">
        <w:rPr>
          <w:rFonts w:ascii="Tahoma" w:hAnsi="Tahoma" w:cs="Tahoma"/>
        </w:rPr>
        <w:t>dekontaminace zraněných osob po zásahu CBRN</w:t>
      </w:r>
      <w:r w:rsidR="00502400">
        <w:rPr>
          <w:rFonts w:ascii="Tahoma" w:hAnsi="Tahoma" w:cs="Tahoma"/>
        </w:rPr>
        <w:t> </w:t>
      </w:r>
      <w:r w:rsidR="007C36B9" w:rsidRPr="00633357">
        <w:rPr>
          <w:rFonts w:ascii="Tahoma" w:hAnsi="Tahoma" w:cs="Tahoma"/>
        </w:rPr>
        <w:t>–</w:t>
      </w:r>
      <w:r w:rsidR="00502400">
        <w:rPr>
          <w:rFonts w:ascii="Tahoma" w:hAnsi="Tahoma" w:cs="Tahoma"/>
        </w:rPr>
        <w:t> </w:t>
      </w:r>
      <w:r w:rsidR="007C36B9" w:rsidRPr="00633357">
        <w:rPr>
          <w:rFonts w:ascii="Tahoma" w:hAnsi="Tahoma" w:cs="Tahoma"/>
        </w:rPr>
        <w:t>„ETVR“ s</w:t>
      </w:r>
      <w:r w:rsidR="00502400">
        <w:rPr>
          <w:rFonts w:ascii="Tahoma" w:hAnsi="Tahoma" w:cs="Tahoma"/>
        </w:rPr>
        <w:t> </w:t>
      </w:r>
      <w:r w:rsidR="007C36B9" w:rsidRPr="00633357">
        <w:rPr>
          <w:rFonts w:ascii="Tahoma" w:hAnsi="Tahoma" w:cs="Tahoma"/>
        </w:rPr>
        <w:t>Ostravskou univerzitou,</w:t>
      </w:r>
    </w:p>
    <w:p w14:paraId="63C0A325" w14:textId="703FA86B" w:rsidR="00B62FF9" w:rsidRDefault="00B62FF9" w:rsidP="007C36B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9423A4A" w14:textId="0987B138" w:rsidR="00B62FF9" w:rsidRPr="00B62FF9" w:rsidRDefault="00B62FF9" w:rsidP="00DF776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B62FF9">
        <w:rPr>
          <w:rFonts w:ascii="Tahoma" w:hAnsi="Tahoma" w:cs="Tahoma"/>
        </w:rPr>
        <w:t>rozhodla</w:t>
      </w:r>
      <w:r w:rsidR="00DF7760">
        <w:rPr>
          <w:rFonts w:ascii="Tahoma" w:hAnsi="Tahoma" w:cs="Tahoma"/>
        </w:rPr>
        <w:t xml:space="preserve"> </w:t>
      </w:r>
      <w:r w:rsidRPr="00B62FF9">
        <w:rPr>
          <w:rFonts w:ascii="Tahoma" w:hAnsi="Tahoma" w:cs="Tahoma"/>
        </w:rPr>
        <w:t>zvýšit investiční finanční prostředky v rozpočtu kraje na akci „Realizace koncepce ochrany obyvatel kraje</w:t>
      </w:r>
      <w:r w:rsidR="00DF7760">
        <w:rPr>
          <w:rFonts w:ascii="Tahoma" w:hAnsi="Tahoma" w:cs="Tahoma"/>
        </w:rPr>
        <w:t> </w:t>
      </w:r>
      <w:r w:rsidRPr="00B62FF9">
        <w:rPr>
          <w:rFonts w:ascii="Tahoma" w:hAnsi="Tahoma" w:cs="Tahoma"/>
        </w:rPr>
        <w:t>–</w:t>
      </w:r>
      <w:r w:rsidR="00DF7760">
        <w:rPr>
          <w:rFonts w:ascii="Tahoma" w:hAnsi="Tahoma" w:cs="Tahoma"/>
        </w:rPr>
        <w:t> </w:t>
      </w:r>
      <w:r w:rsidRPr="00B62FF9">
        <w:rPr>
          <w:rFonts w:ascii="Tahoma" w:hAnsi="Tahoma" w:cs="Tahoma"/>
        </w:rPr>
        <w:t>příprava na mimořádné situace“ o</w:t>
      </w:r>
      <w:r w:rsidR="007E4573">
        <w:rPr>
          <w:rFonts w:ascii="Tahoma" w:hAnsi="Tahoma" w:cs="Tahoma"/>
        </w:rPr>
        <w:t> </w:t>
      </w:r>
      <w:r w:rsidRPr="00B62FF9">
        <w:rPr>
          <w:rFonts w:ascii="Tahoma" w:hAnsi="Tahoma" w:cs="Tahoma"/>
        </w:rPr>
        <w:t>900</w:t>
      </w:r>
      <w:r w:rsidR="007E4573">
        <w:rPr>
          <w:rFonts w:ascii="Tahoma" w:hAnsi="Tahoma" w:cs="Tahoma"/>
        </w:rPr>
        <w:t>,00</w:t>
      </w:r>
      <w:r w:rsidRPr="00B62FF9">
        <w:rPr>
          <w:rFonts w:ascii="Tahoma" w:hAnsi="Tahoma" w:cs="Tahoma"/>
        </w:rPr>
        <w:t> tis. Kč</w:t>
      </w:r>
      <w:r w:rsidR="007E4573">
        <w:rPr>
          <w:rFonts w:ascii="Tahoma" w:hAnsi="Tahoma" w:cs="Tahoma"/>
        </w:rPr>
        <w:t>,</w:t>
      </w:r>
    </w:p>
    <w:p w14:paraId="54FAA821" w14:textId="0859077F" w:rsidR="002D6C5C" w:rsidRDefault="002D6C5C" w:rsidP="006B5B37">
      <w:pPr>
        <w:pStyle w:val="MSKNormal"/>
      </w:pPr>
    </w:p>
    <w:p w14:paraId="5A8158F8" w14:textId="40591232" w:rsidR="007C36B9" w:rsidRDefault="0089106B" w:rsidP="006B5B3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89106B">
        <w:rPr>
          <w:rFonts w:ascii="Tahoma" w:hAnsi="Tahoma" w:cs="Tahoma"/>
        </w:rPr>
        <w:t>rozhodla</w:t>
      </w:r>
      <w:r w:rsidR="007E4573">
        <w:rPr>
          <w:rFonts w:ascii="Tahoma" w:hAnsi="Tahoma" w:cs="Tahoma"/>
        </w:rPr>
        <w:t xml:space="preserve"> </w:t>
      </w:r>
      <w:r w:rsidRPr="0089106B">
        <w:rPr>
          <w:rFonts w:ascii="Tahoma" w:hAnsi="Tahoma" w:cs="Tahoma"/>
        </w:rPr>
        <w:t>poskytnout neinvestiční účelovou dotaci z rozpočtu Moravskoslezského kraje SH</w:t>
      </w:r>
      <w:r w:rsidR="007E4573">
        <w:rPr>
          <w:rFonts w:ascii="Tahoma" w:hAnsi="Tahoma" w:cs="Tahoma"/>
        </w:rPr>
        <w:t> </w:t>
      </w:r>
      <w:r w:rsidRPr="0089106B">
        <w:rPr>
          <w:rFonts w:ascii="Tahoma" w:hAnsi="Tahoma" w:cs="Tahoma"/>
        </w:rPr>
        <w:t>ČMS Sboru dobrovolných hasičů Palkovice, ve</w:t>
      </w:r>
      <w:r w:rsidR="003150C5">
        <w:rPr>
          <w:rFonts w:ascii="Tahoma" w:hAnsi="Tahoma" w:cs="Tahoma"/>
        </w:rPr>
        <w:t> </w:t>
      </w:r>
      <w:r w:rsidRPr="0089106B">
        <w:rPr>
          <w:rFonts w:ascii="Tahoma" w:hAnsi="Tahoma" w:cs="Tahoma"/>
        </w:rPr>
        <w:t>výši</w:t>
      </w:r>
      <w:r w:rsidR="003150C5">
        <w:rPr>
          <w:rFonts w:ascii="Tahoma" w:hAnsi="Tahoma" w:cs="Tahoma"/>
        </w:rPr>
        <w:t> </w:t>
      </w:r>
      <w:r w:rsidRPr="0089106B">
        <w:rPr>
          <w:rFonts w:ascii="Tahoma" w:hAnsi="Tahoma" w:cs="Tahoma"/>
        </w:rPr>
        <w:t>177</w:t>
      </w:r>
      <w:r w:rsidR="003150C5">
        <w:rPr>
          <w:rFonts w:ascii="Tahoma" w:hAnsi="Tahoma" w:cs="Tahoma"/>
        </w:rPr>
        <w:t>,00 </w:t>
      </w:r>
      <w:r w:rsidRPr="0089106B">
        <w:rPr>
          <w:rFonts w:ascii="Tahoma" w:hAnsi="Tahoma" w:cs="Tahoma"/>
        </w:rPr>
        <w:t>tis.</w:t>
      </w:r>
      <w:r w:rsidR="003150C5">
        <w:rPr>
          <w:rFonts w:ascii="Tahoma" w:hAnsi="Tahoma" w:cs="Tahoma"/>
        </w:rPr>
        <w:t> </w:t>
      </w:r>
      <w:r w:rsidRPr="0089106B">
        <w:rPr>
          <w:rFonts w:ascii="Tahoma" w:hAnsi="Tahoma" w:cs="Tahoma"/>
        </w:rPr>
        <w:t>Kč na</w:t>
      </w:r>
      <w:r w:rsidR="003150C5">
        <w:rPr>
          <w:rFonts w:ascii="Tahoma" w:hAnsi="Tahoma" w:cs="Tahoma"/>
        </w:rPr>
        <w:t> </w:t>
      </w:r>
      <w:r w:rsidRPr="0089106B">
        <w:rPr>
          <w:rFonts w:ascii="Tahoma" w:hAnsi="Tahoma" w:cs="Tahoma"/>
        </w:rPr>
        <w:t>zvýšení bezpečnosti a</w:t>
      </w:r>
      <w:r w:rsidR="003150C5">
        <w:rPr>
          <w:rFonts w:ascii="Tahoma" w:hAnsi="Tahoma" w:cs="Tahoma"/>
        </w:rPr>
        <w:t> </w:t>
      </w:r>
      <w:r w:rsidRPr="0089106B">
        <w:rPr>
          <w:rFonts w:ascii="Tahoma" w:hAnsi="Tahoma" w:cs="Tahoma"/>
        </w:rPr>
        <w:t>zlepšení akceschopnosti jednotky SDH Palkovice,</w:t>
      </w:r>
    </w:p>
    <w:p w14:paraId="33A99D0B" w14:textId="31108E67" w:rsidR="002D6C5C" w:rsidRDefault="002D6C5C" w:rsidP="006B5B37">
      <w:pPr>
        <w:pStyle w:val="MSKNormal"/>
      </w:pPr>
    </w:p>
    <w:p w14:paraId="05996E94" w14:textId="77777777" w:rsidR="006F2E16" w:rsidRPr="006F2E16" w:rsidRDefault="001B7304" w:rsidP="00EB102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1B7304">
        <w:rPr>
          <w:rFonts w:ascii="Tahoma" w:hAnsi="Tahoma" w:cs="Tahoma"/>
        </w:rPr>
        <w:t>rozhodla</w:t>
      </w:r>
      <w:r w:rsidR="00EB1022">
        <w:t xml:space="preserve"> </w:t>
      </w:r>
      <w:r w:rsidRPr="001B7304">
        <w:rPr>
          <w:rFonts w:ascii="Tahoma" w:hAnsi="Tahoma" w:cs="Tahoma"/>
        </w:rPr>
        <w:t>nabýt finanční prostředky ze státního rozpočtu v</w:t>
      </w:r>
      <w:r w:rsidR="00EB1022">
        <w:rPr>
          <w:rFonts w:ascii="Tahoma" w:hAnsi="Tahoma" w:cs="Tahoma"/>
        </w:rPr>
        <w:t> </w:t>
      </w:r>
      <w:r w:rsidRPr="001B7304">
        <w:rPr>
          <w:rFonts w:ascii="Tahoma" w:hAnsi="Tahoma" w:cs="Tahoma"/>
        </w:rPr>
        <w:t>rámci státní finanční podpory v programu „Kulturní aktivity“</w:t>
      </w:r>
      <w:r w:rsidR="006F2E16">
        <w:rPr>
          <w:rFonts w:ascii="Tahoma" w:hAnsi="Tahoma" w:cs="Tahoma"/>
        </w:rPr>
        <w:t>:</w:t>
      </w:r>
    </w:p>
    <w:p w14:paraId="26C64593" w14:textId="76E52593" w:rsidR="001B7304" w:rsidRDefault="001B7304" w:rsidP="006F2E16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940683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="00EB1022" w:rsidRPr="0094068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40683">
        <w:rPr>
          <w:rFonts w:ascii="Tahoma" w:eastAsia="Times New Roman" w:hAnsi="Tahoma" w:cs="Tahoma"/>
          <w:sz w:val="24"/>
          <w:szCs w:val="24"/>
          <w:lang w:eastAsia="cs-CZ"/>
        </w:rPr>
        <w:t>celkové výši</w:t>
      </w:r>
      <w:r w:rsidR="00EB1022" w:rsidRPr="0094068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40683">
        <w:rPr>
          <w:rFonts w:ascii="Tahoma" w:eastAsia="Times New Roman" w:hAnsi="Tahoma" w:cs="Tahoma"/>
          <w:sz w:val="24"/>
          <w:szCs w:val="24"/>
          <w:lang w:eastAsia="cs-CZ"/>
        </w:rPr>
        <w:t>305</w:t>
      </w:r>
      <w:r w:rsidR="00EB1022" w:rsidRPr="0094068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940683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EB1022" w:rsidRPr="00940683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940683">
        <w:rPr>
          <w:rFonts w:ascii="Tahoma" w:eastAsia="Times New Roman" w:hAnsi="Tahoma" w:cs="Tahoma"/>
          <w:sz w:val="24"/>
          <w:szCs w:val="24"/>
          <w:lang w:eastAsia="cs-CZ"/>
        </w:rPr>
        <w:t>Kč pro</w:t>
      </w:r>
      <w:r w:rsidR="00EB1022" w:rsidRPr="0094068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40683">
        <w:rPr>
          <w:rFonts w:ascii="Tahoma" w:eastAsia="Times New Roman" w:hAnsi="Tahoma" w:cs="Tahoma"/>
          <w:sz w:val="24"/>
          <w:szCs w:val="24"/>
          <w:lang w:eastAsia="cs-CZ"/>
        </w:rPr>
        <w:t>organizaci Muzeum Novojičínska,</w:t>
      </w:r>
      <w:r w:rsidR="005C3109" w:rsidRPr="0094068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40683">
        <w:rPr>
          <w:rFonts w:ascii="Tahoma" w:eastAsia="Times New Roman" w:hAnsi="Tahoma" w:cs="Tahoma"/>
          <w:sz w:val="24"/>
          <w:szCs w:val="24"/>
          <w:lang w:eastAsia="cs-CZ"/>
        </w:rPr>
        <w:t>p</w:t>
      </w:r>
      <w:r w:rsidR="00771E4E" w:rsidRPr="00940683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5C3109" w:rsidRPr="0094068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71E4E" w:rsidRPr="00940683">
        <w:rPr>
          <w:rFonts w:ascii="Tahoma" w:eastAsia="Times New Roman" w:hAnsi="Tahoma" w:cs="Tahoma"/>
          <w:sz w:val="24"/>
          <w:szCs w:val="24"/>
          <w:lang w:eastAsia="cs-CZ"/>
        </w:rPr>
        <w:t xml:space="preserve">o., </w:t>
      </w:r>
      <w:r w:rsidRPr="00940683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="00771E4E" w:rsidRPr="0094068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40683">
        <w:rPr>
          <w:rFonts w:ascii="Tahoma" w:eastAsia="Times New Roman" w:hAnsi="Tahoma" w:cs="Tahoma"/>
          <w:sz w:val="24"/>
          <w:szCs w:val="24"/>
          <w:lang w:eastAsia="cs-CZ"/>
        </w:rPr>
        <w:t>rámci akce rozpočtu „Dotace z</w:t>
      </w:r>
      <w:r w:rsidR="00771E4E" w:rsidRPr="0094068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40683">
        <w:rPr>
          <w:rFonts w:ascii="Tahoma" w:eastAsia="Times New Roman" w:hAnsi="Tahoma" w:cs="Tahoma"/>
          <w:sz w:val="24"/>
          <w:szCs w:val="24"/>
          <w:lang w:eastAsia="cs-CZ"/>
        </w:rPr>
        <w:t>Ministerstva kultury ČR“,</w:t>
      </w:r>
    </w:p>
    <w:p w14:paraId="626009FB" w14:textId="2F671397" w:rsidR="00BA0840" w:rsidRPr="00940683" w:rsidRDefault="00BA0840" w:rsidP="00940683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03471">
        <w:rPr>
          <w:rFonts w:ascii="Tahoma" w:eastAsia="Times New Roman" w:hAnsi="Tahoma" w:cs="Tahoma"/>
          <w:sz w:val="24"/>
          <w:szCs w:val="24"/>
          <w:lang w:eastAsia="cs-CZ"/>
        </w:rPr>
        <w:t>ve</w:t>
      </w:r>
      <w:r w:rsidR="00ED5729" w:rsidRPr="0080347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03471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ED5729" w:rsidRPr="0080347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03471">
        <w:rPr>
          <w:rFonts w:ascii="Tahoma" w:eastAsia="Times New Roman" w:hAnsi="Tahoma" w:cs="Tahoma"/>
          <w:sz w:val="24"/>
          <w:szCs w:val="24"/>
          <w:lang w:eastAsia="cs-CZ"/>
        </w:rPr>
        <w:t>730</w:t>
      </w:r>
      <w:r w:rsidR="00ED5729" w:rsidRPr="00803471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803471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ED5729" w:rsidRPr="00803471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803471">
        <w:rPr>
          <w:rFonts w:ascii="Tahoma" w:eastAsia="Times New Roman" w:hAnsi="Tahoma" w:cs="Tahoma"/>
          <w:sz w:val="24"/>
          <w:szCs w:val="24"/>
          <w:lang w:eastAsia="cs-CZ"/>
        </w:rPr>
        <w:t>Kč pro</w:t>
      </w:r>
      <w:r w:rsidR="00ED5729" w:rsidRPr="0080347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03471">
        <w:rPr>
          <w:rFonts w:ascii="Tahoma" w:eastAsia="Times New Roman" w:hAnsi="Tahoma" w:cs="Tahoma"/>
          <w:sz w:val="24"/>
          <w:szCs w:val="24"/>
          <w:lang w:eastAsia="cs-CZ"/>
        </w:rPr>
        <w:t>organizaci Galerie výtvarného umění v</w:t>
      </w:r>
      <w:r w:rsidR="00ED5729" w:rsidRPr="0080347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03471">
        <w:rPr>
          <w:rFonts w:ascii="Tahoma" w:eastAsia="Times New Roman" w:hAnsi="Tahoma" w:cs="Tahoma"/>
          <w:sz w:val="24"/>
          <w:szCs w:val="24"/>
          <w:lang w:eastAsia="cs-CZ"/>
        </w:rPr>
        <w:t>Ostravě,</w:t>
      </w:r>
      <w:r w:rsidR="0080347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03471">
        <w:rPr>
          <w:rFonts w:ascii="Tahoma" w:eastAsia="Times New Roman" w:hAnsi="Tahoma" w:cs="Tahoma"/>
          <w:sz w:val="24"/>
          <w:szCs w:val="24"/>
          <w:lang w:eastAsia="cs-CZ"/>
        </w:rPr>
        <w:t>p</w:t>
      </w:r>
      <w:r w:rsidR="00ED5729" w:rsidRPr="00803471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80347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ED5729" w:rsidRPr="00803471">
        <w:rPr>
          <w:rFonts w:ascii="Tahoma" w:eastAsia="Times New Roman" w:hAnsi="Tahoma" w:cs="Tahoma"/>
          <w:sz w:val="24"/>
          <w:szCs w:val="24"/>
          <w:lang w:eastAsia="cs-CZ"/>
        </w:rPr>
        <w:t>o., v </w:t>
      </w:r>
      <w:r w:rsidRPr="00803471">
        <w:rPr>
          <w:rFonts w:ascii="Tahoma" w:eastAsia="Times New Roman" w:hAnsi="Tahoma" w:cs="Tahoma"/>
          <w:sz w:val="24"/>
          <w:szCs w:val="24"/>
          <w:lang w:eastAsia="cs-CZ"/>
        </w:rPr>
        <w:t>rámci akce rozpočtu „Dotace z</w:t>
      </w:r>
      <w:r w:rsidR="0080347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03471">
        <w:rPr>
          <w:rFonts w:ascii="Tahoma" w:eastAsia="Times New Roman" w:hAnsi="Tahoma" w:cs="Tahoma"/>
          <w:sz w:val="24"/>
          <w:szCs w:val="24"/>
          <w:lang w:eastAsia="cs-CZ"/>
        </w:rPr>
        <w:t>Ministerstva kultury</w:t>
      </w:r>
      <w:r w:rsidR="0080347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03471">
        <w:rPr>
          <w:rFonts w:ascii="Tahoma" w:eastAsia="Times New Roman" w:hAnsi="Tahoma" w:cs="Tahoma"/>
          <w:sz w:val="24"/>
          <w:szCs w:val="24"/>
          <w:lang w:eastAsia="cs-CZ"/>
        </w:rPr>
        <w:t>ČR“,</w:t>
      </w:r>
    </w:p>
    <w:p w14:paraId="0BC152F7" w14:textId="1B74A5F6" w:rsidR="00B62FF9" w:rsidRDefault="00B62FF9" w:rsidP="006B5B37">
      <w:pPr>
        <w:pStyle w:val="MSKNormal"/>
      </w:pPr>
    </w:p>
    <w:p w14:paraId="639BFC63" w14:textId="696F902D" w:rsidR="003776CF" w:rsidRPr="003776CF" w:rsidRDefault="003776CF" w:rsidP="00F312D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3776CF">
        <w:rPr>
          <w:rFonts w:ascii="Tahoma" w:hAnsi="Tahoma" w:cs="Tahoma"/>
        </w:rPr>
        <w:t>souhlas</w:t>
      </w:r>
      <w:r w:rsidR="00F312DD">
        <w:rPr>
          <w:rFonts w:ascii="Tahoma" w:hAnsi="Tahoma" w:cs="Tahoma"/>
        </w:rPr>
        <w:t xml:space="preserve">ila </w:t>
      </w:r>
      <w:r w:rsidRPr="003776CF">
        <w:rPr>
          <w:rFonts w:ascii="Tahoma" w:hAnsi="Tahoma" w:cs="Tahoma"/>
        </w:rPr>
        <w:t>s předložením žádosti Moravskoslezské vědecké knihovny v Ostravě,</w:t>
      </w:r>
      <w:r w:rsidR="00F312DD">
        <w:rPr>
          <w:rFonts w:ascii="Tahoma" w:hAnsi="Tahoma" w:cs="Tahoma"/>
        </w:rPr>
        <w:t> </w:t>
      </w:r>
      <w:r w:rsidRPr="003776CF">
        <w:rPr>
          <w:rFonts w:ascii="Tahoma" w:hAnsi="Tahoma" w:cs="Tahoma"/>
        </w:rPr>
        <w:t>p</w:t>
      </w:r>
      <w:r w:rsidR="00F312DD">
        <w:rPr>
          <w:rFonts w:ascii="Tahoma" w:hAnsi="Tahoma" w:cs="Tahoma"/>
        </w:rPr>
        <w:t>.</w:t>
      </w:r>
      <w:r w:rsidR="008306CD">
        <w:rPr>
          <w:rFonts w:ascii="Tahoma" w:hAnsi="Tahoma" w:cs="Tahoma"/>
        </w:rPr>
        <w:t xml:space="preserve"> o., </w:t>
      </w:r>
      <w:r w:rsidRPr="003776CF">
        <w:rPr>
          <w:rFonts w:ascii="Tahoma" w:hAnsi="Tahoma" w:cs="Tahoma"/>
        </w:rPr>
        <w:t>o</w:t>
      </w:r>
      <w:r w:rsidR="008306CD">
        <w:rPr>
          <w:rFonts w:ascii="Tahoma" w:hAnsi="Tahoma" w:cs="Tahoma"/>
        </w:rPr>
        <w:t> </w:t>
      </w:r>
      <w:r w:rsidRPr="003776CF">
        <w:rPr>
          <w:rFonts w:ascii="Tahoma" w:hAnsi="Tahoma" w:cs="Tahoma"/>
        </w:rPr>
        <w:t>zapojení se do výzkumného grantu „Inovativní zpřístupnění rukopisného dědictví prostřednictvím digitalizace a</w:t>
      </w:r>
      <w:r w:rsidR="008306CD">
        <w:rPr>
          <w:rFonts w:ascii="Tahoma" w:hAnsi="Tahoma" w:cs="Tahoma"/>
        </w:rPr>
        <w:t> </w:t>
      </w:r>
      <w:r w:rsidRPr="003776CF">
        <w:rPr>
          <w:rFonts w:ascii="Tahoma" w:hAnsi="Tahoma" w:cs="Tahoma"/>
        </w:rPr>
        <w:t>umělé inteligence (HITEXT)“ v programu NAKI</w:t>
      </w:r>
      <w:r w:rsidR="008306CD">
        <w:rPr>
          <w:rFonts w:ascii="Tahoma" w:hAnsi="Tahoma" w:cs="Tahoma"/>
        </w:rPr>
        <w:t> </w:t>
      </w:r>
      <w:r w:rsidRPr="003776CF">
        <w:rPr>
          <w:rFonts w:ascii="Tahoma" w:hAnsi="Tahoma" w:cs="Tahoma"/>
        </w:rPr>
        <w:t>III vyhlašovaném Ministerstvem kultury ČR s podílem na</w:t>
      </w:r>
      <w:r w:rsidR="008306CD">
        <w:rPr>
          <w:rFonts w:ascii="Tahoma" w:hAnsi="Tahoma" w:cs="Tahoma"/>
        </w:rPr>
        <w:t> </w:t>
      </w:r>
      <w:r w:rsidRPr="003776CF">
        <w:rPr>
          <w:rFonts w:ascii="Tahoma" w:hAnsi="Tahoma" w:cs="Tahoma"/>
        </w:rPr>
        <w:t>rozpočtu projektu ve</w:t>
      </w:r>
      <w:r w:rsidR="008306CD">
        <w:rPr>
          <w:rFonts w:ascii="Tahoma" w:hAnsi="Tahoma" w:cs="Tahoma"/>
        </w:rPr>
        <w:t> </w:t>
      </w:r>
      <w:r w:rsidRPr="003776CF">
        <w:rPr>
          <w:rFonts w:ascii="Tahoma" w:hAnsi="Tahoma" w:cs="Tahoma"/>
        </w:rPr>
        <w:t>výši</w:t>
      </w:r>
      <w:r w:rsidR="008306CD">
        <w:rPr>
          <w:rFonts w:ascii="Tahoma" w:hAnsi="Tahoma" w:cs="Tahoma"/>
        </w:rPr>
        <w:t> </w:t>
      </w:r>
      <w:r w:rsidRPr="003776CF">
        <w:rPr>
          <w:rFonts w:ascii="Tahoma" w:hAnsi="Tahoma" w:cs="Tahoma"/>
        </w:rPr>
        <w:t>3.560</w:t>
      </w:r>
      <w:r w:rsidR="0016218D">
        <w:rPr>
          <w:rFonts w:ascii="Tahoma" w:hAnsi="Tahoma" w:cs="Tahoma"/>
        </w:rPr>
        <w:t>,00 </w:t>
      </w:r>
      <w:r w:rsidRPr="003776CF">
        <w:rPr>
          <w:rFonts w:ascii="Tahoma" w:hAnsi="Tahoma" w:cs="Tahoma"/>
        </w:rPr>
        <w:t>tis.</w:t>
      </w:r>
      <w:r w:rsidR="0016218D">
        <w:rPr>
          <w:rFonts w:ascii="Tahoma" w:hAnsi="Tahoma" w:cs="Tahoma"/>
        </w:rPr>
        <w:t> </w:t>
      </w:r>
      <w:r w:rsidRPr="003776CF">
        <w:rPr>
          <w:rFonts w:ascii="Tahoma" w:hAnsi="Tahoma" w:cs="Tahoma"/>
        </w:rPr>
        <w:t>Kč</w:t>
      </w:r>
      <w:r w:rsidR="0016218D">
        <w:rPr>
          <w:rFonts w:ascii="Tahoma" w:hAnsi="Tahoma" w:cs="Tahoma"/>
        </w:rPr>
        <w:t>,</w:t>
      </w:r>
    </w:p>
    <w:p w14:paraId="650F989F" w14:textId="401ACAD9" w:rsidR="00BA0840" w:rsidRDefault="00BA0840" w:rsidP="006B5B37">
      <w:pPr>
        <w:pStyle w:val="MSKNormal"/>
      </w:pPr>
    </w:p>
    <w:p w14:paraId="2D962A47" w14:textId="2890D7DC" w:rsidR="00306291" w:rsidRPr="00306291" w:rsidRDefault="00306291" w:rsidP="0016218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306291">
        <w:rPr>
          <w:rFonts w:ascii="Tahoma" w:hAnsi="Tahoma" w:cs="Tahoma"/>
        </w:rPr>
        <w:t>rozhodla</w:t>
      </w:r>
      <w:r w:rsidR="0016218D">
        <w:t xml:space="preserve"> </w:t>
      </w:r>
      <w:r w:rsidRPr="00306291">
        <w:rPr>
          <w:rFonts w:ascii="Tahoma" w:hAnsi="Tahoma" w:cs="Tahoma"/>
        </w:rPr>
        <w:t>nabýt finanční prostředky ze Státního fondu dopravní infrastruktury do</w:t>
      </w:r>
      <w:r w:rsidR="0016218D">
        <w:rPr>
          <w:rFonts w:ascii="Tahoma" w:hAnsi="Tahoma" w:cs="Tahoma"/>
        </w:rPr>
        <w:t> </w:t>
      </w:r>
      <w:r w:rsidRPr="00306291">
        <w:rPr>
          <w:rFonts w:ascii="Tahoma" w:hAnsi="Tahoma" w:cs="Tahoma"/>
        </w:rPr>
        <w:t>rozpočtu kraje na rok 2022 ve</w:t>
      </w:r>
      <w:r w:rsidR="00012B60">
        <w:rPr>
          <w:rFonts w:ascii="Tahoma" w:hAnsi="Tahoma" w:cs="Tahoma"/>
        </w:rPr>
        <w:t> </w:t>
      </w:r>
      <w:r w:rsidRPr="00306291">
        <w:rPr>
          <w:rFonts w:ascii="Tahoma" w:hAnsi="Tahoma" w:cs="Tahoma"/>
        </w:rPr>
        <w:t>výši</w:t>
      </w:r>
      <w:r w:rsidR="00012B60">
        <w:rPr>
          <w:rFonts w:ascii="Tahoma" w:hAnsi="Tahoma" w:cs="Tahoma"/>
        </w:rPr>
        <w:t> </w:t>
      </w:r>
      <w:r w:rsidRPr="00306291">
        <w:rPr>
          <w:rFonts w:ascii="Tahoma" w:hAnsi="Tahoma" w:cs="Tahoma"/>
        </w:rPr>
        <w:t>215.752</w:t>
      </w:r>
      <w:r w:rsidR="00012B60">
        <w:rPr>
          <w:rFonts w:ascii="Tahoma" w:hAnsi="Tahoma" w:cs="Tahoma"/>
        </w:rPr>
        <w:t>,</w:t>
      </w:r>
      <w:r w:rsidRPr="00306291">
        <w:rPr>
          <w:rFonts w:ascii="Tahoma" w:hAnsi="Tahoma" w:cs="Tahoma"/>
        </w:rPr>
        <w:t>00</w:t>
      </w:r>
      <w:r w:rsidR="00012B60">
        <w:rPr>
          <w:rFonts w:ascii="Tahoma" w:hAnsi="Tahoma" w:cs="Tahoma"/>
        </w:rPr>
        <w:t> tis. </w:t>
      </w:r>
      <w:r w:rsidRPr="00306291">
        <w:rPr>
          <w:rFonts w:ascii="Tahoma" w:hAnsi="Tahoma" w:cs="Tahoma"/>
        </w:rPr>
        <w:t>Kč</w:t>
      </w:r>
      <w:r w:rsidR="00012B60">
        <w:rPr>
          <w:rFonts w:ascii="Tahoma" w:hAnsi="Tahoma" w:cs="Tahoma"/>
        </w:rPr>
        <w:t>,</w:t>
      </w:r>
    </w:p>
    <w:p w14:paraId="08F90F1D" w14:textId="77777777" w:rsidR="00306291" w:rsidRDefault="00306291" w:rsidP="006B5B37">
      <w:pPr>
        <w:pStyle w:val="MSKNormal"/>
      </w:pPr>
    </w:p>
    <w:p w14:paraId="657EDE74" w14:textId="6652DB3B" w:rsidR="00175C06" w:rsidRPr="00175C06" w:rsidRDefault="0040572B" w:rsidP="00175C0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40572B">
        <w:rPr>
          <w:rFonts w:ascii="Tahoma" w:hAnsi="Tahoma" w:cs="Tahoma"/>
        </w:rPr>
        <w:t>rozhodla</w:t>
      </w:r>
      <w:r w:rsidR="00012B60">
        <w:t xml:space="preserve"> </w:t>
      </w:r>
      <w:r w:rsidRPr="0040572B">
        <w:rPr>
          <w:rFonts w:ascii="Tahoma" w:hAnsi="Tahoma" w:cs="Tahoma"/>
        </w:rPr>
        <w:t>nabýt finanční prostředky poskytnuté ze</w:t>
      </w:r>
      <w:r w:rsidR="00313E94">
        <w:rPr>
          <w:rFonts w:ascii="Tahoma" w:hAnsi="Tahoma" w:cs="Tahoma"/>
        </w:rPr>
        <w:t> </w:t>
      </w:r>
      <w:r w:rsidRPr="0040572B">
        <w:rPr>
          <w:rFonts w:ascii="Tahoma" w:hAnsi="Tahoma" w:cs="Tahoma"/>
        </w:rPr>
        <w:t>státního rozpočtu kapitoly</w:t>
      </w:r>
      <w:r w:rsidR="00176EEF">
        <w:rPr>
          <w:rFonts w:ascii="Tahoma" w:hAnsi="Tahoma" w:cs="Tahoma"/>
        </w:rPr>
        <w:t>:</w:t>
      </w:r>
    </w:p>
    <w:p w14:paraId="08C2F748" w14:textId="06C54EC5" w:rsidR="0040572B" w:rsidRPr="00175C06" w:rsidRDefault="0040572B" w:rsidP="00175C06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572B">
        <w:rPr>
          <w:rFonts w:ascii="Tahoma" w:eastAsia="Times New Roman" w:hAnsi="Tahoma" w:cs="Tahoma"/>
          <w:sz w:val="24"/>
          <w:szCs w:val="24"/>
          <w:lang w:eastAsia="cs-CZ"/>
        </w:rPr>
        <w:t>Ministerstva práce a sociálních věcí ve</w:t>
      </w:r>
      <w:r w:rsidR="002337E8">
        <w:rPr>
          <w:rFonts w:ascii="Tahoma" w:hAnsi="Tahoma" w:cs="Tahoma"/>
        </w:rPr>
        <w:t> </w:t>
      </w:r>
      <w:r w:rsidRPr="0040572B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2337E8">
        <w:rPr>
          <w:rFonts w:ascii="Tahoma" w:hAnsi="Tahoma" w:cs="Tahoma"/>
        </w:rPr>
        <w:t> </w:t>
      </w:r>
      <w:r w:rsidRPr="0040572B">
        <w:rPr>
          <w:rFonts w:ascii="Tahoma" w:eastAsia="Times New Roman" w:hAnsi="Tahoma" w:cs="Tahoma"/>
          <w:sz w:val="24"/>
          <w:szCs w:val="24"/>
          <w:lang w:eastAsia="cs-CZ"/>
        </w:rPr>
        <w:t>1.424</w:t>
      </w:r>
      <w:r w:rsidR="002337E8">
        <w:rPr>
          <w:rFonts w:ascii="Tahoma" w:hAnsi="Tahoma" w:cs="Tahoma"/>
        </w:rPr>
        <w:t>,</w:t>
      </w:r>
      <w:r w:rsidRPr="0040572B">
        <w:rPr>
          <w:rFonts w:ascii="Tahoma" w:eastAsia="Times New Roman" w:hAnsi="Tahoma" w:cs="Tahoma"/>
          <w:sz w:val="24"/>
          <w:szCs w:val="24"/>
          <w:lang w:eastAsia="cs-CZ"/>
        </w:rPr>
        <w:t>99</w:t>
      </w:r>
      <w:r w:rsidR="009C0A83">
        <w:rPr>
          <w:rFonts w:ascii="Tahoma" w:hAnsi="Tahoma" w:cs="Tahoma"/>
        </w:rPr>
        <w:t> </w:t>
      </w:r>
      <w:r w:rsidR="002337E8">
        <w:rPr>
          <w:rFonts w:ascii="Tahoma" w:hAnsi="Tahoma" w:cs="Tahoma"/>
        </w:rPr>
        <w:t>tis.</w:t>
      </w:r>
      <w:r w:rsidRPr="0040572B">
        <w:rPr>
          <w:rFonts w:ascii="Tahoma" w:eastAsia="Times New Roman" w:hAnsi="Tahoma" w:cs="Tahoma"/>
          <w:sz w:val="24"/>
          <w:szCs w:val="24"/>
          <w:lang w:eastAsia="cs-CZ"/>
        </w:rPr>
        <w:t> Kč na</w:t>
      </w:r>
      <w:r w:rsidR="009C0A83">
        <w:rPr>
          <w:rFonts w:ascii="Tahoma" w:hAnsi="Tahoma" w:cs="Tahoma"/>
        </w:rPr>
        <w:t> </w:t>
      </w:r>
      <w:r w:rsidRPr="0040572B">
        <w:rPr>
          <w:rFonts w:ascii="Tahoma" w:eastAsia="Times New Roman" w:hAnsi="Tahoma" w:cs="Tahoma"/>
          <w:sz w:val="24"/>
          <w:szCs w:val="24"/>
          <w:lang w:eastAsia="cs-CZ"/>
        </w:rPr>
        <w:t>provoz dětské skupiny pro</w:t>
      </w:r>
      <w:r w:rsidR="009C0A83">
        <w:rPr>
          <w:rFonts w:ascii="Tahoma" w:hAnsi="Tahoma" w:cs="Tahoma"/>
        </w:rPr>
        <w:t> </w:t>
      </w:r>
      <w:r w:rsidRPr="0040572B">
        <w:rPr>
          <w:rFonts w:ascii="Tahoma" w:eastAsia="Times New Roman" w:hAnsi="Tahoma" w:cs="Tahoma"/>
          <w:sz w:val="24"/>
          <w:szCs w:val="24"/>
          <w:lang w:eastAsia="cs-CZ"/>
        </w:rPr>
        <w:t>příspěvkové organizace v odvětví zdravotnictví</w:t>
      </w:r>
      <w:r w:rsidR="009C0A83">
        <w:rPr>
          <w:rFonts w:ascii="Tahoma" w:hAnsi="Tahoma" w:cs="Tahoma"/>
        </w:rPr>
        <w:t>,</w:t>
      </w:r>
    </w:p>
    <w:p w14:paraId="152BEA60" w14:textId="1E48142C" w:rsidR="00175C06" w:rsidRPr="00175C06" w:rsidRDefault="00175C06" w:rsidP="00175C06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55DD">
        <w:rPr>
          <w:rFonts w:ascii="Tahoma" w:eastAsia="Times New Roman" w:hAnsi="Tahoma" w:cs="Tahoma"/>
          <w:sz w:val="24"/>
          <w:szCs w:val="24"/>
          <w:lang w:eastAsia="cs-CZ"/>
        </w:rPr>
        <w:t>Ministerstva zdravotnictví ve</w:t>
      </w:r>
      <w:r>
        <w:rPr>
          <w:rFonts w:ascii="Tahoma" w:hAnsi="Tahoma" w:cs="Tahoma"/>
        </w:rPr>
        <w:t> </w:t>
      </w:r>
      <w:r w:rsidRPr="000D55DD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>
        <w:rPr>
          <w:rFonts w:ascii="Tahoma" w:hAnsi="Tahoma" w:cs="Tahoma"/>
        </w:rPr>
        <w:t> </w:t>
      </w:r>
      <w:r w:rsidRPr="000D55DD">
        <w:rPr>
          <w:rFonts w:ascii="Tahoma" w:eastAsia="Times New Roman" w:hAnsi="Tahoma" w:cs="Tahoma"/>
          <w:sz w:val="24"/>
          <w:szCs w:val="24"/>
          <w:lang w:eastAsia="cs-CZ"/>
        </w:rPr>
        <w:t>224</w:t>
      </w:r>
      <w:r>
        <w:rPr>
          <w:rFonts w:ascii="Tahoma" w:hAnsi="Tahoma" w:cs="Tahoma"/>
        </w:rPr>
        <w:t>,</w:t>
      </w:r>
      <w:r w:rsidRPr="000D55DD">
        <w:rPr>
          <w:rFonts w:ascii="Tahoma" w:eastAsia="Times New Roman" w:hAnsi="Tahoma" w:cs="Tahoma"/>
          <w:sz w:val="24"/>
          <w:szCs w:val="24"/>
          <w:lang w:eastAsia="cs-CZ"/>
        </w:rPr>
        <w:t>66</w:t>
      </w:r>
      <w:r>
        <w:rPr>
          <w:rFonts w:ascii="Tahoma" w:hAnsi="Tahoma" w:cs="Tahoma"/>
        </w:rPr>
        <w:t> tis. </w:t>
      </w:r>
      <w:r w:rsidRPr="000D55DD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>
        <w:rPr>
          <w:rFonts w:ascii="Tahoma" w:hAnsi="Tahoma" w:cs="Tahoma"/>
        </w:rPr>
        <w:t> </w:t>
      </w:r>
      <w:r w:rsidRPr="000D55DD">
        <w:rPr>
          <w:rFonts w:ascii="Tahoma" w:eastAsia="Times New Roman" w:hAnsi="Tahoma" w:cs="Tahoma"/>
          <w:sz w:val="24"/>
          <w:szCs w:val="24"/>
          <w:lang w:eastAsia="cs-CZ"/>
        </w:rPr>
        <w:t>úhradu nákladů spojených se</w:t>
      </w:r>
      <w:r>
        <w:rPr>
          <w:rFonts w:ascii="Tahoma" w:hAnsi="Tahoma" w:cs="Tahoma"/>
        </w:rPr>
        <w:t> </w:t>
      </w:r>
      <w:r w:rsidRPr="000D55DD">
        <w:rPr>
          <w:rFonts w:ascii="Tahoma" w:eastAsia="Times New Roman" w:hAnsi="Tahoma" w:cs="Tahoma"/>
          <w:sz w:val="24"/>
          <w:szCs w:val="24"/>
          <w:lang w:eastAsia="cs-CZ"/>
        </w:rPr>
        <w:t>specializačním vzděláváním lékařů pro</w:t>
      </w:r>
      <w:r>
        <w:rPr>
          <w:rFonts w:ascii="Tahoma" w:hAnsi="Tahoma" w:cs="Tahoma"/>
        </w:rPr>
        <w:t> </w:t>
      </w:r>
      <w:r w:rsidRPr="000D55DD">
        <w:rPr>
          <w:rFonts w:ascii="Tahoma" w:eastAsia="Times New Roman" w:hAnsi="Tahoma" w:cs="Tahoma"/>
          <w:sz w:val="24"/>
          <w:szCs w:val="24"/>
          <w:lang w:eastAsia="cs-CZ"/>
        </w:rPr>
        <w:t>příspěvkové organizace v odvětví zdravotnictví</w:t>
      </w:r>
      <w:r>
        <w:rPr>
          <w:rFonts w:ascii="Tahoma" w:hAnsi="Tahoma" w:cs="Tahoma"/>
        </w:rPr>
        <w:t>,</w:t>
      </w:r>
    </w:p>
    <w:p w14:paraId="4E3A8E09" w14:textId="5E743CE8" w:rsidR="00175C06" w:rsidRPr="00F36992" w:rsidRDefault="00175C06" w:rsidP="00175C06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948">
        <w:rPr>
          <w:rFonts w:ascii="Tahoma" w:eastAsia="Times New Roman" w:hAnsi="Tahoma" w:cs="Tahoma"/>
          <w:sz w:val="24"/>
          <w:szCs w:val="24"/>
          <w:lang w:eastAsia="cs-CZ"/>
        </w:rPr>
        <w:t>Ministerstva pro místní rozvoj ve</w:t>
      </w:r>
      <w:r w:rsidR="009468B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51948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9468B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51948">
        <w:rPr>
          <w:rFonts w:ascii="Tahoma" w:eastAsia="Times New Roman" w:hAnsi="Tahoma" w:cs="Tahoma"/>
          <w:sz w:val="24"/>
          <w:szCs w:val="24"/>
          <w:lang w:eastAsia="cs-CZ"/>
        </w:rPr>
        <w:t>144.813</w:t>
      </w:r>
      <w:r w:rsidR="009468B7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51948">
        <w:rPr>
          <w:rFonts w:ascii="Tahoma" w:eastAsia="Times New Roman" w:hAnsi="Tahoma" w:cs="Tahoma"/>
          <w:sz w:val="24"/>
          <w:szCs w:val="24"/>
          <w:lang w:eastAsia="cs-CZ"/>
        </w:rPr>
        <w:t>36</w:t>
      </w:r>
      <w:r w:rsidR="009468B7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551948">
        <w:rPr>
          <w:rFonts w:ascii="Tahoma" w:eastAsia="Times New Roman" w:hAnsi="Tahoma" w:cs="Tahoma"/>
          <w:sz w:val="24"/>
          <w:szCs w:val="24"/>
          <w:lang w:eastAsia="cs-CZ"/>
        </w:rPr>
        <w:t>Kč v rámci Integrovaného regionálního operačního programu REACT-EU výzvy č.</w:t>
      </w:r>
      <w:r w:rsidR="00FB620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51948">
        <w:rPr>
          <w:rFonts w:ascii="Tahoma" w:eastAsia="Times New Roman" w:hAnsi="Tahoma" w:cs="Tahoma"/>
          <w:sz w:val="24"/>
          <w:szCs w:val="24"/>
          <w:lang w:eastAsia="cs-CZ"/>
        </w:rPr>
        <w:t>98 na realizaci projektu „Modernizace Nemocnice Třinec“</w:t>
      </w:r>
      <w:r w:rsidR="00FB620B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2451CD1E" w14:textId="71D3EFEC" w:rsidR="00F36992" w:rsidRPr="004B0AF3" w:rsidRDefault="00F36992" w:rsidP="00F3699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AF3">
        <w:rPr>
          <w:rFonts w:ascii="Tahoma" w:eastAsia="Times New Roman" w:hAnsi="Tahoma" w:cs="Tahoma"/>
          <w:sz w:val="24"/>
          <w:szCs w:val="24"/>
          <w:lang w:eastAsia="cs-CZ"/>
        </w:rPr>
        <w:t>Ministerstva zdravotnictví ve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B0AF3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B0AF3">
        <w:rPr>
          <w:rFonts w:ascii="Tahoma" w:eastAsia="Times New Roman" w:hAnsi="Tahoma" w:cs="Tahoma"/>
          <w:sz w:val="24"/>
          <w:szCs w:val="24"/>
          <w:lang w:eastAsia="cs-CZ"/>
        </w:rPr>
        <w:t>180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4B0AF3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4B0AF3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6553B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B0AF3">
        <w:rPr>
          <w:rFonts w:ascii="Tahoma" w:eastAsia="Times New Roman" w:hAnsi="Tahoma" w:cs="Tahoma"/>
          <w:sz w:val="24"/>
          <w:szCs w:val="24"/>
          <w:lang w:eastAsia="cs-CZ"/>
        </w:rPr>
        <w:t>zajištění provozu jednotného informačního systému v letecké záchranné službě v České republice pro</w:t>
      </w:r>
      <w:r w:rsidR="006553B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B0AF3">
        <w:rPr>
          <w:rFonts w:ascii="Tahoma" w:eastAsia="Times New Roman" w:hAnsi="Tahoma" w:cs="Tahoma"/>
          <w:sz w:val="24"/>
          <w:szCs w:val="24"/>
          <w:lang w:eastAsia="cs-CZ"/>
        </w:rPr>
        <w:t>příspěvkovou organizaci v odvětví zdravotnictví</w:t>
      </w:r>
      <w:r w:rsidR="006553B3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6324EA5" w14:textId="77777777" w:rsidR="00551948" w:rsidRDefault="00551948" w:rsidP="006B5B37">
      <w:pPr>
        <w:pStyle w:val="MSKNormal"/>
      </w:pPr>
    </w:p>
    <w:p w14:paraId="2CB85B81" w14:textId="0FB16C31" w:rsidR="00446440" w:rsidRPr="00446440" w:rsidRDefault="0096550A" w:rsidP="0096550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lastRenderedPageBreak/>
        <w:t>r</w:t>
      </w:r>
      <w:r w:rsidR="00446440" w:rsidRPr="00446440">
        <w:rPr>
          <w:rFonts w:ascii="Tahoma" w:hAnsi="Tahoma" w:cs="Tahoma"/>
        </w:rPr>
        <w:t>ozhodla</w:t>
      </w:r>
      <w:r>
        <w:t xml:space="preserve"> </w:t>
      </w:r>
      <w:r w:rsidR="00446440" w:rsidRPr="00446440">
        <w:rPr>
          <w:rFonts w:ascii="Tahoma" w:hAnsi="Tahoma" w:cs="Tahoma"/>
        </w:rPr>
        <w:t>poskytnout neinvestiční dotaci z</w:t>
      </w:r>
      <w:r>
        <w:rPr>
          <w:rFonts w:ascii="Tahoma" w:hAnsi="Tahoma" w:cs="Tahoma"/>
        </w:rPr>
        <w:t> </w:t>
      </w:r>
      <w:r w:rsidR="00446440" w:rsidRPr="00446440">
        <w:rPr>
          <w:rFonts w:ascii="Tahoma" w:hAnsi="Tahoma" w:cs="Tahoma"/>
        </w:rPr>
        <w:t>rozpočtu Moravskoslezského kraje Spolku pro</w:t>
      </w:r>
      <w:r w:rsidR="00F75CBC">
        <w:rPr>
          <w:rFonts w:ascii="Tahoma" w:hAnsi="Tahoma" w:cs="Tahoma"/>
        </w:rPr>
        <w:t> </w:t>
      </w:r>
      <w:r w:rsidR="00446440" w:rsidRPr="00446440">
        <w:rPr>
          <w:rFonts w:ascii="Tahoma" w:hAnsi="Tahoma" w:cs="Tahoma"/>
        </w:rPr>
        <w:t>obnovu venkova Moravskoslezského kraje, ve</w:t>
      </w:r>
      <w:r w:rsidR="00F75CBC">
        <w:rPr>
          <w:rFonts w:ascii="Tahoma" w:hAnsi="Tahoma" w:cs="Tahoma"/>
        </w:rPr>
        <w:t> </w:t>
      </w:r>
      <w:r w:rsidR="00446440" w:rsidRPr="00446440">
        <w:rPr>
          <w:rFonts w:ascii="Tahoma" w:hAnsi="Tahoma" w:cs="Tahoma"/>
        </w:rPr>
        <w:t>výši</w:t>
      </w:r>
      <w:r w:rsidR="00F75CBC">
        <w:rPr>
          <w:rFonts w:ascii="Tahoma" w:hAnsi="Tahoma" w:cs="Tahoma"/>
        </w:rPr>
        <w:t> </w:t>
      </w:r>
      <w:r w:rsidR="00446440" w:rsidRPr="00446440">
        <w:rPr>
          <w:rFonts w:ascii="Tahoma" w:hAnsi="Tahoma" w:cs="Tahoma"/>
        </w:rPr>
        <w:t>37</w:t>
      </w:r>
      <w:r w:rsidR="0074504A">
        <w:rPr>
          <w:rFonts w:ascii="Tahoma" w:hAnsi="Tahoma" w:cs="Tahoma"/>
        </w:rPr>
        <w:t>,</w:t>
      </w:r>
      <w:r w:rsidR="00446440" w:rsidRPr="00446440">
        <w:rPr>
          <w:rFonts w:ascii="Tahoma" w:hAnsi="Tahoma" w:cs="Tahoma"/>
        </w:rPr>
        <w:t>70</w:t>
      </w:r>
      <w:r w:rsidR="0074504A">
        <w:rPr>
          <w:rFonts w:ascii="Tahoma" w:hAnsi="Tahoma" w:cs="Tahoma"/>
        </w:rPr>
        <w:t> tis. </w:t>
      </w:r>
      <w:r w:rsidR="00446440" w:rsidRPr="00446440">
        <w:rPr>
          <w:rFonts w:ascii="Tahoma" w:hAnsi="Tahoma" w:cs="Tahoma"/>
        </w:rPr>
        <w:t>Kč, maximálně však ve výši 79,37</w:t>
      </w:r>
      <w:r w:rsidR="004621AA">
        <w:rPr>
          <w:rFonts w:ascii="Tahoma" w:hAnsi="Tahoma" w:cs="Tahoma"/>
        </w:rPr>
        <w:t> </w:t>
      </w:r>
      <w:r w:rsidR="00446440" w:rsidRPr="00446440">
        <w:rPr>
          <w:rFonts w:ascii="Tahoma" w:hAnsi="Tahoma" w:cs="Tahoma"/>
        </w:rPr>
        <w:t>% celkových uznatelných nákladů na</w:t>
      </w:r>
      <w:r w:rsidR="004621AA">
        <w:rPr>
          <w:rFonts w:ascii="Tahoma" w:hAnsi="Tahoma" w:cs="Tahoma"/>
        </w:rPr>
        <w:t> </w:t>
      </w:r>
      <w:r w:rsidR="00446440" w:rsidRPr="00446440">
        <w:rPr>
          <w:rFonts w:ascii="Tahoma" w:hAnsi="Tahoma" w:cs="Tahoma"/>
        </w:rPr>
        <w:t>realizaci projektu „Slavnostní shromáždění členů Spolku pro obnovu venkova Moravskoslezského kraje k 20.</w:t>
      </w:r>
      <w:r w:rsidR="004621AA">
        <w:rPr>
          <w:rFonts w:ascii="Tahoma" w:hAnsi="Tahoma" w:cs="Tahoma"/>
        </w:rPr>
        <w:t> </w:t>
      </w:r>
      <w:r w:rsidR="00446440" w:rsidRPr="00446440">
        <w:rPr>
          <w:rFonts w:ascii="Tahoma" w:hAnsi="Tahoma" w:cs="Tahoma"/>
        </w:rPr>
        <w:t xml:space="preserve">výročí založení“, </w:t>
      </w:r>
    </w:p>
    <w:p w14:paraId="6E1CA9B3" w14:textId="35F2A61B" w:rsidR="00691CB0" w:rsidRDefault="00691CB0" w:rsidP="006B5B37">
      <w:pPr>
        <w:pStyle w:val="MSKNormal"/>
      </w:pPr>
    </w:p>
    <w:p w14:paraId="2D0D73DD" w14:textId="0469052E" w:rsidR="00AE34AC" w:rsidRPr="00AE34AC" w:rsidRDefault="00AE34AC" w:rsidP="009C642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AE34AC">
        <w:rPr>
          <w:rFonts w:ascii="Tahoma" w:hAnsi="Tahoma" w:cs="Tahoma"/>
        </w:rPr>
        <w:t>rozhodla</w:t>
      </w:r>
      <w:r w:rsidR="009C642B">
        <w:t xml:space="preserve"> </w:t>
      </w:r>
      <w:r w:rsidRPr="00AE34AC">
        <w:rPr>
          <w:rFonts w:ascii="Tahoma" w:hAnsi="Tahoma" w:cs="Tahoma"/>
        </w:rPr>
        <w:t>poskytnout neinvestiční dotaci maximálně ve</w:t>
      </w:r>
      <w:r w:rsidR="005B0BC8">
        <w:rPr>
          <w:rFonts w:ascii="Tahoma" w:hAnsi="Tahoma" w:cs="Tahoma"/>
        </w:rPr>
        <w:t> </w:t>
      </w:r>
      <w:r w:rsidRPr="00AE34AC">
        <w:rPr>
          <w:rFonts w:ascii="Tahoma" w:hAnsi="Tahoma" w:cs="Tahoma"/>
        </w:rPr>
        <w:t>výši</w:t>
      </w:r>
      <w:r w:rsidR="005B0BC8">
        <w:rPr>
          <w:rFonts w:ascii="Tahoma" w:hAnsi="Tahoma" w:cs="Tahoma"/>
        </w:rPr>
        <w:t> </w:t>
      </w:r>
      <w:r w:rsidRPr="00AE34AC">
        <w:rPr>
          <w:rFonts w:ascii="Tahoma" w:hAnsi="Tahoma" w:cs="Tahoma"/>
        </w:rPr>
        <w:t>30</w:t>
      </w:r>
      <w:r w:rsidR="005B0BC8">
        <w:rPr>
          <w:rFonts w:ascii="Tahoma" w:hAnsi="Tahoma" w:cs="Tahoma"/>
        </w:rPr>
        <w:t>,</w:t>
      </w:r>
      <w:r w:rsidRPr="00AE34AC">
        <w:rPr>
          <w:rFonts w:ascii="Tahoma" w:hAnsi="Tahoma" w:cs="Tahoma"/>
        </w:rPr>
        <w:t>00</w:t>
      </w:r>
      <w:r w:rsidR="006D71F4">
        <w:rPr>
          <w:rFonts w:ascii="Tahoma" w:hAnsi="Tahoma" w:cs="Tahoma"/>
        </w:rPr>
        <w:t> </w:t>
      </w:r>
      <w:r w:rsidR="005B0BC8">
        <w:rPr>
          <w:rFonts w:ascii="Tahoma" w:hAnsi="Tahoma" w:cs="Tahoma"/>
        </w:rPr>
        <w:t>tis. </w:t>
      </w:r>
      <w:r w:rsidRPr="00AE34AC">
        <w:rPr>
          <w:rFonts w:ascii="Tahoma" w:hAnsi="Tahoma" w:cs="Tahoma"/>
        </w:rPr>
        <w:t>Kč spolku Náš Rychvald</w:t>
      </w:r>
      <w:r w:rsidR="00DC0807">
        <w:rPr>
          <w:rFonts w:ascii="Tahoma" w:hAnsi="Tahoma" w:cs="Tahoma"/>
        </w:rPr>
        <w:t> </w:t>
      </w:r>
      <w:proofErr w:type="spellStart"/>
      <w:r w:rsidRPr="00AE34AC">
        <w:rPr>
          <w:rFonts w:ascii="Tahoma" w:hAnsi="Tahoma" w:cs="Tahoma"/>
        </w:rPr>
        <w:t>z.s</w:t>
      </w:r>
      <w:proofErr w:type="spellEnd"/>
      <w:r w:rsidRPr="00AE34AC">
        <w:rPr>
          <w:rFonts w:ascii="Tahoma" w:hAnsi="Tahoma" w:cs="Tahoma"/>
        </w:rPr>
        <w:t>., na</w:t>
      </w:r>
      <w:r w:rsidR="00DC0807">
        <w:rPr>
          <w:rFonts w:ascii="Tahoma" w:hAnsi="Tahoma" w:cs="Tahoma"/>
        </w:rPr>
        <w:t> </w:t>
      </w:r>
      <w:r w:rsidRPr="00AE34AC">
        <w:rPr>
          <w:rFonts w:ascii="Tahoma" w:hAnsi="Tahoma" w:cs="Tahoma"/>
        </w:rPr>
        <w:t>projekt „Rychvaldské gulášové klání 2022“</w:t>
      </w:r>
      <w:r w:rsidR="00DC0807">
        <w:rPr>
          <w:rFonts w:ascii="Tahoma" w:hAnsi="Tahoma" w:cs="Tahoma"/>
        </w:rPr>
        <w:t xml:space="preserve">, </w:t>
      </w:r>
    </w:p>
    <w:p w14:paraId="6D05F136" w14:textId="1803A4AC" w:rsidR="00AE34AC" w:rsidRDefault="00AE34AC" w:rsidP="006B5B37">
      <w:pPr>
        <w:pStyle w:val="MSKNormal"/>
      </w:pPr>
    </w:p>
    <w:p w14:paraId="07D31A59" w14:textId="255064E3" w:rsidR="00FE0C07" w:rsidRPr="006D71F4" w:rsidRDefault="00FE0C07" w:rsidP="005648A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6D71F4">
        <w:rPr>
          <w:rFonts w:ascii="Tahoma" w:hAnsi="Tahoma" w:cs="Tahoma"/>
        </w:rPr>
        <w:t>rozhodla</w:t>
      </w:r>
      <w:r w:rsidR="006D71F4" w:rsidRPr="006D71F4">
        <w:rPr>
          <w:rFonts w:ascii="Tahoma" w:hAnsi="Tahoma" w:cs="Tahoma"/>
        </w:rPr>
        <w:t xml:space="preserve"> </w:t>
      </w:r>
      <w:r w:rsidRPr="006D71F4">
        <w:rPr>
          <w:rFonts w:ascii="Tahoma" w:hAnsi="Tahoma" w:cs="Tahoma"/>
        </w:rPr>
        <w:t>poskytnout neinvestiční dotaci maximálně ve</w:t>
      </w:r>
      <w:r w:rsidR="00CC77B9">
        <w:rPr>
          <w:rFonts w:ascii="Tahoma" w:hAnsi="Tahoma" w:cs="Tahoma"/>
        </w:rPr>
        <w:t> </w:t>
      </w:r>
      <w:r w:rsidRPr="006D71F4">
        <w:rPr>
          <w:rFonts w:ascii="Tahoma" w:hAnsi="Tahoma" w:cs="Tahoma"/>
        </w:rPr>
        <w:t>výši</w:t>
      </w:r>
      <w:r w:rsidR="00CC77B9">
        <w:rPr>
          <w:rFonts w:ascii="Tahoma" w:hAnsi="Tahoma" w:cs="Tahoma"/>
        </w:rPr>
        <w:t> </w:t>
      </w:r>
      <w:r w:rsidRPr="006D71F4">
        <w:rPr>
          <w:rFonts w:ascii="Tahoma" w:hAnsi="Tahoma" w:cs="Tahoma"/>
        </w:rPr>
        <w:t>200</w:t>
      </w:r>
      <w:r w:rsidR="00CC77B9">
        <w:rPr>
          <w:rFonts w:ascii="Tahoma" w:hAnsi="Tahoma" w:cs="Tahoma"/>
        </w:rPr>
        <w:t>,</w:t>
      </w:r>
      <w:r w:rsidRPr="006D71F4">
        <w:rPr>
          <w:rFonts w:ascii="Tahoma" w:hAnsi="Tahoma" w:cs="Tahoma"/>
        </w:rPr>
        <w:t>00</w:t>
      </w:r>
      <w:r w:rsidR="00CC77B9">
        <w:rPr>
          <w:rFonts w:ascii="Tahoma" w:hAnsi="Tahoma" w:cs="Tahoma"/>
        </w:rPr>
        <w:t> </w:t>
      </w:r>
      <w:r w:rsidR="003A6052">
        <w:rPr>
          <w:rFonts w:ascii="Tahoma" w:hAnsi="Tahoma" w:cs="Tahoma"/>
        </w:rPr>
        <w:t>tis.</w:t>
      </w:r>
      <w:r w:rsidRPr="006D71F4">
        <w:rPr>
          <w:rFonts w:ascii="Tahoma" w:hAnsi="Tahoma" w:cs="Tahoma"/>
        </w:rPr>
        <w:t> Kč společnosti BYTOSLAN</w:t>
      </w:r>
      <w:r w:rsidR="003A6052">
        <w:rPr>
          <w:rFonts w:ascii="Tahoma" w:hAnsi="Tahoma" w:cs="Tahoma"/>
        </w:rPr>
        <w:t> </w:t>
      </w:r>
      <w:r w:rsidRPr="006D71F4">
        <w:rPr>
          <w:rFonts w:ascii="Tahoma" w:hAnsi="Tahoma" w:cs="Tahoma"/>
        </w:rPr>
        <w:t>spol.</w:t>
      </w:r>
      <w:r w:rsidR="003A6052">
        <w:rPr>
          <w:rFonts w:ascii="Tahoma" w:hAnsi="Tahoma" w:cs="Tahoma"/>
        </w:rPr>
        <w:t> </w:t>
      </w:r>
      <w:r w:rsidRPr="006D71F4">
        <w:rPr>
          <w:rFonts w:ascii="Tahoma" w:hAnsi="Tahoma" w:cs="Tahoma"/>
        </w:rPr>
        <w:t>s.r.o., na projekt „Technické zabezpečení provozu LD</w:t>
      </w:r>
      <w:r w:rsidR="00A239D9">
        <w:rPr>
          <w:rFonts w:ascii="Tahoma" w:hAnsi="Tahoma" w:cs="Tahoma"/>
        </w:rPr>
        <w:t> </w:t>
      </w:r>
      <w:r w:rsidRPr="006D71F4">
        <w:rPr>
          <w:rFonts w:ascii="Tahoma" w:hAnsi="Tahoma" w:cs="Tahoma"/>
        </w:rPr>
        <w:t>Javorový vrch“</w:t>
      </w:r>
      <w:r w:rsidR="00A239D9">
        <w:rPr>
          <w:rFonts w:ascii="Tahoma" w:hAnsi="Tahoma" w:cs="Tahoma"/>
        </w:rPr>
        <w:t xml:space="preserve">, </w:t>
      </w:r>
    </w:p>
    <w:p w14:paraId="4A4AB156" w14:textId="2E81FDF2" w:rsidR="00FE0C07" w:rsidRDefault="00FE0C07" w:rsidP="006B5B37">
      <w:pPr>
        <w:pStyle w:val="MSKNormal"/>
      </w:pPr>
    </w:p>
    <w:p w14:paraId="539F2E5F" w14:textId="6F395D7D" w:rsidR="005121C6" w:rsidRPr="005121C6" w:rsidRDefault="005121C6" w:rsidP="00461E8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5121C6">
        <w:rPr>
          <w:rFonts w:ascii="Tahoma" w:hAnsi="Tahoma" w:cs="Tahoma"/>
        </w:rPr>
        <w:t>rozhodla</w:t>
      </w:r>
      <w:r w:rsidR="00461E8C">
        <w:t xml:space="preserve"> </w:t>
      </w:r>
      <w:r w:rsidRPr="005121C6">
        <w:rPr>
          <w:rFonts w:ascii="Tahoma" w:hAnsi="Tahoma" w:cs="Tahoma"/>
        </w:rPr>
        <w:t>nabýt ze státního rozpočtu z</w:t>
      </w:r>
      <w:r w:rsidR="00E347F6">
        <w:rPr>
          <w:rFonts w:ascii="Tahoma" w:hAnsi="Tahoma" w:cs="Tahoma"/>
        </w:rPr>
        <w:t> </w:t>
      </w:r>
      <w:r w:rsidRPr="005121C6">
        <w:rPr>
          <w:rFonts w:ascii="Tahoma" w:hAnsi="Tahoma" w:cs="Tahoma"/>
        </w:rPr>
        <w:t>kapitoly</w:t>
      </w:r>
      <w:r w:rsidR="00E347F6">
        <w:rPr>
          <w:rFonts w:ascii="Tahoma" w:hAnsi="Tahoma" w:cs="Tahoma"/>
        </w:rPr>
        <w:t> </w:t>
      </w:r>
      <w:r w:rsidRPr="005121C6">
        <w:rPr>
          <w:rFonts w:ascii="Tahoma" w:hAnsi="Tahoma" w:cs="Tahoma"/>
        </w:rPr>
        <w:t>304</w:t>
      </w:r>
      <w:r w:rsidR="00E347F6">
        <w:rPr>
          <w:rFonts w:ascii="Tahoma" w:hAnsi="Tahoma" w:cs="Tahoma"/>
        </w:rPr>
        <w:t> </w:t>
      </w:r>
      <w:r w:rsidRPr="005121C6">
        <w:rPr>
          <w:rFonts w:ascii="Tahoma" w:hAnsi="Tahoma" w:cs="Tahoma"/>
        </w:rPr>
        <w:t>–</w:t>
      </w:r>
      <w:r w:rsidR="00E347F6">
        <w:rPr>
          <w:rFonts w:ascii="Tahoma" w:hAnsi="Tahoma" w:cs="Tahoma"/>
        </w:rPr>
        <w:t> </w:t>
      </w:r>
      <w:r w:rsidRPr="005121C6">
        <w:rPr>
          <w:rFonts w:ascii="Tahoma" w:hAnsi="Tahoma" w:cs="Tahoma"/>
        </w:rPr>
        <w:t>Úřad vlády České republiky do</w:t>
      </w:r>
      <w:r w:rsidR="00941574">
        <w:rPr>
          <w:rFonts w:ascii="Tahoma" w:hAnsi="Tahoma" w:cs="Tahoma"/>
        </w:rPr>
        <w:t> </w:t>
      </w:r>
      <w:r w:rsidRPr="005121C6">
        <w:rPr>
          <w:rFonts w:ascii="Tahoma" w:hAnsi="Tahoma" w:cs="Tahoma"/>
        </w:rPr>
        <w:t>rozpočtu kraje na rok 2022 finanční prostředky ve</w:t>
      </w:r>
      <w:r w:rsidR="00941574">
        <w:rPr>
          <w:rFonts w:ascii="Tahoma" w:hAnsi="Tahoma" w:cs="Tahoma"/>
        </w:rPr>
        <w:t> </w:t>
      </w:r>
      <w:r w:rsidRPr="005121C6">
        <w:rPr>
          <w:rFonts w:ascii="Tahoma" w:hAnsi="Tahoma" w:cs="Tahoma"/>
        </w:rPr>
        <w:t>výši</w:t>
      </w:r>
      <w:r w:rsidR="00941574">
        <w:rPr>
          <w:rFonts w:ascii="Tahoma" w:hAnsi="Tahoma" w:cs="Tahoma"/>
        </w:rPr>
        <w:t> </w:t>
      </w:r>
      <w:r w:rsidRPr="005121C6">
        <w:rPr>
          <w:rFonts w:ascii="Tahoma" w:hAnsi="Tahoma" w:cs="Tahoma"/>
        </w:rPr>
        <w:t>475</w:t>
      </w:r>
      <w:r w:rsidR="00941574">
        <w:rPr>
          <w:rFonts w:ascii="Tahoma" w:hAnsi="Tahoma" w:cs="Tahoma"/>
        </w:rPr>
        <w:t>,00 </w:t>
      </w:r>
      <w:r w:rsidRPr="005121C6">
        <w:rPr>
          <w:rFonts w:ascii="Tahoma" w:hAnsi="Tahoma" w:cs="Tahoma"/>
        </w:rPr>
        <w:t>tis.</w:t>
      </w:r>
      <w:r w:rsidR="00941574">
        <w:rPr>
          <w:rFonts w:ascii="Tahoma" w:hAnsi="Tahoma" w:cs="Tahoma"/>
        </w:rPr>
        <w:t> </w:t>
      </w:r>
      <w:r w:rsidRPr="005121C6">
        <w:rPr>
          <w:rFonts w:ascii="Tahoma" w:hAnsi="Tahoma" w:cs="Tahoma"/>
        </w:rPr>
        <w:t>Kč v rámci dotačního programu Podpora koordinátorů pro romské záležitosti</w:t>
      </w:r>
      <w:r w:rsidR="00DC3BFB">
        <w:rPr>
          <w:rFonts w:ascii="Tahoma" w:hAnsi="Tahoma" w:cs="Tahoma"/>
        </w:rPr>
        <w:t>,</w:t>
      </w:r>
      <w:r w:rsidRPr="005121C6">
        <w:rPr>
          <w:rFonts w:ascii="Tahoma" w:hAnsi="Tahoma" w:cs="Tahoma"/>
        </w:rPr>
        <w:t xml:space="preserve"> </w:t>
      </w:r>
    </w:p>
    <w:p w14:paraId="09166681" w14:textId="3B671CDC" w:rsidR="005121C6" w:rsidRDefault="005121C6" w:rsidP="006B5B37">
      <w:pPr>
        <w:pStyle w:val="MSKNormal"/>
      </w:pPr>
    </w:p>
    <w:p w14:paraId="092803A2" w14:textId="7848FB22" w:rsidR="00E10585" w:rsidRPr="00E10585" w:rsidRDefault="00E10585" w:rsidP="00FB11A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E10585">
        <w:rPr>
          <w:rFonts w:ascii="Tahoma" w:hAnsi="Tahoma" w:cs="Tahoma"/>
        </w:rPr>
        <w:t>rozhodla</w:t>
      </w:r>
      <w:r w:rsidR="00DC3BFB">
        <w:t xml:space="preserve"> </w:t>
      </w:r>
      <w:r w:rsidRPr="00E10585">
        <w:rPr>
          <w:rFonts w:ascii="Tahoma" w:hAnsi="Tahoma" w:cs="Tahoma"/>
        </w:rPr>
        <w:t xml:space="preserve">vyhlásit </w:t>
      </w:r>
      <w:bookmarkStart w:id="6" w:name="US_DuvodZprava"/>
      <w:bookmarkEnd w:id="6"/>
      <w:r w:rsidRPr="00E10585">
        <w:rPr>
          <w:rFonts w:ascii="Tahoma" w:hAnsi="Tahoma" w:cs="Tahoma"/>
        </w:rPr>
        <w:t xml:space="preserve">dotační program Podpora služeb sociální prevence 2022+ </w:t>
      </w:r>
    </w:p>
    <w:p w14:paraId="691524C7" w14:textId="77777777" w:rsidR="00691CB0" w:rsidRDefault="00691CB0" w:rsidP="006B5B37">
      <w:pPr>
        <w:pStyle w:val="MSKNormal"/>
      </w:pPr>
    </w:p>
    <w:p w14:paraId="10E3F917" w14:textId="5DDDDF75" w:rsidR="00C41536" w:rsidRPr="00C41536" w:rsidRDefault="00C41536" w:rsidP="00FB11A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C41536">
        <w:rPr>
          <w:rFonts w:ascii="Tahoma" w:hAnsi="Tahoma" w:cs="Tahoma"/>
        </w:rPr>
        <w:t>rozhodla</w:t>
      </w:r>
      <w:r w:rsidR="00FB11A2">
        <w:rPr>
          <w:rFonts w:ascii="Tahoma" w:hAnsi="Tahoma" w:cs="Tahoma"/>
        </w:rPr>
        <w:t xml:space="preserve"> </w:t>
      </w:r>
      <w:r w:rsidRPr="00C41536">
        <w:rPr>
          <w:rFonts w:ascii="Tahoma" w:hAnsi="Tahoma" w:cs="Tahoma"/>
        </w:rPr>
        <w:t>nabýt finanční prostředky v souladu s § 59 odst. 2 písm. e) zákona o krajích, ze státního rozpočtu na dotační program „Podpora rozvoje dvojjazyčného vzdělávání na středních školách v ČR na rok 2022“ ve</w:t>
      </w:r>
      <w:r w:rsidR="00E307E6">
        <w:rPr>
          <w:rFonts w:ascii="Tahoma" w:hAnsi="Tahoma" w:cs="Tahoma"/>
        </w:rPr>
        <w:t> </w:t>
      </w:r>
      <w:r w:rsidRPr="00C41536">
        <w:rPr>
          <w:rFonts w:ascii="Tahoma" w:hAnsi="Tahoma" w:cs="Tahoma"/>
        </w:rPr>
        <w:t>výši</w:t>
      </w:r>
      <w:r w:rsidR="00E307E6">
        <w:rPr>
          <w:rFonts w:ascii="Tahoma" w:hAnsi="Tahoma" w:cs="Tahoma"/>
        </w:rPr>
        <w:t> </w:t>
      </w:r>
      <w:r w:rsidRPr="00C41536">
        <w:rPr>
          <w:rFonts w:ascii="Tahoma" w:hAnsi="Tahoma" w:cs="Tahoma"/>
        </w:rPr>
        <w:t>111</w:t>
      </w:r>
      <w:r w:rsidR="00E307E6">
        <w:rPr>
          <w:rFonts w:ascii="Tahoma" w:hAnsi="Tahoma" w:cs="Tahoma"/>
        </w:rPr>
        <w:t>,</w:t>
      </w:r>
      <w:r w:rsidRPr="00C41536">
        <w:rPr>
          <w:rFonts w:ascii="Tahoma" w:hAnsi="Tahoma" w:cs="Tahoma"/>
        </w:rPr>
        <w:t>69</w:t>
      </w:r>
      <w:r w:rsidR="00E307E6">
        <w:rPr>
          <w:rFonts w:ascii="Tahoma" w:hAnsi="Tahoma" w:cs="Tahoma"/>
        </w:rPr>
        <w:t> tis. </w:t>
      </w:r>
      <w:r w:rsidRPr="00C41536">
        <w:rPr>
          <w:rFonts w:ascii="Tahoma" w:hAnsi="Tahoma" w:cs="Tahoma"/>
        </w:rPr>
        <w:t>Kč,</w:t>
      </w:r>
    </w:p>
    <w:p w14:paraId="782A43C0" w14:textId="08760521" w:rsidR="00C41536" w:rsidRDefault="00C41536" w:rsidP="006B5B37">
      <w:pPr>
        <w:pStyle w:val="MSKNormal"/>
      </w:pPr>
    </w:p>
    <w:p w14:paraId="13E1591E" w14:textId="394C45E0" w:rsidR="00E06811" w:rsidRPr="00E06811" w:rsidRDefault="00E06811" w:rsidP="00E307E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E06811">
        <w:rPr>
          <w:rFonts w:ascii="Tahoma" w:hAnsi="Tahoma" w:cs="Tahoma"/>
        </w:rPr>
        <w:t>rozhodla</w:t>
      </w:r>
      <w:r w:rsidR="00E307E6">
        <w:rPr>
          <w:rFonts w:ascii="Tahoma" w:hAnsi="Tahoma" w:cs="Tahoma"/>
        </w:rPr>
        <w:t xml:space="preserve"> </w:t>
      </w:r>
      <w:r w:rsidRPr="00E06811">
        <w:rPr>
          <w:rFonts w:ascii="Tahoma" w:hAnsi="Tahoma" w:cs="Tahoma"/>
        </w:rPr>
        <w:t>poskytnout neinvestiční účelovou dotaci z</w:t>
      </w:r>
      <w:r w:rsidR="00BB1985">
        <w:rPr>
          <w:rFonts w:ascii="Tahoma" w:hAnsi="Tahoma" w:cs="Tahoma"/>
        </w:rPr>
        <w:t> </w:t>
      </w:r>
      <w:r w:rsidRPr="00E06811">
        <w:rPr>
          <w:rFonts w:ascii="Tahoma" w:hAnsi="Tahoma" w:cs="Tahoma"/>
        </w:rPr>
        <w:t>rozpočtu kraje na rok 2022 příjemcům:</w:t>
      </w:r>
    </w:p>
    <w:p w14:paraId="47249982" w14:textId="3D95CE1D" w:rsidR="00E06811" w:rsidRPr="00DB6654" w:rsidRDefault="00E06811" w:rsidP="00BB1985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811">
        <w:rPr>
          <w:rFonts w:ascii="Tahoma" w:eastAsia="Times New Roman" w:hAnsi="Tahoma" w:cs="Tahoma"/>
          <w:sz w:val="24"/>
          <w:szCs w:val="24"/>
          <w:lang w:eastAsia="cs-CZ"/>
        </w:rPr>
        <w:t>Nadační fond MY, ve</w:t>
      </w:r>
      <w:r w:rsidR="007B6A6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06811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DB665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06811">
        <w:rPr>
          <w:rFonts w:ascii="Tahoma" w:eastAsia="Times New Roman" w:hAnsi="Tahoma" w:cs="Tahoma"/>
          <w:sz w:val="24"/>
          <w:szCs w:val="24"/>
          <w:lang w:eastAsia="cs-CZ"/>
        </w:rPr>
        <w:t>50</w:t>
      </w:r>
      <w:r w:rsidR="001E2E3E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06811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1E2E3E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E06811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1E2E3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06811">
        <w:rPr>
          <w:rFonts w:ascii="Tahoma" w:eastAsia="Times New Roman" w:hAnsi="Tahoma" w:cs="Tahoma"/>
          <w:sz w:val="24"/>
          <w:szCs w:val="24"/>
          <w:lang w:eastAsia="cs-CZ"/>
        </w:rPr>
        <w:t>úhradu nákladů spojených s realizací projektu „Cyklo team "MY jsme Ostrava" na</w:t>
      </w:r>
      <w:r w:rsidR="00DB665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06811">
        <w:rPr>
          <w:rFonts w:ascii="Tahoma" w:eastAsia="Times New Roman" w:hAnsi="Tahoma" w:cs="Tahoma"/>
          <w:sz w:val="24"/>
          <w:szCs w:val="24"/>
          <w:lang w:eastAsia="cs-CZ"/>
        </w:rPr>
        <w:t>"Cestě za</w:t>
      </w:r>
      <w:r w:rsidR="00DB665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06811">
        <w:rPr>
          <w:rFonts w:ascii="Tahoma" w:eastAsia="Times New Roman" w:hAnsi="Tahoma" w:cs="Tahoma"/>
          <w:sz w:val="24"/>
          <w:szCs w:val="24"/>
          <w:lang w:eastAsia="cs-CZ"/>
        </w:rPr>
        <w:t>snem 2022"</w:t>
      </w:r>
      <w:r w:rsidR="00DB6654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221E040" w14:textId="033DE281" w:rsidR="00E06811" w:rsidRPr="00E96066" w:rsidRDefault="00E06811" w:rsidP="00DB665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" w:name="_Hlk105070844"/>
      <w:r w:rsidRPr="00DB6654">
        <w:rPr>
          <w:rFonts w:ascii="Tahoma" w:eastAsia="Times New Roman" w:hAnsi="Tahoma" w:cs="Tahoma"/>
          <w:sz w:val="24"/>
          <w:szCs w:val="24"/>
          <w:lang w:eastAsia="cs-CZ"/>
        </w:rPr>
        <w:t>Fotbalový klub Bolatice,</w:t>
      </w:r>
      <w:r w:rsidR="00DB6654"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DB6654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DB6654">
        <w:rPr>
          <w:rFonts w:ascii="Tahoma" w:eastAsia="Times New Roman" w:hAnsi="Tahoma" w:cs="Tahoma"/>
          <w:sz w:val="24"/>
          <w:szCs w:val="24"/>
          <w:lang w:eastAsia="cs-CZ"/>
        </w:rPr>
        <w:t xml:space="preserve">., </w:t>
      </w:r>
      <w:bookmarkEnd w:id="7"/>
      <w:r w:rsidR="00DB6654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Pr="00DB6654">
        <w:rPr>
          <w:rFonts w:ascii="Tahoma" w:eastAsia="Times New Roman" w:hAnsi="Tahoma" w:cs="Tahoma"/>
          <w:sz w:val="24"/>
          <w:szCs w:val="24"/>
          <w:lang w:eastAsia="cs-CZ"/>
        </w:rPr>
        <w:t>e</w:t>
      </w:r>
      <w:r w:rsidR="00DB665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B6654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DB665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B6654">
        <w:rPr>
          <w:rFonts w:ascii="Tahoma" w:eastAsia="Times New Roman" w:hAnsi="Tahoma" w:cs="Tahoma"/>
          <w:sz w:val="24"/>
          <w:szCs w:val="24"/>
          <w:lang w:eastAsia="cs-CZ"/>
        </w:rPr>
        <w:t>100</w:t>
      </w:r>
      <w:r w:rsidR="00DB665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DB6654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B5599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DB6654">
        <w:rPr>
          <w:rFonts w:ascii="Tahoma" w:eastAsia="Times New Roman" w:hAnsi="Tahoma" w:cs="Tahoma"/>
          <w:sz w:val="24"/>
          <w:szCs w:val="24"/>
          <w:lang w:eastAsia="cs-CZ"/>
        </w:rPr>
        <w:t>tis</w:t>
      </w:r>
      <w:r w:rsidR="00B5599C">
        <w:rPr>
          <w:rFonts w:ascii="Tahoma" w:eastAsia="Times New Roman" w:hAnsi="Tahoma" w:cs="Tahoma"/>
          <w:sz w:val="24"/>
          <w:szCs w:val="24"/>
          <w:lang w:eastAsia="cs-CZ"/>
        </w:rPr>
        <w:t>. </w:t>
      </w:r>
      <w:r w:rsidRPr="00DB6654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B5599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B6654">
        <w:rPr>
          <w:rFonts w:ascii="Tahoma" w:eastAsia="Times New Roman" w:hAnsi="Tahoma" w:cs="Tahoma"/>
          <w:sz w:val="24"/>
          <w:szCs w:val="24"/>
          <w:lang w:eastAsia="cs-CZ"/>
        </w:rPr>
        <w:t>úhradu nákladů spojených s realizací projektu „Sportovní dovybavení mládeže FK</w:t>
      </w:r>
      <w:r w:rsidR="00B5599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B6654">
        <w:rPr>
          <w:rFonts w:ascii="Tahoma" w:eastAsia="Times New Roman" w:hAnsi="Tahoma" w:cs="Tahoma"/>
          <w:sz w:val="24"/>
          <w:szCs w:val="24"/>
          <w:lang w:eastAsia="cs-CZ"/>
        </w:rPr>
        <w:t>Bolatice,</w:t>
      </w:r>
      <w:r w:rsidR="00B5599C"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DB6654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DB6654">
        <w:rPr>
          <w:rFonts w:ascii="Tahoma" w:eastAsia="Times New Roman" w:hAnsi="Tahoma" w:cs="Tahoma"/>
          <w:sz w:val="24"/>
          <w:szCs w:val="24"/>
          <w:lang w:eastAsia="cs-CZ"/>
        </w:rPr>
        <w:t>.“</w:t>
      </w:r>
      <w:r w:rsidR="00B5599C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48A4D0CA" w14:textId="3F438460" w:rsidR="00E06811" w:rsidRPr="00D13F31" w:rsidRDefault="00E06811" w:rsidP="00E96066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066">
        <w:rPr>
          <w:rFonts w:ascii="Tahoma" w:eastAsia="Times New Roman" w:hAnsi="Tahoma" w:cs="Tahoma"/>
          <w:sz w:val="24"/>
          <w:szCs w:val="24"/>
          <w:lang w:eastAsia="cs-CZ"/>
        </w:rPr>
        <w:t xml:space="preserve">Český svaz ochránců přírody </w:t>
      </w:r>
      <w:proofErr w:type="spellStart"/>
      <w:r w:rsidRPr="00E96066">
        <w:rPr>
          <w:rFonts w:ascii="Tahoma" w:eastAsia="Times New Roman" w:hAnsi="Tahoma" w:cs="Tahoma"/>
          <w:sz w:val="24"/>
          <w:szCs w:val="24"/>
          <w:lang w:eastAsia="cs-CZ"/>
        </w:rPr>
        <w:t>Pramenička</w:t>
      </w:r>
      <w:proofErr w:type="spellEnd"/>
      <w:r w:rsidRPr="00E96066">
        <w:rPr>
          <w:rFonts w:ascii="Tahoma" w:eastAsia="Times New Roman" w:hAnsi="Tahoma" w:cs="Tahoma"/>
          <w:sz w:val="24"/>
          <w:szCs w:val="24"/>
          <w:lang w:eastAsia="cs-CZ"/>
        </w:rPr>
        <w:t>, ve</w:t>
      </w:r>
      <w:r w:rsidR="00E9606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96066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E9606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96066">
        <w:rPr>
          <w:rFonts w:ascii="Tahoma" w:eastAsia="Times New Roman" w:hAnsi="Tahoma" w:cs="Tahoma"/>
          <w:sz w:val="24"/>
          <w:szCs w:val="24"/>
          <w:lang w:eastAsia="cs-CZ"/>
        </w:rPr>
        <w:t>139</w:t>
      </w:r>
      <w:r w:rsidR="00E9606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96066">
        <w:rPr>
          <w:rFonts w:ascii="Tahoma" w:eastAsia="Times New Roman" w:hAnsi="Tahoma" w:cs="Tahoma"/>
          <w:sz w:val="24"/>
          <w:szCs w:val="24"/>
          <w:lang w:eastAsia="cs-CZ"/>
        </w:rPr>
        <w:t>38</w:t>
      </w:r>
      <w:r w:rsidR="00E9606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E96066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E9606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96066">
        <w:rPr>
          <w:rFonts w:ascii="Tahoma" w:eastAsia="Times New Roman" w:hAnsi="Tahoma" w:cs="Tahoma"/>
          <w:sz w:val="24"/>
          <w:szCs w:val="24"/>
          <w:lang w:eastAsia="cs-CZ"/>
        </w:rPr>
        <w:t xml:space="preserve">úhradu nákladů spojených s realizací projektu „Doubravská </w:t>
      </w:r>
      <w:proofErr w:type="gramStart"/>
      <w:r w:rsidRPr="00E96066">
        <w:rPr>
          <w:rFonts w:ascii="Tahoma" w:eastAsia="Times New Roman" w:hAnsi="Tahoma" w:cs="Tahoma"/>
          <w:sz w:val="24"/>
          <w:szCs w:val="24"/>
          <w:lang w:eastAsia="cs-CZ"/>
        </w:rPr>
        <w:t>dřevěnka</w:t>
      </w:r>
      <w:r w:rsidR="00E9606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96066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E9606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96066">
        <w:rPr>
          <w:rFonts w:ascii="Tahoma" w:eastAsia="Times New Roman" w:hAnsi="Tahoma" w:cs="Tahoma"/>
          <w:sz w:val="24"/>
          <w:szCs w:val="24"/>
          <w:lang w:eastAsia="cs-CZ"/>
        </w:rPr>
        <w:t>Centrum</w:t>
      </w:r>
      <w:proofErr w:type="gramEnd"/>
      <w:r w:rsidRPr="00E96066">
        <w:rPr>
          <w:rFonts w:ascii="Tahoma" w:eastAsia="Times New Roman" w:hAnsi="Tahoma" w:cs="Tahoma"/>
          <w:sz w:val="24"/>
          <w:szCs w:val="24"/>
          <w:lang w:eastAsia="cs-CZ"/>
        </w:rPr>
        <w:t xml:space="preserve"> regionálního vzdělávání a</w:t>
      </w:r>
      <w:r w:rsidR="00D13F3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96066">
        <w:rPr>
          <w:rFonts w:ascii="Tahoma" w:eastAsia="Times New Roman" w:hAnsi="Tahoma" w:cs="Tahoma"/>
          <w:sz w:val="24"/>
          <w:szCs w:val="24"/>
          <w:lang w:eastAsia="cs-CZ"/>
        </w:rPr>
        <w:t>výchovy v</w:t>
      </w:r>
      <w:r w:rsidR="00D13F31"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E96066">
        <w:rPr>
          <w:rFonts w:ascii="Tahoma" w:eastAsia="Times New Roman" w:hAnsi="Tahoma" w:cs="Tahoma"/>
          <w:sz w:val="24"/>
          <w:szCs w:val="24"/>
          <w:lang w:eastAsia="cs-CZ"/>
        </w:rPr>
        <w:t>pohornické</w:t>
      </w:r>
      <w:proofErr w:type="spellEnd"/>
      <w:r w:rsidRPr="00E96066">
        <w:rPr>
          <w:rFonts w:ascii="Tahoma" w:eastAsia="Times New Roman" w:hAnsi="Tahoma" w:cs="Tahoma"/>
          <w:sz w:val="24"/>
          <w:szCs w:val="24"/>
          <w:lang w:eastAsia="cs-CZ"/>
        </w:rPr>
        <w:t xml:space="preserve"> krajině“</w:t>
      </w:r>
      <w:r w:rsidR="00D13F31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47AA0B5F" w14:textId="307D1951" w:rsidR="00E06811" w:rsidRPr="007D3A8C" w:rsidRDefault="00E06811" w:rsidP="007D3A8C">
      <w:pPr>
        <w:pStyle w:val="MSKNormal"/>
      </w:pPr>
    </w:p>
    <w:p w14:paraId="68CDC98F" w14:textId="648CBC2B" w:rsidR="00E06811" w:rsidRPr="00E06811" w:rsidRDefault="00421B2E" w:rsidP="007D3A8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r</w:t>
      </w:r>
      <w:r w:rsidR="00E06811" w:rsidRPr="00E06811">
        <w:rPr>
          <w:rFonts w:ascii="Tahoma" w:hAnsi="Tahoma" w:cs="Tahoma"/>
        </w:rPr>
        <w:t>ozhodla</w:t>
      </w:r>
      <w:r>
        <w:rPr>
          <w:rFonts w:ascii="Tahoma" w:hAnsi="Tahoma" w:cs="Tahoma"/>
        </w:rPr>
        <w:t xml:space="preserve"> </w:t>
      </w:r>
      <w:r w:rsidR="00E06811" w:rsidRPr="00E06811">
        <w:rPr>
          <w:rFonts w:ascii="Tahoma" w:hAnsi="Tahoma" w:cs="Tahoma"/>
        </w:rPr>
        <w:t>poskytnout investiční účelovou dotaci z</w:t>
      </w:r>
      <w:r w:rsidR="007D3A8C">
        <w:rPr>
          <w:rFonts w:ascii="Tahoma" w:hAnsi="Tahoma" w:cs="Tahoma"/>
        </w:rPr>
        <w:t> </w:t>
      </w:r>
      <w:r w:rsidR="00E06811" w:rsidRPr="00E06811">
        <w:rPr>
          <w:rFonts w:ascii="Tahoma" w:hAnsi="Tahoma" w:cs="Tahoma"/>
        </w:rPr>
        <w:t>rozpočtu kraje na</w:t>
      </w:r>
      <w:r w:rsidR="007D3A8C">
        <w:rPr>
          <w:rFonts w:ascii="Tahoma" w:hAnsi="Tahoma" w:cs="Tahoma"/>
        </w:rPr>
        <w:t> </w:t>
      </w:r>
      <w:r w:rsidR="00E06811" w:rsidRPr="00E06811">
        <w:rPr>
          <w:rFonts w:ascii="Tahoma" w:hAnsi="Tahoma" w:cs="Tahoma"/>
        </w:rPr>
        <w:t>rok 2022 příjemci Tělovýchovná jednota Háj ve Slezsku,</w:t>
      </w:r>
      <w:r w:rsidR="007D3A8C">
        <w:rPr>
          <w:rFonts w:ascii="Tahoma" w:hAnsi="Tahoma" w:cs="Tahoma"/>
        </w:rPr>
        <w:t> </w:t>
      </w:r>
      <w:proofErr w:type="spellStart"/>
      <w:r w:rsidR="00E06811" w:rsidRPr="00E06811">
        <w:rPr>
          <w:rFonts w:ascii="Tahoma" w:hAnsi="Tahoma" w:cs="Tahoma"/>
        </w:rPr>
        <w:t>z.s</w:t>
      </w:r>
      <w:proofErr w:type="spellEnd"/>
      <w:r w:rsidR="00E06811" w:rsidRPr="00E06811">
        <w:rPr>
          <w:rFonts w:ascii="Tahoma" w:hAnsi="Tahoma" w:cs="Tahoma"/>
        </w:rPr>
        <w:t>., ve</w:t>
      </w:r>
      <w:r>
        <w:rPr>
          <w:rFonts w:ascii="Tahoma" w:hAnsi="Tahoma" w:cs="Tahoma"/>
        </w:rPr>
        <w:t> </w:t>
      </w:r>
      <w:r w:rsidR="00E06811" w:rsidRPr="00E06811">
        <w:rPr>
          <w:rFonts w:ascii="Tahoma" w:hAnsi="Tahoma" w:cs="Tahoma"/>
        </w:rPr>
        <w:t>výši</w:t>
      </w:r>
      <w:r>
        <w:rPr>
          <w:rFonts w:ascii="Tahoma" w:hAnsi="Tahoma" w:cs="Tahoma"/>
        </w:rPr>
        <w:t> </w:t>
      </w:r>
      <w:r w:rsidR="00E06811" w:rsidRPr="00E06811">
        <w:rPr>
          <w:rFonts w:ascii="Tahoma" w:hAnsi="Tahoma" w:cs="Tahoma"/>
        </w:rPr>
        <w:t>200</w:t>
      </w:r>
      <w:r>
        <w:rPr>
          <w:rFonts w:ascii="Tahoma" w:hAnsi="Tahoma" w:cs="Tahoma"/>
        </w:rPr>
        <w:t>,</w:t>
      </w:r>
      <w:r w:rsidR="00E06811" w:rsidRPr="00E06811">
        <w:rPr>
          <w:rFonts w:ascii="Tahoma" w:hAnsi="Tahoma" w:cs="Tahoma"/>
        </w:rPr>
        <w:t>00</w:t>
      </w:r>
      <w:r>
        <w:rPr>
          <w:rFonts w:ascii="Tahoma" w:hAnsi="Tahoma" w:cs="Tahoma"/>
        </w:rPr>
        <w:t> </w:t>
      </w:r>
      <w:r w:rsidR="000764F8">
        <w:rPr>
          <w:rFonts w:ascii="Tahoma" w:hAnsi="Tahoma" w:cs="Tahoma"/>
        </w:rPr>
        <w:t>tis. </w:t>
      </w:r>
      <w:r w:rsidR="00E06811" w:rsidRPr="00E06811">
        <w:rPr>
          <w:rFonts w:ascii="Tahoma" w:hAnsi="Tahoma" w:cs="Tahoma"/>
        </w:rPr>
        <w:t>Kč na úhradu nákladů spojených s realizací projektu „Vybavení kabin nábytkem 2022“</w:t>
      </w:r>
      <w:r w:rsidR="009A56F8">
        <w:rPr>
          <w:rFonts w:ascii="Tahoma" w:hAnsi="Tahoma" w:cs="Tahoma"/>
        </w:rPr>
        <w:t>.</w:t>
      </w:r>
    </w:p>
    <w:p w14:paraId="7F388FC0" w14:textId="77777777" w:rsidR="002D6C5C" w:rsidRDefault="002D6C5C" w:rsidP="006B5B37">
      <w:pPr>
        <w:pStyle w:val="MSKNormal"/>
      </w:pPr>
    </w:p>
    <w:p w14:paraId="40B22515" w14:textId="77777777" w:rsidR="005E25B9" w:rsidRDefault="005E25B9" w:rsidP="006B5B37">
      <w:pPr>
        <w:pStyle w:val="MSKNormal"/>
      </w:pPr>
    </w:p>
    <w:p w14:paraId="31C71E8C" w14:textId="6A5E55C4" w:rsidR="004A50E6" w:rsidRDefault="005C760E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sectPr w:rsidR="004A50E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75808" w14:textId="77777777" w:rsidR="000A43E2" w:rsidRDefault="000A43E2" w:rsidP="00573343">
      <w:pPr>
        <w:spacing w:after="0" w:line="240" w:lineRule="auto"/>
      </w:pPr>
      <w:r>
        <w:separator/>
      </w:r>
    </w:p>
  </w:endnote>
  <w:endnote w:type="continuationSeparator" w:id="0">
    <w:p w14:paraId="3AEADFE3" w14:textId="77777777" w:rsidR="000A43E2" w:rsidRDefault="000A43E2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05EFF2B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7334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x3XKzr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5BF5135D" w14:textId="205EFF2B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7334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921CB" w14:textId="77777777" w:rsidR="000A43E2" w:rsidRDefault="000A43E2" w:rsidP="00573343">
      <w:pPr>
        <w:spacing w:after="0" w:line="240" w:lineRule="auto"/>
      </w:pPr>
      <w:r>
        <w:separator/>
      </w:r>
    </w:p>
  </w:footnote>
  <w:footnote w:type="continuationSeparator" w:id="0">
    <w:p w14:paraId="777C1981" w14:textId="77777777" w:rsidR="000A43E2" w:rsidRDefault="000A43E2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4BAA"/>
    <w:multiLevelType w:val="multilevel"/>
    <w:tmpl w:val="05226C8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B5DAD"/>
    <w:multiLevelType w:val="hybridMultilevel"/>
    <w:tmpl w:val="22CC354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B55693"/>
    <w:multiLevelType w:val="multilevel"/>
    <w:tmpl w:val="087CC1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F7A8C"/>
    <w:multiLevelType w:val="multilevel"/>
    <w:tmpl w:val="56A686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207BF"/>
    <w:multiLevelType w:val="hybridMultilevel"/>
    <w:tmpl w:val="4696412A"/>
    <w:lvl w:ilvl="0" w:tplc="693A5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97968"/>
    <w:multiLevelType w:val="multilevel"/>
    <w:tmpl w:val="C1CC29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C7DFA"/>
    <w:multiLevelType w:val="multilevel"/>
    <w:tmpl w:val="6602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42AE5"/>
    <w:multiLevelType w:val="multilevel"/>
    <w:tmpl w:val="8D9AC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C2537"/>
    <w:multiLevelType w:val="multilevel"/>
    <w:tmpl w:val="E8C8DA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A441E4"/>
    <w:multiLevelType w:val="multilevel"/>
    <w:tmpl w:val="0E16C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822FC"/>
    <w:multiLevelType w:val="multilevel"/>
    <w:tmpl w:val="B8BA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92F0E"/>
    <w:multiLevelType w:val="multilevel"/>
    <w:tmpl w:val="E890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2420B"/>
    <w:multiLevelType w:val="multilevel"/>
    <w:tmpl w:val="C5DE4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618E1"/>
    <w:multiLevelType w:val="multilevel"/>
    <w:tmpl w:val="27C06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5B5D58"/>
    <w:multiLevelType w:val="multilevel"/>
    <w:tmpl w:val="7F1E4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3A482B"/>
    <w:multiLevelType w:val="multilevel"/>
    <w:tmpl w:val="B6682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1B4465"/>
    <w:multiLevelType w:val="multilevel"/>
    <w:tmpl w:val="4C0E4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E71C0"/>
    <w:multiLevelType w:val="multilevel"/>
    <w:tmpl w:val="253855E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5722F3"/>
    <w:multiLevelType w:val="multilevel"/>
    <w:tmpl w:val="E5684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D0E48"/>
    <w:multiLevelType w:val="multilevel"/>
    <w:tmpl w:val="168657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552B7F"/>
    <w:multiLevelType w:val="multilevel"/>
    <w:tmpl w:val="B76A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DA40B1B"/>
    <w:multiLevelType w:val="multilevel"/>
    <w:tmpl w:val="6ED8A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6D198E"/>
    <w:multiLevelType w:val="hybridMultilevel"/>
    <w:tmpl w:val="0B308302"/>
    <w:lvl w:ilvl="0" w:tplc="8838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55964"/>
    <w:multiLevelType w:val="multilevel"/>
    <w:tmpl w:val="30A8F8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DB622E"/>
    <w:multiLevelType w:val="multilevel"/>
    <w:tmpl w:val="9ECA2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1"/>
  </w:num>
  <w:num w:numId="3">
    <w:abstractNumId w:val="4"/>
  </w:num>
  <w:num w:numId="4">
    <w:abstractNumId w:val="1"/>
  </w:num>
  <w:num w:numId="5">
    <w:abstractNumId w:val="13"/>
  </w:num>
  <w:num w:numId="6">
    <w:abstractNumId w:val="5"/>
  </w:num>
  <w:num w:numId="7">
    <w:abstractNumId w:val="8"/>
  </w:num>
  <w:num w:numId="8">
    <w:abstractNumId w:val="2"/>
  </w:num>
  <w:num w:numId="9">
    <w:abstractNumId w:val="24"/>
  </w:num>
  <w:num w:numId="10">
    <w:abstractNumId w:val="0"/>
  </w:num>
  <w:num w:numId="11">
    <w:abstractNumId w:val="17"/>
  </w:num>
  <w:num w:numId="12">
    <w:abstractNumId w:val="15"/>
  </w:num>
  <w:num w:numId="13">
    <w:abstractNumId w:val="11"/>
  </w:num>
  <w:num w:numId="14">
    <w:abstractNumId w:val="20"/>
  </w:num>
  <w:num w:numId="15">
    <w:abstractNumId w:val="16"/>
  </w:num>
  <w:num w:numId="16">
    <w:abstractNumId w:val="12"/>
  </w:num>
  <w:num w:numId="17">
    <w:abstractNumId w:val="7"/>
  </w:num>
  <w:num w:numId="18">
    <w:abstractNumId w:val="3"/>
  </w:num>
  <w:num w:numId="19">
    <w:abstractNumId w:val="6"/>
  </w:num>
  <w:num w:numId="20">
    <w:abstractNumId w:val="18"/>
  </w:num>
  <w:num w:numId="21">
    <w:abstractNumId w:val="19"/>
  </w:num>
  <w:num w:numId="22">
    <w:abstractNumId w:val="14"/>
  </w:num>
  <w:num w:numId="23">
    <w:abstractNumId w:val="22"/>
  </w:num>
  <w:num w:numId="24">
    <w:abstractNumId w:val="25"/>
  </w:num>
  <w:num w:numId="25">
    <w:abstractNumId w:val="10"/>
  </w:num>
  <w:num w:numId="26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F0F"/>
    <w:rsid w:val="00000F73"/>
    <w:rsid w:val="00001E48"/>
    <w:rsid w:val="000021FB"/>
    <w:rsid w:val="000031F0"/>
    <w:rsid w:val="00006980"/>
    <w:rsid w:val="000109F6"/>
    <w:rsid w:val="00011526"/>
    <w:rsid w:val="00011A1D"/>
    <w:rsid w:val="00011E4F"/>
    <w:rsid w:val="00012B60"/>
    <w:rsid w:val="00012CEC"/>
    <w:rsid w:val="00013AA0"/>
    <w:rsid w:val="00013EF1"/>
    <w:rsid w:val="000144ED"/>
    <w:rsid w:val="00014FB2"/>
    <w:rsid w:val="00015381"/>
    <w:rsid w:val="000156AE"/>
    <w:rsid w:val="00015DD3"/>
    <w:rsid w:val="000169CF"/>
    <w:rsid w:val="00017823"/>
    <w:rsid w:val="00017D0F"/>
    <w:rsid w:val="00020F97"/>
    <w:rsid w:val="00022759"/>
    <w:rsid w:val="00023211"/>
    <w:rsid w:val="00023BE1"/>
    <w:rsid w:val="00024ADC"/>
    <w:rsid w:val="00025C12"/>
    <w:rsid w:val="00026412"/>
    <w:rsid w:val="00026C3D"/>
    <w:rsid w:val="00026C58"/>
    <w:rsid w:val="0002751B"/>
    <w:rsid w:val="00027DB7"/>
    <w:rsid w:val="00027FF3"/>
    <w:rsid w:val="000311A0"/>
    <w:rsid w:val="00031567"/>
    <w:rsid w:val="00031794"/>
    <w:rsid w:val="000341BA"/>
    <w:rsid w:val="00034B01"/>
    <w:rsid w:val="00034BD6"/>
    <w:rsid w:val="00036B07"/>
    <w:rsid w:val="00037631"/>
    <w:rsid w:val="00037D13"/>
    <w:rsid w:val="00041D2A"/>
    <w:rsid w:val="000421B4"/>
    <w:rsid w:val="000435DC"/>
    <w:rsid w:val="00043640"/>
    <w:rsid w:val="00044E6E"/>
    <w:rsid w:val="00045670"/>
    <w:rsid w:val="00046AAF"/>
    <w:rsid w:val="0005006C"/>
    <w:rsid w:val="00053073"/>
    <w:rsid w:val="000542A1"/>
    <w:rsid w:val="000544C4"/>
    <w:rsid w:val="0005785C"/>
    <w:rsid w:val="00057896"/>
    <w:rsid w:val="00057DF5"/>
    <w:rsid w:val="0006052F"/>
    <w:rsid w:val="000610CC"/>
    <w:rsid w:val="000623A2"/>
    <w:rsid w:val="00063AB7"/>
    <w:rsid w:val="00063DCC"/>
    <w:rsid w:val="00063ECE"/>
    <w:rsid w:val="00065D22"/>
    <w:rsid w:val="00065D66"/>
    <w:rsid w:val="000660CA"/>
    <w:rsid w:val="0006666C"/>
    <w:rsid w:val="000715E2"/>
    <w:rsid w:val="000721B2"/>
    <w:rsid w:val="00072FF7"/>
    <w:rsid w:val="00073BCC"/>
    <w:rsid w:val="0007436E"/>
    <w:rsid w:val="00074CC5"/>
    <w:rsid w:val="000764F8"/>
    <w:rsid w:val="000810D0"/>
    <w:rsid w:val="0008158F"/>
    <w:rsid w:val="000819AB"/>
    <w:rsid w:val="00083B96"/>
    <w:rsid w:val="00083C11"/>
    <w:rsid w:val="00084863"/>
    <w:rsid w:val="00086402"/>
    <w:rsid w:val="000908B9"/>
    <w:rsid w:val="00090EB4"/>
    <w:rsid w:val="0009118E"/>
    <w:rsid w:val="0009148B"/>
    <w:rsid w:val="00091B6F"/>
    <w:rsid w:val="00092159"/>
    <w:rsid w:val="00092FC0"/>
    <w:rsid w:val="00095F52"/>
    <w:rsid w:val="00096B1C"/>
    <w:rsid w:val="000A0FA5"/>
    <w:rsid w:val="000A3AC2"/>
    <w:rsid w:val="000A3D17"/>
    <w:rsid w:val="000A43E2"/>
    <w:rsid w:val="000A4478"/>
    <w:rsid w:val="000A5FDB"/>
    <w:rsid w:val="000A7669"/>
    <w:rsid w:val="000B1BBE"/>
    <w:rsid w:val="000B6863"/>
    <w:rsid w:val="000B6929"/>
    <w:rsid w:val="000B715C"/>
    <w:rsid w:val="000B76F7"/>
    <w:rsid w:val="000C068C"/>
    <w:rsid w:val="000C1F62"/>
    <w:rsid w:val="000C3581"/>
    <w:rsid w:val="000C3DD3"/>
    <w:rsid w:val="000C3F5D"/>
    <w:rsid w:val="000C48AC"/>
    <w:rsid w:val="000C4C89"/>
    <w:rsid w:val="000C6887"/>
    <w:rsid w:val="000C6AAA"/>
    <w:rsid w:val="000C72EE"/>
    <w:rsid w:val="000D0132"/>
    <w:rsid w:val="000D03B9"/>
    <w:rsid w:val="000D1A53"/>
    <w:rsid w:val="000D22C9"/>
    <w:rsid w:val="000D2C98"/>
    <w:rsid w:val="000D3AD8"/>
    <w:rsid w:val="000D409D"/>
    <w:rsid w:val="000D55DD"/>
    <w:rsid w:val="000D55F1"/>
    <w:rsid w:val="000D76FA"/>
    <w:rsid w:val="000D77BB"/>
    <w:rsid w:val="000E2443"/>
    <w:rsid w:val="000E367D"/>
    <w:rsid w:val="000E532A"/>
    <w:rsid w:val="000E5B52"/>
    <w:rsid w:val="000E5EC8"/>
    <w:rsid w:val="000E65E9"/>
    <w:rsid w:val="000E6CAA"/>
    <w:rsid w:val="000E6F22"/>
    <w:rsid w:val="000E705C"/>
    <w:rsid w:val="000F1C34"/>
    <w:rsid w:val="000F3084"/>
    <w:rsid w:val="000F4B26"/>
    <w:rsid w:val="000F4F57"/>
    <w:rsid w:val="000F5321"/>
    <w:rsid w:val="000F6514"/>
    <w:rsid w:val="000F6C22"/>
    <w:rsid w:val="000F6FB8"/>
    <w:rsid w:val="000F73FE"/>
    <w:rsid w:val="001013D9"/>
    <w:rsid w:val="001055AD"/>
    <w:rsid w:val="0010612A"/>
    <w:rsid w:val="001066C8"/>
    <w:rsid w:val="0010691B"/>
    <w:rsid w:val="00107858"/>
    <w:rsid w:val="00107C23"/>
    <w:rsid w:val="00107EE6"/>
    <w:rsid w:val="00111BD5"/>
    <w:rsid w:val="00113263"/>
    <w:rsid w:val="001134DE"/>
    <w:rsid w:val="001136E2"/>
    <w:rsid w:val="001153FF"/>
    <w:rsid w:val="00115F05"/>
    <w:rsid w:val="00116762"/>
    <w:rsid w:val="00116B9C"/>
    <w:rsid w:val="001221CF"/>
    <w:rsid w:val="001237B5"/>
    <w:rsid w:val="00123A33"/>
    <w:rsid w:val="00125323"/>
    <w:rsid w:val="0012568F"/>
    <w:rsid w:val="00126A12"/>
    <w:rsid w:val="00126DE5"/>
    <w:rsid w:val="00127084"/>
    <w:rsid w:val="00127D4F"/>
    <w:rsid w:val="001319E4"/>
    <w:rsid w:val="001335CB"/>
    <w:rsid w:val="00135200"/>
    <w:rsid w:val="001359FA"/>
    <w:rsid w:val="001360CE"/>
    <w:rsid w:val="00141837"/>
    <w:rsid w:val="00145E78"/>
    <w:rsid w:val="00145EB9"/>
    <w:rsid w:val="001471CE"/>
    <w:rsid w:val="00147807"/>
    <w:rsid w:val="00147B63"/>
    <w:rsid w:val="00147DC4"/>
    <w:rsid w:val="0015154F"/>
    <w:rsid w:val="001516AC"/>
    <w:rsid w:val="001522A9"/>
    <w:rsid w:val="00152E52"/>
    <w:rsid w:val="001538A8"/>
    <w:rsid w:val="00153C1D"/>
    <w:rsid w:val="00153DDA"/>
    <w:rsid w:val="00154034"/>
    <w:rsid w:val="00156174"/>
    <w:rsid w:val="00156DAF"/>
    <w:rsid w:val="0016218D"/>
    <w:rsid w:val="00162635"/>
    <w:rsid w:val="00165627"/>
    <w:rsid w:val="00165FF5"/>
    <w:rsid w:val="00166942"/>
    <w:rsid w:val="0017069A"/>
    <w:rsid w:val="001714D1"/>
    <w:rsid w:val="00171B13"/>
    <w:rsid w:val="00173358"/>
    <w:rsid w:val="001736C0"/>
    <w:rsid w:val="00173758"/>
    <w:rsid w:val="00173A1B"/>
    <w:rsid w:val="00173B2C"/>
    <w:rsid w:val="001745D6"/>
    <w:rsid w:val="001757AB"/>
    <w:rsid w:val="00175A00"/>
    <w:rsid w:val="00175C06"/>
    <w:rsid w:val="00175C14"/>
    <w:rsid w:val="00175CA1"/>
    <w:rsid w:val="001768E7"/>
    <w:rsid w:val="00176EEF"/>
    <w:rsid w:val="00181DCD"/>
    <w:rsid w:val="001823B9"/>
    <w:rsid w:val="0018485F"/>
    <w:rsid w:val="001850BB"/>
    <w:rsid w:val="00186006"/>
    <w:rsid w:val="0018696D"/>
    <w:rsid w:val="00186BD5"/>
    <w:rsid w:val="0018721B"/>
    <w:rsid w:val="00190184"/>
    <w:rsid w:val="0019205A"/>
    <w:rsid w:val="001920EB"/>
    <w:rsid w:val="0019229B"/>
    <w:rsid w:val="00196514"/>
    <w:rsid w:val="001970A1"/>
    <w:rsid w:val="00197E8C"/>
    <w:rsid w:val="001A1F33"/>
    <w:rsid w:val="001A20B7"/>
    <w:rsid w:val="001A2E1F"/>
    <w:rsid w:val="001A2F39"/>
    <w:rsid w:val="001A2F40"/>
    <w:rsid w:val="001A31BA"/>
    <w:rsid w:val="001A356B"/>
    <w:rsid w:val="001A3C6D"/>
    <w:rsid w:val="001A4FEF"/>
    <w:rsid w:val="001A503D"/>
    <w:rsid w:val="001A5B7C"/>
    <w:rsid w:val="001A7CE3"/>
    <w:rsid w:val="001B0238"/>
    <w:rsid w:val="001B02D0"/>
    <w:rsid w:val="001B24DB"/>
    <w:rsid w:val="001B5ECC"/>
    <w:rsid w:val="001B6BA3"/>
    <w:rsid w:val="001B71E1"/>
    <w:rsid w:val="001B7304"/>
    <w:rsid w:val="001C033E"/>
    <w:rsid w:val="001C1B11"/>
    <w:rsid w:val="001C1E59"/>
    <w:rsid w:val="001C4522"/>
    <w:rsid w:val="001C4D07"/>
    <w:rsid w:val="001C7690"/>
    <w:rsid w:val="001C7AF3"/>
    <w:rsid w:val="001D162B"/>
    <w:rsid w:val="001D1B7B"/>
    <w:rsid w:val="001D240E"/>
    <w:rsid w:val="001D2AEC"/>
    <w:rsid w:val="001D3376"/>
    <w:rsid w:val="001D38DD"/>
    <w:rsid w:val="001D4BA2"/>
    <w:rsid w:val="001D5709"/>
    <w:rsid w:val="001D5AB0"/>
    <w:rsid w:val="001D5B71"/>
    <w:rsid w:val="001E1560"/>
    <w:rsid w:val="001E1BC6"/>
    <w:rsid w:val="001E2E3E"/>
    <w:rsid w:val="001E33D2"/>
    <w:rsid w:val="001E377A"/>
    <w:rsid w:val="001E53E0"/>
    <w:rsid w:val="001E7F1D"/>
    <w:rsid w:val="001F26EA"/>
    <w:rsid w:val="001F44CE"/>
    <w:rsid w:val="001F50BC"/>
    <w:rsid w:val="001F63FF"/>
    <w:rsid w:val="001F6B41"/>
    <w:rsid w:val="001F7BA7"/>
    <w:rsid w:val="00205328"/>
    <w:rsid w:val="0020771B"/>
    <w:rsid w:val="00207A79"/>
    <w:rsid w:val="00210F65"/>
    <w:rsid w:val="00212381"/>
    <w:rsid w:val="002179E5"/>
    <w:rsid w:val="00220FA2"/>
    <w:rsid w:val="00221031"/>
    <w:rsid w:val="0022139A"/>
    <w:rsid w:val="0022148B"/>
    <w:rsid w:val="00222055"/>
    <w:rsid w:val="00222EA1"/>
    <w:rsid w:val="00223AF6"/>
    <w:rsid w:val="002242E3"/>
    <w:rsid w:val="002254C6"/>
    <w:rsid w:val="002257E9"/>
    <w:rsid w:val="00225B1A"/>
    <w:rsid w:val="0022732A"/>
    <w:rsid w:val="002277B5"/>
    <w:rsid w:val="002300CA"/>
    <w:rsid w:val="00230DAC"/>
    <w:rsid w:val="002312AD"/>
    <w:rsid w:val="0023185F"/>
    <w:rsid w:val="002337E8"/>
    <w:rsid w:val="00241D6B"/>
    <w:rsid w:val="0024487D"/>
    <w:rsid w:val="002454F9"/>
    <w:rsid w:val="00245AED"/>
    <w:rsid w:val="002465A1"/>
    <w:rsid w:val="0024769B"/>
    <w:rsid w:val="00252D72"/>
    <w:rsid w:val="00253545"/>
    <w:rsid w:val="00253E41"/>
    <w:rsid w:val="0025428B"/>
    <w:rsid w:val="0025496A"/>
    <w:rsid w:val="00254CD5"/>
    <w:rsid w:val="002553FC"/>
    <w:rsid w:val="00256C2E"/>
    <w:rsid w:val="00257392"/>
    <w:rsid w:val="002574D7"/>
    <w:rsid w:val="00260238"/>
    <w:rsid w:val="002648A6"/>
    <w:rsid w:val="00265AC5"/>
    <w:rsid w:val="002711CA"/>
    <w:rsid w:val="00272188"/>
    <w:rsid w:val="0027248E"/>
    <w:rsid w:val="002725C9"/>
    <w:rsid w:val="00272A2A"/>
    <w:rsid w:val="00272EC0"/>
    <w:rsid w:val="00273BB1"/>
    <w:rsid w:val="00274898"/>
    <w:rsid w:val="00275EF3"/>
    <w:rsid w:val="002764BF"/>
    <w:rsid w:val="002771DA"/>
    <w:rsid w:val="00280503"/>
    <w:rsid w:val="00280CD9"/>
    <w:rsid w:val="00283359"/>
    <w:rsid w:val="00284EB9"/>
    <w:rsid w:val="00286B0C"/>
    <w:rsid w:val="0028705B"/>
    <w:rsid w:val="00290372"/>
    <w:rsid w:val="00290801"/>
    <w:rsid w:val="00290898"/>
    <w:rsid w:val="0029090D"/>
    <w:rsid w:val="00290CE1"/>
    <w:rsid w:val="00290FEC"/>
    <w:rsid w:val="00292733"/>
    <w:rsid w:val="00292CFD"/>
    <w:rsid w:val="00294CD0"/>
    <w:rsid w:val="00296092"/>
    <w:rsid w:val="00297008"/>
    <w:rsid w:val="0029758D"/>
    <w:rsid w:val="002978E5"/>
    <w:rsid w:val="002A069F"/>
    <w:rsid w:val="002A11A0"/>
    <w:rsid w:val="002A1363"/>
    <w:rsid w:val="002A2C4B"/>
    <w:rsid w:val="002A384E"/>
    <w:rsid w:val="002A5D29"/>
    <w:rsid w:val="002A703D"/>
    <w:rsid w:val="002B0030"/>
    <w:rsid w:val="002B0A46"/>
    <w:rsid w:val="002B2455"/>
    <w:rsid w:val="002B2DC5"/>
    <w:rsid w:val="002B3341"/>
    <w:rsid w:val="002B3B71"/>
    <w:rsid w:val="002B3D06"/>
    <w:rsid w:val="002B3DE7"/>
    <w:rsid w:val="002B3E82"/>
    <w:rsid w:val="002B4CEB"/>
    <w:rsid w:val="002B713E"/>
    <w:rsid w:val="002B7F0D"/>
    <w:rsid w:val="002C0D99"/>
    <w:rsid w:val="002C1795"/>
    <w:rsid w:val="002C1977"/>
    <w:rsid w:val="002C2178"/>
    <w:rsid w:val="002C34D8"/>
    <w:rsid w:val="002C3B98"/>
    <w:rsid w:val="002C4CD2"/>
    <w:rsid w:val="002D0620"/>
    <w:rsid w:val="002D318D"/>
    <w:rsid w:val="002D399D"/>
    <w:rsid w:val="002D3A02"/>
    <w:rsid w:val="002D4D4B"/>
    <w:rsid w:val="002D560A"/>
    <w:rsid w:val="002D5E30"/>
    <w:rsid w:val="002D6C5C"/>
    <w:rsid w:val="002D714C"/>
    <w:rsid w:val="002D7D65"/>
    <w:rsid w:val="002E0F42"/>
    <w:rsid w:val="002E2D62"/>
    <w:rsid w:val="002E51A9"/>
    <w:rsid w:val="002E5251"/>
    <w:rsid w:val="002F1269"/>
    <w:rsid w:val="002F15E1"/>
    <w:rsid w:val="002F1916"/>
    <w:rsid w:val="002F26B0"/>
    <w:rsid w:val="002F2DE5"/>
    <w:rsid w:val="002F41CC"/>
    <w:rsid w:val="002F5ABB"/>
    <w:rsid w:val="002F7D56"/>
    <w:rsid w:val="00300650"/>
    <w:rsid w:val="00300757"/>
    <w:rsid w:val="00302578"/>
    <w:rsid w:val="00302F9E"/>
    <w:rsid w:val="003039D1"/>
    <w:rsid w:val="00303C87"/>
    <w:rsid w:val="0030585D"/>
    <w:rsid w:val="00306291"/>
    <w:rsid w:val="003069A0"/>
    <w:rsid w:val="00306FCE"/>
    <w:rsid w:val="00310B4A"/>
    <w:rsid w:val="00310D14"/>
    <w:rsid w:val="00311993"/>
    <w:rsid w:val="00312812"/>
    <w:rsid w:val="00312996"/>
    <w:rsid w:val="00313E94"/>
    <w:rsid w:val="003150C5"/>
    <w:rsid w:val="003249A4"/>
    <w:rsid w:val="00325C21"/>
    <w:rsid w:val="00327484"/>
    <w:rsid w:val="0033015B"/>
    <w:rsid w:val="00331831"/>
    <w:rsid w:val="003337F1"/>
    <w:rsid w:val="00333999"/>
    <w:rsid w:val="00335D1A"/>
    <w:rsid w:val="003368CF"/>
    <w:rsid w:val="00336A95"/>
    <w:rsid w:val="00337F00"/>
    <w:rsid w:val="003423F6"/>
    <w:rsid w:val="00342C5B"/>
    <w:rsid w:val="0034492B"/>
    <w:rsid w:val="00345B49"/>
    <w:rsid w:val="003465BD"/>
    <w:rsid w:val="0034785E"/>
    <w:rsid w:val="0035236D"/>
    <w:rsid w:val="00352D1D"/>
    <w:rsid w:val="00353E96"/>
    <w:rsid w:val="00354677"/>
    <w:rsid w:val="00357429"/>
    <w:rsid w:val="00357877"/>
    <w:rsid w:val="0036050F"/>
    <w:rsid w:val="00360F78"/>
    <w:rsid w:val="00361B70"/>
    <w:rsid w:val="00362CAC"/>
    <w:rsid w:val="00364701"/>
    <w:rsid w:val="00364DD1"/>
    <w:rsid w:val="0036548C"/>
    <w:rsid w:val="00365665"/>
    <w:rsid w:val="003676CF"/>
    <w:rsid w:val="003711A4"/>
    <w:rsid w:val="003731BD"/>
    <w:rsid w:val="0037339D"/>
    <w:rsid w:val="003750D9"/>
    <w:rsid w:val="00375A6C"/>
    <w:rsid w:val="0037629F"/>
    <w:rsid w:val="003776CF"/>
    <w:rsid w:val="00380419"/>
    <w:rsid w:val="00381692"/>
    <w:rsid w:val="00381C45"/>
    <w:rsid w:val="00382B64"/>
    <w:rsid w:val="003830C1"/>
    <w:rsid w:val="003842C3"/>
    <w:rsid w:val="00384973"/>
    <w:rsid w:val="0038517A"/>
    <w:rsid w:val="00385454"/>
    <w:rsid w:val="00385770"/>
    <w:rsid w:val="00386716"/>
    <w:rsid w:val="0038682A"/>
    <w:rsid w:val="00386B90"/>
    <w:rsid w:val="00387A9D"/>
    <w:rsid w:val="0039334C"/>
    <w:rsid w:val="003935C4"/>
    <w:rsid w:val="00393BBB"/>
    <w:rsid w:val="003971D9"/>
    <w:rsid w:val="0039767E"/>
    <w:rsid w:val="003A49E4"/>
    <w:rsid w:val="003A6052"/>
    <w:rsid w:val="003A608F"/>
    <w:rsid w:val="003A6F89"/>
    <w:rsid w:val="003A7248"/>
    <w:rsid w:val="003A765C"/>
    <w:rsid w:val="003B0940"/>
    <w:rsid w:val="003B1738"/>
    <w:rsid w:val="003B41FB"/>
    <w:rsid w:val="003B4304"/>
    <w:rsid w:val="003B4B2A"/>
    <w:rsid w:val="003B4DED"/>
    <w:rsid w:val="003B6302"/>
    <w:rsid w:val="003C0066"/>
    <w:rsid w:val="003C023D"/>
    <w:rsid w:val="003C09C8"/>
    <w:rsid w:val="003C455A"/>
    <w:rsid w:val="003C4B62"/>
    <w:rsid w:val="003C4BA7"/>
    <w:rsid w:val="003C7AB6"/>
    <w:rsid w:val="003C7C98"/>
    <w:rsid w:val="003D57DA"/>
    <w:rsid w:val="003D7196"/>
    <w:rsid w:val="003E003C"/>
    <w:rsid w:val="003E0723"/>
    <w:rsid w:val="003E2150"/>
    <w:rsid w:val="003E2513"/>
    <w:rsid w:val="003E5E1D"/>
    <w:rsid w:val="003E6549"/>
    <w:rsid w:val="003E7301"/>
    <w:rsid w:val="003E7805"/>
    <w:rsid w:val="003F203A"/>
    <w:rsid w:val="003F4408"/>
    <w:rsid w:val="003F5A16"/>
    <w:rsid w:val="003F690F"/>
    <w:rsid w:val="003F7354"/>
    <w:rsid w:val="003F75B8"/>
    <w:rsid w:val="003F7996"/>
    <w:rsid w:val="00400E90"/>
    <w:rsid w:val="004010D4"/>
    <w:rsid w:val="00401801"/>
    <w:rsid w:val="0040194B"/>
    <w:rsid w:val="00401A8D"/>
    <w:rsid w:val="00403272"/>
    <w:rsid w:val="004041A6"/>
    <w:rsid w:val="00404BE7"/>
    <w:rsid w:val="0040572B"/>
    <w:rsid w:val="004057AC"/>
    <w:rsid w:val="00406386"/>
    <w:rsid w:val="004069B9"/>
    <w:rsid w:val="00406AED"/>
    <w:rsid w:val="00407504"/>
    <w:rsid w:val="004116F2"/>
    <w:rsid w:val="00412D76"/>
    <w:rsid w:val="00413768"/>
    <w:rsid w:val="004168DE"/>
    <w:rsid w:val="00417C5B"/>
    <w:rsid w:val="00421B2E"/>
    <w:rsid w:val="00421F74"/>
    <w:rsid w:val="00423C07"/>
    <w:rsid w:val="00425233"/>
    <w:rsid w:val="004255D1"/>
    <w:rsid w:val="00425BB5"/>
    <w:rsid w:val="00426D79"/>
    <w:rsid w:val="0042779B"/>
    <w:rsid w:val="00430295"/>
    <w:rsid w:val="00432336"/>
    <w:rsid w:val="00432983"/>
    <w:rsid w:val="004331DB"/>
    <w:rsid w:val="0043467A"/>
    <w:rsid w:val="0043778E"/>
    <w:rsid w:val="00437A68"/>
    <w:rsid w:val="00437E0E"/>
    <w:rsid w:val="00440141"/>
    <w:rsid w:val="0044348B"/>
    <w:rsid w:val="00444484"/>
    <w:rsid w:val="00444503"/>
    <w:rsid w:val="00444CBE"/>
    <w:rsid w:val="00446165"/>
    <w:rsid w:val="00446440"/>
    <w:rsid w:val="0044666B"/>
    <w:rsid w:val="00446700"/>
    <w:rsid w:val="00446B61"/>
    <w:rsid w:val="00446EFA"/>
    <w:rsid w:val="00447253"/>
    <w:rsid w:val="00450571"/>
    <w:rsid w:val="00451FE6"/>
    <w:rsid w:val="00454CC2"/>
    <w:rsid w:val="00456CA0"/>
    <w:rsid w:val="00461E8C"/>
    <w:rsid w:val="004621AA"/>
    <w:rsid w:val="0046251C"/>
    <w:rsid w:val="0046386D"/>
    <w:rsid w:val="0046499E"/>
    <w:rsid w:val="00464D3B"/>
    <w:rsid w:val="004655AC"/>
    <w:rsid w:val="00465E97"/>
    <w:rsid w:val="00467598"/>
    <w:rsid w:val="00467FFE"/>
    <w:rsid w:val="00471544"/>
    <w:rsid w:val="0047274E"/>
    <w:rsid w:val="00472D2F"/>
    <w:rsid w:val="00472D38"/>
    <w:rsid w:val="004758DA"/>
    <w:rsid w:val="0047758A"/>
    <w:rsid w:val="004779B6"/>
    <w:rsid w:val="00477EC2"/>
    <w:rsid w:val="004821F1"/>
    <w:rsid w:val="00482F5F"/>
    <w:rsid w:val="00482FFD"/>
    <w:rsid w:val="00483626"/>
    <w:rsid w:val="00483AE0"/>
    <w:rsid w:val="00484DFD"/>
    <w:rsid w:val="00484EC7"/>
    <w:rsid w:val="0048504E"/>
    <w:rsid w:val="00485E1A"/>
    <w:rsid w:val="00486289"/>
    <w:rsid w:val="00486948"/>
    <w:rsid w:val="0048712A"/>
    <w:rsid w:val="00487D5D"/>
    <w:rsid w:val="004917D9"/>
    <w:rsid w:val="00492638"/>
    <w:rsid w:val="004929D3"/>
    <w:rsid w:val="00492C11"/>
    <w:rsid w:val="00493B95"/>
    <w:rsid w:val="00493F3A"/>
    <w:rsid w:val="0049408E"/>
    <w:rsid w:val="00495A28"/>
    <w:rsid w:val="00497BA3"/>
    <w:rsid w:val="004A12CE"/>
    <w:rsid w:val="004A1E14"/>
    <w:rsid w:val="004A3D6B"/>
    <w:rsid w:val="004A3E6C"/>
    <w:rsid w:val="004A418F"/>
    <w:rsid w:val="004A50E6"/>
    <w:rsid w:val="004A6330"/>
    <w:rsid w:val="004A6CE3"/>
    <w:rsid w:val="004A6F65"/>
    <w:rsid w:val="004A72B9"/>
    <w:rsid w:val="004A78C0"/>
    <w:rsid w:val="004A7AF1"/>
    <w:rsid w:val="004B0228"/>
    <w:rsid w:val="004B0AF3"/>
    <w:rsid w:val="004B2D76"/>
    <w:rsid w:val="004B357E"/>
    <w:rsid w:val="004B5CFB"/>
    <w:rsid w:val="004C0F82"/>
    <w:rsid w:val="004C180A"/>
    <w:rsid w:val="004C24F2"/>
    <w:rsid w:val="004C35BB"/>
    <w:rsid w:val="004C4059"/>
    <w:rsid w:val="004C504C"/>
    <w:rsid w:val="004C521A"/>
    <w:rsid w:val="004C6B85"/>
    <w:rsid w:val="004C6D89"/>
    <w:rsid w:val="004C7352"/>
    <w:rsid w:val="004D0676"/>
    <w:rsid w:val="004D0DEE"/>
    <w:rsid w:val="004D25A7"/>
    <w:rsid w:val="004D35CC"/>
    <w:rsid w:val="004D3797"/>
    <w:rsid w:val="004D3D42"/>
    <w:rsid w:val="004D47C1"/>
    <w:rsid w:val="004D5629"/>
    <w:rsid w:val="004D5C18"/>
    <w:rsid w:val="004D6013"/>
    <w:rsid w:val="004D74FA"/>
    <w:rsid w:val="004E1676"/>
    <w:rsid w:val="004E433B"/>
    <w:rsid w:val="004E563C"/>
    <w:rsid w:val="004E5DC3"/>
    <w:rsid w:val="004E7274"/>
    <w:rsid w:val="004E7574"/>
    <w:rsid w:val="004E7BEB"/>
    <w:rsid w:val="004F0EA2"/>
    <w:rsid w:val="004F16B7"/>
    <w:rsid w:val="004F29D1"/>
    <w:rsid w:val="004F2BC5"/>
    <w:rsid w:val="004F2D35"/>
    <w:rsid w:val="004F5F30"/>
    <w:rsid w:val="005003FA"/>
    <w:rsid w:val="0050047F"/>
    <w:rsid w:val="00500641"/>
    <w:rsid w:val="00500704"/>
    <w:rsid w:val="005014BD"/>
    <w:rsid w:val="00501F66"/>
    <w:rsid w:val="00502400"/>
    <w:rsid w:val="00502868"/>
    <w:rsid w:val="00502F66"/>
    <w:rsid w:val="0050325F"/>
    <w:rsid w:val="005043A9"/>
    <w:rsid w:val="00504E2C"/>
    <w:rsid w:val="005056C2"/>
    <w:rsid w:val="00506C1B"/>
    <w:rsid w:val="00506E65"/>
    <w:rsid w:val="00507477"/>
    <w:rsid w:val="0051049A"/>
    <w:rsid w:val="005104E1"/>
    <w:rsid w:val="005113E1"/>
    <w:rsid w:val="0051168B"/>
    <w:rsid w:val="00511FB5"/>
    <w:rsid w:val="00512159"/>
    <w:rsid w:val="005121C6"/>
    <w:rsid w:val="005139AB"/>
    <w:rsid w:val="00514C95"/>
    <w:rsid w:val="005157F9"/>
    <w:rsid w:val="00515BD6"/>
    <w:rsid w:val="005169AB"/>
    <w:rsid w:val="00517D8B"/>
    <w:rsid w:val="005205F7"/>
    <w:rsid w:val="00520B43"/>
    <w:rsid w:val="005231DE"/>
    <w:rsid w:val="00523673"/>
    <w:rsid w:val="00523A09"/>
    <w:rsid w:val="00523F23"/>
    <w:rsid w:val="00526C13"/>
    <w:rsid w:val="00527BBD"/>
    <w:rsid w:val="00530516"/>
    <w:rsid w:val="00530844"/>
    <w:rsid w:val="0053162B"/>
    <w:rsid w:val="0053177A"/>
    <w:rsid w:val="0053245A"/>
    <w:rsid w:val="00532BE3"/>
    <w:rsid w:val="00533079"/>
    <w:rsid w:val="00534605"/>
    <w:rsid w:val="00534BFB"/>
    <w:rsid w:val="00534E75"/>
    <w:rsid w:val="005351B5"/>
    <w:rsid w:val="00535618"/>
    <w:rsid w:val="005363A9"/>
    <w:rsid w:val="00537E11"/>
    <w:rsid w:val="00541C48"/>
    <w:rsid w:val="00544ADF"/>
    <w:rsid w:val="00544ECB"/>
    <w:rsid w:val="00545C8B"/>
    <w:rsid w:val="005465DC"/>
    <w:rsid w:val="00546784"/>
    <w:rsid w:val="00547ACF"/>
    <w:rsid w:val="00547C67"/>
    <w:rsid w:val="0055006C"/>
    <w:rsid w:val="005511EF"/>
    <w:rsid w:val="00551948"/>
    <w:rsid w:val="005525A9"/>
    <w:rsid w:val="0055273C"/>
    <w:rsid w:val="00552C79"/>
    <w:rsid w:val="005532A6"/>
    <w:rsid w:val="00554E41"/>
    <w:rsid w:val="005558E0"/>
    <w:rsid w:val="00556236"/>
    <w:rsid w:val="00557CA7"/>
    <w:rsid w:val="00560455"/>
    <w:rsid w:val="005622EA"/>
    <w:rsid w:val="005652C6"/>
    <w:rsid w:val="00566183"/>
    <w:rsid w:val="005662D6"/>
    <w:rsid w:val="0056678E"/>
    <w:rsid w:val="00566D34"/>
    <w:rsid w:val="005703A0"/>
    <w:rsid w:val="0057144E"/>
    <w:rsid w:val="00571A34"/>
    <w:rsid w:val="00571CF6"/>
    <w:rsid w:val="0057254E"/>
    <w:rsid w:val="00573343"/>
    <w:rsid w:val="00573D03"/>
    <w:rsid w:val="00574D42"/>
    <w:rsid w:val="0057603D"/>
    <w:rsid w:val="00577F30"/>
    <w:rsid w:val="00584211"/>
    <w:rsid w:val="00584708"/>
    <w:rsid w:val="005847E0"/>
    <w:rsid w:val="0058574E"/>
    <w:rsid w:val="00586EC8"/>
    <w:rsid w:val="00587062"/>
    <w:rsid w:val="005913A9"/>
    <w:rsid w:val="005920F8"/>
    <w:rsid w:val="0059320B"/>
    <w:rsid w:val="0059487C"/>
    <w:rsid w:val="00595D95"/>
    <w:rsid w:val="005A0B29"/>
    <w:rsid w:val="005A23B2"/>
    <w:rsid w:val="005A31FB"/>
    <w:rsid w:val="005A3433"/>
    <w:rsid w:val="005A3605"/>
    <w:rsid w:val="005A3A8E"/>
    <w:rsid w:val="005A46C6"/>
    <w:rsid w:val="005A4B45"/>
    <w:rsid w:val="005A5E2E"/>
    <w:rsid w:val="005A634B"/>
    <w:rsid w:val="005B00F7"/>
    <w:rsid w:val="005B0BC8"/>
    <w:rsid w:val="005B1A32"/>
    <w:rsid w:val="005B1B54"/>
    <w:rsid w:val="005B3365"/>
    <w:rsid w:val="005B3713"/>
    <w:rsid w:val="005B3F16"/>
    <w:rsid w:val="005B5840"/>
    <w:rsid w:val="005B61DB"/>
    <w:rsid w:val="005B6DCB"/>
    <w:rsid w:val="005B72B0"/>
    <w:rsid w:val="005C01C3"/>
    <w:rsid w:val="005C16AF"/>
    <w:rsid w:val="005C2397"/>
    <w:rsid w:val="005C3109"/>
    <w:rsid w:val="005C3C7F"/>
    <w:rsid w:val="005C42C6"/>
    <w:rsid w:val="005C5222"/>
    <w:rsid w:val="005C64CD"/>
    <w:rsid w:val="005C760E"/>
    <w:rsid w:val="005D0D42"/>
    <w:rsid w:val="005D2E10"/>
    <w:rsid w:val="005D4D3B"/>
    <w:rsid w:val="005D4DCD"/>
    <w:rsid w:val="005D7AA8"/>
    <w:rsid w:val="005E073A"/>
    <w:rsid w:val="005E0E8D"/>
    <w:rsid w:val="005E25B9"/>
    <w:rsid w:val="005E3460"/>
    <w:rsid w:val="005E5F4D"/>
    <w:rsid w:val="005E6E66"/>
    <w:rsid w:val="005E7B58"/>
    <w:rsid w:val="005F0B4C"/>
    <w:rsid w:val="005F0F14"/>
    <w:rsid w:val="005F11BD"/>
    <w:rsid w:val="005F11DF"/>
    <w:rsid w:val="005F1667"/>
    <w:rsid w:val="005F33F0"/>
    <w:rsid w:val="005F5551"/>
    <w:rsid w:val="005F556F"/>
    <w:rsid w:val="005F57B7"/>
    <w:rsid w:val="005F73EB"/>
    <w:rsid w:val="005F78EE"/>
    <w:rsid w:val="00600833"/>
    <w:rsid w:val="00600C51"/>
    <w:rsid w:val="0060195A"/>
    <w:rsid w:val="00602F97"/>
    <w:rsid w:val="00603879"/>
    <w:rsid w:val="006038C5"/>
    <w:rsid w:val="006038D1"/>
    <w:rsid w:val="006040C4"/>
    <w:rsid w:val="00605615"/>
    <w:rsid w:val="00605883"/>
    <w:rsid w:val="006061B2"/>
    <w:rsid w:val="00606394"/>
    <w:rsid w:val="006070EA"/>
    <w:rsid w:val="00607953"/>
    <w:rsid w:val="00607D85"/>
    <w:rsid w:val="0061018B"/>
    <w:rsid w:val="006104D0"/>
    <w:rsid w:val="00612348"/>
    <w:rsid w:val="00612A97"/>
    <w:rsid w:val="0061492B"/>
    <w:rsid w:val="00614BE9"/>
    <w:rsid w:val="00614E90"/>
    <w:rsid w:val="00620154"/>
    <w:rsid w:val="006218C5"/>
    <w:rsid w:val="00623395"/>
    <w:rsid w:val="00623403"/>
    <w:rsid w:val="00623656"/>
    <w:rsid w:val="0062396C"/>
    <w:rsid w:val="0062631B"/>
    <w:rsid w:val="00626FA7"/>
    <w:rsid w:val="00632341"/>
    <w:rsid w:val="00633331"/>
    <w:rsid w:val="00633357"/>
    <w:rsid w:val="00633568"/>
    <w:rsid w:val="006349DA"/>
    <w:rsid w:val="00635D9A"/>
    <w:rsid w:val="006367C7"/>
    <w:rsid w:val="00637B84"/>
    <w:rsid w:val="006470F9"/>
    <w:rsid w:val="006474A9"/>
    <w:rsid w:val="00652518"/>
    <w:rsid w:val="00652B5B"/>
    <w:rsid w:val="00653D4C"/>
    <w:rsid w:val="006553B3"/>
    <w:rsid w:val="006571C3"/>
    <w:rsid w:val="006613BD"/>
    <w:rsid w:val="00661C6A"/>
    <w:rsid w:val="00662183"/>
    <w:rsid w:val="00662D06"/>
    <w:rsid w:val="00663357"/>
    <w:rsid w:val="006641F9"/>
    <w:rsid w:val="0066453B"/>
    <w:rsid w:val="00664EEC"/>
    <w:rsid w:val="00666022"/>
    <w:rsid w:val="00666CF2"/>
    <w:rsid w:val="00672462"/>
    <w:rsid w:val="0067317A"/>
    <w:rsid w:val="00674777"/>
    <w:rsid w:val="006750E0"/>
    <w:rsid w:val="006756C0"/>
    <w:rsid w:val="006778F4"/>
    <w:rsid w:val="00681A60"/>
    <w:rsid w:val="00682D53"/>
    <w:rsid w:val="00682FAA"/>
    <w:rsid w:val="0068437F"/>
    <w:rsid w:val="006851A8"/>
    <w:rsid w:val="00686D1E"/>
    <w:rsid w:val="006878CE"/>
    <w:rsid w:val="00687ACE"/>
    <w:rsid w:val="00691CB0"/>
    <w:rsid w:val="00692F26"/>
    <w:rsid w:val="0069643C"/>
    <w:rsid w:val="006970B6"/>
    <w:rsid w:val="006972CD"/>
    <w:rsid w:val="006A0AF0"/>
    <w:rsid w:val="006A297B"/>
    <w:rsid w:val="006A2CD4"/>
    <w:rsid w:val="006A3497"/>
    <w:rsid w:val="006A54B2"/>
    <w:rsid w:val="006A5A48"/>
    <w:rsid w:val="006A6740"/>
    <w:rsid w:val="006A728A"/>
    <w:rsid w:val="006A7F4D"/>
    <w:rsid w:val="006B0A53"/>
    <w:rsid w:val="006B2D31"/>
    <w:rsid w:val="006B4EBA"/>
    <w:rsid w:val="006B5140"/>
    <w:rsid w:val="006B5B37"/>
    <w:rsid w:val="006B7A07"/>
    <w:rsid w:val="006C27AD"/>
    <w:rsid w:val="006C3005"/>
    <w:rsid w:val="006C4167"/>
    <w:rsid w:val="006C547A"/>
    <w:rsid w:val="006C6D23"/>
    <w:rsid w:val="006C7CC9"/>
    <w:rsid w:val="006D0258"/>
    <w:rsid w:val="006D031C"/>
    <w:rsid w:val="006D0E3C"/>
    <w:rsid w:val="006D12EB"/>
    <w:rsid w:val="006D2D37"/>
    <w:rsid w:val="006D64E0"/>
    <w:rsid w:val="006D6C16"/>
    <w:rsid w:val="006D71F4"/>
    <w:rsid w:val="006E1BD9"/>
    <w:rsid w:val="006E2852"/>
    <w:rsid w:val="006E7AB9"/>
    <w:rsid w:val="006F118A"/>
    <w:rsid w:val="006F1962"/>
    <w:rsid w:val="006F2E16"/>
    <w:rsid w:val="006F385B"/>
    <w:rsid w:val="006F669C"/>
    <w:rsid w:val="006F6FD6"/>
    <w:rsid w:val="006F7D6B"/>
    <w:rsid w:val="006F7F76"/>
    <w:rsid w:val="00701B82"/>
    <w:rsid w:val="00703FED"/>
    <w:rsid w:val="007040E8"/>
    <w:rsid w:val="0070468D"/>
    <w:rsid w:val="00704F1E"/>
    <w:rsid w:val="00710AE3"/>
    <w:rsid w:val="0071100C"/>
    <w:rsid w:val="007117EE"/>
    <w:rsid w:val="00714335"/>
    <w:rsid w:val="007147EB"/>
    <w:rsid w:val="00714F68"/>
    <w:rsid w:val="00715CC5"/>
    <w:rsid w:val="00715FA6"/>
    <w:rsid w:val="007163F2"/>
    <w:rsid w:val="00716492"/>
    <w:rsid w:val="00717313"/>
    <w:rsid w:val="00717422"/>
    <w:rsid w:val="007206BF"/>
    <w:rsid w:val="00721B46"/>
    <w:rsid w:val="007252BA"/>
    <w:rsid w:val="00727021"/>
    <w:rsid w:val="00732AC5"/>
    <w:rsid w:val="00734122"/>
    <w:rsid w:val="0073784E"/>
    <w:rsid w:val="00740AA0"/>
    <w:rsid w:val="0074125D"/>
    <w:rsid w:val="00741472"/>
    <w:rsid w:val="0074349E"/>
    <w:rsid w:val="007434C1"/>
    <w:rsid w:val="00744671"/>
    <w:rsid w:val="0074504A"/>
    <w:rsid w:val="00746575"/>
    <w:rsid w:val="007466C2"/>
    <w:rsid w:val="00753E09"/>
    <w:rsid w:val="00754BE7"/>
    <w:rsid w:val="00755144"/>
    <w:rsid w:val="00755F26"/>
    <w:rsid w:val="00756094"/>
    <w:rsid w:val="00756C32"/>
    <w:rsid w:val="00757FBD"/>
    <w:rsid w:val="00761199"/>
    <w:rsid w:val="0076283A"/>
    <w:rsid w:val="00762963"/>
    <w:rsid w:val="00762D0F"/>
    <w:rsid w:val="00763A2F"/>
    <w:rsid w:val="007669E8"/>
    <w:rsid w:val="007710FD"/>
    <w:rsid w:val="00771540"/>
    <w:rsid w:val="00771E4E"/>
    <w:rsid w:val="00774A0D"/>
    <w:rsid w:val="007750EB"/>
    <w:rsid w:val="00776064"/>
    <w:rsid w:val="00780AA1"/>
    <w:rsid w:val="00781909"/>
    <w:rsid w:val="00781BBA"/>
    <w:rsid w:val="00782509"/>
    <w:rsid w:val="007841C1"/>
    <w:rsid w:val="007850B8"/>
    <w:rsid w:val="00787AA4"/>
    <w:rsid w:val="007904D3"/>
    <w:rsid w:val="00791577"/>
    <w:rsid w:val="007926FF"/>
    <w:rsid w:val="00792AFA"/>
    <w:rsid w:val="00794A8E"/>
    <w:rsid w:val="00794EAA"/>
    <w:rsid w:val="00796F17"/>
    <w:rsid w:val="00797E62"/>
    <w:rsid w:val="007A0A9E"/>
    <w:rsid w:val="007A118D"/>
    <w:rsid w:val="007A2C3A"/>
    <w:rsid w:val="007A3D9E"/>
    <w:rsid w:val="007A49CE"/>
    <w:rsid w:val="007A69CC"/>
    <w:rsid w:val="007B000B"/>
    <w:rsid w:val="007B093F"/>
    <w:rsid w:val="007B2237"/>
    <w:rsid w:val="007B22F7"/>
    <w:rsid w:val="007B25F1"/>
    <w:rsid w:val="007B376F"/>
    <w:rsid w:val="007B46C4"/>
    <w:rsid w:val="007B6A6D"/>
    <w:rsid w:val="007B6AB9"/>
    <w:rsid w:val="007B6C59"/>
    <w:rsid w:val="007C1137"/>
    <w:rsid w:val="007C1FC0"/>
    <w:rsid w:val="007C2E85"/>
    <w:rsid w:val="007C36B9"/>
    <w:rsid w:val="007C4395"/>
    <w:rsid w:val="007C5CE1"/>
    <w:rsid w:val="007C7B10"/>
    <w:rsid w:val="007C7CA6"/>
    <w:rsid w:val="007C7EBB"/>
    <w:rsid w:val="007C7F3A"/>
    <w:rsid w:val="007D01B8"/>
    <w:rsid w:val="007D14AE"/>
    <w:rsid w:val="007D2238"/>
    <w:rsid w:val="007D3208"/>
    <w:rsid w:val="007D3A8C"/>
    <w:rsid w:val="007D3F5B"/>
    <w:rsid w:val="007D4B50"/>
    <w:rsid w:val="007D4D9A"/>
    <w:rsid w:val="007D55A4"/>
    <w:rsid w:val="007D659D"/>
    <w:rsid w:val="007D7A68"/>
    <w:rsid w:val="007D7CD0"/>
    <w:rsid w:val="007E1A8A"/>
    <w:rsid w:val="007E440B"/>
    <w:rsid w:val="007E4573"/>
    <w:rsid w:val="007E5E11"/>
    <w:rsid w:val="007E6D60"/>
    <w:rsid w:val="007E7736"/>
    <w:rsid w:val="007F02C9"/>
    <w:rsid w:val="007F07FF"/>
    <w:rsid w:val="007F2582"/>
    <w:rsid w:val="00800C60"/>
    <w:rsid w:val="008014D8"/>
    <w:rsid w:val="0080182D"/>
    <w:rsid w:val="00801956"/>
    <w:rsid w:val="008028E3"/>
    <w:rsid w:val="008030AA"/>
    <w:rsid w:val="00803471"/>
    <w:rsid w:val="00803F84"/>
    <w:rsid w:val="00805715"/>
    <w:rsid w:val="00807483"/>
    <w:rsid w:val="00807800"/>
    <w:rsid w:val="00812560"/>
    <w:rsid w:val="008126A4"/>
    <w:rsid w:val="00812CF9"/>
    <w:rsid w:val="00812F12"/>
    <w:rsid w:val="0081381C"/>
    <w:rsid w:val="0081574D"/>
    <w:rsid w:val="00815821"/>
    <w:rsid w:val="0081653C"/>
    <w:rsid w:val="00817570"/>
    <w:rsid w:val="00820461"/>
    <w:rsid w:val="00821A24"/>
    <w:rsid w:val="00825ED6"/>
    <w:rsid w:val="00827C83"/>
    <w:rsid w:val="008306CD"/>
    <w:rsid w:val="00830C92"/>
    <w:rsid w:val="008328D2"/>
    <w:rsid w:val="00832FEA"/>
    <w:rsid w:val="00833521"/>
    <w:rsid w:val="008345B0"/>
    <w:rsid w:val="00836527"/>
    <w:rsid w:val="008377B4"/>
    <w:rsid w:val="008404C6"/>
    <w:rsid w:val="00840A2B"/>
    <w:rsid w:val="00840E4C"/>
    <w:rsid w:val="0084175E"/>
    <w:rsid w:val="00841BA6"/>
    <w:rsid w:val="00841CDA"/>
    <w:rsid w:val="00841F11"/>
    <w:rsid w:val="008421C6"/>
    <w:rsid w:val="00842363"/>
    <w:rsid w:val="0084296A"/>
    <w:rsid w:val="00844DB4"/>
    <w:rsid w:val="008471DD"/>
    <w:rsid w:val="008476A9"/>
    <w:rsid w:val="00847BF9"/>
    <w:rsid w:val="00852ABE"/>
    <w:rsid w:val="00853484"/>
    <w:rsid w:val="00853F49"/>
    <w:rsid w:val="00854099"/>
    <w:rsid w:val="00857B14"/>
    <w:rsid w:val="008604A3"/>
    <w:rsid w:val="0086077A"/>
    <w:rsid w:val="008620E8"/>
    <w:rsid w:val="00863E64"/>
    <w:rsid w:val="00864097"/>
    <w:rsid w:val="0086601D"/>
    <w:rsid w:val="00866C5D"/>
    <w:rsid w:val="00866FDB"/>
    <w:rsid w:val="008670DF"/>
    <w:rsid w:val="00867449"/>
    <w:rsid w:val="0087048A"/>
    <w:rsid w:val="00870A19"/>
    <w:rsid w:val="00870CBB"/>
    <w:rsid w:val="00872BAD"/>
    <w:rsid w:val="00872F13"/>
    <w:rsid w:val="0087429A"/>
    <w:rsid w:val="00881234"/>
    <w:rsid w:val="008815FA"/>
    <w:rsid w:val="00882189"/>
    <w:rsid w:val="00882C3E"/>
    <w:rsid w:val="00884DB9"/>
    <w:rsid w:val="008856D9"/>
    <w:rsid w:val="008866CC"/>
    <w:rsid w:val="008907D8"/>
    <w:rsid w:val="0089106B"/>
    <w:rsid w:val="00893081"/>
    <w:rsid w:val="0089433A"/>
    <w:rsid w:val="00894E53"/>
    <w:rsid w:val="00895531"/>
    <w:rsid w:val="008A056A"/>
    <w:rsid w:val="008A2509"/>
    <w:rsid w:val="008A272F"/>
    <w:rsid w:val="008A33CD"/>
    <w:rsid w:val="008A4E2E"/>
    <w:rsid w:val="008A535F"/>
    <w:rsid w:val="008A599B"/>
    <w:rsid w:val="008A6526"/>
    <w:rsid w:val="008A68D2"/>
    <w:rsid w:val="008A703E"/>
    <w:rsid w:val="008A7243"/>
    <w:rsid w:val="008A7369"/>
    <w:rsid w:val="008A7D0F"/>
    <w:rsid w:val="008A7DBF"/>
    <w:rsid w:val="008B1F42"/>
    <w:rsid w:val="008B25C2"/>
    <w:rsid w:val="008B2B3E"/>
    <w:rsid w:val="008B2EEB"/>
    <w:rsid w:val="008B3F8D"/>
    <w:rsid w:val="008B445F"/>
    <w:rsid w:val="008B489D"/>
    <w:rsid w:val="008B4AEC"/>
    <w:rsid w:val="008B526B"/>
    <w:rsid w:val="008B5C29"/>
    <w:rsid w:val="008C0CFD"/>
    <w:rsid w:val="008C1453"/>
    <w:rsid w:val="008C1692"/>
    <w:rsid w:val="008C37EA"/>
    <w:rsid w:val="008C3BB1"/>
    <w:rsid w:val="008C5BF8"/>
    <w:rsid w:val="008C5D2A"/>
    <w:rsid w:val="008C676D"/>
    <w:rsid w:val="008C73B6"/>
    <w:rsid w:val="008C7FCD"/>
    <w:rsid w:val="008D04E4"/>
    <w:rsid w:val="008D055D"/>
    <w:rsid w:val="008D1CF0"/>
    <w:rsid w:val="008D2B94"/>
    <w:rsid w:val="008D4D7D"/>
    <w:rsid w:val="008D5439"/>
    <w:rsid w:val="008D60DA"/>
    <w:rsid w:val="008D643E"/>
    <w:rsid w:val="008E008B"/>
    <w:rsid w:val="008E1738"/>
    <w:rsid w:val="008E3129"/>
    <w:rsid w:val="008E35AF"/>
    <w:rsid w:val="008E46C1"/>
    <w:rsid w:val="008E4914"/>
    <w:rsid w:val="008E6EBA"/>
    <w:rsid w:val="008F05E9"/>
    <w:rsid w:val="008F0B34"/>
    <w:rsid w:val="008F1523"/>
    <w:rsid w:val="008F1863"/>
    <w:rsid w:val="008F1BB9"/>
    <w:rsid w:val="008F2DB6"/>
    <w:rsid w:val="008F2F8C"/>
    <w:rsid w:val="008F77AD"/>
    <w:rsid w:val="0090001C"/>
    <w:rsid w:val="00900149"/>
    <w:rsid w:val="0090229F"/>
    <w:rsid w:val="00902A07"/>
    <w:rsid w:val="009053E0"/>
    <w:rsid w:val="00905AE8"/>
    <w:rsid w:val="00906BD9"/>
    <w:rsid w:val="00910172"/>
    <w:rsid w:val="00910B7B"/>
    <w:rsid w:val="009115AE"/>
    <w:rsid w:val="00911719"/>
    <w:rsid w:val="00911882"/>
    <w:rsid w:val="009127CD"/>
    <w:rsid w:val="0091484D"/>
    <w:rsid w:val="00914922"/>
    <w:rsid w:val="00914A60"/>
    <w:rsid w:val="00915FF8"/>
    <w:rsid w:val="00916602"/>
    <w:rsid w:val="009201BF"/>
    <w:rsid w:val="009208B1"/>
    <w:rsid w:val="009214BA"/>
    <w:rsid w:val="00923E97"/>
    <w:rsid w:val="00924C38"/>
    <w:rsid w:val="00925C34"/>
    <w:rsid w:val="0093023E"/>
    <w:rsid w:val="009303DB"/>
    <w:rsid w:val="0093120D"/>
    <w:rsid w:val="0093129C"/>
    <w:rsid w:val="00931C3B"/>
    <w:rsid w:val="00932675"/>
    <w:rsid w:val="009327A2"/>
    <w:rsid w:val="00933245"/>
    <w:rsid w:val="0093523D"/>
    <w:rsid w:val="00936FEC"/>
    <w:rsid w:val="00940105"/>
    <w:rsid w:val="00940683"/>
    <w:rsid w:val="00941574"/>
    <w:rsid w:val="0094296B"/>
    <w:rsid w:val="009443C3"/>
    <w:rsid w:val="009444F9"/>
    <w:rsid w:val="00945600"/>
    <w:rsid w:val="00945D5F"/>
    <w:rsid w:val="00945DED"/>
    <w:rsid w:val="009468B7"/>
    <w:rsid w:val="009500DF"/>
    <w:rsid w:val="009509C9"/>
    <w:rsid w:val="0095258F"/>
    <w:rsid w:val="00953AE6"/>
    <w:rsid w:val="009559F7"/>
    <w:rsid w:val="00955CBE"/>
    <w:rsid w:val="00956B6B"/>
    <w:rsid w:val="0096055B"/>
    <w:rsid w:val="00961095"/>
    <w:rsid w:val="009614D4"/>
    <w:rsid w:val="00962728"/>
    <w:rsid w:val="009629D1"/>
    <w:rsid w:val="009630EA"/>
    <w:rsid w:val="00964F0F"/>
    <w:rsid w:val="0096550A"/>
    <w:rsid w:val="0096618A"/>
    <w:rsid w:val="00970485"/>
    <w:rsid w:val="00972763"/>
    <w:rsid w:val="00973063"/>
    <w:rsid w:val="009740AC"/>
    <w:rsid w:val="00975355"/>
    <w:rsid w:val="009767DC"/>
    <w:rsid w:val="00977A3D"/>
    <w:rsid w:val="00982241"/>
    <w:rsid w:val="00982905"/>
    <w:rsid w:val="00986893"/>
    <w:rsid w:val="00986BFD"/>
    <w:rsid w:val="00987DF4"/>
    <w:rsid w:val="00990260"/>
    <w:rsid w:val="00991967"/>
    <w:rsid w:val="00992345"/>
    <w:rsid w:val="009923F4"/>
    <w:rsid w:val="009925B7"/>
    <w:rsid w:val="00992650"/>
    <w:rsid w:val="00994439"/>
    <w:rsid w:val="009952F0"/>
    <w:rsid w:val="009A0E9A"/>
    <w:rsid w:val="009A1316"/>
    <w:rsid w:val="009A1D5C"/>
    <w:rsid w:val="009A2708"/>
    <w:rsid w:val="009A2838"/>
    <w:rsid w:val="009A2FD2"/>
    <w:rsid w:val="009A5690"/>
    <w:rsid w:val="009A56F8"/>
    <w:rsid w:val="009A5A58"/>
    <w:rsid w:val="009A7E70"/>
    <w:rsid w:val="009B001A"/>
    <w:rsid w:val="009B04A6"/>
    <w:rsid w:val="009B42BF"/>
    <w:rsid w:val="009B6646"/>
    <w:rsid w:val="009C0A83"/>
    <w:rsid w:val="009C215B"/>
    <w:rsid w:val="009C2CDF"/>
    <w:rsid w:val="009C3AA6"/>
    <w:rsid w:val="009C5975"/>
    <w:rsid w:val="009C642B"/>
    <w:rsid w:val="009C79A4"/>
    <w:rsid w:val="009C7D86"/>
    <w:rsid w:val="009D1160"/>
    <w:rsid w:val="009D1840"/>
    <w:rsid w:val="009D276B"/>
    <w:rsid w:val="009D2AF5"/>
    <w:rsid w:val="009D3674"/>
    <w:rsid w:val="009D3B82"/>
    <w:rsid w:val="009D4369"/>
    <w:rsid w:val="009D50DB"/>
    <w:rsid w:val="009D5E13"/>
    <w:rsid w:val="009D6CE4"/>
    <w:rsid w:val="009D724F"/>
    <w:rsid w:val="009D7A67"/>
    <w:rsid w:val="009E1D69"/>
    <w:rsid w:val="009E5E27"/>
    <w:rsid w:val="009F0B45"/>
    <w:rsid w:val="009F258D"/>
    <w:rsid w:val="009F2B42"/>
    <w:rsid w:val="009F3E84"/>
    <w:rsid w:val="009F41F3"/>
    <w:rsid w:val="009F4E49"/>
    <w:rsid w:val="009F6F97"/>
    <w:rsid w:val="009F746B"/>
    <w:rsid w:val="009F7BAA"/>
    <w:rsid w:val="009F7FAE"/>
    <w:rsid w:val="00A07B2F"/>
    <w:rsid w:val="00A07FE9"/>
    <w:rsid w:val="00A10052"/>
    <w:rsid w:val="00A12579"/>
    <w:rsid w:val="00A1280D"/>
    <w:rsid w:val="00A1298E"/>
    <w:rsid w:val="00A13932"/>
    <w:rsid w:val="00A161CE"/>
    <w:rsid w:val="00A1738A"/>
    <w:rsid w:val="00A173D3"/>
    <w:rsid w:val="00A214E6"/>
    <w:rsid w:val="00A22F4C"/>
    <w:rsid w:val="00A22FD9"/>
    <w:rsid w:val="00A230DE"/>
    <w:rsid w:val="00A239D9"/>
    <w:rsid w:val="00A23B0D"/>
    <w:rsid w:val="00A26538"/>
    <w:rsid w:val="00A26CC7"/>
    <w:rsid w:val="00A30E6A"/>
    <w:rsid w:val="00A3325D"/>
    <w:rsid w:val="00A3659F"/>
    <w:rsid w:val="00A37E5E"/>
    <w:rsid w:val="00A40114"/>
    <w:rsid w:val="00A40374"/>
    <w:rsid w:val="00A41D4D"/>
    <w:rsid w:val="00A423EE"/>
    <w:rsid w:val="00A43A16"/>
    <w:rsid w:val="00A43D82"/>
    <w:rsid w:val="00A44206"/>
    <w:rsid w:val="00A44739"/>
    <w:rsid w:val="00A46256"/>
    <w:rsid w:val="00A46999"/>
    <w:rsid w:val="00A521AE"/>
    <w:rsid w:val="00A52206"/>
    <w:rsid w:val="00A52742"/>
    <w:rsid w:val="00A52ECA"/>
    <w:rsid w:val="00A54DE2"/>
    <w:rsid w:val="00A61FF1"/>
    <w:rsid w:val="00A626FF"/>
    <w:rsid w:val="00A6284E"/>
    <w:rsid w:val="00A62A8C"/>
    <w:rsid w:val="00A62BAF"/>
    <w:rsid w:val="00A62C6E"/>
    <w:rsid w:val="00A62FD8"/>
    <w:rsid w:val="00A63343"/>
    <w:rsid w:val="00A63BFF"/>
    <w:rsid w:val="00A643DA"/>
    <w:rsid w:val="00A6441A"/>
    <w:rsid w:val="00A6442A"/>
    <w:rsid w:val="00A654DC"/>
    <w:rsid w:val="00A70DDB"/>
    <w:rsid w:val="00A70E51"/>
    <w:rsid w:val="00A71435"/>
    <w:rsid w:val="00A73899"/>
    <w:rsid w:val="00A738C4"/>
    <w:rsid w:val="00A73956"/>
    <w:rsid w:val="00A77196"/>
    <w:rsid w:val="00A772EE"/>
    <w:rsid w:val="00A816B8"/>
    <w:rsid w:val="00A81EFE"/>
    <w:rsid w:val="00A82363"/>
    <w:rsid w:val="00A84681"/>
    <w:rsid w:val="00A85031"/>
    <w:rsid w:val="00A926A3"/>
    <w:rsid w:val="00A96DC6"/>
    <w:rsid w:val="00A96F06"/>
    <w:rsid w:val="00AA0ED8"/>
    <w:rsid w:val="00AA15E7"/>
    <w:rsid w:val="00AA396C"/>
    <w:rsid w:val="00AA7DE1"/>
    <w:rsid w:val="00AB2D9B"/>
    <w:rsid w:val="00AB4857"/>
    <w:rsid w:val="00AC0717"/>
    <w:rsid w:val="00AC0D2C"/>
    <w:rsid w:val="00AC1F41"/>
    <w:rsid w:val="00AC23F5"/>
    <w:rsid w:val="00AC38BB"/>
    <w:rsid w:val="00AC3B34"/>
    <w:rsid w:val="00AC438F"/>
    <w:rsid w:val="00AC45FD"/>
    <w:rsid w:val="00AD10BC"/>
    <w:rsid w:val="00AD1A87"/>
    <w:rsid w:val="00AD1B11"/>
    <w:rsid w:val="00AD2491"/>
    <w:rsid w:val="00AD2665"/>
    <w:rsid w:val="00AD2892"/>
    <w:rsid w:val="00AD3F59"/>
    <w:rsid w:val="00AD45D6"/>
    <w:rsid w:val="00AD49E8"/>
    <w:rsid w:val="00AD5448"/>
    <w:rsid w:val="00AD7CD7"/>
    <w:rsid w:val="00AE13F2"/>
    <w:rsid w:val="00AE1607"/>
    <w:rsid w:val="00AE16C4"/>
    <w:rsid w:val="00AE342B"/>
    <w:rsid w:val="00AE34AC"/>
    <w:rsid w:val="00AE5126"/>
    <w:rsid w:val="00AE5EA0"/>
    <w:rsid w:val="00AE6A8F"/>
    <w:rsid w:val="00AF1D1E"/>
    <w:rsid w:val="00AF315D"/>
    <w:rsid w:val="00AF35FC"/>
    <w:rsid w:val="00AF38D4"/>
    <w:rsid w:val="00AF452F"/>
    <w:rsid w:val="00AF685E"/>
    <w:rsid w:val="00AF7A4B"/>
    <w:rsid w:val="00B002F6"/>
    <w:rsid w:val="00B00AC7"/>
    <w:rsid w:val="00B026C5"/>
    <w:rsid w:val="00B039C1"/>
    <w:rsid w:val="00B05430"/>
    <w:rsid w:val="00B05613"/>
    <w:rsid w:val="00B0651E"/>
    <w:rsid w:val="00B10286"/>
    <w:rsid w:val="00B10412"/>
    <w:rsid w:val="00B11370"/>
    <w:rsid w:val="00B11929"/>
    <w:rsid w:val="00B1281E"/>
    <w:rsid w:val="00B133F8"/>
    <w:rsid w:val="00B13610"/>
    <w:rsid w:val="00B150A9"/>
    <w:rsid w:val="00B17218"/>
    <w:rsid w:val="00B206F1"/>
    <w:rsid w:val="00B248D3"/>
    <w:rsid w:val="00B313D2"/>
    <w:rsid w:val="00B320D5"/>
    <w:rsid w:val="00B32F5A"/>
    <w:rsid w:val="00B348DF"/>
    <w:rsid w:val="00B35FC1"/>
    <w:rsid w:val="00B36A12"/>
    <w:rsid w:val="00B370E2"/>
    <w:rsid w:val="00B4067A"/>
    <w:rsid w:val="00B4164F"/>
    <w:rsid w:val="00B41F40"/>
    <w:rsid w:val="00B445D8"/>
    <w:rsid w:val="00B44FF6"/>
    <w:rsid w:val="00B468C4"/>
    <w:rsid w:val="00B46EDB"/>
    <w:rsid w:val="00B473BE"/>
    <w:rsid w:val="00B5004E"/>
    <w:rsid w:val="00B501E7"/>
    <w:rsid w:val="00B5237E"/>
    <w:rsid w:val="00B52D45"/>
    <w:rsid w:val="00B5391E"/>
    <w:rsid w:val="00B5443E"/>
    <w:rsid w:val="00B5599C"/>
    <w:rsid w:val="00B6066F"/>
    <w:rsid w:val="00B62FF9"/>
    <w:rsid w:val="00B631C3"/>
    <w:rsid w:val="00B65962"/>
    <w:rsid w:val="00B6642B"/>
    <w:rsid w:val="00B66F6B"/>
    <w:rsid w:val="00B671C6"/>
    <w:rsid w:val="00B704A9"/>
    <w:rsid w:val="00B71722"/>
    <w:rsid w:val="00B746DB"/>
    <w:rsid w:val="00B76574"/>
    <w:rsid w:val="00B80A1B"/>
    <w:rsid w:val="00B824B3"/>
    <w:rsid w:val="00B848BD"/>
    <w:rsid w:val="00B85A8C"/>
    <w:rsid w:val="00B85FC4"/>
    <w:rsid w:val="00B87EA9"/>
    <w:rsid w:val="00B92A64"/>
    <w:rsid w:val="00B934A5"/>
    <w:rsid w:val="00B946D5"/>
    <w:rsid w:val="00B94CCB"/>
    <w:rsid w:val="00B97607"/>
    <w:rsid w:val="00BA0840"/>
    <w:rsid w:val="00BA0CDB"/>
    <w:rsid w:val="00BA20D4"/>
    <w:rsid w:val="00BA2355"/>
    <w:rsid w:val="00BA2AA8"/>
    <w:rsid w:val="00BA2ADC"/>
    <w:rsid w:val="00BA6582"/>
    <w:rsid w:val="00BB1985"/>
    <w:rsid w:val="00BB20EE"/>
    <w:rsid w:val="00BB3546"/>
    <w:rsid w:val="00BB3DB3"/>
    <w:rsid w:val="00BB4B86"/>
    <w:rsid w:val="00BB5114"/>
    <w:rsid w:val="00BB5F85"/>
    <w:rsid w:val="00BB64DB"/>
    <w:rsid w:val="00BB704D"/>
    <w:rsid w:val="00BB7634"/>
    <w:rsid w:val="00BB78C5"/>
    <w:rsid w:val="00BB794B"/>
    <w:rsid w:val="00BC0859"/>
    <w:rsid w:val="00BC0E41"/>
    <w:rsid w:val="00BC76CF"/>
    <w:rsid w:val="00BC77C1"/>
    <w:rsid w:val="00BC78AC"/>
    <w:rsid w:val="00BD32E1"/>
    <w:rsid w:val="00BD3C58"/>
    <w:rsid w:val="00BD51C7"/>
    <w:rsid w:val="00BD68B4"/>
    <w:rsid w:val="00BD6C73"/>
    <w:rsid w:val="00BE173B"/>
    <w:rsid w:val="00BE2470"/>
    <w:rsid w:val="00BE431D"/>
    <w:rsid w:val="00BF0BD6"/>
    <w:rsid w:val="00BF1049"/>
    <w:rsid w:val="00BF194C"/>
    <w:rsid w:val="00BF2154"/>
    <w:rsid w:val="00BF4416"/>
    <w:rsid w:val="00BF6460"/>
    <w:rsid w:val="00BF7265"/>
    <w:rsid w:val="00C00FD2"/>
    <w:rsid w:val="00C01363"/>
    <w:rsid w:val="00C01C5F"/>
    <w:rsid w:val="00C02077"/>
    <w:rsid w:val="00C03718"/>
    <w:rsid w:val="00C04A3A"/>
    <w:rsid w:val="00C0608F"/>
    <w:rsid w:val="00C06DD6"/>
    <w:rsid w:val="00C07E2C"/>
    <w:rsid w:val="00C11685"/>
    <w:rsid w:val="00C13225"/>
    <w:rsid w:val="00C139C0"/>
    <w:rsid w:val="00C1770D"/>
    <w:rsid w:val="00C17FF0"/>
    <w:rsid w:val="00C207A8"/>
    <w:rsid w:val="00C215FE"/>
    <w:rsid w:val="00C21F7B"/>
    <w:rsid w:val="00C22179"/>
    <w:rsid w:val="00C224CF"/>
    <w:rsid w:val="00C238EF"/>
    <w:rsid w:val="00C253BE"/>
    <w:rsid w:val="00C25CFA"/>
    <w:rsid w:val="00C26FDE"/>
    <w:rsid w:val="00C27E03"/>
    <w:rsid w:val="00C30097"/>
    <w:rsid w:val="00C31DFA"/>
    <w:rsid w:val="00C33554"/>
    <w:rsid w:val="00C34C3E"/>
    <w:rsid w:val="00C35420"/>
    <w:rsid w:val="00C35C49"/>
    <w:rsid w:val="00C365A9"/>
    <w:rsid w:val="00C40ECC"/>
    <w:rsid w:val="00C41536"/>
    <w:rsid w:val="00C425A4"/>
    <w:rsid w:val="00C43C49"/>
    <w:rsid w:val="00C45CA4"/>
    <w:rsid w:val="00C471EE"/>
    <w:rsid w:val="00C478EC"/>
    <w:rsid w:val="00C50450"/>
    <w:rsid w:val="00C51ECB"/>
    <w:rsid w:val="00C527A3"/>
    <w:rsid w:val="00C53AA1"/>
    <w:rsid w:val="00C54261"/>
    <w:rsid w:val="00C5562B"/>
    <w:rsid w:val="00C57CA9"/>
    <w:rsid w:val="00C616D8"/>
    <w:rsid w:val="00C619CC"/>
    <w:rsid w:val="00C661CD"/>
    <w:rsid w:val="00C723D9"/>
    <w:rsid w:val="00C72A29"/>
    <w:rsid w:val="00C73DB5"/>
    <w:rsid w:val="00C765AE"/>
    <w:rsid w:val="00C77717"/>
    <w:rsid w:val="00C80BCA"/>
    <w:rsid w:val="00C8160C"/>
    <w:rsid w:val="00C81E89"/>
    <w:rsid w:val="00C826D6"/>
    <w:rsid w:val="00C838A6"/>
    <w:rsid w:val="00C83904"/>
    <w:rsid w:val="00C841FD"/>
    <w:rsid w:val="00C8462E"/>
    <w:rsid w:val="00C8628D"/>
    <w:rsid w:val="00C87E91"/>
    <w:rsid w:val="00C91B3A"/>
    <w:rsid w:val="00C92EA0"/>
    <w:rsid w:val="00C932FE"/>
    <w:rsid w:val="00CA0600"/>
    <w:rsid w:val="00CA11C6"/>
    <w:rsid w:val="00CA3FC7"/>
    <w:rsid w:val="00CA483C"/>
    <w:rsid w:val="00CA4E3F"/>
    <w:rsid w:val="00CA554D"/>
    <w:rsid w:val="00CB0B1B"/>
    <w:rsid w:val="00CB19F9"/>
    <w:rsid w:val="00CB3CBB"/>
    <w:rsid w:val="00CB47CE"/>
    <w:rsid w:val="00CB7B84"/>
    <w:rsid w:val="00CC18E7"/>
    <w:rsid w:val="00CC3D8D"/>
    <w:rsid w:val="00CC4DB0"/>
    <w:rsid w:val="00CC5743"/>
    <w:rsid w:val="00CC6732"/>
    <w:rsid w:val="00CC77B9"/>
    <w:rsid w:val="00CD3416"/>
    <w:rsid w:val="00CD48E9"/>
    <w:rsid w:val="00CD5386"/>
    <w:rsid w:val="00CD549E"/>
    <w:rsid w:val="00CD63FA"/>
    <w:rsid w:val="00CD6D50"/>
    <w:rsid w:val="00CE1AA3"/>
    <w:rsid w:val="00CE1E77"/>
    <w:rsid w:val="00CE2ACD"/>
    <w:rsid w:val="00CE641A"/>
    <w:rsid w:val="00CE68A7"/>
    <w:rsid w:val="00CE7277"/>
    <w:rsid w:val="00CF0EF9"/>
    <w:rsid w:val="00CF12B6"/>
    <w:rsid w:val="00CF316C"/>
    <w:rsid w:val="00CF64C0"/>
    <w:rsid w:val="00CF68C1"/>
    <w:rsid w:val="00CF7962"/>
    <w:rsid w:val="00CF7A91"/>
    <w:rsid w:val="00CF7AA0"/>
    <w:rsid w:val="00D007DB"/>
    <w:rsid w:val="00D02128"/>
    <w:rsid w:val="00D02D54"/>
    <w:rsid w:val="00D04A49"/>
    <w:rsid w:val="00D07AC9"/>
    <w:rsid w:val="00D104EA"/>
    <w:rsid w:val="00D11D2F"/>
    <w:rsid w:val="00D12CA2"/>
    <w:rsid w:val="00D13A98"/>
    <w:rsid w:val="00D13F31"/>
    <w:rsid w:val="00D13F40"/>
    <w:rsid w:val="00D1441D"/>
    <w:rsid w:val="00D146AD"/>
    <w:rsid w:val="00D16185"/>
    <w:rsid w:val="00D164B1"/>
    <w:rsid w:val="00D2073D"/>
    <w:rsid w:val="00D21444"/>
    <w:rsid w:val="00D21878"/>
    <w:rsid w:val="00D21E53"/>
    <w:rsid w:val="00D23219"/>
    <w:rsid w:val="00D238D8"/>
    <w:rsid w:val="00D2759C"/>
    <w:rsid w:val="00D27849"/>
    <w:rsid w:val="00D302B0"/>
    <w:rsid w:val="00D304D0"/>
    <w:rsid w:val="00D309AA"/>
    <w:rsid w:val="00D364F0"/>
    <w:rsid w:val="00D45FB1"/>
    <w:rsid w:val="00D46BBB"/>
    <w:rsid w:val="00D47819"/>
    <w:rsid w:val="00D50B9D"/>
    <w:rsid w:val="00D53A5E"/>
    <w:rsid w:val="00D5524B"/>
    <w:rsid w:val="00D55448"/>
    <w:rsid w:val="00D57E5E"/>
    <w:rsid w:val="00D606DD"/>
    <w:rsid w:val="00D630A5"/>
    <w:rsid w:val="00D63957"/>
    <w:rsid w:val="00D658DD"/>
    <w:rsid w:val="00D66046"/>
    <w:rsid w:val="00D664E5"/>
    <w:rsid w:val="00D67631"/>
    <w:rsid w:val="00D70F00"/>
    <w:rsid w:val="00D71360"/>
    <w:rsid w:val="00D71D39"/>
    <w:rsid w:val="00D72441"/>
    <w:rsid w:val="00D75673"/>
    <w:rsid w:val="00D7710A"/>
    <w:rsid w:val="00D77570"/>
    <w:rsid w:val="00D77687"/>
    <w:rsid w:val="00D7775A"/>
    <w:rsid w:val="00D77A38"/>
    <w:rsid w:val="00D77DFB"/>
    <w:rsid w:val="00D81210"/>
    <w:rsid w:val="00D81667"/>
    <w:rsid w:val="00D822BD"/>
    <w:rsid w:val="00D824A7"/>
    <w:rsid w:val="00D82D10"/>
    <w:rsid w:val="00D8466A"/>
    <w:rsid w:val="00D84E32"/>
    <w:rsid w:val="00D87615"/>
    <w:rsid w:val="00D87AF8"/>
    <w:rsid w:val="00D915C8"/>
    <w:rsid w:val="00D9246A"/>
    <w:rsid w:val="00D9305C"/>
    <w:rsid w:val="00D9398A"/>
    <w:rsid w:val="00D93C12"/>
    <w:rsid w:val="00D95831"/>
    <w:rsid w:val="00D95911"/>
    <w:rsid w:val="00D95BFD"/>
    <w:rsid w:val="00D96183"/>
    <w:rsid w:val="00D96F7A"/>
    <w:rsid w:val="00DA0D9D"/>
    <w:rsid w:val="00DA53F8"/>
    <w:rsid w:val="00DA5FA0"/>
    <w:rsid w:val="00DA60FA"/>
    <w:rsid w:val="00DB1EA2"/>
    <w:rsid w:val="00DB2A35"/>
    <w:rsid w:val="00DB3C66"/>
    <w:rsid w:val="00DB46E7"/>
    <w:rsid w:val="00DB4FD4"/>
    <w:rsid w:val="00DB6654"/>
    <w:rsid w:val="00DB6D44"/>
    <w:rsid w:val="00DC07C4"/>
    <w:rsid w:val="00DC0807"/>
    <w:rsid w:val="00DC16FE"/>
    <w:rsid w:val="00DC1F05"/>
    <w:rsid w:val="00DC33D4"/>
    <w:rsid w:val="00DC3BFB"/>
    <w:rsid w:val="00DC4356"/>
    <w:rsid w:val="00DC57FB"/>
    <w:rsid w:val="00DC6E7B"/>
    <w:rsid w:val="00DC72C6"/>
    <w:rsid w:val="00DD0C0D"/>
    <w:rsid w:val="00DD1AB3"/>
    <w:rsid w:val="00DD24B0"/>
    <w:rsid w:val="00DD35E6"/>
    <w:rsid w:val="00DD3628"/>
    <w:rsid w:val="00DD3C4F"/>
    <w:rsid w:val="00DD47D6"/>
    <w:rsid w:val="00DD4D78"/>
    <w:rsid w:val="00DD4FE1"/>
    <w:rsid w:val="00DD51F3"/>
    <w:rsid w:val="00DD5235"/>
    <w:rsid w:val="00DD5ACA"/>
    <w:rsid w:val="00DD5B46"/>
    <w:rsid w:val="00DD6EA8"/>
    <w:rsid w:val="00DD6F90"/>
    <w:rsid w:val="00DE0359"/>
    <w:rsid w:val="00DE1217"/>
    <w:rsid w:val="00DE13B5"/>
    <w:rsid w:val="00DE1C34"/>
    <w:rsid w:val="00DE1C51"/>
    <w:rsid w:val="00DE1D6F"/>
    <w:rsid w:val="00DE2CFF"/>
    <w:rsid w:val="00DE30BF"/>
    <w:rsid w:val="00DE33D8"/>
    <w:rsid w:val="00DE5D52"/>
    <w:rsid w:val="00DE6334"/>
    <w:rsid w:val="00DE6CB1"/>
    <w:rsid w:val="00DF111D"/>
    <w:rsid w:val="00DF1B6C"/>
    <w:rsid w:val="00DF2144"/>
    <w:rsid w:val="00DF3EBA"/>
    <w:rsid w:val="00DF7760"/>
    <w:rsid w:val="00E00398"/>
    <w:rsid w:val="00E008EE"/>
    <w:rsid w:val="00E00D08"/>
    <w:rsid w:val="00E01983"/>
    <w:rsid w:val="00E02CC7"/>
    <w:rsid w:val="00E04EA5"/>
    <w:rsid w:val="00E053F3"/>
    <w:rsid w:val="00E06811"/>
    <w:rsid w:val="00E07D67"/>
    <w:rsid w:val="00E10411"/>
    <w:rsid w:val="00E10585"/>
    <w:rsid w:val="00E10EF4"/>
    <w:rsid w:val="00E11721"/>
    <w:rsid w:val="00E12F25"/>
    <w:rsid w:val="00E13B80"/>
    <w:rsid w:val="00E148B7"/>
    <w:rsid w:val="00E224EE"/>
    <w:rsid w:val="00E2259A"/>
    <w:rsid w:val="00E27ED8"/>
    <w:rsid w:val="00E307E6"/>
    <w:rsid w:val="00E34040"/>
    <w:rsid w:val="00E342FF"/>
    <w:rsid w:val="00E344A5"/>
    <w:rsid w:val="00E34548"/>
    <w:rsid w:val="00E347F6"/>
    <w:rsid w:val="00E368EF"/>
    <w:rsid w:val="00E36A87"/>
    <w:rsid w:val="00E37929"/>
    <w:rsid w:val="00E40DE6"/>
    <w:rsid w:val="00E4110D"/>
    <w:rsid w:val="00E4111F"/>
    <w:rsid w:val="00E414E9"/>
    <w:rsid w:val="00E425A6"/>
    <w:rsid w:val="00E461B6"/>
    <w:rsid w:val="00E46B19"/>
    <w:rsid w:val="00E46E53"/>
    <w:rsid w:val="00E4753B"/>
    <w:rsid w:val="00E50C84"/>
    <w:rsid w:val="00E519A2"/>
    <w:rsid w:val="00E51B50"/>
    <w:rsid w:val="00E53178"/>
    <w:rsid w:val="00E54010"/>
    <w:rsid w:val="00E55D6B"/>
    <w:rsid w:val="00E579E0"/>
    <w:rsid w:val="00E60145"/>
    <w:rsid w:val="00E61859"/>
    <w:rsid w:val="00E634AC"/>
    <w:rsid w:val="00E651C6"/>
    <w:rsid w:val="00E653E0"/>
    <w:rsid w:val="00E67261"/>
    <w:rsid w:val="00E6788D"/>
    <w:rsid w:val="00E7083C"/>
    <w:rsid w:val="00E70F3A"/>
    <w:rsid w:val="00E716FF"/>
    <w:rsid w:val="00E72F6C"/>
    <w:rsid w:val="00E75120"/>
    <w:rsid w:val="00E77828"/>
    <w:rsid w:val="00E81356"/>
    <w:rsid w:val="00E8259C"/>
    <w:rsid w:val="00E83065"/>
    <w:rsid w:val="00E832A3"/>
    <w:rsid w:val="00E84058"/>
    <w:rsid w:val="00E84EBA"/>
    <w:rsid w:val="00E8512A"/>
    <w:rsid w:val="00E85AC9"/>
    <w:rsid w:val="00E86AE1"/>
    <w:rsid w:val="00E8753B"/>
    <w:rsid w:val="00E87B97"/>
    <w:rsid w:val="00E90DC6"/>
    <w:rsid w:val="00E91FB7"/>
    <w:rsid w:val="00E93632"/>
    <w:rsid w:val="00E95237"/>
    <w:rsid w:val="00E957E2"/>
    <w:rsid w:val="00E96066"/>
    <w:rsid w:val="00E976DF"/>
    <w:rsid w:val="00EA0C41"/>
    <w:rsid w:val="00EA2E28"/>
    <w:rsid w:val="00EA3232"/>
    <w:rsid w:val="00EA5B2D"/>
    <w:rsid w:val="00EA5BD2"/>
    <w:rsid w:val="00EB1022"/>
    <w:rsid w:val="00EB1E7E"/>
    <w:rsid w:val="00EB261D"/>
    <w:rsid w:val="00EB2CD9"/>
    <w:rsid w:val="00EB33DB"/>
    <w:rsid w:val="00EB34AA"/>
    <w:rsid w:val="00EB3BA1"/>
    <w:rsid w:val="00EB3FBE"/>
    <w:rsid w:val="00EB4573"/>
    <w:rsid w:val="00EB5ACB"/>
    <w:rsid w:val="00EB5B2A"/>
    <w:rsid w:val="00EB6274"/>
    <w:rsid w:val="00EB633A"/>
    <w:rsid w:val="00EB74D0"/>
    <w:rsid w:val="00EB7562"/>
    <w:rsid w:val="00EB7D1C"/>
    <w:rsid w:val="00EB7F8A"/>
    <w:rsid w:val="00EC0751"/>
    <w:rsid w:val="00EC26FF"/>
    <w:rsid w:val="00EC2DA9"/>
    <w:rsid w:val="00EC2DCE"/>
    <w:rsid w:val="00EC650F"/>
    <w:rsid w:val="00EC65FB"/>
    <w:rsid w:val="00EC6D6A"/>
    <w:rsid w:val="00ED0BD1"/>
    <w:rsid w:val="00ED0F24"/>
    <w:rsid w:val="00ED14EA"/>
    <w:rsid w:val="00ED3AB4"/>
    <w:rsid w:val="00ED5729"/>
    <w:rsid w:val="00ED66A8"/>
    <w:rsid w:val="00EE017D"/>
    <w:rsid w:val="00EE07D0"/>
    <w:rsid w:val="00EE0BA3"/>
    <w:rsid w:val="00EE0F1F"/>
    <w:rsid w:val="00EE1348"/>
    <w:rsid w:val="00EE158B"/>
    <w:rsid w:val="00EE2F9A"/>
    <w:rsid w:val="00EE3190"/>
    <w:rsid w:val="00EE58C4"/>
    <w:rsid w:val="00EE5E2B"/>
    <w:rsid w:val="00EE6E31"/>
    <w:rsid w:val="00EE706D"/>
    <w:rsid w:val="00EF19DC"/>
    <w:rsid w:val="00EF32A2"/>
    <w:rsid w:val="00F011B8"/>
    <w:rsid w:val="00F014A7"/>
    <w:rsid w:val="00F0224D"/>
    <w:rsid w:val="00F033CF"/>
    <w:rsid w:val="00F04AF1"/>
    <w:rsid w:val="00F0527D"/>
    <w:rsid w:val="00F0640C"/>
    <w:rsid w:val="00F068DA"/>
    <w:rsid w:val="00F07B08"/>
    <w:rsid w:val="00F07BC8"/>
    <w:rsid w:val="00F07C57"/>
    <w:rsid w:val="00F10801"/>
    <w:rsid w:val="00F12549"/>
    <w:rsid w:val="00F12860"/>
    <w:rsid w:val="00F1671A"/>
    <w:rsid w:val="00F20622"/>
    <w:rsid w:val="00F20FA7"/>
    <w:rsid w:val="00F214BD"/>
    <w:rsid w:val="00F21FCB"/>
    <w:rsid w:val="00F22143"/>
    <w:rsid w:val="00F2351F"/>
    <w:rsid w:val="00F244C4"/>
    <w:rsid w:val="00F247AB"/>
    <w:rsid w:val="00F249FD"/>
    <w:rsid w:val="00F24B1D"/>
    <w:rsid w:val="00F26A8B"/>
    <w:rsid w:val="00F302AE"/>
    <w:rsid w:val="00F310A5"/>
    <w:rsid w:val="00F312DD"/>
    <w:rsid w:val="00F349DD"/>
    <w:rsid w:val="00F35D65"/>
    <w:rsid w:val="00F363B2"/>
    <w:rsid w:val="00F36992"/>
    <w:rsid w:val="00F369BB"/>
    <w:rsid w:val="00F36ECD"/>
    <w:rsid w:val="00F37531"/>
    <w:rsid w:val="00F378E7"/>
    <w:rsid w:val="00F40A0D"/>
    <w:rsid w:val="00F426A7"/>
    <w:rsid w:val="00F43083"/>
    <w:rsid w:val="00F441F8"/>
    <w:rsid w:val="00F44627"/>
    <w:rsid w:val="00F4498A"/>
    <w:rsid w:val="00F44DC8"/>
    <w:rsid w:val="00F45D09"/>
    <w:rsid w:val="00F46B26"/>
    <w:rsid w:val="00F46D53"/>
    <w:rsid w:val="00F505DC"/>
    <w:rsid w:val="00F50961"/>
    <w:rsid w:val="00F51842"/>
    <w:rsid w:val="00F53E1A"/>
    <w:rsid w:val="00F54256"/>
    <w:rsid w:val="00F54E11"/>
    <w:rsid w:val="00F564FB"/>
    <w:rsid w:val="00F57245"/>
    <w:rsid w:val="00F6029C"/>
    <w:rsid w:val="00F60AB5"/>
    <w:rsid w:val="00F634F6"/>
    <w:rsid w:val="00F63D8F"/>
    <w:rsid w:val="00F63DAA"/>
    <w:rsid w:val="00F64F68"/>
    <w:rsid w:val="00F65453"/>
    <w:rsid w:val="00F658F7"/>
    <w:rsid w:val="00F66203"/>
    <w:rsid w:val="00F67ED8"/>
    <w:rsid w:val="00F67FAB"/>
    <w:rsid w:val="00F7094C"/>
    <w:rsid w:val="00F71595"/>
    <w:rsid w:val="00F7284C"/>
    <w:rsid w:val="00F7388E"/>
    <w:rsid w:val="00F75BE5"/>
    <w:rsid w:val="00F75CBC"/>
    <w:rsid w:val="00F75F88"/>
    <w:rsid w:val="00F76DC3"/>
    <w:rsid w:val="00F8016B"/>
    <w:rsid w:val="00F81CC4"/>
    <w:rsid w:val="00F81ED7"/>
    <w:rsid w:val="00F829A3"/>
    <w:rsid w:val="00F851C3"/>
    <w:rsid w:val="00F85C52"/>
    <w:rsid w:val="00F85CF5"/>
    <w:rsid w:val="00F86A0F"/>
    <w:rsid w:val="00F879D3"/>
    <w:rsid w:val="00F87E60"/>
    <w:rsid w:val="00F90080"/>
    <w:rsid w:val="00F92016"/>
    <w:rsid w:val="00F935D0"/>
    <w:rsid w:val="00F94979"/>
    <w:rsid w:val="00F9497E"/>
    <w:rsid w:val="00F968CD"/>
    <w:rsid w:val="00F96B49"/>
    <w:rsid w:val="00F97132"/>
    <w:rsid w:val="00FA3398"/>
    <w:rsid w:val="00FA4147"/>
    <w:rsid w:val="00FA6D31"/>
    <w:rsid w:val="00FA74E7"/>
    <w:rsid w:val="00FA7BA7"/>
    <w:rsid w:val="00FB029F"/>
    <w:rsid w:val="00FB096B"/>
    <w:rsid w:val="00FB11A2"/>
    <w:rsid w:val="00FB19E8"/>
    <w:rsid w:val="00FB2491"/>
    <w:rsid w:val="00FB2BDB"/>
    <w:rsid w:val="00FB4096"/>
    <w:rsid w:val="00FB588E"/>
    <w:rsid w:val="00FB620B"/>
    <w:rsid w:val="00FB6CAD"/>
    <w:rsid w:val="00FB7E6A"/>
    <w:rsid w:val="00FC0A3B"/>
    <w:rsid w:val="00FC1877"/>
    <w:rsid w:val="00FC22E5"/>
    <w:rsid w:val="00FC3459"/>
    <w:rsid w:val="00FC53AB"/>
    <w:rsid w:val="00FC690D"/>
    <w:rsid w:val="00FC69A3"/>
    <w:rsid w:val="00FC6DDB"/>
    <w:rsid w:val="00FD2C25"/>
    <w:rsid w:val="00FD56EE"/>
    <w:rsid w:val="00FD69C8"/>
    <w:rsid w:val="00FD77EF"/>
    <w:rsid w:val="00FE07FD"/>
    <w:rsid w:val="00FE0C07"/>
    <w:rsid w:val="00FE34BA"/>
    <w:rsid w:val="00FE3EBF"/>
    <w:rsid w:val="00FE5622"/>
    <w:rsid w:val="00FE6A39"/>
    <w:rsid w:val="00FF0621"/>
    <w:rsid w:val="00FF2A40"/>
    <w:rsid w:val="00FF5DCC"/>
    <w:rsid w:val="00FF5DDD"/>
    <w:rsid w:val="00FF78E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2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  <w:style w:type="character" w:customStyle="1" w:styleId="scxw197329102">
    <w:name w:val="scxw197329102"/>
    <w:basedOn w:val="Standardnpsmoodstavce"/>
    <w:rsid w:val="001C4D07"/>
  </w:style>
  <w:style w:type="character" w:customStyle="1" w:styleId="scxw192941209">
    <w:name w:val="scxw192941209"/>
    <w:basedOn w:val="Standardnpsmoodstavce"/>
    <w:rsid w:val="00111BD5"/>
  </w:style>
  <w:style w:type="character" w:customStyle="1" w:styleId="scxw218502385">
    <w:name w:val="scxw218502385"/>
    <w:basedOn w:val="Standardnpsmoodstavce"/>
    <w:rsid w:val="006104D0"/>
  </w:style>
  <w:style w:type="character" w:customStyle="1" w:styleId="scxw118542873">
    <w:name w:val="scxw118542873"/>
    <w:basedOn w:val="Standardnpsmoodstavce"/>
    <w:rsid w:val="00E83065"/>
  </w:style>
  <w:style w:type="character" w:customStyle="1" w:styleId="scxw49183792">
    <w:name w:val="scxw49183792"/>
    <w:basedOn w:val="Standardnpsmoodstavce"/>
    <w:rsid w:val="00407504"/>
  </w:style>
  <w:style w:type="character" w:customStyle="1" w:styleId="scxw264821454">
    <w:name w:val="scxw264821454"/>
    <w:basedOn w:val="Standardnpsmoodstavce"/>
    <w:rsid w:val="00502868"/>
  </w:style>
  <w:style w:type="character" w:customStyle="1" w:styleId="scxw60763533">
    <w:name w:val="scxw60763533"/>
    <w:basedOn w:val="Standardnpsmoodstavce"/>
    <w:rsid w:val="00C26FDE"/>
  </w:style>
  <w:style w:type="character" w:customStyle="1" w:styleId="scxw260609529">
    <w:name w:val="scxw260609529"/>
    <w:basedOn w:val="Standardnpsmoodstavce"/>
    <w:rsid w:val="005F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verejna_sprava/hledac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6D026-7C72-447B-ADC3-E6A034A8E1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E5B27C-452E-4128-ACCC-AEBAC61271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11</Pages>
  <Words>3723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94</cp:revision>
  <dcterms:created xsi:type="dcterms:W3CDTF">2022-05-31T06:44:00Z</dcterms:created>
  <dcterms:modified xsi:type="dcterms:W3CDTF">2022-06-13T12:53:00Z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2022-02-17T11:08:32Z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80959a89-24b1-4283-88e4-9cb9e0b45757</vt:lpwstr>
  </property>
  <property fmtid="{D5CDD505-2E9C-101B-9397-08002B2CF9AE}" pid="9" name="MSIP_Label_63ff9749-f68b-40ec-aa05-229831920469_ContentBits">
    <vt:lpwstr>2</vt:lpwstr>
  </property>
</Properties>
</file>