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65129" w14:textId="0E4C6A9A" w:rsidR="005B0FF2" w:rsidRPr="00C44E4A" w:rsidRDefault="006E1389" w:rsidP="005B0FF2">
      <w:pPr>
        <w:ind w:left="360"/>
        <w:jc w:val="center"/>
        <w:rPr>
          <w:rFonts w:ascii="Tahoma" w:hAnsi="Tahoma" w:cs="Tahoma"/>
        </w:rPr>
      </w:pPr>
      <w:r w:rsidRPr="00C44E4A">
        <w:rPr>
          <w:rFonts w:ascii="Tahoma" w:eastAsia="Arial Unicode MS" w:hAnsi="Tahoma" w:cs="Tahoma"/>
          <w:b/>
          <w:spacing w:val="80"/>
          <w:sz w:val="40"/>
          <w:szCs w:val="40"/>
        </w:rPr>
        <w:t>MEMORANDUM</w:t>
      </w:r>
    </w:p>
    <w:p w14:paraId="7CF4534E" w14:textId="3EE4FF0E" w:rsidR="005B0FF2" w:rsidRDefault="00D23551" w:rsidP="005B0FF2">
      <w:pPr>
        <w:ind w:left="360"/>
        <w:jc w:val="center"/>
        <w:rPr>
          <w:rFonts w:ascii="Tahoma" w:eastAsia="Arial Unicode MS" w:hAnsi="Tahoma" w:cs="Tahoma"/>
          <w:b/>
          <w:spacing w:val="80"/>
          <w:sz w:val="32"/>
          <w:szCs w:val="32"/>
        </w:rPr>
      </w:pPr>
      <w:r>
        <w:rPr>
          <w:rFonts w:ascii="Tahoma" w:eastAsia="Arial Unicode MS" w:hAnsi="Tahoma" w:cs="Tahoma"/>
          <w:b/>
          <w:spacing w:val="80"/>
          <w:sz w:val="32"/>
          <w:szCs w:val="32"/>
        </w:rPr>
        <w:t>o vzájemné spolupráci</w:t>
      </w:r>
    </w:p>
    <w:p w14:paraId="027E35DD" w14:textId="77777777" w:rsidR="00D23551" w:rsidRPr="006E1389" w:rsidRDefault="00D23551" w:rsidP="005B0FF2">
      <w:pPr>
        <w:ind w:left="360"/>
        <w:jc w:val="center"/>
        <w:rPr>
          <w:rFonts w:ascii="Tahoma" w:hAnsi="Tahoma" w:cs="Tahoma"/>
          <w:sz w:val="22"/>
          <w:szCs w:val="18"/>
        </w:rPr>
      </w:pPr>
    </w:p>
    <w:p w14:paraId="442CC721" w14:textId="77777777" w:rsidR="005B0FF2" w:rsidRPr="00C44E4A" w:rsidRDefault="005B0FF2" w:rsidP="005B0FF2">
      <w:pPr>
        <w:jc w:val="center"/>
        <w:rPr>
          <w:rFonts w:ascii="Tahoma" w:hAnsi="Tahoma" w:cs="Tahoma"/>
        </w:rPr>
        <w:sectPr w:rsidR="005B0FF2" w:rsidRPr="00C44E4A" w:rsidSect="003D1403">
          <w:footerReference w:type="default" r:id="rId11"/>
          <w:pgSz w:w="11906" w:h="16838"/>
          <w:pgMar w:top="1276" w:right="1417" w:bottom="1417" w:left="1417" w:header="708" w:footer="708" w:gutter="0"/>
          <w:pgNumType w:start="1"/>
          <w:cols w:space="708"/>
          <w:docGrid w:linePitch="360" w:charSpace="32768"/>
        </w:sectPr>
      </w:pPr>
      <w:r w:rsidRPr="00C44E4A">
        <w:rPr>
          <w:rFonts w:ascii="Tahoma" w:eastAsia="Arial" w:hAnsi="Tahoma" w:cs="Tahoma"/>
        </w:rPr>
        <w:t xml:space="preserve"> </w:t>
      </w:r>
    </w:p>
    <w:p w14:paraId="3AEDC83F" w14:textId="0ECEF227" w:rsidR="00C44E4A" w:rsidRPr="00C07DB4" w:rsidRDefault="00C07DB4" w:rsidP="00C07DB4">
      <w:pPr>
        <w:spacing w:line="280" w:lineRule="exact"/>
        <w:rPr>
          <w:rFonts w:ascii="Tahoma" w:hAnsi="Tahoma" w:cs="Tahoma"/>
          <w:sz w:val="22"/>
          <w:szCs w:val="22"/>
        </w:rPr>
      </w:pPr>
      <w:r w:rsidRPr="00C07DB4">
        <w:rPr>
          <w:rFonts w:ascii="Tahoma" w:hAnsi="Tahoma" w:cs="Tahoma"/>
          <w:sz w:val="22"/>
          <w:szCs w:val="22"/>
        </w:rPr>
        <w:t>1)</w:t>
      </w:r>
    </w:p>
    <w:p w14:paraId="2D8014F3" w14:textId="77777777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b/>
          <w:sz w:val="22"/>
          <w:szCs w:val="22"/>
        </w:rPr>
        <w:t>Moravskoslezský kraj</w:t>
      </w:r>
    </w:p>
    <w:p w14:paraId="25B06F8B" w14:textId="59C56729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se sídlem</w:t>
      </w:r>
      <w:r w:rsidR="006E1389" w:rsidRPr="00AA2A7A">
        <w:rPr>
          <w:rFonts w:ascii="Tahoma" w:eastAsia="Arial Unicode MS" w:hAnsi="Tahoma" w:cs="Tahoma"/>
          <w:sz w:val="22"/>
          <w:szCs w:val="22"/>
        </w:rPr>
        <w:t>: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28. října 117, 702 18 Ostrava</w:t>
      </w:r>
    </w:p>
    <w:p w14:paraId="7CB3E2FC" w14:textId="582D5C0A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IČO: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70890692</w:t>
      </w:r>
    </w:p>
    <w:p w14:paraId="1C17E64B" w14:textId="70D7794D" w:rsidR="00C44E4A" w:rsidRPr="00AA2A7A" w:rsidRDefault="00C44E4A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 xml:space="preserve">DIČ: </w:t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="006E1389" w:rsidRPr="00AA2A7A">
        <w:rPr>
          <w:rFonts w:ascii="Tahoma" w:eastAsia="Arial Unicode MS" w:hAnsi="Tahoma" w:cs="Tahoma"/>
          <w:sz w:val="22"/>
          <w:szCs w:val="22"/>
        </w:rPr>
        <w:tab/>
      </w:r>
      <w:r w:rsidRPr="00AA2A7A">
        <w:rPr>
          <w:rFonts w:ascii="Tahoma" w:eastAsia="Arial Unicode MS" w:hAnsi="Tahoma" w:cs="Tahoma"/>
          <w:sz w:val="22"/>
          <w:szCs w:val="22"/>
        </w:rPr>
        <w:t>CZ70890692</w:t>
      </w:r>
    </w:p>
    <w:p w14:paraId="5BEA91C1" w14:textId="4961A1EF" w:rsidR="00C44E4A" w:rsidRPr="00AA2A7A" w:rsidRDefault="006E1389" w:rsidP="009E006A">
      <w:pPr>
        <w:spacing w:line="280" w:lineRule="exact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z</w:t>
      </w:r>
      <w:r w:rsidR="00C44E4A" w:rsidRPr="00AA2A7A">
        <w:rPr>
          <w:rFonts w:ascii="Tahoma" w:eastAsia="Arial Unicode MS" w:hAnsi="Tahoma" w:cs="Tahoma"/>
          <w:sz w:val="22"/>
          <w:szCs w:val="22"/>
        </w:rPr>
        <w:t>astoupen</w:t>
      </w:r>
      <w:r w:rsidRPr="00AA2A7A">
        <w:rPr>
          <w:rFonts w:ascii="Tahoma" w:eastAsia="Arial Unicode MS" w:hAnsi="Tahoma" w:cs="Tahoma"/>
          <w:sz w:val="22"/>
          <w:szCs w:val="22"/>
        </w:rPr>
        <w:t>:</w:t>
      </w:r>
      <w:r w:rsidR="00C44E4A" w:rsidRPr="00AA2A7A">
        <w:rPr>
          <w:rFonts w:ascii="Tahoma" w:eastAsia="Arial Unicode MS" w:hAnsi="Tahoma" w:cs="Tahoma"/>
          <w:sz w:val="22"/>
          <w:szCs w:val="22"/>
        </w:rPr>
        <w:t xml:space="preserve"> </w:t>
      </w:r>
      <w:r w:rsidRPr="00AA2A7A">
        <w:rPr>
          <w:rFonts w:ascii="Tahoma" w:eastAsia="Arial Unicode MS" w:hAnsi="Tahoma" w:cs="Tahoma"/>
          <w:sz w:val="22"/>
          <w:szCs w:val="22"/>
        </w:rPr>
        <w:tab/>
      </w:r>
      <w:r w:rsidR="00C44E4A" w:rsidRPr="00AA2A7A">
        <w:rPr>
          <w:rFonts w:ascii="Tahoma" w:eastAsia="Arial Unicode MS" w:hAnsi="Tahoma" w:cs="Tahoma"/>
          <w:sz w:val="22"/>
          <w:szCs w:val="22"/>
        </w:rPr>
        <w:t>prof. Ing. Ivo Vondrákem, CSc., hejtmanem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kraje</w:t>
      </w:r>
    </w:p>
    <w:p w14:paraId="04E01722" w14:textId="77777777" w:rsidR="005B0FF2" w:rsidRPr="00AA2A7A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1B311614" w14:textId="25B7588A" w:rsidR="00C44E4A" w:rsidRPr="00AA2A7A" w:rsidRDefault="00C07DB4" w:rsidP="009E006A">
      <w:pPr>
        <w:spacing w:line="28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</w:t>
      </w:r>
    </w:p>
    <w:p w14:paraId="0AE9EC39" w14:textId="2B906E86" w:rsidR="009F2ACD" w:rsidRPr="009F2ACD" w:rsidRDefault="009F2ACD" w:rsidP="009F2ACD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9F2ACD">
        <w:rPr>
          <w:rFonts w:ascii="Tahoma" w:eastAsia="Arial Unicode MS" w:hAnsi="Tahoma" w:cs="Tahoma"/>
          <w:b/>
          <w:sz w:val="22"/>
          <w:szCs w:val="22"/>
        </w:rPr>
        <w:t>Statutární město Ostrava</w:t>
      </w:r>
    </w:p>
    <w:p w14:paraId="4B1800C7" w14:textId="6712753D" w:rsidR="009F2ACD" w:rsidRPr="009F2ACD" w:rsidRDefault="009F2ACD" w:rsidP="009F2AC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 w:rsidR="00F74070">
        <w:rPr>
          <w:rFonts w:ascii="Tahoma" w:eastAsia="Arial Unicode MS" w:hAnsi="Tahoma" w:cs="Tahoma"/>
          <w:sz w:val="22"/>
          <w:szCs w:val="22"/>
        </w:rPr>
        <w:tab/>
      </w:r>
      <w:r w:rsidRPr="009F2ACD">
        <w:rPr>
          <w:rFonts w:ascii="Tahoma" w:eastAsia="Arial Unicode MS" w:hAnsi="Tahoma" w:cs="Tahoma"/>
          <w:sz w:val="22"/>
          <w:szCs w:val="22"/>
        </w:rPr>
        <w:t>Prokešovo náměstí 8, 729 30 Ostrava</w:t>
      </w:r>
    </w:p>
    <w:p w14:paraId="3A42A4F1" w14:textId="73E95BAC" w:rsidR="00F74070" w:rsidRPr="009F2ACD" w:rsidRDefault="00F74070" w:rsidP="00F74070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9F2ACD">
        <w:rPr>
          <w:rFonts w:ascii="Tahoma" w:eastAsia="Arial Unicode MS" w:hAnsi="Tahoma" w:cs="Tahoma"/>
          <w:sz w:val="22"/>
          <w:szCs w:val="22"/>
        </w:rPr>
        <w:t>00845451</w:t>
      </w:r>
    </w:p>
    <w:p w14:paraId="29BE92BC" w14:textId="670BC9A6" w:rsidR="00F74070" w:rsidRPr="00AA2A7A" w:rsidRDefault="00F74070" w:rsidP="00F74070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9F2ACD">
        <w:rPr>
          <w:rFonts w:ascii="Tahoma" w:eastAsia="Arial Unicode MS" w:hAnsi="Tahoma" w:cs="Tahoma"/>
          <w:sz w:val="22"/>
          <w:szCs w:val="22"/>
        </w:rPr>
        <w:t>CZ00845451</w:t>
      </w:r>
    </w:p>
    <w:p w14:paraId="72E2A35D" w14:textId="462E33C8" w:rsidR="009F2ACD" w:rsidRPr="009F2ACD" w:rsidRDefault="00F74070" w:rsidP="009F2ACD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="009F2ACD"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o</w:t>
      </w:r>
      <w:r>
        <w:rPr>
          <w:rFonts w:ascii="Tahoma" w:eastAsia="Arial Unicode MS" w:hAnsi="Tahoma" w:cs="Tahoma"/>
          <w:sz w:val="22"/>
          <w:szCs w:val="22"/>
        </w:rPr>
        <w:t>:</w:t>
      </w:r>
      <w:r w:rsidR="009F2ACD"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9F2ACD" w:rsidRPr="009F2ACD">
        <w:rPr>
          <w:rFonts w:ascii="Tahoma" w:eastAsia="Arial Unicode MS" w:hAnsi="Tahoma" w:cs="Tahoma"/>
          <w:sz w:val="22"/>
          <w:szCs w:val="22"/>
        </w:rPr>
        <w:t>Ing. Tomášem Macurou, MBA</w:t>
      </w:r>
      <w:r w:rsidR="00F47181">
        <w:rPr>
          <w:rFonts w:ascii="Tahoma" w:eastAsia="Arial Unicode MS" w:hAnsi="Tahoma" w:cs="Tahoma"/>
          <w:sz w:val="22"/>
          <w:szCs w:val="22"/>
        </w:rPr>
        <w:t>, primátorem</w:t>
      </w:r>
    </w:p>
    <w:p w14:paraId="5E1680B0" w14:textId="0705E6C1" w:rsidR="005B0FF2" w:rsidRDefault="005B0FF2" w:rsidP="009E006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08721E9B" w14:textId="6E9B062C" w:rsidR="00D505A6" w:rsidRPr="00AA2A7A" w:rsidRDefault="00D505A6" w:rsidP="009E006A">
      <w:pPr>
        <w:spacing w:line="280" w:lineRule="exact"/>
        <w:rPr>
          <w:rFonts w:ascii="Tahoma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3)</w:t>
      </w:r>
    </w:p>
    <w:p w14:paraId="2C51EE8F" w14:textId="0AF51369" w:rsidR="00D505A6" w:rsidRPr="009F2ACD" w:rsidRDefault="00D505A6" w:rsidP="00D505A6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9F2ACD">
        <w:rPr>
          <w:rFonts w:ascii="Tahoma" w:eastAsia="Arial Unicode MS" w:hAnsi="Tahoma" w:cs="Tahoma"/>
          <w:b/>
          <w:sz w:val="22"/>
          <w:szCs w:val="22"/>
        </w:rPr>
        <w:t xml:space="preserve">Statutární město </w:t>
      </w:r>
      <w:r w:rsidR="00096CA7">
        <w:rPr>
          <w:rFonts w:ascii="Tahoma" w:eastAsia="Arial Unicode MS" w:hAnsi="Tahoma" w:cs="Tahoma"/>
          <w:b/>
          <w:sz w:val="22"/>
          <w:szCs w:val="22"/>
        </w:rPr>
        <w:t>Frýdek-Místek</w:t>
      </w:r>
    </w:p>
    <w:p w14:paraId="5E39A356" w14:textId="3FE52FAA" w:rsidR="00D505A6" w:rsidRPr="009F2ACD" w:rsidRDefault="00D505A6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</w:r>
      <w:r w:rsidR="005C5659" w:rsidRPr="005C5659">
        <w:rPr>
          <w:rFonts w:ascii="Tahoma" w:eastAsia="Arial Unicode MS" w:hAnsi="Tahoma" w:cs="Tahoma"/>
          <w:sz w:val="22"/>
          <w:szCs w:val="22"/>
        </w:rPr>
        <w:t>Radniční 1148, Frýdek, 738 01 Frýdek-Místek</w:t>
      </w:r>
    </w:p>
    <w:p w14:paraId="643C0DB4" w14:textId="0CED7716" w:rsidR="00D505A6" w:rsidRPr="009F2ACD" w:rsidRDefault="00D505A6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4220B7">
        <w:rPr>
          <w:color w:val="000000"/>
          <w:sz w:val="23"/>
          <w:szCs w:val="23"/>
          <w:shd w:val="clear" w:color="auto" w:fill="FFFFFF"/>
        </w:rPr>
        <w:t>00296643</w:t>
      </w:r>
    </w:p>
    <w:p w14:paraId="6EE6AF12" w14:textId="6BBB96B3" w:rsidR="00D505A6" w:rsidRPr="00AA2A7A" w:rsidRDefault="00D505A6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DF666A" w:rsidRPr="00DF666A">
        <w:rPr>
          <w:rFonts w:ascii="Tahoma" w:eastAsia="Arial Unicode MS" w:hAnsi="Tahoma" w:cs="Tahoma"/>
          <w:sz w:val="22"/>
          <w:szCs w:val="22"/>
        </w:rPr>
        <w:t>CZ00296643</w:t>
      </w:r>
    </w:p>
    <w:p w14:paraId="22D728F9" w14:textId="7585621C" w:rsidR="00D505A6" w:rsidRDefault="00D505A6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o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C00225">
        <w:rPr>
          <w:rFonts w:ascii="Tahoma" w:eastAsia="Arial Unicode MS" w:hAnsi="Tahoma" w:cs="Tahoma"/>
          <w:sz w:val="22"/>
          <w:szCs w:val="22"/>
        </w:rPr>
        <w:t xml:space="preserve">Petrem </w:t>
      </w:r>
      <w:proofErr w:type="spellStart"/>
      <w:r w:rsidR="00C00225">
        <w:rPr>
          <w:rFonts w:ascii="Tahoma" w:eastAsia="Arial Unicode MS" w:hAnsi="Tahoma" w:cs="Tahoma"/>
          <w:sz w:val="22"/>
          <w:szCs w:val="22"/>
        </w:rPr>
        <w:t>Korčem</w:t>
      </w:r>
      <w:proofErr w:type="spellEnd"/>
      <w:r w:rsidR="00F47181">
        <w:rPr>
          <w:rFonts w:ascii="Tahoma" w:eastAsia="Arial Unicode MS" w:hAnsi="Tahoma" w:cs="Tahoma"/>
          <w:sz w:val="22"/>
          <w:szCs w:val="22"/>
        </w:rPr>
        <w:t>, primátorem</w:t>
      </w:r>
    </w:p>
    <w:p w14:paraId="138035E8" w14:textId="38A0B5E9" w:rsidR="0029272A" w:rsidRDefault="0029272A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086F8111" w14:textId="33413B0F" w:rsidR="0029272A" w:rsidRDefault="0029272A" w:rsidP="00D505A6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4)</w:t>
      </w:r>
    </w:p>
    <w:p w14:paraId="68838A29" w14:textId="12344D4C" w:rsidR="0029272A" w:rsidRPr="00364742" w:rsidRDefault="00AC6F36" w:rsidP="00D505A6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364742">
        <w:rPr>
          <w:rFonts w:ascii="Tahoma" w:eastAsia="Arial Unicode MS" w:hAnsi="Tahoma" w:cs="Tahoma"/>
          <w:b/>
          <w:sz w:val="22"/>
          <w:szCs w:val="22"/>
        </w:rPr>
        <w:t xml:space="preserve">Město </w:t>
      </w:r>
      <w:r w:rsidR="005C4690" w:rsidRPr="00364742">
        <w:rPr>
          <w:rFonts w:ascii="Tahoma" w:eastAsia="Arial Unicode MS" w:hAnsi="Tahoma" w:cs="Tahoma"/>
          <w:b/>
          <w:sz w:val="22"/>
          <w:szCs w:val="22"/>
        </w:rPr>
        <w:t>Český Těšín</w:t>
      </w:r>
    </w:p>
    <w:p w14:paraId="6119071B" w14:textId="179D613A" w:rsidR="000433FE" w:rsidRPr="009F2ACD" w:rsidRDefault="000433FE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  <w:t xml:space="preserve">Náměstí ČSA 1, </w:t>
      </w:r>
      <w:r w:rsidR="00B53868">
        <w:rPr>
          <w:rFonts w:ascii="Tahoma" w:eastAsia="Arial Unicode MS" w:hAnsi="Tahoma" w:cs="Tahoma"/>
          <w:sz w:val="22"/>
          <w:szCs w:val="22"/>
        </w:rPr>
        <w:t>737 01 Český Těšín</w:t>
      </w:r>
    </w:p>
    <w:p w14:paraId="18329225" w14:textId="77777777" w:rsidR="000433FE" w:rsidRPr="009F2ACD" w:rsidRDefault="000433FE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B471F8">
        <w:rPr>
          <w:color w:val="000000"/>
          <w:sz w:val="23"/>
          <w:szCs w:val="23"/>
          <w:shd w:val="clear" w:color="auto" w:fill="FFFFFF"/>
        </w:rPr>
        <w:t>00297437</w:t>
      </w:r>
    </w:p>
    <w:p w14:paraId="671D482A" w14:textId="58A3DE87" w:rsidR="000433FE" w:rsidRPr="00AA2A7A" w:rsidRDefault="000433FE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AC04FB" w:rsidRPr="00AC04FB">
        <w:rPr>
          <w:rFonts w:ascii="Tahoma" w:eastAsia="Arial Unicode MS" w:hAnsi="Tahoma" w:cs="Tahoma"/>
          <w:sz w:val="22"/>
          <w:szCs w:val="22"/>
        </w:rPr>
        <w:t>CZ00297437</w:t>
      </w:r>
    </w:p>
    <w:p w14:paraId="69667256" w14:textId="1911BFF0" w:rsidR="000433FE" w:rsidRDefault="000433FE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o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D13297">
        <w:rPr>
          <w:rFonts w:ascii="Tahoma" w:eastAsia="Arial Unicode MS" w:hAnsi="Tahoma" w:cs="Tahoma"/>
          <w:sz w:val="22"/>
          <w:szCs w:val="22"/>
        </w:rPr>
        <w:t>Mgr. Gabrielou Hřebačkovou</w:t>
      </w:r>
      <w:r w:rsidR="00F47181">
        <w:rPr>
          <w:rFonts w:ascii="Tahoma" w:eastAsia="Arial Unicode MS" w:hAnsi="Tahoma" w:cs="Tahoma"/>
          <w:sz w:val="22"/>
          <w:szCs w:val="22"/>
        </w:rPr>
        <w:t>, starostkou</w:t>
      </w:r>
    </w:p>
    <w:p w14:paraId="71789BAA" w14:textId="3AF8BE19" w:rsidR="00D13297" w:rsidRDefault="00D13297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73A189F0" w14:textId="4D8FBD2D" w:rsidR="00D13297" w:rsidRDefault="00D13297" w:rsidP="000433FE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5)</w:t>
      </w:r>
    </w:p>
    <w:p w14:paraId="1E5945D6" w14:textId="61C8E96B" w:rsidR="00D13297" w:rsidRPr="00A7205A" w:rsidRDefault="00D13297" w:rsidP="000433FE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A7205A">
        <w:rPr>
          <w:rFonts w:ascii="Tahoma" w:eastAsia="Arial Unicode MS" w:hAnsi="Tahoma" w:cs="Tahoma"/>
          <w:b/>
          <w:sz w:val="22"/>
          <w:szCs w:val="22"/>
        </w:rPr>
        <w:t>Obec Trojanovice</w:t>
      </w:r>
    </w:p>
    <w:p w14:paraId="4869B080" w14:textId="2F54F154" w:rsidR="00A7205A" w:rsidRPr="009F2ACD" w:rsidRDefault="00A7205A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</w:r>
      <w:r w:rsidR="00806B3B">
        <w:rPr>
          <w:rFonts w:ascii="Tahoma" w:eastAsia="Arial Unicode MS" w:hAnsi="Tahoma" w:cs="Tahoma"/>
          <w:sz w:val="22"/>
          <w:szCs w:val="22"/>
        </w:rPr>
        <w:t xml:space="preserve">Trojanovice 210, </w:t>
      </w:r>
      <w:r w:rsidR="0088671E">
        <w:rPr>
          <w:rFonts w:ascii="Tahoma" w:eastAsia="Arial Unicode MS" w:hAnsi="Tahoma" w:cs="Tahoma"/>
          <w:sz w:val="22"/>
          <w:szCs w:val="22"/>
        </w:rPr>
        <w:t>744 01 Trojanovice</w:t>
      </w:r>
    </w:p>
    <w:p w14:paraId="3FEA6FF3" w14:textId="77777777" w:rsidR="00806B3B" w:rsidRPr="0088671E" w:rsidRDefault="00A7205A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806B3B" w:rsidRPr="0088671E">
        <w:rPr>
          <w:rFonts w:ascii="Tahoma" w:eastAsia="Arial Unicode MS" w:hAnsi="Tahoma" w:cs="Tahoma"/>
          <w:sz w:val="22"/>
          <w:szCs w:val="22"/>
        </w:rPr>
        <w:t>00298514</w:t>
      </w:r>
    </w:p>
    <w:p w14:paraId="68AFB516" w14:textId="6233511C" w:rsidR="00A7205A" w:rsidRPr="00AA2A7A" w:rsidRDefault="00A7205A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806B3B" w:rsidRPr="0088671E">
        <w:rPr>
          <w:rFonts w:ascii="Tahoma" w:eastAsia="Arial Unicode MS" w:hAnsi="Tahoma" w:cs="Tahoma"/>
          <w:sz w:val="22"/>
          <w:szCs w:val="22"/>
        </w:rPr>
        <w:t>CZ00298514</w:t>
      </w:r>
    </w:p>
    <w:p w14:paraId="37C2F9B7" w14:textId="58FD2617" w:rsidR="00A7205A" w:rsidRDefault="00A7205A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a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48280C">
        <w:rPr>
          <w:rFonts w:ascii="Tahoma" w:eastAsia="Arial Unicode MS" w:hAnsi="Tahoma" w:cs="Tahoma"/>
          <w:sz w:val="22"/>
          <w:szCs w:val="22"/>
        </w:rPr>
        <w:t>Mgr. Jiřím Novotným</w:t>
      </w:r>
      <w:r w:rsidR="00F47181">
        <w:rPr>
          <w:rFonts w:ascii="Tahoma" w:eastAsia="Arial Unicode MS" w:hAnsi="Tahoma" w:cs="Tahoma"/>
          <w:sz w:val="22"/>
          <w:szCs w:val="22"/>
        </w:rPr>
        <w:t>, starostou</w:t>
      </w:r>
    </w:p>
    <w:p w14:paraId="27A4F067" w14:textId="7DA76DCA" w:rsidR="00E304BC" w:rsidRDefault="00E304BC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1B2BDE70" w14:textId="093D8E05" w:rsidR="00E304BC" w:rsidRDefault="00E304BC" w:rsidP="00A7205A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6)</w:t>
      </w:r>
    </w:p>
    <w:p w14:paraId="197E02A0" w14:textId="58A292E4" w:rsidR="00E304BC" w:rsidRPr="00E304BC" w:rsidRDefault="00E304BC" w:rsidP="00A7205A">
      <w:pPr>
        <w:spacing w:line="280" w:lineRule="exact"/>
        <w:rPr>
          <w:rFonts w:ascii="Tahoma" w:eastAsia="Arial Unicode MS" w:hAnsi="Tahoma" w:cs="Tahoma"/>
          <w:b/>
          <w:sz w:val="22"/>
          <w:szCs w:val="22"/>
        </w:rPr>
      </w:pPr>
      <w:r w:rsidRPr="00E304BC">
        <w:rPr>
          <w:rFonts w:ascii="Tahoma" w:eastAsia="Arial Unicode MS" w:hAnsi="Tahoma" w:cs="Tahoma"/>
          <w:b/>
          <w:sz w:val="22"/>
          <w:szCs w:val="22"/>
        </w:rPr>
        <w:t>Obec Bílá</w:t>
      </w:r>
    </w:p>
    <w:p w14:paraId="171C5AD8" w14:textId="593F939B" w:rsidR="00E304BC" w:rsidRPr="009F2ACD" w:rsidRDefault="00E304BC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</w:r>
      <w:r w:rsidR="000B08C1">
        <w:rPr>
          <w:rFonts w:ascii="Tahoma" w:eastAsia="Arial Unicode MS" w:hAnsi="Tahoma" w:cs="Tahoma"/>
          <w:sz w:val="22"/>
          <w:szCs w:val="22"/>
        </w:rPr>
        <w:t xml:space="preserve">Bílá 151, 739 15 </w:t>
      </w:r>
      <w:r w:rsidR="003D4432">
        <w:rPr>
          <w:rFonts w:ascii="Tahoma" w:eastAsia="Arial Unicode MS" w:hAnsi="Tahoma" w:cs="Tahoma"/>
          <w:sz w:val="22"/>
          <w:szCs w:val="22"/>
        </w:rPr>
        <w:t>Bílá</w:t>
      </w:r>
    </w:p>
    <w:p w14:paraId="35D5C931" w14:textId="4355BC16" w:rsidR="00E304BC" w:rsidRPr="0088671E" w:rsidRDefault="00E304BC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0508D7" w:rsidRPr="000508D7">
        <w:rPr>
          <w:rFonts w:ascii="Tahoma" w:eastAsia="Arial Unicode MS" w:hAnsi="Tahoma" w:cs="Tahoma"/>
          <w:sz w:val="22"/>
          <w:szCs w:val="22"/>
        </w:rPr>
        <w:t>00577669</w:t>
      </w:r>
    </w:p>
    <w:p w14:paraId="610E254E" w14:textId="77777777" w:rsidR="000508D7" w:rsidRPr="000508D7" w:rsidRDefault="00E304BC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88671E">
        <w:rPr>
          <w:rFonts w:ascii="Tahoma" w:eastAsia="Arial Unicode MS" w:hAnsi="Tahoma" w:cs="Tahoma"/>
          <w:sz w:val="22"/>
          <w:szCs w:val="22"/>
        </w:rPr>
        <w:t>CZ</w:t>
      </w:r>
      <w:r w:rsidR="000508D7" w:rsidRPr="000508D7">
        <w:rPr>
          <w:rFonts w:ascii="Tahoma" w:eastAsia="Arial Unicode MS" w:hAnsi="Tahoma" w:cs="Tahoma"/>
          <w:sz w:val="22"/>
          <w:szCs w:val="22"/>
        </w:rPr>
        <w:t xml:space="preserve"> 00577669</w:t>
      </w:r>
    </w:p>
    <w:p w14:paraId="7F240439" w14:textId="02AB1A46" w:rsidR="00E304BC" w:rsidRDefault="00E304BC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a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="0016588D">
        <w:rPr>
          <w:rFonts w:ascii="Tahoma" w:eastAsia="Arial Unicode MS" w:hAnsi="Tahoma" w:cs="Tahoma"/>
          <w:sz w:val="22"/>
          <w:szCs w:val="22"/>
        </w:rPr>
        <w:t xml:space="preserve">Ing. Tomášem </w:t>
      </w:r>
      <w:proofErr w:type="spellStart"/>
      <w:r w:rsidR="0016588D">
        <w:rPr>
          <w:rFonts w:ascii="Tahoma" w:eastAsia="Arial Unicode MS" w:hAnsi="Tahoma" w:cs="Tahoma"/>
          <w:sz w:val="22"/>
          <w:szCs w:val="22"/>
        </w:rPr>
        <w:t>Kubačákem</w:t>
      </w:r>
      <w:proofErr w:type="spellEnd"/>
      <w:r w:rsidR="00F47181">
        <w:rPr>
          <w:rFonts w:ascii="Tahoma" w:eastAsia="Arial Unicode MS" w:hAnsi="Tahoma" w:cs="Tahoma"/>
          <w:sz w:val="22"/>
          <w:szCs w:val="22"/>
        </w:rPr>
        <w:t>, starostou</w:t>
      </w:r>
    </w:p>
    <w:p w14:paraId="34CDC0AC" w14:textId="5AB08CBD" w:rsidR="00D23551" w:rsidRDefault="00D23551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br w:type="page"/>
      </w:r>
    </w:p>
    <w:p w14:paraId="42140474" w14:textId="77777777" w:rsidR="00B632FA" w:rsidRDefault="00B632FA" w:rsidP="00E304B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3E6DFA53" w14:textId="77777777" w:rsidR="00CA12D1" w:rsidRDefault="00B632FA" w:rsidP="00CA12D1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7)</w:t>
      </w:r>
    </w:p>
    <w:p w14:paraId="2BA19D2A" w14:textId="77777777" w:rsidR="005D159C" w:rsidRDefault="00CA12D1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CA12D1">
        <w:rPr>
          <w:rFonts w:ascii="Tahoma" w:eastAsia="Arial Unicode MS" w:hAnsi="Tahoma" w:cs="Tahoma"/>
          <w:b/>
          <w:sz w:val="22"/>
          <w:szCs w:val="22"/>
        </w:rPr>
        <w:t>Moravskoslezská krajská organizace ČUS</w:t>
      </w:r>
    </w:p>
    <w:p w14:paraId="0B8B6368" w14:textId="5DD5268B" w:rsidR="005D159C" w:rsidRPr="009F2ACD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>se sídlem</w:t>
      </w:r>
      <w:r>
        <w:rPr>
          <w:rFonts w:ascii="Tahoma" w:eastAsia="Arial Unicode MS" w:hAnsi="Tahoma" w:cs="Tahoma"/>
          <w:sz w:val="22"/>
          <w:szCs w:val="22"/>
        </w:rPr>
        <w:t>:</w:t>
      </w:r>
      <w:r>
        <w:rPr>
          <w:rFonts w:ascii="Tahoma" w:eastAsia="Arial Unicode MS" w:hAnsi="Tahoma" w:cs="Tahoma"/>
          <w:sz w:val="22"/>
          <w:szCs w:val="22"/>
        </w:rPr>
        <w:tab/>
      </w:r>
      <w:r w:rsidRPr="005D159C">
        <w:rPr>
          <w:rFonts w:ascii="Tahoma" w:eastAsia="Arial Unicode MS" w:hAnsi="Tahoma" w:cs="Tahoma"/>
          <w:sz w:val="22"/>
          <w:szCs w:val="22"/>
        </w:rPr>
        <w:t>Vítkovická 3083/1, Moravská Ostrava, 702 00 Ostrava</w:t>
      </w:r>
    </w:p>
    <w:p w14:paraId="7D713FF4" w14:textId="3D369A85" w:rsidR="005D159C" w:rsidRPr="0088671E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IČO: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5D159C">
        <w:rPr>
          <w:rFonts w:ascii="Tahoma" w:eastAsia="Arial Unicode MS" w:hAnsi="Tahoma" w:cs="Tahoma"/>
          <w:sz w:val="22"/>
          <w:szCs w:val="22"/>
        </w:rPr>
        <w:t>70926379</w:t>
      </w:r>
    </w:p>
    <w:p w14:paraId="7CAF762A" w14:textId="7118D4B2" w:rsidR="005D159C" w:rsidRPr="000508D7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 w:rsidRPr="009F2ACD">
        <w:rPr>
          <w:rFonts w:ascii="Tahoma" w:eastAsia="Arial Unicode MS" w:hAnsi="Tahoma" w:cs="Tahoma"/>
          <w:sz w:val="22"/>
          <w:szCs w:val="22"/>
        </w:rPr>
        <w:t xml:space="preserve">DIČ: 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="00AA5F69" w:rsidRPr="00AA5F69">
        <w:rPr>
          <w:rFonts w:ascii="Tahoma" w:eastAsia="Arial Unicode MS" w:hAnsi="Tahoma" w:cs="Tahoma"/>
          <w:sz w:val="22"/>
          <w:szCs w:val="22"/>
        </w:rPr>
        <w:t>CZ70926379</w:t>
      </w:r>
    </w:p>
    <w:p w14:paraId="72551347" w14:textId="791BA1B4" w:rsidR="005D159C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z</w:t>
      </w:r>
      <w:r w:rsidRPr="009F2ACD">
        <w:rPr>
          <w:rFonts w:ascii="Tahoma" w:eastAsia="Arial Unicode MS" w:hAnsi="Tahoma" w:cs="Tahoma"/>
          <w:sz w:val="22"/>
          <w:szCs w:val="22"/>
        </w:rPr>
        <w:t>astoupen</w:t>
      </w:r>
      <w:r w:rsidR="00D23551">
        <w:rPr>
          <w:rFonts w:ascii="Tahoma" w:eastAsia="Arial Unicode MS" w:hAnsi="Tahoma" w:cs="Tahoma"/>
          <w:sz w:val="22"/>
          <w:szCs w:val="22"/>
        </w:rPr>
        <w:t>a</w:t>
      </w:r>
      <w:r>
        <w:rPr>
          <w:rFonts w:ascii="Tahoma" w:eastAsia="Arial Unicode MS" w:hAnsi="Tahoma" w:cs="Tahoma"/>
          <w:sz w:val="22"/>
          <w:szCs w:val="22"/>
        </w:rPr>
        <w:t>:</w:t>
      </w:r>
      <w:r w:rsidRPr="009F2ACD">
        <w:rPr>
          <w:rFonts w:ascii="Tahoma" w:eastAsia="Arial Unicode MS" w:hAnsi="Tahoma" w:cs="Tahoma"/>
          <w:sz w:val="22"/>
          <w:szCs w:val="22"/>
        </w:rPr>
        <w:t xml:space="preserve"> </w:t>
      </w:r>
      <w:r>
        <w:rPr>
          <w:rFonts w:ascii="Tahoma" w:eastAsia="Arial Unicode MS" w:hAnsi="Tahoma" w:cs="Tahoma"/>
          <w:sz w:val="22"/>
          <w:szCs w:val="22"/>
        </w:rPr>
        <w:tab/>
      </w:r>
      <w:r w:rsidRPr="005D159C">
        <w:rPr>
          <w:rFonts w:ascii="Tahoma" w:eastAsia="Arial Unicode MS" w:hAnsi="Tahoma" w:cs="Tahoma"/>
          <w:sz w:val="22"/>
          <w:szCs w:val="22"/>
        </w:rPr>
        <w:t xml:space="preserve">Ing. Ing. Markem Hájkem, předsedou a Janem Urbanem, místopředsedou   </w:t>
      </w:r>
    </w:p>
    <w:p w14:paraId="79E984F3" w14:textId="77777777" w:rsidR="005D159C" w:rsidRDefault="005D159C" w:rsidP="005D159C">
      <w:pPr>
        <w:spacing w:line="280" w:lineRule="exact"/>
        <w:rPr>
          <w:rFonts w:ascii="Tahoma" w:eastAsia="Arial Unicode MS" w:hAnsi="Tahoma" w:cs="Tahoma"/>
          <w:sz w:val="22"/>
          <w:szCs w:val="22"/>
        </w:rPr>
      </w:pPr>
    </w:p>
    <w:p w14:paraId="74CD1070" w14:textId="77777777" w:rsidR="005B0FF2" w:rsidRPr="00AA2A7A" w:rsidRDefault="005B0FF2" w:rsidP="005B0FF2">
      <w:pPr>
        <w:jc w:val="center"/>
        <w:rPr>
          <w:rFonts w:ascii="Tahoma" w:eastAsia="Arial Unicode MS" w:hAnsi="Tahoma" w:cs="Tahoma"/>
          <w:sz w:val="22"/>
          <w:szCs w:val="22"/>
        </w:rPr>
      </w:pPr>
    </w:p>
    <w:p w14:paraId="79FC7DEA" w14:textId="77777777" w:rsidR="005B0FF2" w:rsidRPr="00AA2A7A" w:rsidRDefault="005B0FF2" w:rsidP="005B0FF2">
      <w:pPr>
        <w:jc w:val="center"/>
        <w:rPr>
          <w:rFonts w:ascii="Tahoma" w:eastAsia="Arial Unicode MS" w:hAnsi="Tahoma" w:cs="Tahoma"/>
          <w:sz w:val="22"/>
          <w:szCs w:val="22"/>
        </w:rPr>
      </w:pPr>
    </w:p>
    <w:p w14:paraId="66776321" w14:textId="77777777" w:rsidR="005B0FF2" w:rsidRPr="00AA2A7A" w:rsidRDefault="005B0FF2" w:rsidP="005B0FF2">
      <w:pPr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uzavírají</w:t>
      </w:r>
    </w:p>
    <w:p w14:paraId="0D22E333" w14:textId="77777777" w:rsidR="005B0FF2" w:rsidRPr="00AA2A7A" w:rsidRDefault="005B0FF2" w:rsidP="005B0FF2">
      <w:pPr>
        <w:spacing w:line="360" w:lineRule="auto"/>
        <w:rPr>
          <w:rFonts w:ascii="Tahoma" w:eastAsia="Arial Unicode MS" w:hAnsi="Tahoma" w:cs="Tahoma"/>
          <w:sz w:val="22"/>
          <w:szCs w:val="22"/>
        </w:rPr>
      </w:pPr>
    </w:p>
    <w:p w14:paraId="0E72D8D2" w14:textId="0C2D5147" w:rsidR="005B0FF2" w:rsidRPr="00E63B0C" w:rsidRDefault="005B0FF2" w:rsidP="005B0FF2">
      <w:pPr>
        <w:tabs>
          <w:tab w:val="center" w:pos="2127"/>
          <w:tab w:val="center" w:pos="7088"/>
        </w:tabs>
        <w:spacing w:after="120" w:line="360" w:lineRule="auto"/>
        <w:jc w:val="both"/>
        <w:rPr>
          <w:rFonts w:ascii="Tahoma" w:hAnsi="Tahoma" w:cs="Tahoma"/>
          <w:kern w:val="2"/>
          <w:sz w:val="22"/>
          <w:szCs w:val="22"/>
          <w:lang w:bidi="hi-IN"/>
        </w:rPr>
      </w:pP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toto Memorandum o </w:t>
      </w:r>
      <w:r w:rsidR="00A51E3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vzájemné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spolupráci</w:t>
      </w:r>
      <w:r w:rsidR="00A51E3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(dále jen „Memorandum“) jako svobodný výraz vůle zúčastněných signatářů prohlubovat vzájemný vztah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 xml:space="preserve"> a posílit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>vzájemn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>ou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spoluprác</w:t>
      </w:r>
      <w:r w:rsidR="00822C12">
        <w:rPr>
          <w:rFonts w:ascii="Tahoma" w:hAnsi="Tahoma" w:cs="Tahoma"/>
          <w:kern w:val="2"/>
          <w:sz w:val="22"/>
          <w:szCs w:val="22"/>
          <w:lang w:bidi="hi-IN"/>
        </w:rPr>
        <w:t>i</w:t>
      </w:r>
      <w:r w:rsidR="00822C12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za účelem realizace </w:t>
      </w:r>
      <w:r w:rsidR="00B206B0" w:rsidRPr="00E63B0C">
        <w:rPr>
          <w:rFonts w:ascii="Tahoma" w:hAnsi="Tahoma" w:cs="Tahoma"/>
          <w:kern w:val="2"/>
          <w:sz w:val="22"/>
          <w:szCs w:val="22"/>
          <w:lang w:bidi="hi-IN"/>
        </w:rPr>
        <w:t>projektu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„</w:t>
      </w:r>
      <w:r w:rsidR="00E504E5" w:rsidRPr="00E63B0C">
        <w:rPr>
          <w:rFonts w:ascii="Tahoma" w:hAnsi="Tahoma" w:cs="Tahoma"/>
          <w:kern w:val="2"/>
          <w:sz w:val="22"/>
          <w:szCs w:val="22"/>
          <w:lang w:bidi="hi-IN"/>
        </w:rPr>
        <w:t>Olympiáda dětí a mládeže 2025 v Moravskoslezském kraji</w:t>
      </w:r>
      <w:r w:rsidR="008429EB" w:rsidRPr="00E63B0C">
        <w:rPr>
          <w:rFonts w:ascii="Tahoma" w:hAnsi="Tahoma" w:cs="Tahoma"/>
          <w:kern w:val="2"/>
          <w:sz w:val="22"/>
          <w:szCs w:val="22"/>
          <w:lang w:bidi="hi-IN"/>
        </w:rPr>
        <w:t>“</w:t>
      </w:r>
      <w:r w:rsidRPr="00E63B0C">
        <w:rPr>
          <w:rFonts w:ascii="Tahoma" w:hAnsi="Tahoma" w:cs="Tahoma"/>
          <w:kern w:val="2"/>
          <w:sz w:val="22"/>
          <w:szCs w:val="22"/>
          <w:lang w:bidi="hi-IN"/>
        </w:rPr>
        <w:t>.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Olympiáda dětí a mládeže (dále také jen</w:t>
      </w:r>
      <w:r w:rsidR="000E1243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„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ODM“) je projekt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Českého olympijského výboru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, který slouží k</w:t>
      </w:r>
      <w:r w:rsidR="00D23551">
        <w:rPr>
          <w:rFonts w:ascii="Tahoma" w:hAnsi="Tahoma" w:cs="Tahoma"/>
          <w:kern w:val="2"/>
          <w:sz w:val="22"/>
          <w:szCs w:val="22"/>
          <w:lang w:bidi="hi-IN"/>
        </w:rPr>
        <w:t> 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praktické prezentaci olympijských myšlenek a ve větší míře k vlastní sportovní aktivitě dětí a</w:t>
      </w:r>
      <w:r w:rsidR="00D23551">
        <w:rPr>
          <w:rFonts w:ascii="Tahoma" w:hAnsi="Tahoma" w:cs="Tahoma"/>
          <w:kern w:val="2"/>
          <w:sz w:val="22"/>
          <w:szCs w:val="22"/>
          <w:lang w:bidi="hi-IN"/>
        </w:rPr>
        <w:t> 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mládeže na území České republiky.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Cílem ODM je budovat mládežnický sport, prop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jovat vysoký sportovní výkon, a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le také zábavu, jedinečnou olympijskou atmosféru a sportovní fanoušky ze všech koutů republiky.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Hry ODM se konají jednou za rok, 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a to střídavě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letní a</w:t>
      </w:r>
      <w:r w:rsidR="00E63B0C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zimní.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P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rojekt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ODM 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je výhradním majetkem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Česk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ého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olympijsk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ého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výbor</w:t>
      </w:r>
      <w:r w:rsidR="00B624F3">
        <w:rPr>
          <w:rFonts w:ascii="Tahoma" w:hAnsi="Tahoma" w:cs="Tahoma"/>
          <w:kern w:val="2"/>
          <w:sz w:val="22"/>
          <w:szCs w:val="22"/>
          <w:lang w:bidi="hi-IN"/>
        </w:rPr>
        <w:t>u a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každ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á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edic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e se na republikové úrovni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 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 xml:space="preserve">koná ve spolupráci Českého olympijského výboru a 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jedn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oho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 xml:space="preserve"> z 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kraj</w:t>
      </w:r>
      <w:r w:rsidR="009E4649">
        <w:rPr>
          <w:rFonts w:ascii="Tahoma" w:hAnsi="Tahoma" w:cs="Tahoma"/>
          <w:kern w:val="2"/>
          <w:sz w:val="22"/>
          <w:szCs w:val="22"/>
          <w:lang w:bidi="hi-IN"/>
        </w:rPr>
        <w:t>ů Č</w:t>
      </w:r>
      <w:r w:rsidR="00C26673">
        <w:rPr>
          <w:rFonts w:ascii="Tahoma" w:hAnsi="Tahoma" w:cs="Tahoma"/>
          <w:kern w:val="2"/>
          <w:sz w:val="22"/>
          <w:szCs w:val="22"/>
          <w:lang w:bidi="hi-IN"/>
        </w:rPr>
        <w:t>eské republiky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>. P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 xml:space="preserve">rogram </w:t>
      </w:r>
      <w:r w:rsidR="00685742">
        <w:rPr>
          <w:rFonts w:ascii="Tahoma" w:hAnsi="Tahoma" w:cs="Tahoma"/>
          <w:kern w:val="2"/>
          <w:sz w:val="22"/>
          <w:szCs w:val="22"/>
          <w:lang w:bidi="hi-IN"/>
        </w:rPr>
        <w:t xml:space="preserve">her 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tvoří především sportovní a umělecké soutěže. Sportovní část musí respektovat soutěžní pravidla a řády sportovních svaz</w:t>
      </w:r>
      <w:r w:rsidR="00F47181">
        <w:rPr>
          <w:rFonts w:ascii="Tahoma" w:hAnsi="Tahoma" w:cs="Tahoma"/>
          <w:kern w:val="2"/>
          <w:sz w:val="22"/>
          <w:szCs w:val="22"/>
          <w:lang w:bidi="hi-IN"/>
        </w:rPr>
        <w:t>ů</w:t>
      </w:r>
      <w:r w:rsidR="00D17CA8" w:rsidRPr="00E63B0C">
        <w:rPr>
          <w:rFonts w:ascii="Tahoma" w:hAnsi="Tahoma" w:cs="Tahoma"/>
          <w:kern w:val="2"/>
          <w:sz w:val="22"/>
          <w:szCs w:val="22"/>
          <w:lang w:bidi="hi-IN"/>
        </w:rPr>
        <w:t>.</w:t>
      </w:r>
    </w:p>
    <w:p w14:paraId="55940156" w14:textId="7C76BF98" w:rsidR="005B0FF2" w:rsidRPr="00AA2A7A" w:rsidRDefault="005B0FF2" w:rsidP="00AA2A7A">
      <w:pPr>
        <w:spacing w:before="360" w:after="240"/>
        <w:ind w:left="425"/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t>Čl. 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Principy spolupráce</w:t>
      </w:r>
    </w:p>
    <w:p w14:paraId="76AF4E3E" w14:textId="2452A041" w:rsidR="002E2BF2" w:rsidRDefault="005B0FF2" w:rsidP="00E93CA2">
      <w:pPr>
        <w:pStyle w:val="Odstavecseseznamem1"/>
        <w:numPr>
          <w:ilvl w:val="0"/>
          <w:numId w:val="1"/>
        </w:numPr>
        <w:spacing w:before="120" w:after="120" w:line="360" w:lineRule="auto"/>
        <w:ind w:left="425" w:hanging="357"/>
        <w:jc w:val="both"/>
        <w:rPr>
          <w:rFonts w:ascii="Tahoma" w:eastAsia="Arial Unicode MS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Vzájemná spolupráce k prosazování společných zájmů </w:t>
      </w:r>
      <w:r w:rsidRPr="00AA2A7A">
        <w:rPr>
          <w:rFonts w:ascii="Tahoma" w:eastAsia="Arial Unicode MS" w:hAnsi="Tahoma" w:cs="Tahoma"/>
          <w:sz w:val="22"/>
          <w:szCs w:val="22"/>
        </w:rPr>
        <w:t xml:space="preserve">signatářů tohoto Memoranda </w:t>
      </w:r>
      <w:r w:rsidR="00822C12">
        <w:rPr>
          <w:rFonts w:ascii="Tahoma" w:eastAsia="Arial Unicode MS" w:hAnsi="Tahoma" w:cs="Tahoma"/>
          <w:sz w:val="22"/>
          <w:szCs w:val="22"/>
        </w:rPr>
        <w:t>je realizována k</w:t>
      </w:r>
      <w:r w:rsidR="009E4649">
        <w:rPr>
          <w:rFonts w:ascii="Tahoma" w:eastAsia="Arial Unicode MS" w:hAnsi="Tahoma" w:cs="Tahoma"/>
          <w:sz w:val="22"/>
          <w:szCs w:val="22"/>
        </w:rPr>
        <w:t xml:space="preserve"> podání kandidatury</w:t>
      </w:r>
      <w:r w:rsidR="00822C12">
        <w:rPr>
          <w:rFonts w:ascii="Tahoma" w:eastAsia="Arial Unicode MS" w:hAnsi="Tahoma" w:cs="Tahoma"/>
          <w:sz w:val="22"/>
          <w:szCs w:val="22"/>
        </w:rPr>
        <w:t xml:space="preserve"> Moravskoslezským krajem</w:t>
      </w:r>
      <w:r w:rsidR="009E4649">
        <w:rPr>
          <w:rFonts w:ascii="Tahoma" w:eastAsia="Arial Unicode MS" w:hAnsi="Tahoma" w:cs="Tahoma"/>
          <w:sz w:val="22"/>
          <w:szCs w:val="22"/>
        </w:rPr>
        <w:t xml:space="preserve"> a</w:t>
      </w:r>
      <w:r w:rsidR="00822C12">
        <w:rPr>
          <w:rFonts w:ascii="Tahoma" w:eastAsia="Arial Unicode MS" w:hAnsi="Tahoma" w:cs="Tahoma"/>
          <w:sz w:val="22"/>
          <w:szCs w:val="22"/>
        </w:rPr>
        <w:t xml:space="preserve"> v případě </w:t>
      </w:r>
      <w:r w:rsidR="007C1278">
        <w:rPr>
          <w:rFonts w:ascii="Tahoma" w:eastAsia="Arial Unicode MS" w:hAnsi="Tahoma" w:cs="Tahoma"/>
          <w:sz w:val="22"/>
          <w:szCs w:val="22"/>
        </w:rPr>
        <w:t>úspěchu ve výběrovém řízení</w:t>
      </w:r>
      <w:r w:rsidR="00B624F3">
        <w:rPr>
          <w:rFonts w:ascii="Tahoma" w:eastAsia="Arial Unicode MS" w:hAnsi="Tahoma" w:cs="Tahoma"/>
          <w:sz w:val="22"/>
          <w:szCs w:val="22"/>
        </w:rPr>
        <w:t xml:space="preserve"> na pořadatele pak</w:t>
      </w:r>
      <w:r w:rsidR="00822C12">
        <w:rPr>
          <w:rFonts w:ascii="Tahoma" w:eastAsia="Arial Unicode MS" w:hAnsi="Tahoma" w:cs="Tahoma"/>
          <w:sz w:val="22"/>
          <w:szCs w:val="22"/>
        </w:rPr>
        <w:t xml:space="preserve"> následně k </w:t>
      </w:r>
      <w:r w:rsidR="009E4649">
        <w:rPr>
          <w:rFonts w:ascii="Tahoma" w:eastAsia="Arial Unicode MS" w:hAnsi="Tahoma" w:cs="Tahoma"/>
          <w:sz w:val="22"/>
          <w:szCs w:val="22"/>
        </w:rPr>
        <w:t>samotné</w:t>
      </w:r>
      <w:r w:rsidR="00822C12">
        <w:rPr>
          <w:rFonts w:ascii="Tahoma" w:eastAsia="Arial Unicode MS" w:hAnsi="Tahoma" w:cs="Tahoma"/>
          <w:sz w:val="22"/>
          <w:szCs w:val="22"/>
        </w:rPr>
        <w:t>mu</w:t>
      </w:r>
      <w:r w:rsidR="009E4649">
        <w:rPr>
          <w:rFonts w:ascii="Tahoma" w:eastAsia="Arial Unicode MS" w:hAnsi="Tahoma" w:cs="Tahoma"/>
          <w:sz w:val="22"/>
          <w:szCs w:val="22"/>
        </w:rPr>
        <w:t xml:space="preserve"> </w:t>
      </w:r>
      <w:r w:rsidR="00F47181">
        <w:rPr>
          <w:rFonts w:ascii="Tahoma" w:eastAsia="Arial Unicode MS" w:hAnsi="Tahoma" w:cs="Tahoma"/>
          <w:sz w:val="22"/>
          <w:szCs w:val="22"/>
        </w:rPr>
        <w:t>us</w:t>
      </w:r>
      <w:r w:rsidR="009E4649">
        <w:rPr>
          <w:rFonts w:ascii="Tahoma" w:eastAsia="Arial Unicode MS" w:hAnsi="Tahoma" w:cs="Tahoma"/>
          <w:sz w:val="22"/>
          <w:szCs w:val="22"/>
        </w:rPr>
        <w:t>pořádání</w:t>
      </w:r>
      <w:r w:rsidR="00822C12">
        <w:rPr>
          <w:rFonts w:ascii="Tahoma" w:eastAsia="Arial Unicode MS" w:hAnsi="Tahoma" w:cs="Tahoma"/>
          <w:sz w:val="22"/>
          <w:szCs w:val="22"/>
        </w:rPr>
        <w:t xml:space="preserve"> „</w:t>
      </w:r>
      <w:r w:rsidR="009E4649">
        <w:rPr>
          <w:rFonts w:ascii="Tahoma" w:eastAsia="Arial Unicode MS" w:hAnsi="Tahoma" w:cs="Tahoma"/>
          <w:sz w:val="22"/>
          <w:szCs w:val="22"/>
        </w:rPr>
        <w:t>Zimní o</w:t>
      </w:r>
      <w:r w:rsidR="003F128C">
        <w:rPr>
          <w:rFonts w:ascii="Tahoma" w:eastAsia="Arial Unicode MS" w:hAnsi="Tahoma" w:cs="Tahoma"/>
          <w:sz w:val="22"/>
          <w:szCs w:val="22"/>
        </w:rPr>
        <w:t>lympiád</w:t>
      </w:r>
      <w:r w:rsidR="009E4649">
        <w:rPr>
          <w:rFonts w:ascii="Tahoma" w:eastAsia="Arial Unicode MS" w:hAnsi="Tahoma" w:cs="Tahoma"/>
          <w:sz w:val="22"/>
          <w:szCs w:val="22"/>
        </w:rPr>
        <w:t>y</w:t>
      </w:r>
      <w:r w:rsidR="003F128C">
        <w:rPr>
          <w:rFonts w:ascii="Tahoma" w:eastAsia="Arial Unicode MS" w:hAnsi="Tahoma" w:cs="Tahoma"/>
          <w:sz w:val="22"/>
          <w:szCs w:val="22"/>
        </w:rPr>
        <w:t xml:space="preserve"> dětí a mládeže 2025 v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3F128C">
        <w:rPr>
          <w:rFonts w:ascii="Tahoma" w:eastAsia="Arial Unicode MS" w:hAnsi="Tahoma" w:cs="Tahoma"/>
          <w:sz w:val="22"/>
          <w:szCs w:val="22"/>
        </w:rPr>
        <w:t>Moravskoslezském kraji</w:t>
      </w:r>
      <w:r w:rsidR="005856AB" w:rsidRPr="00AA2A7A">
        <w:rPr>
          <w:rFonts w:ascii="Tahoma" w:eastAsia="Arial Unicode MS" w:hAnsi="Tahoma" w:cs="Tahoma"/>
          <w:sz w:val="22"/>
          <w:szCs w:val="22"/>
        </w:rPr>
        <w:t>“</w:t>
      </w:r>
      <w:r w:rsidR="00F47181">
        <w:rPr>
          <w:rFonts w:ascii="Tahoma" w:eastAsia="Arial Unicode MS" w:hAnsi="Tahoma" w:cs="Tahoma"/>
          <w:sz w:val="22"/>
          <w:szCs w:val="22"/>
        </w:rPr>
        <w:t xml:space="preserve"> (dále jen „ODM 2025“</w:t>
      </w:r>
      <w:r w:rsidR="00150A3D">
        <w:rPr>
          <w:rFonts w:ascii="Tahoma" w:eastAsia="Arial Unicode MS" w:hAnsi="Tahoma" w:cs="Tahoma"/>
          <w:sz w:val="22"/>
          <w:szCs w:val="22"/>
        </w:rPr>
        <w:t>)</w:t>
      </w:r>
      <w:r w:rsidR="009E4649">
        <w:rPr>
          <w:rFonts w:ascii="Tahoma" w:eastAsia="Arial Unicode MS" w:hAnsi="Tahoma" w:cs="Tahoma"/>
          <w:sz w:val="22"/>
          <w:szCs w:val="22"/>
        </w:rPr>
        <w:t>. Signatáři Memoranda deklarují, že</w:t>
      </w:r>
      <w:r w:rsidR="00AD32E2">
        <w:rPr>
          <w:rFonts w:ascii="Tahoma" w:eastAsia="Arial Unicode MS" w:hAnsi="Tahoma" w:cs="Tahoma"/>
          <w:sz w:val="22"/>
          <w:szCs w:val="22"/>
        </w:rPr>
        <w:t xml:space="preserve"> </w:t>
      </w:r>
      <w:r w:rsidR="002E2BF2" w:rsidRPr="00225BCB">
        <w:rPr>
          <w:rFonts w:ascii="Tahoma" w:eastAsia="Arial Unicode MS" w:hAnsi="Tahoma" w:cs="Tahoma"/>
          <w:sz w:val="22"/>
          <w:szCs w:val="22"/>
        </w:rPr>
        <w:t>podniknou všechny potřebné kroky k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>tomu, aby příprava a</w:t>
      </w:r>
      <w:r w:rsidR="00D23551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následná realizace </w:t>
      </w:r>
      <w:r w:rsidR="00F47181">
        <w:rPr>
          <w:rFonts w:ascii="Tahoma" w:eastAsia="Arial Unicode MS" w:hAnsi="Tahoma" w:cs="Tahoma"/>
          <w:sz w:val="22"/>
          <w:szCs w:val="22"/>
        </w:rPr>
        <w:t>ODM 2025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 proběhla řádně, k</w:t>
      </w:r>
      <w:r w:rsidR="00822C12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>vysoké spokojenosti účastníků i</w:t>
      </w:r>
      <w:r w:rsidR="00D23551">
        <w:rPr>
          <w:rFonts w:ascii="Tahoma" w:eastAsia="Arial Unicode MS" w:hAnsi="Tahoma" w:cs="Tahoma"/>
          <w:sz w:val="22"/>
          <w:szCs w:val="22"/>
        </w:rPr>
        <w:t> </w:t>
      </w:r>
      <w:r w:rsidR="002E2BF2" w:rsidRPr="00225BCB">
        <w:rPr>
          <w:rFonts w:ascii="Tahoma" w:eastAsia="Arial Unicode MS" w:hAnsi="Tahoma" w:cs="Tahoma"/>
          <w:sz w:val="22"/>
          <w:szCs w:val="22"/>
        </w:rPr>
        <w:t xml:space="preserve">návštěvníků </w:t>
      </w:r>
      <w:r w:rsidR="00B95789" w:rsidRPr="00225BCB">
        <w:rPr>
          <w:rFonts w:ascii="Tahoma" w:eastAsia="Arial Unicode MS" w:hAnsi="Tahoma" w:cs="Tahoma"/>
          <w:sz w:val="22"/>
          <w:szCs w:val="22"/>
        </w:rPr>
        <w:t>ODM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2025</w:t>
      </w:r>
      <w:r w:rsidR="007D6F77">
        <w:rPr>
          <w:rFonts w:ascii="Tahoma" w:eastAsia="Arial Unicode MS" w:hAnsi="Tahoma" w:cs="Tahoma"/>
          <w:sz w:val="22"/>
          <w:szCs w:val="22"/>
        </w:rPr>
        <w:t>, a to v souladu s </w:t>
      </w:r>
      <w:hyperlink r:id="rId12" w:history="1">
        <w:r w:rsidR="007D6F77" w:rsidRPr="007D6F77">
          <w:rPr>
            <w:rStyle w:val="Hypertextovodkaz"/>
            <w:rFonts w:ascii="Tahoma" w:eastAsia="Arial Unicode MS" w:hAnsi="Tahoma" w:cs="Tahoma"/>
            <w:sz w:val="22"/>
            <w:szCs w:val="22"/>
          </w:rPr>
          <w:t>Organizačním manuálem ODM</w:t>
        </w:r>
      </w:hyperlink>
      <w:r w:rsidR="00C076C1">
        <w:rPr>
          <w:rFonts w:ascii="Tahoma" w:eastAsia="Arial Unicode MS" w:hAnsi="Tahoma" w:cs="Tahoma"/>
          <w:sz w:val="22"/>
          <w:szCs w:val="22"/>
        </w:rPr>
        <w:t xml:space="preserve"> vydaným Českým olympijským výborem</w:t>
      </w:r>
      <w:r w:rsidR="00F47181">
        <w:rPr>
          <w:rFonts w:ascii="Tahoma" w:eastAsia="Arial Unicode MS" w:hAnsi="Tahoma" w:cs="Tahoma"/>
          <w:sz w:val="22"/>
          <w:szCs w:val="22"/>
        </w:rPr>
        <w:t>.</w:t>
      </w:r>
    </w:p>
    <w:p w14:paraId="2A0E25A8" w14:textId="0E7DB1A2" w:rsidR="007D6F77" w:rsidRPr="00225BCB" w:rsidRDefault="007D6F77" w:rsidP="00E93CA2">
      <w:pPr>
        <w:pStyle w:val="Odstavecseseznamem1"/>
        <w:numPr>
          <w:ilvl w:val="0"/>
          <w:numId w:val="1"/>
        </w:numPr>
        <w:spacing w:before="120" w:after="120" w:line="360" w:lineRule="auto"/>
        <w:ind w:left="425" w:hanging="357"/>
        <w:jc w:val="both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 xml:space="preserve">Toto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>
        <w:rPr>
          <w:rFonts w:ascii="Tahoma" w:eastAsia="Arial Unicode MS" w:hAnsi="Tahoma" w:cs="Tahoma"/>
          <w:sz w:val="22"/>
          <w:szCs w:val="22"/>
        </w:rPr>
        <w:t>emorandum vyjadřuje vůli signatářů spolupracovat v určených oblastech</w:t>
      </w:r>
      <w:r w:rsidR="00E528EE">
        <w:rPr>
          <w:rFonts w:ascii="Tahoma" w:eastAsia="Arial Unicode MS" w:hAnsi="Tahoma" w:cs="Tahoma"/>
          <w:sz w:val="22"/>
          <w:szCs w:val="22"/>
        </w:rPr>
        <w:t xml:space="preserve"> vymezených tímto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 w:rsidR="00E528EE">
        <w:rPr>
          <w:rFonts w:ascii="Tahoma" w:eastAsia="Arial Unicode MS" w:hAnsi="Tahoma" w:cs="Tahoma"/>
          <w:sz w:val="22"/>
          <w:szCs w:val="22"/>
        </w:rPr>
        <w:t>emorandem</w:t>
      </w:r>
      <w:r w:rsidR="00C26673">
        <w:rPr>
          <w:rFonts w:ascii="Tahoma" w:eastAsia="Arial Unicode MS" w:hAnsi="Tahoma" w:cs="Tahoma"/>
          <w:sz w:val="22"/>
          <w:szCs w:val="22"/>
        </w:rPr>
        <w:t>.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FD1F7E">
        <w:rPr>
          <w:rFonts w:ascii="Tahoma" w:eastAsia="Arial Unicode MS" w:hAnsi="Tahoma" w:cs="Tahoma"/>
          <w:sz w:val="22"/>
          <w:szCs w:val="22"/>
        </w:rPr>
        <w:t>Zároveň</w:t>
      </w:r>
      <w:r>
        <w:rPr>
          <w:rFonts w:ascii="Tahoma" w:eastAsia="Arial Unicode MS" w:hAnsi="Tahoma" w:cs="Tahoma"/>
          <w:sz w:val="22"/>
          <w:szCs w:val="22"/>
        </w:rPr>
        <w:t xml:space="preserve"> </w:t>
      </w:r>
      <w:r w:rsidR="00412E38">
        <w:rPr>
          <w:rFonts w:ascii="Tahoma" w:eastAsia="Arial Unicode MS" w:hAnsi="Tahoma" w:cs="Tahoma"/>
          <w:sz w:val="22"/>
          <w:szCs w:val="22"/>
        </w:rPr>
        <w:t>M</w:t>
      </w:r>
      <w:r>
        <w:rPr>
          <w:rFonts w:ascii="Tahoma" w:eastAsia="Arial Unicode MS" w:hAnsi="Tahoma" w:cs="Tahoma"/>
          <w:sz w:val="22"/>
          <w:szCs w:val="22"/>
        </w:rPr>
        <w:t>emorandum bude základem k</w:t>
      </w:r>
      <w:r w:rsidR="00FD1F7E">
        <w:rPr>
          <w:rFonts w:ascii="Tahoma" w:eastAsia="Arial Unicode MS" w:hAnsi="Tahoma" w:cs="Tahoma"/>
          <w:sz w:val="22"/>
          <w:szCs w:val="22"/>
        </w:rPr>
        <w:t xml:space="preserve"> případnému </w:t>
      </w:r>
      <w:r>
        <w:rPr>
          <w:rFonts w:ascii="Tahoma" w:eastAsia="Arial Unicode MS" w:hAnsi="Tahoma" w:cs="Tahoma"/>
          <w:sz w:val="22"/>
          <w:szCs w:val="22"/>
        </w:rPr>
        <w:t>uzavírání samostatných smluv a dohod v rámci vymezené oblasti spolupráce.</w:t>
      </w:r>
    </w:p>
    <w:p w14:paraId="7EA6377E" w14:textId="2330DC45" w:rsidR="006314FA" w:rsidRPr="00AA2A7A" w:rsidRDefault="006314FA" w:rsidP="00E93CA2">
      <w:pPr>
        <w:numPr>
          <w:ilvl w:val="0"/>
          <w:numId w:val="1"/>
        </w:numPr>
        <w:tabs>
          <w:tab w:val="clear" w:pos="720"/>
          <w:tab w:val="num" w:pos="426"/>
        </w:tabs>
        <w:spacing w:before="120" w:line="360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lastRenderedPageBreak/>
        <w:t xml:space="preserve">Moravskoslezský kraj deklaruje, že </w:t>
      </w:r>
      <w:r w:rsidR="00E528EE">
        <w:rPr>
          <w:rFonts w:ascii="Tahoma" w:hAnsi="Tahoma" w:cs="Tahoma"/>
          <w:sz w:val="22"/>
          <w:szCs w:val="22"/>
        </w:rPr>
        <w:t xml:space="preserve">v rámci vzájemné spolupráce dle tohoto </w:t>
      </w:r>
      <w:r w:rsidRPr="00AA2A7A">
        <w:rPr>
          <w:rFonts w:ascii="Tahoma" w:hAnsi="Tahoma" w:cs="Tahoma"/>
          <w:sz w:val="22"/>
          <w:szCs w:val="22"/>
        </w:rPr>
        <w:t>Memoranda přispěje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Pr="00AA2A7A">
        <w:rPr>
          <w:rFonts w:ascii="Tahoma" w:hAnsi="Tahoma" w:cs="Tahoma"/>
          <w:sz w:val="22"/>
          <w:szCs w:val="22"/>
        </w:rPr>
        <w:t>:</w:t>
      </w:r>
    </w:p>
    <w:p w14:paraId="2B443022" w14:textId="4BA0871E" w:rsidR="00E124C6" w:rsidRDefault="00E124C6" w:rsidP="00E124C6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zpracováním a podání</w:t>
      </w:r>
      <w:r w:rsidR="00DC5CC4">
        <w:rPr>
          <w:rFonts w:ascii="Tahoma" w:hAnsi="Tahoma" w:cs="Tahoma"/>
          <w:sz w:val="22"/>
          <w:szCs w:val="22"/>
        </w:rPr>
        <w:t xml:space="preserve">m závazné přihlášky </w:t>
      </w:r>
      <w:r w:rsidR="00B624F3">
        <w:rPr>
          <w:rFonts w:ascii="Tahoma" w:hAnsi="Tahoma" w:cs="Tahoma"/>
          <w:sz w:val="22"/>
          <w:szCs w:val="22"/>
        </w:rPr>
        <w:t xml:space="preserve">do výběrového řízení na pořadatele </w:t>
      </w:r>
      <w:r w:rsidR="00DC5CC4">
        <w:rPr>
          <w:rFonts w:ascii="Tahoma" w:hAnsi="Tahoma" w:cs="Tahoma"/>
          <w:sz w:val="22"/>
          <w:szCs w:val="22"/>
        </w:rPr>
        <w:t>ODM 2025</w:t>
      </w:r>
      <w:r w:rsidR="000842C8">
        <w:rPr>
          <w:rFonts w:ascii="Tahoma" w:hAnsi="Tahoma" w:cs="Tahoma"/>
          <w:sz w:val="22"/>
          <w:szCs w:val="22"/>
        </w:rPr>
        <w:t>,</w:t>
      </w:r>
    </w:p>
    <w:p w14:paraId="1AC63322" w14:textId="60826DE6" w:rsidR="00822C12" w:rsidRPr="0091665B" w:rsidRDefault="00822C12" w:rsidP="00E124C6">
      <w:pPr>
        <w:pStyle w:val="Odstavecseseznamem"/>
        <w:numPr>
          <w:ilvl w:val="0"/>
          <w:numId w:val="11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91665B">
        <w:rPr>
          <w:rFonts w:ascii="Tahoma" w:hAnsi="Tahoma" w:cs="Tahoma"/>
          <w:sz w:val="22"/>
          <w:szCs w:val="22"/>
        </w:rPr>
        <w:t>jako nositel projektu ODM 2025</w:t>
      </w:r>
      <w:r w:rsidR="008D1FB9">
        <w:rPr>
          <w:rFonts w:ascii="Tahoma" w:hAnsi="Tahoma" w:cs="Tahoma"/>
          <w:sz w:val="22"/>
          <w:szCs w:val="22"/>
        </w:rPr>
        <w:t xml:space="preserve"> bude</w:t>
      </w:r>
      <w:r w:rsidRPr="0091665B">
        <w:rPr>
          <w:rFonts w:ascii="Tahoma" w:hAnsi="Tahoma" w:cs="Tahoma"/>
          <w:sz w:val="22"/>
          <w:szCs w:val="22"/>
        </w:rPr>
        <w:t xml:space="preserve"> zodpovědný za </w:t>
      </w:r>
      <w:r w:rsidR="00FD1F7E" w:rsidRPr="0091665B">
        <w:rPr>
          <w:rFonts w:ascii="Tahoma" w:hAnsi="Tahoma" w:cs="Tahoma"/>
          <w:sz w:val="22"/>
          <w:szCs w:val="22"/>
        </w:rPr>
        <w:t xml:space="preserve">jeho </w:t>
      </w:r>
      <w:r w:rsidRPr="0091665B">
        <w:rPr>
          <w:rFonts w:ascii="Tahoma" w:hAnsi="Tahoma" w:cs="Tahoma"/>
          <w:sz w:val="22"/>
          <w:szCs w:val="22"/>
        </w:rPr>
        <w:t>realizaci,</w:t>
      </w:r>
    </w:p>
    <w:p w14:paraId="65B5E995" w14:textId="686C6130" w:rsidR="00FD1F7E" w:rsidRDefault="00FD1F7E" w:rsidP="00FD1F7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zajištěním finančního plnění na realizaci projektu ODM 2025,</w:t>
      </w:r>
    </w:p>
    <w:p w14:paraId="6912FE45" w14:textId="01406EBA" w:rsidR="003B72AA" w:rsidRDefault="00AB30FE" w:rsidP="00F359C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celkov</w:t>
      </w:r>
      <w:r w:rsidR="00D439FD" w:rsidRPr="00AA2A7A">
        <w:rPr>
          <w:rFonts w:ascii="Tahoma" w:hAnsi="Tahoma" w:cs="Tahoma"/>
          <w:sz w:val="22"/>
          <w:szCs w:val="22"/>
        </w:rPr>
        <w:t>ým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3B72AA" w:rsidRPr="00AA2A7A">
        <w:rPr>
          <w:rFonts w:ascii="Tahoma" w:hAnsi="Tahoma" w:cs="Tahoma"/>
          <w:sz w:val="22"/>
          <w:szCs w:val="22"/>
        </w:rPr>
        <w:t>organizační</w:t>
      </w:r>
      <w:r w:rsidR="0013486E" w:rsidRPr="00AA2A7A">
        <w:rPr>
          <w:rFonts w:ascii="Tahoma" w:hAnsi="Tahoma" w:cs="Tahoma"/>
          <w:sz w:val="22"/>
          <w:szCs w:val="22"/>
        </w:rPr>
        <w:t>m</w:t>
      </w:r>
      <w:r w:rsidR="003B72AA" w:rsidRPr="00AA2A7A">
        <w:rPr>
          <w:rFonts w:ascii="Tahoma" w:hAnsi="Tahoma" w:cs="Tahoma"/>
          <w:sz w:val="22"/>
          <w:szCs w:val="22"/>
        </w:rPr>
        <w:t xml:space="preserve"> a ekonomick</w:t>
      </w:r>
      <w:r w:rsidR="00D439FD" w:rsidRPr="00AA2A7A">
        <w:rPr>
          <w:rFonts w:ascii="Tahoma" w:hAnsi="Tahoma" w:cs="Tahoma"/>
          <w:sz w:val="22"/>
          <w:szCs w:val="22"/>
        </w:rPr>
        <w:t>ým</w:t>
      </w:r>
      <w:r w:rsidR="003B72AA" w:rsidRPr="00AA2A7A">
        <w:rPr>
          <w:rFonts w:ascii="Tahoma" w:hAnsi="Tahoma" w:cs="Tahoma"/>
          <w:sz w:val="22"/>
          <w:szCs w:val="22"/>
        </w:rPr>
        <w:t xml:space="preserve"> </w:t>
      </w:r>
      <w:r w:rsidR="00D439FD" w:rsidRPr="00AA2A7A">
        <w:rPr>
          <w:rFonts w:ascii="Tahoma" w:hAnsi="Tahoma" w:cs="Tahoma"/>
          <w:sz w:val="22"/>
          <w:szCs w:val="22"/>
        </w:rPr>
        <w:t>řízením</w:t>
      </w:r>
      <w:r w:rsidR="003B72AA" w:rsidRPr="00AA2A7A">
        <w:rPr>
          <w:rFonts w:ascii="Tahoma" w:hAnsi="Tahoma" w:cs="Tahoma"/>
          <w:sz w:val="22"/>
          <w:szCs w:val="22"/>
        </w:rPr>
        <w:t xml:space="preserve"> </w:t>
      </w:r>
      <w:r w:rsidR="00FD1F7E">
        <w:rPr>
          <w:rFonts w:ascii="Tahoma" w:hAnsi="Tahoma" w:cs="Tahoma"/>
          <w:sz w:val="22"/>
          <w:szCs w:val="22"/>
        </w:rPr>
        <w:t xml:space="preserve">projektu </w:t>
      </w:r>
      <w:r w:rsidR="00F47181" w:rsidRPr="00225BCB">
        <w:rPr>
          <w:rFonts w:ascii="Tahoma" w:eastAsia="Arial Unicode MS" w:hAnsi="Tahoma" w:cs="Tahoma"/>
          <w:sz w:val="22"/>
          <w:szCs w:val="22"/>
        </w:rPr>
        <w:t>ODM</w:t>
      </w:r>
      <w:r w:rsidR="00F47181">
        <w:rPr>
          <w:rFonts w:ascii="Tahoma" w:eastAsia="Arial Unicode MS" w:hAnsi="Tahoma" w:cs="Tahoma"/>
          <w:sz w:val="22"/>
          <w:szCs w:val="22"/>
        </w:rPr>
        <w:t xml:space="preserve"> 2025</w:t>
      </w:r>
      <w:r w:rsidRPr="00AA2A7A">
        <w:rPr>
          <w:rFonts w:ascii="Tahoma" w:hAnsi="Tahoma" w:cs="Tahoma"/>
          <w:sz w:val="22"/>
          <w:szCs w:val="22"/>
        </w:rPr>
        <w:t>,</w:t>
      </w:r>
    </w:p>
    <w:p w14:paraId="7888D459" w14:textId="5ED58B4E" w:rsidR="00A47062" w:rsidRDefault="00264D2F" w:rsidP="00F359C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jednáním o finanční podpoře s Národní sportovní agenturou, Českým olympijským výborem, </w:t>
      </w:r>
      <w:r w:rsidR="000842C8">
        <w:rPr>
          <w:rFonts w:ascii="Tahoma" w:hAnsi="Tahoma" w:cs="Tahoma"/>
          <w:sz w:val="22"/>
          <w:szCs w:val="22"/>
        </w:rPr>
        <w:t>spolupracujícími subjekty a sponzory,</w:t>
      </w:r>
    </w:p>
    <w:p w14:paraId="6FE9EBF0" w14:textId="247F1963" w:rsidR="00AD32E2" w:rsidRDefault="00AD32E2" w:rsidP="00AD32E2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D32E2">
        <w:rPr>
          <w:rFonts w:ascii="Tahoma" w:hAnsi="Tahoma" w:cs="Tahoma"/>
          <w:sz w:val="22"/>
          <w:szCs w:val="22"/>
        </w:rPr>
        <w:t xml:space="preserve">vedle prezentace Moravskoslezského kraje a myšlenek olympismu také </w:t>
      </w:r>
      <w:r w:rsidR="00822C12">
        <w:rPr>
          <w:rFonts w:ascii="Tahoma" w:hAnsi="Tahoma" w:cs="Tahoma"/>
          <w:sz w:val="22"/>
          <w:szCs w:val="22"/>
        </w:rPr>
        <w:t xml:space="preserve">adekvátní </w:t>
      </w:r>
      <w:r w:rsidRPr="00AD32E2">
        <w:rPr>
          <w:rFonts w:ascii="Tahoma" w:hAnsi="Tahoma" w:cs="Tahoma"/>
          <w:sz w:val="22"/>
          <w:szCs w:val="22"/>
        </w:rPr>
        <w:t>prezentac</w:t>
      </w:r>
      <w:r w:rsidR="001E18A5">
        <w:rPr>
          <w:rFonts w:ascii="Tahoma" w:hAnsi="Tahoma" w:cs="Tahoma"/>
          <w:sz w:val="22"/>
          <w:szCs w:val="22"/>
        </w:rPr>
        <w:t>í</w:t>
      </w:r>
      <w:r w:rsidRPr="00AD32E2">
        <w:rPr>
          <w:rFonts w:ascii="Tahoma" w:hAnsi="Tahoma" w:cs="Tahoma"/>
          <w:sz w:val="22"/>
          <w:szCs w:val="22"/>
        </w:rPr>
        <w:t xml:space="preserve"> signatářů tohoto </w:t>
      </w:r>
      <w:r w:rsidR="00412E38">
        <w:rPr>
          <w:rFonts w:ascii="Tahoma" w:hAnsi="Tahoma" w:cs="Tahoma"/>
          <w:sz w:val="22"/>
          <w:szCs w:val="22"/>
        </w:rPr>
        <w:t>M</w:t>
      </w:r>
      <w:r w:rsidRPr="00AD32E2">
        <w:rPr>
          <w:rFonts w:ascii="Tahoma" w:hAnsi="Tahoma" w:cs="Tahoma"/>
          <w:sz w:val="22"/>
          <w:szCs w:val="22"/>
        </w:rPr>
        <w:t>emoranda</w:t>
      </w:r>
      <w:r w:rsidR="00FD1F7E">
        <w:rPr>
          <w:rFonts w:ascii="Tahoma" w:hAnsi="Tahoma" w:cs="Tahoma"/>
          <w:sz w:val="22"/>
          <w:szCs w:val="22"/>
        </w:rPr>
        <w:t xml:space="preserve"> v rámci projektu ODM 2025</w:t>
      </w:r>
      <w:r>
        <w:rPr>
          <w:rFonts w:ascii="Tahoma" w:hAnsi="Tahoma" w:cs="Tahoma"/>
          <w:sz w:val="22"/>
          <w:szCs w:val="22"/>
        </w:rPr>
        <w:t>,</w:t>
      </w:r>
    </w:p>
    <w:p w14:paraId="7E9BFFC6" w14:textId="3AFDA808" w:rsidR="003051E2" w:rsidRDefault="003051E2" w:rsidP="00E93CA2">
      <w:pPr>
        <w:pStyle w:val="Odstavecseseznamem"/>
        <w:numPr>
          <w:ilvl w:val="0"/>
          <w:numId w:val="11"/>
        </w:numPr>
        <w:spacing w:after="120" w:line="360" w:lineRule="auto"/>
        <w:ind w:left="1196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zaji</w:t>
      </w:r>
      <w:r w:rsidR="00C3352F">
        <w:rPr>
          <w:rFonts w:ascii="Tahoma" w:hAnsi="Tahoma" w:cs="Tahoma"/>
          <w:sz w:val="22"/>
          <w:szCs w:val="22"/>
        </w:rPr>
        <w:t>štěním</w:t>
      </w:r>
      <w:r>
        <w:rPr>
          <w:rFonts w:ascii="Tahoma" w:hAnsi="Tahoma" w:cs="Tahoma"/>
          <w:sz w:val="22"/>
          <w:szCs w:val="22"/>
        </w:rPr>
        <w:t xml:space="preserve"> účast</w:t>
      </w:r>
      <w:r w:rsidR="00C3352F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jednotlivých signatářů </w:t>
      </w:r>
      <w:r w:rsidR="00B86F48">
        <w:rPr>
          <w:rFonts w:ascii="Tahoma" w:hAnsi="Tahoma" w:cs="Tahoma"/>
          <w:sz w:val="22"/>
          <w:szCs w:val="22"/>
        </w:rPr>
        <w:t xml:space="preserve">tohoto </w:t>
      </w:r>
      <w:r w:rsidR="00412E38">
        <w:rPr>
          <w:rFonts w:ascii="Tahoma" w:hAnsi="Tahoma" w:cs="Tahoma"/>
          <w:sz w:val="22"/>
          <w:szCs w:val="22"/>
        </w:rPr>
        <w:t>M</w:t>
      </w:r>
      <w:r w:rsidR="00B86F48">
        <w:rPr>
          <w:rFonts w:ascii="Tahoma" w:hAnsi="Tahoma" w:cs="Tahoma"/>
          <w:sz w:val="22"/>
          <w:szCs w:val="22"/>
        </w:rPr>
        <w:t xml:space="preserve">emoranda </w:t>
      </w:r>
      <w:r>
        <w:rPr>
          <w:rFonts w:ascii="Tahoma" w:hAnsi="Tahoma" w:cs="Tahoma"/>
          <w:sz w:val="22"/>
          <w:szCs w:val="22"/>
        </w:rPr>
        <w:t xml:space="preserve">na </w:t>
      </w:r>
      <w:r w:rsidR="000B0619">
        <w:rPr>
          <w:rFonts w:ascii="Tahoma" w:hAnsi="Tahoma" w:cs="Tahoma"/>
          <w:sz w:val="22"/>
          <w:szCs w:val="22"/>
        </w:rPr>
        <w:t xml:space="preserve">vybraných </w:t>
      </w:r>
      <w:r>
        <w:rPr>
          <w:rFonts w:ascii="Tahoma" w:hAnsi="Tahoma" w:cs="Tahoma"/>
          <w:sz w:val="22"/>
          <w:szCs w:val="22"/>
        </w:rPr>
        <w:t>cer</w:t>
      </w:r>
      <w:r w:rsidR="00E27917"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moniálech</w:t>
      </w:r>
      <w:r w:rsidR="00AD32E2">
        <w:rPr>
          <w:rFonts w:ascii="Tahoma" w:hAnsi="Tahoma" w:cs="Tahoma"/>
          <w:sz w:val="22"/>
          <w:szCs w:val="22"/>
        </w:rPr>
        <w:t xml:space="preserve">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 w:rsidR="00AD32E2">
        <w:rPr>
          <w:rFonts w:ascii="Tahoma" w:hAnsi="Tahoma" w:cs="Tahoma"/>
          <w:sz w:val="22"/>
          <w:szCs w:val="22"/>
        </w:rPr>
        <w:t>.</w:t>
      </w:r>
    </w:p>
    <w:p w14:paraId="79B7886B" w14:textId="3024162C" w:rsidR="00C70B8D" w:rsidRPr="00AA2A7A" w:rsidRDefault="00F41FA5" w:rsidP="007E0522">
      <w:pPr>
        <w:numPr>
          <w:ilvl w:val="0"/>
          <w:numId w:val="1"/>
        </w:numPr>
        <w:spacing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F41FA5">
        <w:rPr>
          <w:rFonts w:ascii="Tahoma" w:hAnsi="Tahoma" w:cs="Tahoma"/>
          <w:sz w:val="22"/>
          <w:szCs w:val="22"/>
        </w:rPr>
        <w:t>Statutární město Ostrava</w:t>
      </w:r>
      <w:r w:rsidR="005B0FF2"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="005B0FF2"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0410FA">
        <w:rPr>
          <w:rFonts w:ascii="Tahoma" w:hAnsi="Tahoma" w:cs="Tahoma"/>
          <w:sz w:val="22"/>
          <w:szCs w:val="22"/>
        </w:rPr>
        <w:t>přispěje dle svých možností a</w:t>
      </w:r>
      <w:r w:rsidR="00C3352F">
        <w:rPr>
          <w:rFonts w:ascii="Tahoma" w:hAnsi="Tahoma" w:cs="Tahoma"/>
          <w:sz w:val="22"/>
          <w:szCs w:val="22"/>
        </w:rPr>
        <w:t xml:space="preserve"> kompetencí </w:t>
      </w:r>
      <w:r w:rsidR="00E528EE">
        <w:rPr>
          <w:rFonts w:ascii="Tahoma" w:hAnsi="Tahoma" w:cs="Tahoma"/>
          <w:sz w:val="22"/>
          <w:szCs w:val="22"/>
        </w:rPr>
        <w:t>v</w:t>
      </w:r>
      <w:r w:rsidR="00F317F9">
        <w:rPr>
          <w:rFonts w:ascii="Tahoma" w:hAnsi="Tahoma" w:cs="Tahoma"/>
          <w:sz w:val="22"/>
          <w:szCs w:val="22"/>
        </w:rPr>
        <w:t> mezích platných právních předpisů</w:t>
      </w:r>
      <w:r w:rsidR="00C3352F">
        <w:rPr>
          <w:rFonts w:ascii="Tahoma" w:hAnsi="Tahoma" w:cs="Tahoma"/>
          <w:sz w:val="22"/>
          <w:szCs w:val="22"/>
        </w:rPr>
        <w:t xml:space="preserve"> tímto:</w:t>
      </w:r>
    </w:p>
    <w:p w14:paraId="5E25D023" w14:textId="1FB6427D" w:rsidR="00A908BC" w:rsidRDefault="00A908BC" w:rsidP="004177B8">
      <w:pPr>
        <w:pStyle w:val="Odstavecseseznamem"/>
        <w:numPr>
          <w:ilvl w:val="0"/>
          <w:numId w:val="7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poskytne součinnost při přípravě a organizaci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>
        <w:rPr>
          <w:rFonts w:ascii="Tahoma" w:hAnsi="Tahoma" w:cs="Tahoma"/>
          <w:sz w:val="22"/>
          <w:szCs w:val="22"/>
        </w:rPr>
        <w:t>,</w:t>
      </w:r>
    </w:p>
    <w:p w14:paraId="1B254B7A" w14:textId="28BCACC4" w:rsidR="00B2123D" w:rsidRPr="00AE4A75" w:rsidRDefault="00B2123D" w:rsidP="00E1347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E4A75">
        <w:rPr>
          <w:rFonts w:ascii="Tahoma" w:hAnsi="Tahoma" w:cs="Tahoma"/>
          <w:sz w:val="22"/>
          <w:szCs w:val="22"/>
        </w:rPr>
        <w:t>podnikn</w:t>
      </w:r>
      <w:r w:rsidR="00D53B57" w:rsidRPr="00AE4A75">
        <w:rPr>
          <w:rFonts w:ascii="Tahoma" w:hAnsi="Tahoma" w:cs="Tahoma"/>
          <w:sz w:val="22"/>
          <w:szCs w:val="22"/>
        </w:rPr>
        <w:t>e</w:t>
      </w:r>
      <w:r w:rsidRPr="00AE4A75">
        <w:rPr>
          <w:rFonts w:ascii="Tahoma" w:hAnsi="Tahoma" w:cs="Tahoma"/>
          <w:sz w:val="22"/>
          <w:szCs w:val="22"/>
        </w:rPr>
        <w:t xml:space="preserve"> všechny potřebné kroky směřující k tomu, aby ze svého rozpočtu</w:t>
      </w:r>
      <w:r w:rsidR="007B3007" w:rsidRPr="00AE4A75">
        <w:rPr>
          <w:rFonts w:ascii="Tahoma" w:hAnsi="Tahoma" w:cs="Tahoma"/>
          <w:sz w:val="22"/>
          <w:szCs w:val="22"/>
        </w:rPr>
        <w:t xml:space="preserve"> dle aktuálních možností</w:t>
      </w:r>
      <w:r w:rsidRPr="00AE4A75">
        <w:rPr>
          <w:rFonts w:ascii="Tahoma" w:hAnsi="Tahoma" w:cs="Tahoma"/>
          <w:sz w:val="22"/>
          <w:szCs w:val="22"/>
        </w:rPr>
        <w:t xml:space="preserve"> </w:t>
      </w:r>
      <w:r w:rsidR="00D53B57" w:rsidRPr="00AE4A75">
        <w:rPr>
          <w:rFonts w:ascii="Tahoma" w:hAnsi="Tahoma" w:cs="Tahoma"/>
          <w:sz w:val="22"/>
          <w:szCs w:val="22"/>
        </w:rPr>
        <w:t xml:space="preserve">finančně </w:t>
      </w:r>
      <w:r w:rsidRPr="00AE4A75">
        <w:rPr>
          <w:rFonts w:ascii="Tahoma" w:hAnsi="Tahoma" w:cs="Tahoma"/>
          <w:sz w:val="22"/>
          <w:szCs w:val="22"/>
        </w:rPr>
        <w:t>přispělo na přípravu</w:t>
      </w:r>
      <w:r w:rsidR="007D6F77" w:rsidRPr="00AE4A75">
        <w:rPr>
          <w:rFonts w:ascii="Tahoma" w:hAnsi="Tahoma" w:cs="Tahoma"/>
          <w:sz w:val="22"/>
          <w:szCs w:val="22"/>
        </w:rPr>
        <w:t xml:space="preserve"> a realizaci</w:t>
      </w:r>
      <w:r w:rsidR="0091665B" w:rsidRPr="007C2BAE">
        <w:rPr>
          <w:rFonts w:ascii="Tahoma" w:hAnsi="Tahoma" w:cs="Tahoma"/>
          <w:sz w:val="22"/>
          <w:szCs w:val="22"/>
        </w:rPr>
        <w:t xml:space="preserve"> těch částí projektu a akcí</w:t>
      </w:r>
      <w:r w:rsidR="00D53B57" w:rsidRPr="00AE4A75">
        <w:rPr>
          <w:rFonts w:ascii="Tahoma" w:hAnsi="Tahoma" w:cs="Tahoma"/>
          <w:sz w:val="22"/>
          <w:szCs w:val="22"/>
        </w:rPr>
        <w:t xml:space="preserve"> ODM 2025</w:t>
      </w:r>
      <w:r w:rsidR="00880E8C" w:rsidRPr="00AE4A75">
        <w:rPr>
          <w:rFonts w:ascii="Tahoma" w:hAnsi="Tahoma" w:cs="Tahoma"/>
          <w:sz w:val="22"/>
          <w:szCs w:val="22"/>
        </w:rPr>
        <w:t>, které se konají</w:t>
      </w:r>
      <w:r w:rsidR="007D6F77" w:rsidRPr="00AE4A75">
        <w:rPr>
          <w:rFonts w:ascii="Tahoma" w:hAnsi="Tahoma" w:cs="Tahoma"/>
          <w:sz w:val="22"/>
          <w:szCs w:val="22"/>
        </w:rPr>
        <w:t xml:space="preserve"> na území města Ostravy,</w:t>
      </w:r>
    </w:p>
    <w:p w14:paraId="4A09B361" w14:textId="584BD42E" w:rsidR="00C70B8D" w:rsidRDefault="001B778F" w:rsidP="00E1347E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 xml:space="preserve">bude spolupracovat při </w:t>
      </w:r>
      <w:r w:rsidR="003917FB" w:rsidRPr="00E93CA2">
        <w:rPr>
          <w:rFonts w:ascii="Tahoma" w:hAnsi="Tahoma" w:cs="Tahoma"/>
          <w:sz w:val="22"/>
          <w:szCs w:val="22"/>
        </w:rPr>
        <w:t>brandingu</w:t>
      </w:r>
      <w:r w:rsidR="003917FB" w:rsidRPr="00B86F48">
        <w:rPr>
          <w:rFonts w:ascii="Tahoma" w:hAnsi="Tahoma" w:cs="Tahoma"/>
          <w:sz w:val="22"/>
          <w:szCs w:val="22"/>
        </w:rPr>
        <w:t xml:space="preserve"> </w:t>
      </w:r>
      <w:r w:rsidR="00B86F48">
        <w:rPr>
          <w:rFonts w:ascii="Tahoma" w:hAnsi="Tahoma" w:cs="Tahoma"/>
          <w:sz w:val="22"/>
          <w:szCs w:val="22"/>
        </w:rPr>
        <w:t>ODM 2025</w:t>
      </w:r>
      <w:r w:rsidR="003917FB" w:rsidRPr="00B86F48">
        <w:rPr>
          <w:rFonts w:ascii="Tahoma" w:hAnsi="Tahoma" w:cs="Tahoma"/>
          <w:sz w:val="22"/>
          <w:szCs w:val="22"/>
        </w:rPr>
        <w:t xml:space="preserve"> </w:t>
      </w:r>
      <w:r w:rsidR="00D53B57">
        <w:rPr>
          <w:rFonts w:ascii="Tahoma" w:hAnsi="Tahoma" w:cs="Tahoma"/>
          <w:sz w:val="22"/>
          <w:szCs w:val="22"/>
        </w:rPr>
        <w:t>dle manuálu Českého olympijského výboru</w:t>
      </w:r>
      <w:r w:rsidR="007D6F77">
        <w:rPr>
          <w:rFonts w:ascii="Tahoma" w:hAnsi="Tahoma" w:cs="Tahoma"/>
          <w:sz w:val="22"/>
          <w:szCs w:val="22"/>
        </w:rPr>
        <w:t xml:space="preserve"> a bude moci branding využívat k propagaci</w:t>
      </w:r>
      <w:r w:rsidR="000E04D4">
        <w:rPr>
          <w:rFonts w:ascii="Tahoma" w:hAnsi="Tahoma" w:cs="Tahoma"/>
          <w:sz w:val="22"/>
          <w:szCs w:val="22"/>
        </w:rPr>
        <w:t xml:space="preserve"> dle podmínek Č</w:t>
      </w:r>
      <w:r w:rsidR="00817001">
        <w:rPr>
          <w:rFonts w:ascii="Tahoma" w:hAnsi="Tahoma" w:cs="Tahoma"/>
          <w:sz w:val="22"/>
          <w:szCs w:val="22"/>
        </w:rPr>
        <w:t>eského olympijského výboru</w:t>
      </w:r>
      <w:r w:rsidR="00C3352F">
        <w:rPr>
          <w:rFonts w:ascii="Tahoma" w:hAnsi="Tahoma" w:cs="Tahoma"/>
          <w:sz w:val="22"/>
          <w:szCs w:val="22"/>
        </w:rPr>
        <w:t>,</w:t>
      </w:r>
    </w:p>
    <w:p w14:paraId="7E5B1442" w14:textId="3227A66D" w:rsidR="00AD32E2" w:rsidRDefault="00831434" w:rsidP="00E93CA2">
      <w:pPr>
        <w:pStyle w:val="Odstavecseseznamem"/>
        <w:numPr>
          <w:ilvl w:val="0"/>
          <w:numId w:val="7"/>
        </w:numPr>
        <w:spacing w:after="120" w:line="360" w:lineRule="auto"/>
        <w:ind w:left="1196" w:hanging="357"/>
        <w:contextualSpacing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bude </w:t>
      </w:r>
      <w:r w:rsidR="00AD32E2">
        <w:rPr>
          <w:rFonts w:ascii="Tahoma" w:hAnsi="Tahoma" w:cs="Tahoma"/>
          <w:sz w:val="22"/>
          <w:szCs w:val="22"/>
        </w:rPr>
        <w:t>propag</w:t>
      </w:r>
      <w:r>
        <w:rPr>
          <w:rFonts w:ascii="Tahoma" w:hAnsi="Tahoma" w:cs="Tahoma"/>
          <w:sz w:val="22"/>
          <w:szCs w:val="22"/>
        </w:rPr>
        <w:t>ovat</w:t>
      </w:r>
      <w:r w:rsidR="00AD32E2">
        <w:rPr>
          <w:rFonts w:ascii="Tahoma" w:hAnsi="Tahoma" w:cs="Tahoma"/>
          <w:sz w:val="22"/>
          <w:szCs w:val="22"/>
        </w:rPr>
        <w:t xml:space="preserve"> ODM</w:t>
      </w:r>
      <w:r w:rsidR="00F47181">
        <w:rPr>
          <w:rFonts w:ascii="Tahoma" w:hAnsi="Tahoma" w:cs="Tahoma"/>
          <w:sz w:val="22"/>
          <w:szCs w:val="22"/>
        </w:rPr>
        <w:t xml:space="preserve"> 2025</w:t>
      </w:r>
      <w:r w:rsidR="00AD32E2">
        <w:rPr>
          <w:rFonts w:ascii="Tahoma" w:hAnsi="Tahoma" w:cs="Tahoma"/>
          <w:sz w:val="22"/>
          <w:szCs w:val="22"/>
        </w:rPr>
        <w:t xml:space="preserve"> např. ve školách</w:t>
      </w:r>
      <w:r w:rsidR="00C3352F">
        <w:rPr>
          <w:rFonts w:ascii="Tahoma" w:hAnsi="Tahoma" w:cs="Tahoma"/>
          <w:sz w:val="22"/>
          <w:szCs w:val="22"/>
        </w:rPr>
        <w:t>, městském tisku apod.</w:t>
      </w:r>
    </w:p>
    <w:p w14:paraId="5A397EF1" w14:textId="693CB484" w:rsidR="00A60DD5" w:rsidRPr="00AA2A7A" w:rsidRDefault="00A60DD5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F41FA5">
        <w:rPr>
          <w:rFonts w:ascii="Tahoma" w:hAnsi="Tahoma" w:cs="Tahoma"/>
          <w:sz w:val="22"/>
          <w:szCs w:val="22"/>
        </w:rPr>
        <w:t xml:space="preserve">Statutární město </w:t>
      </w:r>
      <w:r>
        <w:rPr>
          <w:rFonts w:ascii="Tahoma" w:hAnsi="Tahoma" w:cs="Tahoma"/>
          <w:sz w:val="22"/>
          <w:szCs w:val="22"/>
        </w:rPr>
        <w:t>Frýdek-Místek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B966E6">
        <w:rPr>
          <w:rFonts w:ascii="Tahoma" w:hAnsi="Tahoma" w:cs="Tahoma"/>
          <w:sz w:val="22"/>
          <w:szCs w:val="22"/>
        </w:rPr>
        <w:t xml:space="preserve">přispěje dle svých možností a </w:t>
      </w:r>
      <w:proofErr w:type="gramStart"/>
      <w:r w:rsidR="00B966E6">
        <w:rPr>
          <w:rFonts w:ascii="Tahoma" w:hAnsi="Tahoma" w:cs="Tahoma"/>
          <w:sz w:val="22"/>
          <w:szCs w:val="22"/>
        </w:rPr>
        <w:t xml:space="preserve">kompetencí </w:t>
      </w:r>
      <w:r w:rsidR="00AE4A75">
        <w:rPr>
          <w:rFonts w:ascii="Tahoma" w:hAnsi="Tahoma" w:cs="Tahoma"/>
          <w:sz w:val="22"/>
          <w:szCs w:val="22"/>
        </w:rPr>
        <w:t xml:space="preserve"> v</w:t>
      </w:r>
      <w:proofErr w:type="gramEnd"/>
      <w:r w:rsidR="00AE4A75">
        <w:rPr>
          <w:rFonts w:ascii="Tahoma" w:hAnsi="Tahoma" w:cs="Tahoma"/>
          <w:sz w:val="22"/>
          <w:szCs w:val="22"/>
        </w:rPr>
        <w:t> mezích platných právních předpisů</w:t>
      </w:r>
      <w:r w:rsidR="00B966E6">
        <w:rPr>
          <w:rFonts w:ascii="Tahoma" w:hAnsi="Tahoma" w:cs="Tahoma"/>
          <w:sz w:val="22"/>
          <w:szCs w:val="22"/>
        </w:rPr>
        <w:t xml:space="preserve"> tímto:</w:t>
      </w:r>
    </w:p>
    <w:p w14:paraId="702AC3EC" w14:textId="77777777" w:rsidR="00817001" w:rsidRDefault="00817001" w:rsidP="00817001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bookmarkStart w:id="0" w:name="_Hlk95203461"/>
      <w:r>
        <w:rPr>
          <w:rFonts w:ascii="Tahoma" w:hAnsi="Tahoma" w:cs="Tahoma"/>
          <w:sz w:val="22"/>
          <w:szCs w:val="22"/>
        </w:rPr>
        <w:t>poskytne součinnost při přípravě a organizaci ODM 2025,</w:t>
      </w:r>
    </w:p>
    <w:p w14:paraId="33AB19D0" w14:textId="3AFF6550" w:rsidR="00817001" w:rsidRPr="00B2123D" w:rsidRDefault="00817001" w:rsidP="00817001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>podnikne všechny potřebné kroky směřující k tomu, aby ze svého rozpočtu</w:t>
      </w:r>
      <w:r>
        <w:rPr>
          <w:rFonts w:ascii="Tahoma" w:hAnsi="Tahoma" w:cs="Tahoma"/>
          <w:sz w:val="22"/>
          <w:szCs w:val="22"/>
        </w:rPr>
        <w:t xml:space="preserve"> dle aktuálních možností</w:t>
      </w:r>
      <w:r w:rsidRPr="00B86F48">
        <w:rPr>
          <w:rFonts w:ascii="Tahoma" w:hAnsi="Tahoma" w:cs="Tahoma"/>
          <w:sz w:val="22"/>
          <w:szCs w:val="22"/>
        </w:rPr>
        <w:t xml:space="preserve"> finančně přispělo na přípravu</w:t>
      </w:r>
      <w:r>
        <w:rPr>
          <w:rFonts w:ascii="Tahoma" w:hAnsi="Tahoma" w:cs="Tahoma"/>
          <w:sz w:val="22"/>
          <w:szCs w:val="22"/>
        </w:rPr>
        <w:t xml:space="preserve"> a realizaci</w:t>
      </w:r>
      <w:r w:rsidR="0091665B">
        <w:rPr>
          <w:rFonts w:ascii="Tahoma" w:hAnsi="Tahoma" w:cs="Tahoma"/>
          <w:sz w:val="22"/>
          <w:szCs w:val="22"/>
        </w:rPr>
        <w:t xml:space="preserve"> těch částí projektu a akcí</w:t>
      </w:r>
      <w:r w:rsidRPr="00B86F48">
        <w:rPr>
          <w:rFonts w:ascii="Tahoma" w:hAnsi="Tahoma" w:cs="Tahoma"/>
          <w:sz w:val="22"/>
          <w:szCs w:val="22"/>
        </w:rPr>
        <w:t xml:space="preserve"> ODM 2025</w:t>
      </w:r>
      <w:r>
        <w:rPr>
          <w:rFonts w:ascii="Tahoma" w:hAnsi="Tahoma" w:cs="Tahoma"/>
          <w:sz w:val="22"/>
          <w:szCs w:val="22"/>
        </w:rPr>
        <w:t xml:space="preserve">, </w:t>
      </w:r>
      <w:r w:rsidR="00880E8C">
        <w:rPr>
          <w:rFonts w:ascii="Tahoma" w:hAnsi="Tahoma" w:cs="Tahoma"/>
          <w:sz w:val="22"/>
          <w:szCs w:val="22"/>
        </w:rPr>
        <w:t>které se</w:t>
      </w:r>
      <w:r>
        <w:rPr>
          <w:rFonts w:ascii="Tahoma" w:hAnsi="Tahoma" w:cs="Tahoma"/>
          <w:sz w:val="22"/>
          <w:szCs w:val="22"/>
        </w:rPr>
        <w:t xml:space="preserve"> kona</w:t>
      </w:r>
      <w:r w:rsidR="00880E8C">
        <w:rPr>
          <w:rFonts w:ascii="Tahoma" w:hAnsi="Tahoma" w:cs="Tahoma"/>
          <w:sz w:val="22"/>
          <w:szCs w:val="22"/>
        </w:rPr>
        <w:t>jí</w:t>
      </w:r>
      <w:r>
        <w:rPr>
          <w:rFonts w:ascii="Tahoma" w:hAnsi="Tahoma" w:cs="Tahoma"/>
          <w:sz w:val="22"/>
          <w:szCs w:val="22"/>
        </w:rPr>
        <w:t xml:space="preserve"> na území města Frýdku-Místku,</w:t>
      </w:r>
    </w:p>
    <w:p w14:paraId="460A1BC0" w14:textId="4970F358" w:rsidR="00817001" w:rsidRDefault="00817001" w:rsidP="00817001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 xml:space="preserve">bude spolupracovat při </w:t>
      </w:r>
      <w:r w:rsidRPr="00E93CA2">
        <w:rPr>
          <w:rFonts w:ascii="Tahoma" w:hAnsi="Tahoma" w:cs="Tahoma"/>
          <w:sz w:val="22"/>
          <w:szCs w:val="22"/>
        </w:rPr>
        <w:t>brandingu</w:t>
      </w:r>
      <w:r w:rsidRPr="00B86F4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ODM 2025</w:t>
      </w:r>
      <w:r w:rsidRPr="00B86F4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dle manuálu Českého olympijského výboru a bude moci branding využívat k propagaci dle podmínek Českého olympijského výboru</w:t>
      </w:r>
      <w:r w:rsidR="00C3352F">
        <w:rPr>
          <w:rFonts w:ascii="Tahoma" w:hAnsi="Tahoma" w:cs="Tahoma"/>
          <w:sz w:val="22"/>
          <w:szCs w:val="22"/>
        </w:rPr>
        <w:t>,</w:t>
      </w:r>
    </w:p>
    <w:p w14:paraId="0CD770C4" w14:textId="604CA1D9" w:rsidR="00817001" w:rsidRDefault="00817001" w:rsidP="00817001">
      <w:pPr>
        <w:pStyle w:val="Odstavecseseznamem"/>
        <w:numPr>
          <w:ilvl w:val="0"/>
          <w:numId w:val="23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bude propagovat ODM 2025 např. ve školách</w:t>
      </w:r>
      <w:r w:rsidR="00C3352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městském tisku </w:t>
      </w:r>
      <w:r w:rsidR="00C3352F">
        <w:rPr>
          <w:rFonts w:ascii="Tahoma" w:hAnsi="Tahoma" w:cs="Tahoma"/>
          <w:sz w:val="22"/>
          <w:szCs w:val="22"/>
        </w:rPr>
        <w:t>apod.</w:t>
      </w:r>
    </w:p>
    <w:bookmarkEnd w:id="0"/>
    <w:p w14:paraId="2682A717" w14:textId="7627458B" w:rsidR="00E7462C" w:rsidRPr="00AA2A7A" w:rsidRDefault="00F949C0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Město</w:t>
      </w:r>
      <w:r w:rsidR="006072C9">
        <w:rPr>
          <w:rFonts w:ascii="Tahoma" w:hAnsi="Tahoma" w:cs="Tahoma"/>
          <w:sz w:val="22"/>
          <w:szCs w:val="22"/>
        </w:rPr>
        <w:t xml:space="preserve"> Český Těšín</w:t>
      </w:r>
      <w:r w:rsidR="00E7462C"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="00E7462C"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B56548">
        <w:rPr>
          <w:rFonts w:ascii="Tahoma" w:hAnsi="Tahoma" w:cs="Tahoma"/>
          <w:sz w:val="22"/>
          <w:szCs w:val="22"/>
        </w:rPr>
        <w:t>přispěje dle svých možností a</w:t>
      </w:r>
      <w:r w:rsidR="00C3352F">
        <w:rPr>
          <w:rFonts w:ascii="Tahoma" w:hAnsi="Tahoma" w:cs="Tahoma"/>
          <w:sz w:val="22"/>
          <w:szCs w:val="22"/>
        </w:rPr>
        <w:t> </w:t>
      </w:r>
      <w:r w:rsidR="00B56548">
        <w:rPr>
          <w:rFonts w:ascii="Tahoma" w:hAnsi="Tahoma" w:cs="Tahoma"/>
          <w:sz w:val="22"/>
          <w:szCs w:val="22"/>
        </w:rPr>
        <w:t>kompetencí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B56548">
        <w:rPr>
          <w:rFonts w:ascii="Tahoma" w:hAnsi="Tahoma" w:cs="Tahoma"/>
          <w:sz w:val="22"/>
          <w:szCs w:val="22"/>
        </w:rPr>
        <w:t xml:space="preserve"> tímto:</w:t>
      </w:r>
    </w:p>
    <w:p w14:paraId="47C4B6F6" w14:textId="77777777" w:rsidR="00817001" w:rsidRPr="00817001" w:rsidRDefault="00817001" w:rsidP="00817001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bookmarkStart w:id="1" w:name="_Hlk95203506"/>
      <w:r w:rsidRPr="00817001">
        <w:rPr>
          <w:rFonts w:ascii="Tahoma" w:hAnsi="Tahoma" w:cs="Tahoma"/>
          <w:sz w:val="22"/>
          <w:szCs w:val="22"/>
        </w:rPr>
        <w:t>poskytne součinnost při přípravě a organizaci ODM 2025,</w:t>
      </w:r>
    </w:p>
    <w:p w14:paraId="60ABCD43" w14:textId="622C15ED" w:rsidR="00817001" w:rsidRPr="00817001" w:rsidRDefault="00817001" w:rsidP="00817001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podnikne všechny potřebné kroky směřující k tomu, aby ze svého rozpočtu dle aktuálních možností finančně přispělo na přípravu a realizaci</w:t>
      </w:r>
      <w:r w:rsidR="0091665B">
        <w:rPr>
          <w:rFonts w:ascii="Tahoma" w:hAnsi="Tahoma" w:cs="Tahoma"/>
          <w:sz w:val="22"/>
          <w:szCs w:val="22"/>
        </w:rPr>
        <w:t xml:space="preserve"> těch částí projektu a akcí</w:t>
      </w:r>
      <w:r w:rsidRPr="00817001">
        <w:rPr>
          <w:rFonts w:ascii="Tahoma" w:hAnsi="Tahoma" w:cs="Tahoma"/>
          <w:sz w:val="22"/>
          <w:szCs w:val="22"/>
        </w:rPr>
        <w:t xml:space="preserve"> ODM 2025,</w:t>
      </w:r>
      <w:r w:rsidR="00880E8C">
        <w:rPr>
          <w:rFonts w:ascii="Tahoma" w:hAnsi="Tahoma" w:cs="Tahoma"/>
          <w:sz w:val="22"/>
          <w:szCs w:val="22"/>
        </w:rPr>
        <w:t xml:space="preserve"> které se</w:t>
      </w:r>
      <w:r w:rsidRPr="00817001">
        <w:rPr>
          <w:rFonts w:ascii="Tahoma" w:hAnsi="Tahoma" w:cs="Tahoma"/>
          <w:sz w:val="22"/>
          <w:szCs w:val="22"/>
        </w:rPr>
        <w:t xml:space="preserve"> kona</w:t>
      </w:r>
      <w:r w:rsidR="00880E8C">
        <w:rPr>
          <w:rFonts w:ascii="Tahoma" w:hAnsi="Tahoma" w:cs="Tahoma"/>
          <w:sz w:val="22"/>
          <w:szCs w:val="22"/>
        </w:rPr>
        <w:t>jí</w:t>
      </w:r>
      <w:r w:rsidRPr="00817001">
        <w:rPr>
          <w:rFonts w:ascii="Tahoma" w:hAnsi="Tahoma" w:cs="Tahoma"/>
          <w:sz w:val="22"/>
          <w:szCs w:val="22"/>
        </w:rPr>
        <w:t xml:space="preserve"> na území města </w:t>
      </w:r>
      <w:r>
        <w:rPr>
          <w:rFonts w:ascii="Tahoma" w:hAnsi="Tahoma" w:cs="Tahoma"/>
          <w:sz w:val="22"/>
          <w:szCs w:val="22"/>
        </w:rPr>
        <w:t>Českého Těšína</w:t>
      </w:r>
      <w:r w:rsidRPr="00817001">
        <w:rPr>
          <w:rFonts w:ascii="Tahoma" w:hAnsi="Tahoma" w:cs="Tahoma"/>
          <w:sz w:val="22"/>
          <w:szCs w:val="22"/>
        </w:rPr>
        <w:t>,</w:t>
      </w:r>
    </w:p>
    <w:p w14:paraId="39EE71A3" w14:textId="41C497AC" w:rsidR="00817001" w:rsidRPr="00817001" w:rsidRDefault="00817001" w:rsidP="00817001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spolupracovat při brandingu ODM 2025 dle manuálu Českého olympijského výboru a bude moci branding využívat k propagaci dle podmínek Českého olympijského výboru</w:t>
      </w:r>
      <w:r w:rsidR="008D60E5">
        <w:rPr>
          <w:rFonts w:ascii="Tahoma" w:hAnsi="Tahoma" w:cs="Tahoma"/>
          <w:sz w:val="22"/>
          <w:szCs w:val="22"/>
        </w:rPr>
        <w:t>,</w:t>
      </w:r>
    </w:p>
    <w:p w14:paraId="0B8A3C15" w14:textId="337E8C5F" w:rsidR="00817001" w:rsidRPr="00817001" w:rsidRDefault="00817001" w:rsidP="00817001">
      <w:pPr>
        <w:pStyle w:val="Odstavecseseznamem"/>
        <w:numPr>
          <w:ilvl w:val="0"/>
          <w:numId w:val="18"/>
        </w:numPr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propagovat ODM 2025 např. ve školách</w:t>
      </w:r>
      <w:r w:rsidR="008D60E5">
        <w:rPr>
          <w:rFonts w:ascii="Tahoma" w:hAnsi="Tahoma" w:cs="Tahoma"/>
          <w:sz w:val="22"/>
          <w:szCs w:val="22"/>
        </w:rPr>
        <w:t>,</w:t>
      </w:r>
      <w:r w:rsidRPr="00817001">
        <w:rPr>
          <w:rFonts w:ascii="Tahoma" w:hAnsi="Tahoma" w:cs="Tahoma"/>
          <w:sz w:val="22"/>
          <w:szCs w:val="22"/>
        </w:rPr>
        <w:t xml:space="preserve"> městském tisku </w:t>
      </w:r>
      <w:r w:rsidR="008D60E5">
        <w:rPr>
          <w:rFonts w:ascii="Tahoma" w:hAnsi="Tahoma" w:cs="Tahoma"/>
          <w:sz w:val="22"/>
          <w:szCs w:val="22"/>
        </w:rPr>
        <w:t>apod.</w:t>
      </w:r>
    </w:p>
    <w:bookmarkEnd w:id="1"/>
    <w:p w14:paraId="09DA444B" w14:textId="672D02E2" w:rsidR="00E845C5" w:rsidRPr="00AA2A7A" w:rsidRDefault="00E845C5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 Trojanovice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Pr="00AA2A7A">
        <w:rPr>
          <w:rFonts w:ascii="Tahoma" w:hAnsi="Tahoma" w:cs="Tahoma"/>
          <w:sz w:val="22"/>
          <w:szCs w:val="22"/>
        </w:rPr>
        <w:t xml:space="preserve">k naplnění tohoto Memoranda </w:t>
      </w:r>
      <w:r w:rsidR="00B56548">
        <w:rPr>
          <w:rFonts w:ascii="Tahoma" w:hAnsi="Tahoma" w:cs="Tahoma"/>
          <w:sz w:val="22"/>
          <w:szCs w:val="22"/>
        </w:rPr>
        <w:t>přispěje dle svých možností a kompetencí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B56548">
        <w:rPr>
          <w:rFonts w:ascii="Tahoma" w:hAnsi="Tahoma" w:cs="Tahoma"/>
          <w:sz w:val="22"/>
          <w:szCs w:val="22"/>
        </w:rPr>
        <w:t xml:space="preserve"> tímto:</w:t>
      </w:r>
    </w:p>
    <w:p w14:paraId="2D9BB49D" w14:textId="77777777" w:rsidR="00817001" w:rsidRPr="00817001" w:rsidRDefault="00817001" w:rsidP="00817001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poskytne součinnost při přípravě a organizaci ODM 2025,</w:t>
      </w:r>
    </w:p>
    <w:p w14:paraId="6D760F49" w14:textId="18DBD761" w:rsidR="00817001" w:rsidRPr="00817001" w:rsidRDefault="00817001" w:rsidP="00817001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spolupracovat při brandingu ODM 2025 dle manuálu Českého olympijského výboru a bude moci branding využívat k propagaci dle podmínek Českého olympijského výboru</w:t>
      </w:r>
      <w:r w:rsidR="008D60E5">
        <w:rPr>
          <w:rFonts w:ascii="Tahoma" w:hAnsi="Tahoma" w:cs="Tahoma"/>
          <w:sz w:val="22"/>
          <w:szCs w:val="22"/>
        </w:rPr>
        <w:t>,</w:t>
      </w:r>
    </w:p>
    <w:p w14:paraId="65355230" w14:textId="650A20CA" w:rsidR="00817001" w:rsidRPr="00817001" w:rsidRDefault="00817001" w:rsidP="00817001">
      <w:pPr>
        <w:pStyle w:val="Odstavecseseznamem"/>
        <w:numPr>
          <w:ilvl w:val="0"/>
          <w:numId w:val="19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propagovat ODM 2025 např. ve škol</w:t>
      </w:r>
      <w:r w:rsidR="008D60E5">
        <w:rPr>
          <w:rFonts w:ascii="Tahoma" w:hAnsi="Tahoma" w:cs="Tahoma"/>
          <w:sz w:val="22"/>
          <w:szCs w:val="22"/>
        </w:rPr>
        <w:t>e,</w:t>
      </w:r>
      <w:r w:rsidRPr="00817001">
        <w:rPr>
          <w:rFonts w:ascii="Tahoma" w:hAnsi="Tahoma" w:cs="Tahoma"/>
          <w:sz w:val="22"/>
          <w:szCs w:val="22"/>
        </w:rPr>
        <w:t xml:space="preserve"> </w:t>
      </w:r>
      <w:r w:rsidR="008D60E5">
        <w:rPr>
          <w:rFonts w:ascii="Tahoma" w:hAnsi="Tahoma" w:cs="Tahoma"/>
          <w:sz w:val="22"/>
          <w:szCs w:val="22"/>
        </w:rPr>
        <w:t>obecním</w:t>
      </w:r>
      <w:r w:rsidRPr="00817001">
        <w:rPr>
          <w:rFonts w:ascii="Tahoma" w:hAnsi="Tahoma" w:cs="Tahoma"/>
          <w:sz w:val="22"/>
          <w:szCs w:val="22"/>
        </w:rPr>
        <w:t xml:space="preserve"> tisku </w:t>
      </w:r>
      <w:r w:rsidR="008D60E5">
        <w:rPr>
          <w:rFonts w:ascii="Tahoma" w:hAnsi="Tahoma" w:cs="Tahoma"/>
          <w:sz w:val="22"/>
          <w:szCs w:val="22"/>
        </w:rPr>
        <w:t>apod.</w:t>
      </w:r>
    </w:p>
    <w:p w14:paraId="5DCAB4A2" w14:textId="29B8C776" w:rsidR="008D5794" w:rsidRPr="00AA2A7A" w:rsidRDefault="008D5794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Obec Bílá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AE4A75">
        <w:rPr>
          <w:rFonts w:ascii="Tahoma" w:hAnsi="Tahoma" w:cs="Tahoma"/>
          <w:sz w:val="22"/>
          <w:szCs w:val="22"/>
        </w:rPr>
        <w:t xml:space="preserve">v rámci vzájemné spolupráce </w:t>
      </w:r>
      <w:r w:rsidRPr="00AA2A7A">
        <w:rPr>
          <w:rFonts w:ascii="Tahoma" w:hAnsi="Tahoma" w:cs="Tahoma"/>
          <w:sz w:val="22"/>
          <w:szCs w:val="22"/>
        </w:rPr>
        <w:t xml:space="preserve">k naplnění tohoto </w:t>
      </w:r>
      <w:r w:rsidR="00B56548" w:rsidRPr="00AA2A7A">
        <w:rPr>
          <w:rFonts w:ascii="Tahoma" w:hAnsi="Tahoma" w:cs="Tahoma"/>
          <w:sz w:val="22"/>
          <w:szCs w:val="22"/>
        </w:rPr>
        <w:t xml:space="preserve">Memoranda </w:t>
      </w:r>
      <w:r w:rsidR="00B56548">
        <w:rPr>
          <w:rFonts w:ascii="Tahoma" w:hAnsi="Tahoma" w:cs="Tahoma"/>
          <w:sz w:val="22"/>
          <w:szCs w:val="22"/>
        </w:rPr>
        <w:t>přispěje dle svých možností a kompetencí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B56548">
        <w:rPr>
          <w:rFonts w:ascii="Tahoma" w:hAnsi="Tahoma" w:cs="Tahoma"/>
          <w:sz w:val="22"/>
          <w:szCs w:val="22"/>
        </w:rPr>
        <w:t xml:space="preserve"> tímto:</w:t>
      </w:r>
    </w:p>
    <w:p w14:paraId="00CCE92D" w14:textId="77777777" w:rsidR="00817001" w:rsidRPr="00817001" w:rsidRDefault="00817001" w:rsidP="00817001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poskytne součinnost při přípravě a organizaci ODM 2025,</w:t>
      </w:r>
    </w:p>
    <w:p w14:paraId="10E2513F" w14:textId="55E9F091" w:rsidR="00817001" w:rsidRPr="00817001" w:rsidRDefault="00817001" w:rsidP="00817001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spolupracovat při brandingu ODM 2025 dle manuálu Českého olympijského výboru a bude moci branding využívat k propagaci dle podmínek Českého olympijského výboru</w:t>
      </w:r>
      <w:r w:rsidR="008D60E5">
        <w:rPr>
          <w:rFonts w:ascii="Tahoma" w:hAnsi="Tahoma" w:cs="Tahoma"/>
          <w:sz w:val="22"/>
          <w:szCs w:val="22"/>
        </w:rPr>
        <w:t>,</w:t>
      </w:r>
    </w:p>
    <w:p w14:paraId="55539C87" w14:textId="30265B90" w:rsidR="00817001" w:rsidRPr="00817001" w:rsidRDefault="00817001" w:rsidP="00817001">
      <w:pPr>
        <w:pStyle w:val="Odstavecseseznamem"/>
        <w:numPr>
          <w:ilvl w:val="0"/>
          <w:numId w:val="21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817001">
        <w:rPr>
          <w:rFonts w:ascii="Tahoma" w:hAnsi="Tahoma" w:cs="Tahoma"/>
          <w:sz w:val="22"/>
          <w:szCs w:val="22"/>
        </w:rPr>
        <w:t>bude propagovat ODM 2025 např. ve škol</w:t>
      </w:r>
      <w:r w:rsidR="008D60E5">
        <w:rPr>
          <w:rFonts w:ascii="Tahoma" w:hAnsi="Tahoma" w:cs="Tahoma"/>
          <w:sz w:val="22"/>
          <w:szCs w:val="22"/>
        </w:rPr>
        <w:t>e,</w:t>
      </w:r>
      <w:r w:rsidRPr="00817001">
        <w:rPr>
          <w:rFonts w:ascii="Tahoma" w:hAnsi="Tahoma" w:cs="Tahoma"/>
          <w:sz w:val="22"/>
          <w:szCs w:val="22"/>
        </w:rPr>
        <w:t xml:space="preserve"> </w:t>
      </w:r>
      <w:r w:rsidR="008D60E5">
        <w:rPr>
          <w:rFonts w:ascii="Tahoma" w:hAnsi="Tahoma" w:cs="Tahoma"/>
          <w:sz w:val="22"/>
          <w:szCs w:val="22"/>
        </w:rPr>
        <w:t>obecním</w:t>
      </w:r>
      <w:r w:rsidRPr="00817001">
        <w:rPr>
          <w:rFonts w:ascii="Tahoma" w:hAnsi="Tahoma" w:cs="Tahoma"/>
          <w:sz w:val="22"/>
          <w:szCs w:val="22"/>
        </w:rPr>
        <w:t xml:space="preserve"> tisku </w:t>
      </w:r>
      <w:r w:rsidR="008D60E5">
        <w:rPr>
          <w:rFonts w:ascii="Tahoma" w:hAnsi="Tahoma" w:cs="Tahoma"/>
          <w:sz w:val="22"/>
          <w:szCs w:val="22"/>
        </w:rPr>
        <w:t>apod.</w:t>
      </w:r>
    </w:p>
    <w:p w14:paraId="24BE6F4F" w14:textId="1F61B7FE" w:rsidR="00F22A95" w:rsidRPr="00AA2A7A" w:rsidRDefault="00475DD0" w:rsidP="00E93CA2">
      <w:pPr>
        <w:numPr>
          <w:ilvl w:val="0"/>
          <w:numId w:val="1"/>
        </w:numPr>
        <w:spacing w:before="120" w:line="360" w:lineRule="auto"/>
        <w:ind w:left="425" w:hanging="357"/>
        <w:jc w:val="both"/>
        <w:rPr>
          <w:rFonts w:ascii="Tahoma" w:hAnsi="Tahoma" w:cs="Tahoma"/>
          <w:sz w:val="22"/>
          <w:szCs w:val="22"/>
        </w:rPr>
      </w:pPr>
      <w:r w:rsidRPr="00475DD0">
        <w:rPr>
          <w:rFonts w:ascii="Tahoma" w:hAnsi="Tahoma" w:cs="Tahoma"/>
          <w:sz w:val="22"/>
          <w:szCs w:val="22"/>
        </w:rPr>
        <w:t>Moravskoslezská krajská organizace ČUS</w:t>
      </w:r>
      <w:r w:rsidR="00AE4A75">
        <w:rPr>
          <w:rFonts w:ascii="Tahoma" w:hAnsi="Tahoma" w:cs="Tahoma"/>
          <w:sz w:val="22"/>
          <w:szCs w:val="22"/>
        </w:rPr>
        <w:t xml:space="preserve"> v rámci vzájemné spolupráce</w:t>
      </w:r>
      <w:r>
        <w:rPr>
          <w:rFonts w:ascii="Tahoma" w:hAnsi="Tahoma" w:cs="Tahoma"/>
          <w:sz w:val="22"/>
          <w:szCs w:val="22"/>
        </w:rPr>
        <w:t xml:space="preserve"> </w:t>
      </w:r>
      <w:r w:rsidR="00F22A95" w:rsidRPr="00AA2A7A">
        <w:rPr>
          <w:rFonts w:ascii="Tahoma" w:hAnsi="Tahoma" w:cs="Tahoma"/>
          <w:sz w:val="22"/>
          <w:szCs w:val="22"/>
        </w:rPr>
        <w:t>k naplnění tohoto Memoranda deklaruje, že</w:t>
      </w:r>
      <w:r w:rsidR="0090212C">
        <w:rPr>
          <w:rFonts w:ascii="Tahoma" w:hAnsi="Tahoma" w:cs="Tahoma"/>
          <w:sz w:val="22"/>
          <w:szCs w:val="22"/>
        </w:rPr>
        <w:t xml:space="preserve"> v mezích platných právních předpisů</w:t>
      </w:r>
      <w:r w:rsidR="00F22A95" w:rsidRPr="00AA2A7A">
        <w:rPr>
          <w:rFonts w:ascii="Tahoma" w:hAnsi="Tahoma" w:cs="Tahoma"/>
          <w:sz w:val="22"/>
          <w:szCs w:val="22"/>
        </w:rPr>
        <w:t>:</w:t>
      </w:r>
    </w:p>
    <w:p w14:paraId="73E6FE75" w14:textId="21995103" w:rsidR="005372B8" w:rsidRDefault="000213C8" w:rsidP="00117633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organizačně zajistí sportovní stránku ODM </w:t>
      </w:r>
      <w:r w:rsidR="00F47181">
        <w:rPr>
          <w:rFonts w:ascii="Tahoma" w:hAnsi="Tahoma" w:cs="Tahoma"/>
          <w:sz w:val="22"/>
          <w:szCs w:val="22"/>
        </w:rPr>
        <w:t>2025</w:t>
      </w:r>
      <w:r w:rsidR="00EE5277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(tvorba propozic</w:t>
      </w:r>
      <w:r w:rsidR="00851DC4">
        <w:rPr>
          <w:rFonts w:ascii="Tahoma" w:hAnsi="Tahoma" w:cs="Tahoma"/>
          <w:sz w:val="22"/>
          <w:szCs w:val="22"/>
        </w:rPr>
        <w:t xml:space="preserve"> jednotlivých disciplín</w:t>
      </w:r>
      <w:r>
        <w:rPr>
          <w:rFonts w:ascii="Tahoma" w:hAnsi="Tahoma" w:cs="Tahoma"/>
          <w:sz w:val="22"/>
          <w:szCs w:val="22"/>
        </w:rPr>
        <w:t>, komunikace se svazy</w:t>
      </w:r>
      <w:r w:rsidR="00FD4000">
        <w:rPr>
          <w:rFonts w:ascii="Tahoma" w:hAnsi="Tahoma" w:cs="Tahoma"/>
          <w:sz w:val="22"/>
          <w:szCs w:val="22"/>
        </w:rPr>
        <w:t xml:space="preserve"> a</w:t>
      </w:r>
      <w:r w:rsidR="00AA66D0">
        <w:rPr>
          <w:rFonts w:ascii="Tahoma" w:hAnsi="Tahoma" w:cs="Tahoma"/>
          <w:sz w:val="22"/>
          <w:szCs w:val="22"/>
        </w:rPr>
        <w:t xml:space="preserve"> s řediteli soutěží</w:t>
      </w:r>
      <w:r>
        <w:rPr>
          <w:rFonts w:ascii="Tahoma" w:hAnsi="Tahoma" w:cs="Tahoma"/>
          <w:sz w:val="22"/>
          <w:szCs w:val="22"/>
        </w:rPr>
        <w:t>)</w:t>
      </w:r>
      <w:r w:rsidR="00F47181">
        <w:rPr>
          <w:rFonts w:ascii="Tahoma" w:hAnsi="Tahoma" w:cs="Tahoma"/>
          <w:sz w:val="22"/>
          <w:szCs w:val="22"/>
        </w:rPr>
        <w:t>,</w:t>
      </w:r>
    </w:p>
    <w:p w14:paraId="2B2D8EF3" w14:textId="2AD65499" w:rsidR="00841ACD" w:rsidRDefault="00DF3F0C" w:rsidP="00117633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bude se podílet na jednání se zástupci ostatních krajů </w:t>
      </w:r>
      <w:r w:rsidR="00F25916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 </w:t>
      </w:r>
      <w:r w:rsidR="00F25916">
        <w:rPr>
          <w:rFonts w:ascii="Tahoma" w:hAnsi="Tahoma" w:cs="Tahoma"/>
          <w:sz w:val="22"/>
          <w:szCs w:val="22"/>
        </w:rPr>
        <w:t>Českého olympijského výboru</w:t>
      </w:r>
      <w:r w:rsidR="00F47181">
        <w:rPr>
          <w:rFonts w:ascii="Tahoma" w:hAnsi="Tahoma" w:cs="Tahoma"/>
          <w:sz w:val="22"/>
          <w:szCs w:val="22"/>
        </w:rPr>
        <w:t>,</w:t>
      </w:r>
    </w:p>
    <w:p w14:paraId="38C0F467" w14:textId="09480437" w:rsidR="00F22A95" w:rsidRDefault="00F22A95" w:rsidP="00117633">
      <w:pPr>
        <w:pStyle w:val="Odstavecseseznamem"/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B86F48">
        <w:rPr>
          <w:rFonts w:ascii="Tahoma" w:hAnsi="Tahoma" w:cs="Tahoma"/>
          <w:sz w:val="22"/>
          <w:szCs w:val="22"/>
        </w:rPr>
        <w:t xml:space="preserve">bude spolupracovat při brandingu </w:t>
      </w:r>
      <w:r>
        <w:rPr>
          <w:rFonts w:ascii="Tahoma" w:hAnsi="Tahoma" w:cs="Tahoma"/>
          <w:sz w:val="22"/>
          <w:szCs w:val="22"/>
        </w:rPr>
        <w:t>ODM 2025</w:t>
      </w:r>
      <w:r w:rsidRPr="00B86F4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dle manuálu Českého olympijského výboru</w:t>
      </w:r>
      <w:r w:rsidR="00F47181">
        <w:rPr>
          <w:rFonts w:ascii="Tahoma" w:hAnsi="Tahoma" w:cs="Tahoma"/>
          <w:sz w:val="22"/>
          <w:szCs w:val="22"/>
        </w:rPr>
        <w:t>.</w:t>
      </w:r>
    </w:p>
    <w:p w14:paraId="6C269CAA" w14:textId="77777777" w:rsidR="008D60E5" w:rsidRDefault="008D60E5" w:rsidP="00AA2A7A">
      <w:pPr>
        <w:spacing w:before="360" w:after="240"/>
        <w:ind w:left="425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 w:type="page"/>
      </w:r>
    </w:p>
    <w:p w14:paraId="21ACBEC9" w14:textId="16E1B698" w:rsidR="005B0FF2" w:rsidRPr="00AA2A7A" w:rsidRDefault="005B0FF2" w:rsidP="00AA2A7A">
      <w:pPr>
        <w:spacing w:before="360" w:after="240"/>
        <w:ind w:left="425"/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b/>
          <w:sz w:val="22"/>
          <w:szCs w:val="22"/>
        </w:rPr>
        <w:lastRenderedPageBreak/>
        <w:t>Čl. II.</w:t>
      </w:r>
      <w:r w:rsidR="00E00342" w:rsidRPr="00AA2A7A">
        <w:rPr>
          <w:rFonts w:ascii="Tahoma" w:hAnsi="Tahoma" w:cs="Tahoma"/>
          <w:b/>
          <w:sz w:val="22"/>
          <w:szCs w:val="22"/>
        </w:rPr>
        <w:br/>
      </w:r>
      <w:r w:rsidRPr="00AA2A7A">
        <w:rPr>
          <w:rFonts w:ascii="Tahoma" w:hAnsi="Tahoma" w:cs="Tahoma"/>
          <w:b/>
          <w:sz w:val="22"/>
          <w:szCs w:val="22"/>
        </w:rPr>
        <w:t>Závěrečná ustanovení</w:t>
      </w:r>
    </w:p>
    <w:p w14:paraId="7B1FEA66" w14:textId="2C4763DF" w:rsidR="005B0FF2" w:rsidRPr="00412E38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Memorandum nabývá platnosti dnem </w:t>
      </w:r>
      <w:r w:rsidR="00C33B66" w:rsidRPr="00AA2A7A">
        <w:rPr>
          <w:rFonts w:ascii="Tahoma" w:hAnsi="Tahoma" w:cs="Tahoma"/>
          <w:sz w:val="22"/>
          <w:szCs w:val="22"/>
        </w:rPr>
        <w:t xml:space="preserve">podpisu </w:t>
      </w:r>
      <w:r w:rsidR="00CE59C4">
        <w:rPr>
          <w:rFonts w:ascii="Tahoma" w:hAnsi="Tahoma" w:cs="Tahoma"/>
          <w:sz w:val="22"/>
          <w:szCs w:val="22"/>
        </w:rPr>
        <w:t>všech</w:t>
      </w:r>
      <w:r w:rsidR="00C33B66" w:rsidRPr="00AA2A7A">
        <w:rPr>
          <w:rFonts w:ascii="Tahoma" w:hAnsi="Tahoma" w:cs="Tahoma"/>
          <w:sz w:val="22"/>
          <w:szCs w:val="22"/>
        </w:rPr>
        <w:t xml:space="preserve"> smluvní</w:t>
      </w:r>
      <w:r w:rsidR="00CE59C4">
        <w:rPr>
          <w:rFonts w:ascii="Tahoma" w:hAnsi="Tahoma" w:cs="Tahoma"/>
          <w:sz w:val="22"/>
          <w:szCs w:val="22"/>
        </w:rPr>
        <w:t>ch</w:t>
      </w:r>
      <w:r w:rsidR="00C33B66" w:rsidRPr="00AA2A7A">
        <w:rPr>
          <w:rFonts w:ascii="Tahoma" w:hAnsi="Tahoma" w:cs="Tahoma"/>
          <w:sz w:val="22"/>
          <w:szCs w:val="22"/>
        </w:rPr>
        <w:t xml:space="preserve"> stran</w:t>
      </w:r>
      <w:r w:rsidR="00D12CF6" w:rsidRPr="00AA2A7A">
        <w:rPr>
          <w:rFonts w:ascii="Tahoma" w:hAnsi="Tahoma" w:cs="Tahoma"/>
          <w:sz w:val="22"/>
          <w:szCs w:val="22"/>
        </w:rPr>
        <w:t xml:space="preserve"> a účinnosti dnem jeho uveřejnění v registru smluv podle zákona č. 340/2015 Sb., o zvláštních podmínkách účinnosti některých smluv, uveřejňování těchto smluv a o registru smluv (zákon o registru smluv</w:t>
      </w:r>
      <w:r w:rsidR="00D12CF6" w:rsidRPr="00412E38">
        <w:rPr>
          <w:rFonts w:ascii="Tahoma" w:hAnsi="Tahoma" w:cs="Tahoma"/>
          <w:sz w:val="22"/>
          <w:szCs w:val="22"/>
        </w:rPr>
        <w:t xml:space="preserve">), ve znění pozdějších předpisů. Zaslání </w:t>
      </w:r>
      <w:r w:rsidR="00272A3B" w:rsidRPr="00412E38">
        <w:rPr>
          <w:rFonts w:ascii="Tahoma" w:hAnsi="Tahoma" w:cs="Tahoma"/>
          <w:sz w:val="22"/>
          <w:szCs w:val="22"/>
        </w:rPr>
        <w:t xml:space="preserve">Memoranda </w:t>
      </w:r>
      <w:r w:rsidR="00D12CF6" w:rsidRPr="00412E38">
        <w:rPr>
          <w:rFonts w:ascii="Tahoma" w:hAnsi="Tahoma" w:cs="Tahoma"/>
          <w:sz w:val="22"/>
          <w:szCs w:val="22"/>
        </w:rPr>
        <w:t>do registru zajistí Moravskoslezský kraj</w:t>
      </w:r>
      <w:r w:rsidR="00E1347E" w:rsidRPr="00412E38">
        <w:rPr>
          <w:rFonts w:ascii="Tahoma" w:hAnsi="Tahoma" w:cs="Tahoma"/>
          <w:sz w:val="22"/>
          <w:szCs w:val="22"/>
        </w:rPr>
        <w:t>.</w:t>
      </w:r>
    </w:p>
    <w:p w14:paraId="00A78D4E" w14:textId="1E9A900A" w:rsidR="00412E38" w:rsidRPr="00412E38" w:rsidRDefault="00412E38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12E38">
        <w:rPr>
          <w:rFonts w:ascii="Tahoma" w:hAnsi="Tahoma" w:cs="Tahoma"/>
          <w:sz w:val="22"/>
          <w:szCs w:val="22"/>
        </w:rPr>
        <w:t xml:space="preserve">Memorandum se uzavírá na dobu do dosažení účelu tohoto Memoranda, nejdéle však po dobu setrvání všech stran </w:t>
      </w:r>
      <w:r>
        <w:rPr>
          <w:rFonts w:ascii="Tahoma" w:hAnsi="Tahoma" w:cs="Tahoma"/>
          <w:sz w:val="22"/>
          <w:szCs w:val="22"/>
        </w:rPr>
        <w:t>M</w:t>
      </w:r>
      <w:r w:rsidRPr="00412E38">
        <w:rPr>
          <w:rFonts w:ascii="Tahoma" w:hAnsi="Tahoma" w:cs="Tahoma"/>
          <w:sz w:val="22"/>
          <w:szCs w:val="22"/>
        </w:rPr>
        <w:t xml:space="preserve">emoranda na společných vizích a záměrech tohoto Memoranda. </w:t>
      </w:r>
    </w:p>
    <w:p w14:paraId="7A292787" w14:textId="77777777" w:rsidR="005B0FF2" w:rsidRPr="00412E38" w:rsidRDefault="005B0FF2" w:rsidP="00D32361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12E38">
        <w:rPr>
          <w:rFonts w:ascii="Tahoma" w:hAnsi="Tahoma" w:cs="Tahoma"/>
          <w:sz w:val="22"/>
          <w:szCs w:val="22"/>
        </w:rPr>
        <w:t>Memorandum je možné po vzájemné dohodě signatářů podle potřeby měnit nebo doplňovat formou písemných dodatků.</w:t>
      </w:r>
    </w:p>
    <w:p w14:paraId="3AD01558" w14:textId="6CA53EB2" w:rsidR="006525F6" w:rsidRPr="00AA2A7A" w:rsidRDefault="005B0FF2" w:rsidP="00E627CB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12E38">
        <w:rPr>
          <w:rFonts w:ascii="Tahoma" w:hAnsi="Tahoma" w:cs="Tahoma"/>
          <w:sz w:val="22"/>
          <w:szCs w:val="22"/>
        </w:rPr>
        <w:t xml:space="preserve">Memorandum se vyhotovuje </w:t>
      </w:r>
      <w:r w:rsidR="007571FD" w:rsidRPr="00412E38">
        <w:rPr>
          <w:rFonts w:ascii="Tahoma" w:hAnsi="Tahoma" w:cs="Tahoma"/>
          <w:sz w:val="22"/>
          <w:szCs w:val="22"/>
        </w:rPr>
        <w:t>v</w:t>
      </w:r>
      <w:r w:rsidR="00D52BD6" w:rsidRPr="00412E38">
        <w:rPr>
          <w:rFonts w:ascii="Tahoma" w:hAnsi="Tahoma" w:cs="Tahoma"/>
          <w:sz w:val="22"/>
          <w:szCs w:val="22"/>
        </w:rPr>
        <w:t>e</w:t>
      </w:r>
      <w:r w:rsidR="007571FD" w:rsidRPr="00412E38">
        <w:rPr>
          <w:rFonts w:ascii="Tahoma" w:hAnsi="Tahoma" w:cs="Tahoma"/>
          <w:sz w:val="22"/>
          <w:szCs w:val="22"/>
        </w:rPr>
        <w:t xml:space="preserve"> čtrnácti</w:t>
      </w:r>
      <w:r w:rsidRPr="00412E38">
        <w:rPr>
          <w:rFonts w:ascii="Tahoma" w:hAnsi="Tahoma" w:cs="Tahoma"/>
          <w:sz w:val="22"/>
          <w:szCs w:val="22"/>
        </w:rPr>
        <w:t xml:space="preserve"> vyhotoveních, z nichž každá strana Memoranda obdrží dvě vyhotov</w:t>
      </w:r>
      <w:r w:rsidRPr="00AA2A7A">
        <w:rPr>
          <w:rFonts w:ascii="Tahoma" w:hAnsi="Tahoma" w:cs="Tahoma"/>
          <w:sz w:val="22"/>
          <w:szCs w:val="22"/>
        </w:rPr>
        <w:t>ení.</w:t>
      </w:r>
    </w:p>
    <w:p w14:paraId="3D811571" w14:textId="77777777" w:rsidR="0075772C" w:rsidRPr="00AA2A7A" w:rsidRDefault="0075772C" w:rsidP="0075772C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Doložka platnosti právního jednání dle § 23 zákona č. 129/2000 Sb., o krajích (krajské zřízení), ve znění pozdějších předpisů:</w:t>
      </w:r>
    </w:p>
    <w:p w14:paraId="1C2059EF" w14:textId="4C2AABEF" w:rsidR="0075772C" w:rsidRPr="00AA2A7A" w:rsidRDefault="0075772C" w:rsidP="0075772C">
      <w:p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iCs/>
          <w:sz w:val="22"/>
          <w:szCs w:val="22"/>
        </w:rPr>
        <w:t xml:space="preserve">O uzavření </w:t>
      </w:r>
      <w:r w:rsidRPr="00AA2A7A">
        <w:rPr>
          <w:rFonts w:ascii="Tahoma" w:hAnsi="Tahoma" w:cs="Tahoma"/>
          <w:sz w:val="22"/>
          <w:szCs w:val="22"/>
        </w:rPr>
        <w:t>Memoranda rozhodl</w:t>
      </w:r>
      <w:r w:rsidR="004C1531">
        <w:rPr>
          <w:rFonts w:ascii="Tahoma" w:hAnsi="Tahoma" w:cs="Tahoma"/>
          <w:sz w:val="22"/>
          <w:szCs w:val="22"/>
        </w:rPr>
        <w:t>o</w:t>
      </w:r>
      <w:r w:rsidRPr="00AA2A7A">
        <w:rPr>
          <w:rFonts w:ascii="Tahoma" w:hAnsi="Tahoma" w:cs="Tahoma"/>
          <w:sz w:val="22"/>
          <w:szCs w:val="22"/>
        </w:rPr>
        <w:t xml:space="preserve"> </w:t>
      </w:r>
      <w:r w:rsidR="004C1531">
        <w:rPr>
          <w:rFonts w:ascii="Tahoma" w:hAnsi="Tahoma" w:cs="Tahoma"/>
          <w:sz w:val="22"/>
          <w:szCs w:val="22"/>
        </w:rPr>
        <w:t>zastupitelstvo</w:t>
      </w:r>
      <w:r w:rsidR="009A0CEC">
        <w:rPr>
          <w:rFonts w:ascii="Tahoma" w:hAnsi="Tahoma" w:cs="Tahoma"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kraje svým usnesením č. …</w:t>
      </w:r>
      <w:r w:rsidRPr="00AA2A7A">
        <w:rPr>
          <w:rFonts w:ascii="Tahoma" w:hAnsi="Tahoma" w:cs="Tahoma"/>
          <w:iCs/>
          <w:sz w:val="22"/>
          <w:szCs w:val="22"/>
        </w:rPr>
        <w:t xml:space="preserve"> </w:t>
      </w:r>
      <w:r w:rsidRPr="00AA2A7A">
        <w:rPr>
          <w:rFonts w:ascii="Tahoma" w:hAnsi="Tahoma" w:cs="Tahoma"/>
          <w:sz w:val="22"/>
          <w:szCs w:val="22"/>
        </w:rPr>
        <w:t>ze dne ….</w:t>
      </w:r>
    </w:p>
    <w:p w14:paraId="2026DD0C" w14:textId="77777777" w:rsidR="0075772C" w:rsidRPr="00AA2A7A" w:rsidRDefault="0075772C" w:rsidP="0075772C">
      <w:pPr>
        <w:numPr>
          <w:ilvl w:val="6"/>
          <w:numId w:val="15"/>
        </w:numPr>
        <w:spacing w:after="120" w:line="360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Doložka platnosti právního jednání dle § 41 zákona č. 128/2000 Sb., o obcích (obecní zřízení), ve znění pozdějších předpisů:</w:t>
      </w:r>
    </w:p>
    <w:p w14:paraId="7ABEE420" w14:textId="469E98A6" w:rsidR="00D13BCC" w:rsidRDefault="0075772C" w:rsidP="0075772C">
      <w:pPr>
        <w:spacing w:after="120" w:line="360" w:lineRule="auto"/>
        <w:ind w:left="426"/>
        <w:jc w:val="both"/>
        <w:rPr>
          <w:rFonts w:ascii="Tahoma" w:hAnsi="Tahoma" w:cs="Tahoma"/>
          <w:iCs/>
          <w:sz w:val="22"/>
          <w:szCs w:val="22"/>
        </w:rPr>
      </w:pPr>
      <w:r w:rsidRPr="00AA2A7A">
        <w:rPr>
          <w:rFonts w:ascii="Tahoma" w:hAnsi="Tahoma" w:cs="Tahoma"/>
          <w:iCs/>
          <w:sz w:val="22"/>
          <w:szCs w:val="22"/>
        </w:rPr>
        <w:t>O uzavření Memoranda rozhodl</w:t>
      </w:r>
      <w:r w:rsidR="00142596">
        <w:rPr>
          <w:rFonts w:ascii="Tahoma" w:hAnsi="Tahoma" w:cs="Tahoma"/>
          <w:iCs/>
          <w:sz w:val="22"/>
          <w:szCs w:val="22"/>
        </w:rPr>
        <w:t>o</w:t>
      </w:r>
      <w:r w:rsidR="000329DD">
        <w:rPr>
          <w:rFonts w:ascii="Tahoma" w:hAnsi="Tahoma" w:cs="Tahoma"/>
          <w:iCs/>
          <w:sz w:val="22"/>
          <w:szCs w:val="22"/>
        </w:rPr>
        <w:t xml:space="preserve"> </w:t>
      </w:r>
    </w:p>
    <w:p w14:paraId="0DFAEA2E" w14:textId="1CE69EEE" w:rsidR="0075772C" w:rsidRDefault="00DE4B5D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zastupitelstvo</w:t>
      </w:r>
      <w:r w:rsidR="000329DD">
        <w:rPr>
          <w:rFonts w:ascii="Tahoma" w:hAnsi="Tahoma" w:cs="Tahoma"/>
          <w:iCs/>
          <w:sz w:val="22"/>
          <w:szCs w:val="22"/>
        </w:rPr>
        <w:t xml:space="preserve"> </w:t>
      </w:r>
      <w:r w:rsidR="009A5683">
        <w:rPr>
          <w:rFonts w:ascii="Tahoma" w:hAnsi="Tahoma" w:cs="Tahoma"/>
          <w:iCs/>
          <w:sz w:val="22"/>
          <w:szCs w:val="22"/>
        </w:rPr>
        <w:t xml:space="preserve">statutárního </w:t>
      </w:r>
      <w:r w:rsidR="00D13BCC">
        <w:rPr>
          <w:rFonts w:ascii="Tahoma" w:hAnsi="Tahoma" w:cs="Tahoma"/>
          <w:iCs/>
          <w:sz w:val="22"/>
          <w:szCs w:val="22"/>
        </w:rPr>
        <w:t>města Ostrav</w:t>
      </w:r>
      <w:r>
        <w:rPr>
          <w:rFonts w:ascii="Tahoma" w:hAnsi="Tahoma" w:cs="Tahoma"/>
          <w:iCs/>
          <w:sz w:val="22"/>
          <w:szCs w:val="22"/>
        </w:rPr>
        <w:t>a</w:t>
      </w:r>
      <w:r w:rsidR="00F972F9">
        <w:rPr>
          <w:rFonts w:ascii="Tahoma" w:hAnsi="Tahoma" w:cs="Tahoma"/>
          <w:iCs/>
          <w:sz w:val="22"/>
          <w:szCs w:val="22"/>
        </w:rPr>
        <w:t xml:space="preserve"> </w:t>
      </w:r>
      <w:r w:rsidR="0075772C" w:rsidRPr="00AA2A7A">
        <w:rPr>
          <w:rFonts w:ascii="Tahoma" w:hAnsi="Tahoma" w:cs="Tahoma"/>
          <w:sz w:val="22"/>
          <w:szCs w:val="22"/>
        </w:rPr>
        <w:t>svým usnesením č. …</w:t>
      </w:r>
      <w:r w:rsidR="00BB232C">
        <w:rPr>
          <w:rFonts w:ascii="Tahoma" w:hAnsi="Tahoma" w:cs="Tahoma"/>
          <w:sz w:val="22"/>
          <w:szCs w:val="22"/>
        </w:rPr>
        <w:t>.</w:t>
      </w:r>
      <w:r w:rsidR="00D23551">
        <w:rPr>
          <w:rFonts w:ascii="Tahoma" w:hAnsi="Tahoma" w:cs="Tahoma"/>
          <w:sz w:val="22"/>
          <w:szCs w:val="22"/>
        </w:rPr>
        <w:t xml:space="preserve"> </w:t>
      </w:r>
      <w:r w:rsidR="0075772C" w:rsidRPr="00AA2A7A">
        <w:rPr>
          <w:rFonts w:ascii="Tahoma" w:hAnsi="Tahoma" w:cs="Tahoma"/>
          <w:sz w:val="22"/>
          <w:szCs w:val="22"/>
        </w:rPr>
        <w:t>ze</w:t>
      </w:r>
      <w:r w:rsidR="00D23551">
        <w:rPr>
          <w:rFonts w:ascii="Tahoma" w:hAnsi="Tahoma" w:cs="Tahoma"/>
          <w:sz w:val="22"/>
          <w:szCs w:val="22"/>
        </w:rPr>
        <w:t xml:space="preserve"> </w:t>
      </w:r>
      <w:r w:rsidR="0075772C" w:rsidRPr="00AA2A7A">
        <w:rPr>
          <w:rFonts w:ascii="Tahoma" w:hAnsi="Tahoma" w:cs="Tahoma"/>
          <w:sz w:val="22"/>
          <w:szCs w:val="22"/>
        </w:rPr>
        <w:t>dne</w:t>
      </w:r>
      <w:proofErr w:type="gramStart"/>
      <w:r w:rsidR="0075772C" w:rsidRPr="00AA2A7A">
        <w:rPr>
          <w:rFonts w:ascii="Tahoma" w:hAnsi="Tahoma" w:cs="Tahoma"/>
          <w:sz w:val="22"/>
          <w:szCs w:val="22"/>
        </w:rPr>
        <w:t xml:space="preserve"> ….</w:t>
      </w:r>
      <w:proofErr w:type="gramEnd"/>
      <w:r w:rsidR="00F972F9">
        <w:rPr>
          <w:rFonts w:ascii="Tahoma" w:hAnsi="Tahoma" w:cs="Tahoma"/>
          <w:sz w:val="22"/>
          <w:szCs w:val="22"/>
        </w:rPr>
        <w:t>,</w:t>
      </w:r>
    </w:p>
    <w:p w14:paraId="08D48A6D" w14:textId="4D610F5C" w:rsidR="00F972F9" w:rsidRDefault="00DE4B5D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zastupitelstvo </w:t>
      </w:r>
      <w:r w:rsidR="00F972F9" w:rsidRPr="00E93CA2">
        <w:rPr>
          <w:rFonts w:ascii="Tahoma" w:hAnsi="Tahoma" w:cs="Tahoma"/>
          <w:iCs/>
          <w:sz w:val="22"/>
          <w:szCs w:val="22"/>
        </w:rPr>
        <w:t>statutárního města Frýdek-Místek svým usnesením č. … ze dne ….</w:t>
      </w:r>
    </w:p>
    <w:p w14:paraId="5BEF27D2" w14:textId="5B03EF44" w:rsidR="006545A7" w:rsidRDefault="006545A7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zastupitelstvo města Český Těšín </w:t>
      </w:r>
      <w:r w:rsidRPr="00FE27F3">
        <w:rPr>
          <w:rFonts w:ascii="Tahoma" w:hAnsi="Tahoma" w:cs="Tahoma"/>
          <w:iCs/>
          <w:sz w:val="22"/>
          <w:szCs w:val="22"/>
        </w:rPr>
        <w:t>svým usnesením č. … ze dne ….</w:t>
      </w:r>
    </w:p>
    <w:p w14:paraId="08EF45B1" w14:textId="07E61245" w:rsidR="0074091E" w:rsidRDefault="006F3999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z</w:t>
      </w:r>
      <w:r w:rsidR="0074091E">
        <w:rPr>
          <w:rFonts w:ascii="Tahoma" w:hAnsi="Tahoma" w:cs="Tahoma"/>
          <w:iCs/>
          <w:sz w:val="22"/>
          <w:szCs w:val="22"/>
        </w:rPr>
        <w:t xml:space="preserve">astupitelstvo obce Trojanovice </w:t>
      </w:r>
      <w:r w:rsidR="0074091E" w:rsidRPr="00FE27F3">
        <w:rPr>
          <w:rFonts w:ascii="Tahoma" w:hAnsi="Tahoma" w:cs="Tahoma"/>
          <w:iCs/>
          <w:sz w:val="22"/>
          <w:szCs w:val="22"/>
        </w:rPr>
        <w:t>svým usnesením č. … ze dne ….</w:t>
      </w:r>
    </w:p>
    <w:p w14:paraId="4A259921" w14:textId="590D3FA3" w:rsidR="0074091E" w:rsidRDefault="0074091E" w:rsidP="00E93CA2">
      <w:pPr>
        <w:pStyle w:val="Odstavecseseznamem"/>
        <w:numPr>
          <w:ilvl w:val="0"/>
          <w:numId w:val="22"/>
        </w:numPr>
        <w:spacing w:after="120" w:line="360" w:lineRule="auto"/>
        <w:ind w:left="851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zastupitelstvo obce Bílá </w:t>
      </w:r>
      <w:r w:rsidRPr="00FE27F3">
        <w:rPr>
          <w:rFonts w:ascii="Tahoma" w:hAnsi="Tahoma" w:cs="Tahoma"/>
          <w:iCs/>
          <w:sz w:val="22"/>
          <w:szCs w:val="22"/>
        </w:rPr>
        <w:t>svým usnesením č. … ze dne ….</w:t>
      </w:r>
    </w:p>
    <w:p w14:paraId="1527BB71" w14:textId="77777777" w:rsidR="00022B05" w:rsidRPr="00AA2A7A" w:rsidRDefault="00022B05" w:rsidP="00022B05">
      <w:pPr>
        <w:suppressAutoHyphens w:val="0"/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</w:p>
    <w:p w14:paraId="6E2F053B" w14:textId="51695010" w:rsidR="005B0FF2" w:rsidRPr="00AA2A7A" w:rsidRDefault="005B0FF2" w:rsidP="00E1347E">
      <w:pPr>
        <w:keepNext/>
        <w:spacing w:after="120" w:line="360" w:lineRule="auto"/>
        <w:jc w:val="both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 xml:space="preserve">V Ostravě dne </w:t>
      </w:r>
      <w:proofErr w:type="spellStart"/>
      <w:r w:rsidRPr="00AA2A7A">
        <w:rPr>
          <w:rFonts w:ascii="Tahoma" w:hAnsi="Tahoma" w:cs="Tahoma"/>
          <w:sz w:val="22"/>
          <w:szCs w:val="22"/>
        </w:rPr>
        <w:t>xx.xx</w:t>
      </w:r>
      <w:proofErr w:type="spellEnd"/>
      <w:r w:rsidRPr="00AA2A7A">
        <w:rPr>
          <w:rFonts w:ascii="Tahoma" w:hAnsi="Tahoma" w:cs="Tahoma"/>
          <w:sz w:val="22"/>
          <w:szCs w:val="22"/>
        </w:rPr>
        <w:t xml:space="preserve">. </w:t>
      </w:r>
      <w:r w:rsidR="00D227B0" w:rsidRPr="00AA2A7A">
        <w:rPr>
          <w:rFonts w:ascii="Tahoma" w:hAnsi="Tahoma" w:cs="Tahoma"/>
          <w:sz w:val="22"/>
          <w:szCs w:val="22"/>
        </w:rPr>
        <w:t>202</w:t>
      </w:r>
      <w:r w:rsidR="00546EAD">
        <w:rPr>
          <w:rFonts w:ascii="Tahoma" w:hAnsi="Tahoma" w:cs="Tahoma"/>
          <w:sz w:val="22"/>
          <w:szCs w:val="22"/>
        </w:rPr>
        <w:t>2</w:t>
      </w:r>
    </w:p>
    <w:p w14:paraId="1CE8A232" w14:textId="7A3FC6E9" w:rsidR="008D60E5" w:rsidRDefault="008D60E5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14:paraId="7BBEC1B1" w14:textId="77777777" w:rsidR="005B0FF2" w:rsidRDefault="005B0FF2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23B10162" w14:textId="77777777" w:rsidR="00861488" w:rsidRPr="00AA2A7A" w:rsidRDefault="00861488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23A31216" w14:textId="77777777" w:rsidR="005B0FF2" w:rsidRPr="00AA2A7A" w:rsidRDefault="005B0FF2" w:rsidP="005B0FF2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</w:p>
    <w:p w14:paraId="0CA0E2C5" w14:textId="0B335118" w:rsidR="00D964D8" w:rsidRPr="00D964D8" w:rsidRDefault="007C5122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</w:t>
      </w:r>
      <w:r w:rsidR="00D964D8">
        <w:rPr>
          <w:rFonts w:ascii="Tahoma" w:hAnsi="Tahoma" w:cs="Tahoma"/>
          <w:sz w:val="22"/>
          <w:szCs w:val="22"/>
        </w:rPr>
        <w:t xml:space="preserve">                                     </w:t>
      </w:r>
      <w:r w:rsidR="00F334CC">
        <w:rPr>
          <w:rFonts w:ascii="Tahoma" w:hAnsi="Tahoma" w:cs="Tahoma"/>
          <w:sz w:val="22"/>
          <w:szCs w:val="22"/>
        </w:rPr>
        <w:t xml:space="preserve">      </w:t>
      </w:r>
      <w:r w:rsidR="00D96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…</w:t>
      </w:r>
      <w:r w:rsidR="00861488">
        <w:rPr>
          <w:rFonts w:ascii="Tahoma" w:hAnsi="Tahoma" w:cs="Tahoma"/>
          <w:sz w:val="22"/>
          <w:szCs w:val="22"/>
        </w:rPr>
        <w:t>….</w:t>
      </w:r>
      <w:r w:rsidR="00D964D8" w:rsidRPr="00D964D8">
        <w:rPr>
          <w:rFonts w:ascii="Tahoma" w:hAnsi="Tahoma" w:cs="Tahoma"/>
          <w:sz w:val="22"/>
          <w:szCs w:val="22"/>
        </w:rPr>
        <w:t>……………………………………</w:t>
      </w:r>
      <w:r w:rsidR="00D964D8">
        <w:rPr>
          <w:rFonts w:ascii="Tahoma" w:hAnsi="Tahoma" w:cs="Tahoma"/>
          <w:sz w:val="22"/>
          <w:szCs w:val="22"/>
        </w:rPr>
        <w:t>…..</w:t>
      </w:r>
    </w:p>
    <w:p w14:paraId="7AE8E08F" w14:textId="0547A25D" w:rsidR="00F334CC" w:rsidRDefault="00861488" w:rsidP="00861488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D964D8" w:rsidRPr="00AA2A7A">
        <w:rPr>
          <w:rFonts w:ascii="Tahoma" w:hAnsi="Tahoma" w:cs="Tahoma"/>
          <w:sz w:val="22"/>
          <w:szCs w:val="22"/>
        </w:rPr>
        <w:t>Za Moravskoslezský kraj</w:t>
      </w:r>
      <w:r w:rsidR="00D964D8">
        <w:rPr>
          <w:rFonts w:ascii="Tahoma" w:hAnsi="Tahoma" w:cs="Tahoma"/>
          <w:sz w:val="22"/>
          <w:szCs w:val="22"/>
        </w:rPr>
        <w:t xml:space="preserve">                              </w:t>
      </w:r>
      <w:r w:rsidR="00D964D8">
        <w:rPr>
          <w:rFonts w:ascii="Tahoma" w:hAnsi="Tahoma" w:cs="Tahoma"/>
          <w:sz w:val="22"/>
          <w:szCs w:val="22"/>
        </w:rPr>
        <w:tab/>
        <w:t xml:space="preserve"> </w:t>
      </w:r>
      <w:r w:rsidR="00D964D8" w:rsidRPr="00D964D8">
        <w:rPr>
          <w:rFonts w:ascii="Tahoma" w:hAnsi="Tahoma" w:cs="Tahoma"/>
          <w:sz w:val="22"/>
          <w:szCs w:val="22"/>
        </w:rPr>
        <w:t>Za Statutární město Ostrav</w:t>
      </w:r>
      <w:r w:rsidR="007C5122">
        <w:rPr>
          <w:rFonts w:ascii="Tahoma" w:hAnsi="Tahoma" w:cs="Tahoma"/>
          <w:sz w:val="22"/>
          <w:szCs w:val="22"/>
        </w:rPr>
        <w:t>a</w:t>
      </w:r>
    </w:p>
    <w:p w14:paraId="1181C20B" w14:textId="677E7F5C" w:rsidR="00D964D8" w:rsidRPr="00AA2A7A" w:rsidRDefault="00D964D8" w:rsidP="00861488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hAnsi="Tahoma" w:cs="Tahoma"/>
          <w:sz w:val="22"/>
          <w:szCs w:val="22"/>
        </w:rPr>
        <w:t>prof. Ing. Ivo Vondrák, CSc.</w:t>
      </w:r>
      <w:r w:rsidRPr="00D96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>Ing. Tomáš Macura, MBA</w:t>
      </w:r>
    </w:p>
    <w:p w14:paraId="39FDE24F" w14:textId="467651BD" w:rsidR="00D964D8" w:rsidRPr="00AA2A7A" w:rsidRDefault="00D964D8" w:rsidP="00861488">
      <w:pPr>
        <w:tabs>
          <w:tab w:val="left" w:pos="5387"/>
        </w:tabs>
        <w:jc w:val="center"/>
        <w:rPr>
          <w:rFonts w:ascii="Tahoma" w:hAnsi="Tahoma" w:cs="Tahoma"/>
          <w:sz w:val="22"/>
          <w:szCs w:val="22"/>
        </w:rPr>
      </w:pPr>
      <w:r w:rsidRPr="00AA2A7A">
        <w:rPr>
          <w:rFonts w:ascii="Tahoma" w:eastAsia="Arial Unicode MS" w:hAnsi="Tahoma" w:cs="Tahoma"/>
          <w:sz w:val="22"/>
          <w:szCs w:val="22"/>
        </w:rPr>
        <w:t>hejtman</w:t>
      </w:r>
      <w:r>
        <w:rPr>
          <w:rFonts w:ascii="Tahoma" w:eastAsia="Arial Unicode MS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 xml:space="preserve"> primátor</w:t>
      </w:r>
    </w:p>
    <w:p w14:paraId="1328464F" w14:textId="6E2533A8" w:rsidR="00D964D8" w:rsidRPr="00D964D8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 xml:space="preserve"> </w:t>
      </w:r>
    </w:p>
    <w:p w14:paraId="0B1DF4A8" w14:textId="7CB1FD67" w:rsidR="00D964D8" w:rsidRPr="00D964D8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F74573D" w14:textId="39061C98" w:rsidR="005B0FF2" w:rsidRPr="00AA2A7A" w:rsidRDefault="00D964D8" w:rsidP="00D964D8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1C73C4E" w14:textId="77777777" w:rsidR="008913AB" w:rsidRPr="00AA2A7A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0BE800CF" w14:textId="77777777" w:rsidR="0099613C" w:rsidRDefault="007C5122" w:rsidP="0099613C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                                            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</w:t>
      </w:r>
    </w:p>
    <w:p w14:paraId="2C273767" w14:textId="766353DE" w:rsidR="007C5122" w:rsidRDefault="0099613C" w:rsidP="0099613C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7C5122" w:rsidRPr="00AA2A7A">
        <w:rPr>
          <w:rFonts w:ascii="Tahoma" w:hAnsi="Tahoma" w:cs="Tahoma"/>
          <w:sz w:val="22"/>
          <w:szCs w:val="22"/>
        </w:rPr>
        <w:t xml:space="preserve">Za </w:t>
      </w:r>
      <w:r w:rsidRPr="0099613C">
        <w:rPr>
          <w:rFonts w:ascii="Tahoma" w:hAnsi="Tahoma" w:cs="Tahoma"/>
          <w:sz w:val="22"/>
          <w:szCs w:val="22"/>
        </w:rPr>
        <w:t>Statutární město Frýdek-Místek</w:t>
      </w:r>
      <w:r w:rsidR="007C5122">
        <w:rPr>
          <w:rFonts w:ascii="Tahoma" w:hAnsi="Tahoma" w:cs="Tahoma"/>
          <w:sz w:val="22"/>
          <w:szCs w:val="22"/>
        </w:rPr>
        <w:tab/>
        <w:t xml:space="preserve"> </w:t>
      </w:r>
      <w:r w:rsidR="00991B78">
        <w:rPr>
          <w:rFonts w:ascii="Tahoma" w:hAnsi="Tahoma" w:cs="Tahoma"/>
          <w:sz w:val="22"/>
          <w:szCs w:val="22"/>
        </w:rPr>
        <w:t xml:space="preserve">               </w:t>
      </w:r>
      <w:r w:rsidR="007C5122" w:rsidRPr="00D964D8">
        <w:rPr>
          <w:rFonts w:ascii="Tahoma" w:hAnsi="Tahoma" w:cs="Tahoma"/>
          <w:sz w:val="22"/>
          <w:szCs w:val="22"/>
        </w:rPr>
        <w:t xml:space="preserve">Za </w:t>
      </w:r>
      <w:r w:rsidR="00991B78">
        <w:rPr>
          <w:rFonts w:ascii="Tahoma" w:hAnsi="Tahoma" w:cs="Tahoma"/>
          <w:sz w:val="22"/>
          <w:szCs w:val="22"/>
        </w:rPr>
        <w:t>Město Český Těšín</w:t>
      </w:r>
    </w:p>
    <w:p w14:paraId="77853BDD" w14:textId="5C03BB6C" w:rsidR="007C5122" w:rsidRPr="00AA2A7A" w:rsidRDefault="00991B78" w:rsidP="007C5122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Petr </w:t>
      </w:r>
      <w:proofErr w:type="spellStart"/>
      <w:r>
        <w:rPr>
          <w:rFonts w:ascii="Tahoma" w:hAnsi="Tahoma" w:cs="Tahoma"/>
          <w:sz w:val="22"/>
          <w:szCs w:val="22"/>
        </w:rPr>
        <w:t>Korč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7C5122" w:rsidRPr="00D964D8">
        <w:rPr>
          <w:rFonts w:ascii="Tahoma" w:hAnsi="Tahoma" w:cs="Tahoma"/>
          <w:sz w:val="22"/>
          <w:szCs w:val="22"/>
        </w:rPr>
        <w:t xml:space="preserve"> </w:t>
      </w:r>
      <w:r w:rsidR="007C5122">
        <w:rPr>
          <w:rFonts w:ascii="Tahoma" w:hAnsi="Tahoma" w:cs="Tahoma"/>
          <w:sz w:val="22"/>
          <w:szCs w:val="22"/>
        </w:rPr>
        <w:tab/>
      </w:r>
      <w:r>
        <w:rPr>
          <w:rFonts w:ascii="Tahoma" w:eastAsia="Arial Unicode MS" w:hAnsi="Tahoma" w:cs="Tahoma"/>
          <w:sz w:val="22"/>
          <w:szCs w:val="22"/>
        </w:rPr>
        <w:t>Mgr. Gabriela Hřebačková</w:t>
      </w:r>
    </w:p>
    <w:p w14:paraId="4D567822" w14:textId="753488CD" w:rsidR="007C5122" w:rsidRPr="00AA2A7A" w:rsidRDefault="00991B78" w:rsidP="007C5122">
      <w:pPr>
        <w:tabs>
          <w:tab w:val="left" w:pos="5387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primátor</w:t>
      </w:r>
      <w:r w:rsidR="007C5122">
        <w:rPr>
          <w:rFonts w:ascii="Tahoma" w:eastAsia="Arial Unicode MS" w:hAnsi="Tahoma" w:cs="Tahoma"/>
          <w:sz w:val="22"/>
          <w:szCs w:val="22"/>
        </w:rPr>
        <w:tab/>
      </w:r>
      <w:r w:rsidR="007C5122">
        <w:rPr>
          <w:rFonts w:ascii="Tahoma" w:eastAsia="Arial Unicode MS" w:hAnsi="Tahoma" w:cs="Tahoma"/>
          <w:sz w:val="22"/>
          <w:szCs w:val="22"/>
        </w:rPr>
        <w:tab/>
      </w:r>
      <w:r w:rsidR="007C5122" w:rsidRPr="00D964D8">
        <w:rPr>
          <w:rFonts w:ascii="Tahoma" w:hAnsi="Tahoma" w:cs="Tahoma"/>
          <w:sz w:val="22"/>
          <w:szCs w:val="22"/>
        </w:rPr>
        <w:t xml:space="preserve"> </w:t>
      </w:r>
      <w:r w:rsidR="00F20ED7">
        <w:rPr>
          <w:rFonts w:ascii="Tahoma" w:eastAsia="Arial Unicode MS" w:hAnsi="Tahoma" w:cs="Tahoma"/>
          <w:sz w:val="22"/>
          <w:szCs w:val="22"/>
        </w:rPr>
        <w:t>starostka</w:t>
      </w:r>
    </w:p>
    <w:p w14:paraId="292D675D" w14:textId="5A7545D8" w:rsidR="008913AB" w:rsidRDefault="008913A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60054B08" w14:textId="461C4A66" w:rsidR="000F0946" w:rsidRDefault="000F0946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465EF263" w14:textId="438596CF" w:rsidR="000F0946" w:rsidRDefault="000F0946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07F8D9FE" w14:textId="77777777" w:rsidR="000F0946" w:rsidRDefault="000F0946" w:rsidP="000F0946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                                            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…..</w:t>
      </w:r>
    </w:p>
    <w:p w14:paraId="70CFA496" w14:textId="7FB6EA1A" w:rsidR="000F0946" w:rsidRDefault="000F0946" w:rsidP="00D23551">
      <w:pPr>
        <w:tabs>
          <w:tab w:val="left" w:pos="6946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Pr="00AA2A7A">
        <w:rPr>
          <w:rFonts w:ascii="Tahoma" w:hAnsi="Tahoma" w:cs="Tahoma"/>
          <w:sz w:val="22"/>
          <w:szCs w:val="22"/>
        </w:rPr>
        <w:t xml:space="preserve">Za </w:t>
      </w:r>
      <w:r w:rsidR="00D23551">
        <w:rPr>
          <w:rFonts w:ascii="Tahoma" w:hAnsi="Tahoma" w:cs="Tahoma"/>
          <w:sz w:val="22"/>
          <w:szCs w:val="22"/>
        </w:rPr>
        <w:t>Obec Trojanovice</w:t>
      </w:r>
      <w:r w:rsidR="00D2355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Za Obec Bílá</w:t>
      </w:r>
    </w:p>
    <w:p w14:paraId="691689FD" w14:textId="3A1722CE" w:rsidR="000F0946" w:rsidRDefault="000F0946" w:rsidP="000F0946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Mgr. Jiří Novotný </w:t>
      </w:r>
      <w:r>
        <w:rPr>
          <w:rFonts w:ascii="Tahoma" w:hAnsi="Tahoma" w:cs="Tahoma"/>
          <w:sz w:val="22"/>
          <w:szCs w:val="22"/>
        </w:rPr>
        <w:tab/>
      </w:r>
      <w:r w:rsidRPr="00D964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9F5F69">
        <w:rPr>
          <w:rFonts w:ascii="Tahoma" w:hAnsi="Tahoma" w:cs="Tahoma"/>
          <w:sz w:val="22"/>
          <w:szCs w:val="22"/>
        </w:rPr>
        <w:t xml:space="preserve">Ing. Tomáš </w:t>
      </w:r>
      <w:proofErr w:type="spellStart"/>
      <w:r w:rsidR="009F5F69">
        <w:rPr>
          <w:rFonts w:ascii="Tahoma" w:hAnsi="Tahoma" w:cs="Tahoma"/>
          <w:sz w:val="22"/>
          <w:szCs w:val="22"/>
        </w:rPr>
        <w:t>Kubačák</w:t>
      </w:r>
      <w:proofErr w:type="spellEnd"/>
    </w:p>
    <w:p w14:paraId="76F74AAE" w14:textId="0613F1C1" w:rsidR="000F0946" w:rsidRDefault="000F0946" w:rsidP="00D23551">
      <w:pPr>
        <w:tabs>
          <w:tab w:val="center" w:pos="2268"/>
          <w:tab w:val="center" w:pos="6804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starosta</w:t>
      </w:r>
      <w:r>
        <w:rPr>
          <w:rFonts w:ascii="Tahoma" w:eastAsia="Arial Unicode MS" w:hAnsi="Tahoma" w:cs="Tahoma"/>
          <w:sz w:val="22"/>
          <w:szCs w:val="22"/>
        </w:rPr>
        <w:tab/>
      </w:r>
      <w:r w:rsidR="009F5F69">
        <w:rPr>
          <w:rFonts w:ascii="Tahoma" w:eastAsia="Arial Unicode MS" w:hAnsi="Tahoma" w:cs="Tahoma"/>
          <w:sz w:val="22"/>
          <w:szCs w:val="22"/>
        </w:rPr>
        <w:t xml:space="preserve">                                                                          </w:t>
      </w:r>
      <w:proofErr w:type="spellStart"/>
      <w:r>
        <w:rPr>
          <w:rFonts w:ascii="Tahoma" w:eastAsia="Arial Unicode MS" w:hAnsi="Tahoma" w:cs="Tahoma"/>
          <w:sz w:val="22"/>
          <w:szCs w:val="22"/>
        </w:rPr>
        <w:t>staros</w:t>
      </w:r>
      <w:r w:rsidR="00A373D9">
        <w:rPr>
          <w:rFonts w:ascii="Tahoma" w:eastAsia="Arial Unicode MS" w:hAnsi="Tahoma" w:cs="Tahoma"/>
          <w:sz w:val="22"/>
          <w:szCs w:val="22"/>
        </w:rPr>
        <w:t>ta</w:t>
      </w:r>
      <w:proofErr w:type="spellEnd"/>
    </w:p>
    <w:p w14:paraId="50FD08BF" w14:textId="164577EF" w:rsidR="009D2E7B" w:rsidRDefault="009D2E7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0216C406" w14:textId="77777777" w:rsidR="009D2E7B" w:rsidRDefault="009D2E7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54930A5E" w14:textId="27DFCF06" w:rsidR="009D2E7B" w:rsidRDefault="009D2E7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5015ED06" w14:textId="77777777" w:rsidR="00916D4F" w:rsidRDefault="00916D4F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p w14:paraId="759C9865" w14:textId="7016692F" w:rsidR="009D2E7B" w:rsidRDefault="009D2E7B" w:rsidP="009D2E7B">
      <w:pPr>
        <w:tabs>
          <w:tab w:val="center" w:pos="2268"/>
          <w:tab w:val="center" w:pos="6804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…….</w:t>
      </w:r>
      <w:r w:rsidRPr="00D964D8">
        <w:rPr>
          <w:rFonts w:ascii="Tahoma" w:hAnsi="Tahoma" w:cs="Tahoma"/>
          <w:sz w:val="22"/>
          <w:szCs w:val="22"/>
        </w:rPr>
        <w:t>……………………………………</w:t>
      </w:r>
      <w:r>
        <w:rPr>
          <w:rFonts w:ascii="Tahoma" w:hAnsi="Tahoma" w:cs="Tahoma"/>
          <w:sz w:val="22"/>
          <w:szCs w:val="22"/>
        </w:rPr>
        <w:t>…</w:t>
      </w:r>
      <w:r w:rsidR="00916D4F">
        <w:rPr>
          <w:rFonts w:ascii="Tahoma" w:hAnsi="Tahoma" w:cs="Tahoma"/>
          <w:sz w:val="22"/>
          <w:szCs w:val="22"/>
        </w:rPr>
        <w:t>………………..</w:t>
      </w:r>
      <w:r>
        <w:rPr>
          <w:rFonts w:ascii="Tahoma" w:hAnsi="Tahoma" w:cs="Tahoma"/>
          <w:sz w:val="22"/>
          <w:szCs w:val="22"/>
        </w:rPr>
        <w:t xml:space="preserve">                                 </w:t>
      </w:r>
    </w:p>
    <w:p w14:paraId="60A35910" w14:textId="26CE1FDE" w:rsidR="009D2E7B" w:rsidRDefault="009D2E7B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Moravsko</w:t>
      </w:r>
      <w:r w:rsidR="00916D4F">
        <w:rPr>
          <w:rFonts w:ascii="Tahoma" w:hAnsi="Tahoma" w:cs="Tahoma"/>
          <w:sz w:val="22"/>
          <w:szCs w:val="22"/>
        </w:rPr>
        <w:t>slezskou krajkou organizací ČUS</w:t>
      </w:r>
    </w:p>
    <w:p w14:paraId="4CA961C9" w14:textId="690BC321" w:rsidR="00916D4F" w:rsidRDefault="00916D4F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Marek Hájek, předseda</w:t>
      </w:r>
    </w:p>
    <w:p w14:paraId="0349AC92" w14:textId="0EFD3A3F" w:rsidR="00276D61" w:rsidRDefault="00276D61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Jan Urban, místopředseda</w:t>
      </w:r>
    </w:p>
    <w:p w14:paraId="7E7C82A8" w14:textId="77777777" w:rsidR="00916D4F" w:rsidRPr="00AA2A7A" w:rsidRDefault="00916D4F" w:rsidP="008913AB">
      <w:pPr>
        <w:tabs>
          <w:tab w:val="left" w:pos="5387"/>
        </w:tabs>
        <w:jc w:val="both"/>
        <w:rPr>
          <w:rFonts w:ascii="Tahoma" w:hAnsi="Tahoma" w:cs="Tahoma"/>
          <w:sz w:val="22"/>
          <w:szCs w:val="22"/>
        </w:rPr>
      </w:pPr>
    </w:p>
    <w:sectPr w:rsidR="00916D4F" w:rsidRPr="00AA2A7A">
      <w:headerReference w:type="default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C3D99" w14:textId="77777777" w:rsidR="00EE40A7" w:rsidRDefault="00EE40A7">
      <w:r>
        <w:separator/>
      </w:r>
    </w:p>
  </w:endnote>
  <w:endnote w:type="continuationSeparator" w:id="0">
    <w:p w14:paraId="2B97DF10" w14:textId="77777777" w:rsidR="00EE40A7" w:rsidRDefault="00EE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6E80E" w14:textId="13C22AA4" w:rsidR="00BB4638" w:rsidRDefault="0061205D">
    <w:pPr>
      <w:pStyle w:val="Zpat"/>
      <w:jc w:val="center"/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EA84A3" wp14:editId="76F8C20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aa14ec497694afe72c68e1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1325B" w14:textId="1BAA2E87" w:rsidR="0061205D" w:rsidRPr="0061205D" w:rsidRDefault="0061205D" w:rsidP="0061205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1205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EA84A3" id="_x0000_t202" coordsize="21600,21600" o:spt="202" path="m,l,21600r21600,l21600,xe">
              <v:stroke joinstyle="miter"/>
              <v:path gradientshapeok="t" o:connecttype="rect"/>
            </v:shapetype>
            <v:shape id="MSIPCMeaa14ec497694afe72c68e1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" o:allowincell="f" filled="f" stroked="f" strokeweight=".5pt">
              <v:textbox inset="20pt,0,,0">
                <w:txbxContent>
                  <w:p w14:paraId="68A1325B" w14:textId="1BAA2E87" w:rsidR="0061205D" w:rsidRPr="0061205D" w:rsidRDefault="0061205D" w:rsidP="0061205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1205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>
      <w:fldChar w:fldCharType="begin"/>
    </w:r>
    <w:r w:rsidR="00410ECC">
      <w:instrText xml:space="preserve"> PAGE </w:instrText>
    </w:r>
    <w:r w:rsidR="00410ECC">
      <w:fldChar w:fldCharType="separate"/>
    </w:r>
    <w:r w:rsidR="008D60E5">
      <w:rPr>
        <w:noProof/>
      </w:rPr>
      <w:t>1</w:t>
    </w:r>
    <w:r w:rsidR="00410ECC">
      <w:fldChar w:fldCharType="end"/>
    </w:r>
  </w:p>
  <w:p w14:paraId="59813F6B" w14:textId="77777777" w:rsidR="00BB4638" w:rsidRDefault="004C15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FF78D" w14:textId="6CD9BC26" w:rsidR="00BB4638" w:rsidRPr="006314FA" w:rsidRDefault="0061205D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813E9B3" wp14:editId="3CECF4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53fe45e290c4b58b3b2e525f" descr="{&quot;HashCode&quot;:-1069178508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E2BA8F" w14:textId="4BB0E092" w:rsidR="0061205D" w:rsidRPr="0061205D" w:rsidRDefault="0061205D" w:rsidP="0061205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61205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13E9B3" id="_x0000_t202" coordsize="21600,21600" o:spt="202" path="m,l,21600r21600,l21600,xe">
              <v:stroke joinstyle="miter"/>
              <v:path gradientshapeok="t" o:connecttype="rect"/>
            </v:shapetype>
            <v:shape id="MSIPCM53fe45e290c4b58b3b2e525f" o:spid="_x0000_s1027" type="#_x0000_t202" alt="{&quot;HashCode&quot;:-1069178508,&quot;Height&quot;:841.0,&quot;Width&quot;:595.0,&quot;Placement&quot;:&quot;Footer&quot;,&quot;Index&quot;:&quot;Primary&quot;,&quot;Section&quot;:2,&quot;Top&quot;:0.0,&quot;Left&quot;:0.0}" style="position:absolute;left:0;text-align:left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" o:allowincell="f" filled="f" stroked="f" strokeweight=".5pt">
              <v:textbox inset="20pt,0,,0">
                <w:txbxContent>
                  <w:p w14:paraId="42E2BA8F" w14:textId="4BB0E092" w:rsidR="0061205D" w:rsidRPr="0061205D" w:rsidRDefault="0061205D" w:rsidP="0061205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61205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0ECC" w:rsidRPr="006314FA">
      <w:rPr>
        <w:rFonts w:ascii="Tahoma" w:hAnsi="Tahoma" w:cs="Tahoma"/>
      </w:rPr>
      <w:fldChar w:fldCharType="begin"/>
    </w:r>
    <w:r w:rsidR="00410ECC" w:rsidRPr="006314FA">
      <w:rPr>
        <w:rFonts w:ascii="Tahoma" w:hAnsi="Tahoma" w:cs="Tahoma"/>
      </w:rPr>
      <w:instrText xml:space="preserve"> PAGE </w:instrText>
    </w:r>
    <w:r w:rsidR="00410ECC" w:rsidRPr="006314FA">
      <w:rPr>
        <w:rFonts w:ascii="Tahoma" w:hAnsi="Tahoma" w:cs="Tahoma"/>
      </w:rPr>
      <w:fldChar w:fldCharType="separate"/>
    </w:r>
    <w:r w:rsidR="008D60E5">
      <w:rPr>
        <w:rFonts w:ascii="Tahoma" w:hAnsi="Tahoma" w:cs="Tahoma"/>
        <w:noProof/>
      </w:rPr>
      <w:t>2</w:t>
    </w:r>
    <w:r w:rsidR="00410ECC" w:rsidRPr="006314FA">
      <w:rPr>
        <w:rFonts w:ascii="Tahoma" w:hAnsi="Tahoma" w:cs="Tahoma"/>
      </w:rPr>
      <w:fldChar w:fldCharType="end"/>
    </w:r>
  </w:p>
  <w:p w14:paraId="0A48964C" w14:textId="77777777" w:rsidR="00BB4638" w:rsidRDefault="004C15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17BF" w14:textId="77777777" w:rsidR="00EE40A7" w:rsidRDefault="00EE40A7">
      <w:r>
        <w:separator/>
      </w:r>
    </w:p>
  </w:footnote>
  <w:footnote w:type="continuationSeparator" w:id="0">
    <w:p w14:paraId="18B7FBC5" w14:textId="77777777" w:rsidR="00EE40A7" w:rsidRDefault="00EE4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4287" w14:textId="77777777" w:rsidR="00BB4638" w:rsidRDefault="004C15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Aria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3E63713"/>
    <w:multiLevelType w:val="hybridMultilevel"/>
    <w:tmpl w:val="11F4FA44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4781FD5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73F2A9F"/>
    <w:multiLevelType w:val="hybridMultilevel"/>
    <w:tmpl w:val="B598191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08C50F2A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0A6579E6"/>
    <w:multiLevelType w:val="multilevel"/>
    <w:tmpl w:val="5A246C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D848D2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18FC2CE3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1B205F1D"/>
    <w:multiLevelType w:val="hybridMultilevel"/>
    <w:tmpl w:val="F95015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36EC6"/>
    <w:multiLevelType w:val="hybridMultilevel"/>
    <w:tmpl w:val="CBEA7E56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C143D41"/>
    <w:multiLevelType w:val="multilevel"/>
    <w:tmpl w:val="18EEA3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2C836A6C"/>
    <w:multiLevelType w:val="multilevel"/>
    <w:tmpl w:val="18EEA36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36AC1761"/>
    <w:multiLevelType w:val="hybridMultilevel"/>
    <w:tmpl w:val="4C02505A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52F840A0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56FC4177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58766D9B"/>
    <w:multiLevelType w:val="multilevel"/>
    <w:tmpl w:val="50B0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448"/>
        </w:tabs>
        <w:ind w:left="7448" w:hanging="360"/>
      </w:pPr>
      <w:rPr>
        <w:rFonts w:cs="Arial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674582"/>
    <w:multiLevelType w:val="multilevel"/>
    <w:tmpl w:val="A49A41A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upperLetter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8" w15:restartNumberingAfterBreak="0">
    <w:nsid w:val="60515576"/>
    <w:multiLevelType w:val="hybridMultilevel"/>
    <w:tmpl w:val="8A1236F6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656F240F"/>
    <w:multiLevelType w:val="hybridMultilevel"/>
    <w:tmpl w:val="631C9FDC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5D61F03"/>
    <w:multiLevelType w:val="hybridMultilevel"/>
    <w:tmpl w:val="A9D2515A"/>
    <w:lvl w:ilvl="0" w:tplc="DA0A3BD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860596C"/>
    <w:multiLevelType w:val="hybridMultilevel"/>
    <w:tmpl w:val="BA468142"/>
    <w:lvl w:ilvl="0" w:tplc="5B645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7C2DCC"/>
    <w:multiLevelType w:val="hybridMultilevel"/>
    <w:tmpl w:val="28886DAC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3"/>
  </w:num>
  <w:num w:numId="5">
    <w:abstractNumId w:val="9"/>
  </w:num>
  <w:num w:numId="6">
    <w:abstractNumId w:val="22"/>
  </w:num>
  <w:num w:numId="7">
    <w:abstractNumId w:val="8"/>
  </w:num>
  <w:num w:numId="8">
    <w:abstractNumId w:val="2"/>
  </w:num>
  <w:num w:numId="9">
    <w:abstractNumId w:val="4"/>
  </w:num>
  <w:num w:numId="10">
    <w:abstractNumId w:val="10"/>
  </w:num>
  <w:num w:numId="11">
    <w:abstractNumId w:val="18"/>
  </w:num>
  <w:num w:numId="12">
    <w:abstractNumId w:val="6"/>
  </w:num>
  <w:num w:numId="13">
    <w:abstractNumId w:val="16"/>
  </w:num>
  <w:num w:numId="14">
    <w:abstractNumId w:val="17"/>
  </w:num>
  <w:num w:numId="15">
    <w:abstractNumId w:val="1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5"/>
  </w:num>
  <w:num w:numId="20">
    <w:abstractNumId w:val="14"/>
  </w:num>
  <w:num w:numId="21">
    <w:abstractNumId w:val="3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F2"/>
    <w:rsid w:val="00005D8E"/>
    <w:rsid w:val="00010F72"/>
    <w:rsid w:val="0001131C"/>
    <w:rsid w:val="000213C8"/>
    <w:rsid w:val="000218FD"/>
    <w:rsid w:val="00022B05"/>
    <w:rsid w:val="000329DD"/>
    <w:rsid w:val="00034574"/>
    <w:rsid w:val="000410FA"/>
    <w:rsid w:val="0004259E"/>
    <w:rsid w:val="000433FE"/>
    <w:rsid w:val="00046359"/>
    <w:rsid w:val="000508D7"/>
    <w:rsid w:val="00062058"/>
    <w:rsid w:val="000842C8"/>
    <w:rsid w:val="0009223A"/>
    <w:rsid w:val="00096382"/>
    <w:rsid w:val="00096CA7"/>
    <w:rsid w:val="000B0619"/>
    <w:rsid w:val="000B08C1"/>
    <w:rsid w:val="000B2FB8"/>
    <w:rsid w:val="000B5E1F"/>
    <w:rsid w:val="000B5FC3"/>
    <w:rsid w:val="000E04D4"/>
    <w:rsid w:val="000E1243"/>
    <w:rsid w:val="000E4054"/>
    <w:rsid w:val="000F0946"/>
    <w:rsid w:val="00117633"/>
    <w:rsid w:val="0013486E"/>
    <w:rsid w:val="00142596"/>
    <w:rsid w:val="00150A19"/>
    <w:rsid w:val="00150A3D"/>
    <w:rsid w:val="0016588D"/>
    <w:rsid w:val="00182D7D"/>
    <w:rsid w:val="001928B3"/>
    <w:rsid w:val="001A4339"/>
    <w:rsid w:val="001B2D78"/>
    <w:rsid w:val="001B778F"/>
    <w:rsid w:val="001D6346"/>
    <w:rsid w:val="001E15F1"/>
    <w:rsid w:val="001E18A5"/>
    <w:rsid w:val="001F4F26"/>
    <w:rsid w:val="002214DC"/>
    <w:rsid w:val="00225BCB"/>
    <w:rsid w:val="00233E87"/>
    <w:rsid w:val="00264D2F"/>
    <w:rsid w:val="00271CD2"/>
    <w:rsid w:val="00272A3B"/>
    <w:rsid w:val="00276472"/>
    <w:rsid w:val="00276D61"/>
    <w:rsid w:val="00277DAD"/>
    <w:rsid w:val="00281BF5"/>
    <w:rsid w:val="0029272A"/>
    <w:rsid w:val="002A13DB"/>
    <w:rsid w:val="002B27DC"/>
    <w:rsid w:val="002B4885"/>
    <w:rsid w:val="002C134A"/>
    <w:rsid w:val="002E2BF2"/>
    <w:rsid w:val="002E6A8B"/>
    <w:rsid w:val="003051E2"/>
    <w:rsid w:val="00321C69"/>
    <w:rsid w:val="0032797C"/>
    <w:rsid w:val="00347CBB"/>
    <w:rsid w:val="00347FF5"/>
    <w:rsid w:val="00362692"/>
    <w:rsid w:val="00364742"/>
    <w:rsid w:val="003853CB"/>
    <w:rsid w:val="003917FB"/>
    <w:rsid w:val="003A617E"/>
    <w:rsid w:val="003B6240"/>
    <w:rsid w:val="003B72AA"/>
    <w:rsid w:val="003D1403"/>
    <w:rsid w:val="003D1A56"/>
    <w:rsid w:val="003D4432"/>
    <w:rsid w:val="003D51DD"/>
    <w:rsid w:val="003F128C"/>
    <w:rsid w:val="003F21A0"/>
    <w:rsid w:val="003F29F5"/>
    <w:rsid w:val="003F34C4"/>
    <w:rsid w:val="004001AC"/>
    <w:rsid w:val="00410ECC"/>
    <w:rsid w:val="00411A88"/>
    <w:rsid w:val="00412E38"/>
    <w:rsid w:val="004177B8"/>
    <w:rsid w:val="004220B7"/>
    <w:rsid w:val="00433808"/>
    <w:rsid w:val="00441EC4"/>
    <w:rsid w:val="0045023D"/>
    <w:rsid w:val="00451740"/>
    <w:rsid w:val="00475DD0"/>
    <w:rsid w:val="004772D2"/>
    <w:rsid w:val="0048280C"/>
    <w:rsid w:val="004A086B"/>
    <w:rsid w:val="004C1531"/>
    <w:rsid w:val="004C40DA"/>
    <w:rsid w:val="004E1356"/>
    <w:rsid w:val="00505F37"/>
    <w:rsid w:val="005276D5"/>
    <w:rsid w:val="0053029B"/>
    <w:rsid w:val="005372B8"/>
    <w:rsid w:val="00546EAD"/>
    <w:rsid w:val="005844BA"/>
    <w:rsid w:val="005856AB"/>
    <w:rsid w:val="00590DD4"/>
    <w:rsid w:val="005A3EE8"/>
    <w:rsid w:val="005A57FC"/>
    <w:rsid w:val="005B0FF2"/>
    <w:rsid w:val="005C196B"/>
    <w:rsid w:val="005C4690"/>
    <w:rsid w:val="005C5659"/>
    <w:rsid w:val="005D159C"/>
    <w:rsid w:val="0060386B"/>
    <w:rsid w:val="006072C9"/>
    <w:rsid w:val="00607C02"/>
    <w:rsid w:val="0061205D"/>
    <w:rsid w:val="00613BDA"/>
    <w:rsid w:val="00613E43"/>
    <w:rsid w:val="006314FA"/>
    <w:rsid w:val="00634904"/>
    <w:rsid w:val="006417E9"/>
    <w:rsid w:val="00644DF1"/>
    <w:rsid w:val="006525F6"/>
    <w:rsid w:val="006545A7"/>
    <w:rsid w:val="00685742"/>
    <w:rsid w:val="006911F4"/>
    <w:rsid w:val="006A7042"/>
    <w:rsid w:val="006B0AC4"/>
    <w:rsid w:val="006B24BE"/>
    <w:rsid w:val="006C67FE"/>
    <w:rsid w:val="006C7060"/>
    <w:rsid w:val="006E0316"/>
    <w:rsid w:val="006E1389"/>
    <w:rsid w:val="006F3999"/>
    <w:rsid w:val="006F3A7F"/>
    <w:rsid w:val="0071503F"/>
    <w:rsid w:val="00716756"/>
    <w:rsid w:val="00717584"/>
    <w:rsid w:val="007256E7"/>
    <w:rsid w:val="007355A4"/>
    <w:rsid w:val="0074091E"/>
    <w:rsid w:val="00746BA1"/>
    <w:rsid w:val="007519D0"/>
    <w:rsid w:val="007571FD"/>
    <w:rsid w:val="0075772C"/>
    <w:rsid w:val="00761E8D"/>
    <w:rsid w:val="007720AA"/>
    <w:rsid w:val="007B0F87"/>
    <w:rsid w:val="007B3007"/>
    <w:rsid w:val="007C1278"/>
    <w:rsid w:val="007C2BAE"/>
    <w:rsid w:val="007C5122"/>
    <w:rsid w:val="007D6F77"/>
    <w:rsid w:val="007E0522"/>
    <w:rsid w:val="007E1CE6"/>
    <w:rsid w:val="007E62DC"/>
    <w:rsid w:val="00806B3B"/>
    <w:rsid w:val="00816F8F"/>
    <w:rsid w:val="00817001"/>
    <w:rsid w:val="00822C12"/>
    <w:rsid w:val="00827CDE"/>
    <w:rsid w:val="00831434"/>
    <w:rsid w:val="00841ACD"/>
    <w:rsid w:val="008429EB"/>
    <w:rsid w:val="00843119"/>
    <w:rsid w:val="00847EEA"/>
    <w:rsid w:val="00851DC4"/>
    <w:rsid w:val="00861488"/>
    <w:rsid w:val="00861A8C"/>
    <w:rsid w:val="008740BF"/>
    <w:rsid w:val="008754CF"/>
    <w:rsid w:val="00880E8C"/>
    <w:rsid w:val="0088584B"/>
    <w:rsid w:val="0088671E"/>
    <w:rsid w:val="008913AB"/>
    <w:rsid w:val="008A0839"/>
    <w:rsid w:val="008A250C"/>
    <w:rsid w:val="008D1FB9"/>
    <w:rsid w:val="008D5794"/>
    <w:rsid w:val="008D60E5"/>
    <w:rsid w:val="0090212C"/>
    <w:rsid w:val="00905EA9"/>
    <w:rsid w:val="00910A98"/>
    <w:rsid w:val="00913837"/>
    <w:rsid w:val="0091665B"/>
    <w:rsid w:val="00916D4F"/>
    <w:rsid w:val="009513F3"/>
    <w:rsid w:val="00960567"/>
    <w:rsid w:val="00963E42"/>
    <w:rsid w:val="00972385"/>
    <w:rsid w:val="00975720"/>
    <w:rsid w:val="00980219"/>
    <w:rsid w:val="00991B78"/>
    <w:rsid w:val="0099613C"/>
    <w:rsid w:val="009A0CEC"/>
    <w:rsid w:val="009A3A31"/>
    <w:rsid w:val="009A5683"/>
    <w:rsid w:val="009B0092"/>
    <w:rsid w:val="009D0F64"/>
    <w:rsid w:val="009D2E7B"/>
    <w:rsid w:val="009D384A"/>
    <w:rsid w:val="009E006A"/>
    <w:rsid w:val="009E4649"/>
    <w:rsid w:val="009F1141"/>
    <w:rsid w:val="009F2ACD"/>
    <w:rsid w:val="009F5F2A"/>
    <w:rsid w:val="009F5F69"/>
    <w:rsid w:val="00A22BFE"/>
    <w:rsid w:val="00A24858"/>
    <w:rsid w:val="00A24F07"/>
    <w:rsid w:val="00A34356"/>
    <w:rsid w:val="00A373D9"/>
    <w:rsid w:val="00A47062"/>
    <w:rsid w:val="00A512B1"/>
    <w:rsid w:val="00A513AD"/>
    <w:rsid w:val="00A51E3C"/>
    <w:rsid w:val="00A56031"/>
    <w:rsid w:val="00A60DD5"/>
    <w:rsid w:val="00A67A82"/>
    <w:rsid w:val="00A7205A"/>
    <w:rsid w:val="00A75F16"/>
    <w:rsid w:val="00A87253"/>
    <w:rsid w:val="00A87B55"/>
    <w:rsid w:val="00A908BC"/>
    <w:rsid w:val="00A95597"/>
    <w:rsid w:val="00AA2A7A"/>
    <w:rsid w:val="00AA5F69"/>
    <w:rsid w:val="00AA66D0"/>
    <w:rsid w:val="00AB30FE"/>
    <w:rsid w:val="00AB3902"/>
    <w:rsid w:val="00AC04FB"/>
    <w:rsid w:val="00AC6F36"/>
    <w:rsid w:val="00AD32E2"/>
    <w:rsid w:val="00AE1BAD"/>
    <w:rsid w:val="00AE4A75"/>
    <w:rsid w:val="00AF58B2"/>
    <w:rsid w:val="00B009F2"/>
    <w:rsid w:val="00B0731E"/>
    <w:rsid w:val="00B1087B"/>
    <w:rsid w:val="00B206B0"/>
    <w:rsid w:val="00B2123D"/>
    <w:rsid w:val="00B471F8"/>
    <w:rsid w:val="00B51C5F"/>
    <w:rsid w:val="00B53868"/>
    <w:rsid w:val="00B56548"/>
    <w:rsid w:val="00B624F3"/>
    <w:rsid w:val="00B628CE"/>
    <w:rsid w:val="00B632FA"/>
    <w:rsid w:val="00B6433E"/>
    <w:rsid w:val="00B71001"/>
    <w:rsid w:val="00B73DEA"/>
    <w:rsid w:val="00B85682"/>
    <w:rsid w:val="00B86F48"/>
    <w:rsid w:val="00B90D1F"/>
    <w:rsid w:val="00B92E5A"/>
    <w:rsid w:val="00B95789"/>
    <w:rsid w:val="00B966E6"/>
    <w:rsid w:val="00BA3921"/>
    <w:rsid w:val="00BB232C"/>
    <w:rsid w:val="00BD7782"/>
    <w:rsid w:val="00C00225"/>
    <w:rsid w:val="00C010CA"/>
    <w:rsid w:val="00C028A0"/>
    <w:rsid w:val="00C076C1"/>
    <w:rsid w:val="00C07DB4"/>
    <w:rsid w:val="00C12237"/>
    <w:rsid w:val="00C17FB5"/>
    <w:rsid w:val="00C26673"/>
    <w:rsid w:val="00C2770F"/>
    <w:rsid w:val="00C31AC7"/>
    <w:rsid w:val="00C3352F"/>
    <w:rsid w:val="00C33B66"/>
    <w:rsid w:val="00C4214C"/>
    <w:rsid w:val="00C44E4A"/>
    <w:rsid w:val="00C44FBE"/>
    <w:rsid w:val="00C51E77"/>
    <w:rsid w:val="00C70B8D"/>
    <w:rsid w:val="00C77CE7"/>
    <w:rsid w:val="00C95E6D"/>
    <w:rsid w:val="00CA12D1"/>
    <w:rsid w:val="00CA54C7"/>
    <w:rsid w:val="00CB1D9A"/>
    <w:rsid w:val="00CB1E42"/>
    <w:rsid w:val="00CC4857"/>
    <w:rsid w:val="00CE59C4"/>
    <w:rsid w:val="00CE69E9"/>
    <w:rsid w:val="00CE72FE"/>
    <w:rsid w:val="00CF2A14"/>
    <w:rsid w:val="00CF2A87"/>
    <w:rsid w:val="00CF4C74"/>
    <w:rsid w:val="00D12CF6"/>
    <w:rsid w:val="00D13297"/>
    <w:rsid w:val="00D1397B"/>
    <w:rsid w:val="00D13BCC"/>
    <w:rsid w:val="00D17CA8"/>
    <w:rsid w:val="00D227B0"/>
    <w:rsid w:val="00D23551"/>
    <w:rsid w:val="00D250BA"/>
    <w:rsid w:val="00D32361"/>
    <w:rsid w:val="00D36129"/>
    <w:rsid w:val="00D3685C"/>
    <w:rsid w:val="00D40543"/>
    <w:rsid w:val="00D439FD"/>
    <w:rsid w:val="00D505A6"/>
    <w:rsid w:val="00D5135E"/>
    <w:rsid w:val="00D52BD6"/>
    <w:rsid w:val="00D53B57"/>
    <w:rsid w:val="00D542D6"/>
    <w:rsid w:val="00D83B91"/>
    <w:rsid w:val="00D91F03"/>
    <w:rsid w:val="00D964D8"/>
    <w:rsid w:val="00DB0F58"/>
    <w:rsid w:val="00DC5CC4"/>
    <w:rsid w:val="00DE05DE"/>
    <w:rsid w:val="00DE426C"/>
    <w:rsid w:val="00DE4B5D"/>
    <w:rsid w:val="00DF3749"/>
    <w:rsid w:val="00DF3F0C"/>
    <w:rsid w:val="00DF666A"/>
    <w:rsid w:val="00E00342"/>
    <w:rsid w:val="00E124C6"/>
    <w:rsid w:val="00E1347E"/>
    <w:rsid w:val="00E1389F"/>
    <w:rsid w:val="00E15C73"/>
    <w:rsid w:val="00E27917"/>
    <w:rsid w:val="00E304BC"/>
    <w:rsid w:val="00E31ACA"/>
    <w:rsid w:val="00E44292"/>
    <w:rsid w:val="00E46710"/>
    <w:rsid w:val="00E504E5"/>
    <w:rsid w:val="00E50DEB"/>
    <w:rsid w:val="00E528EE"/>
    <w:rsid w:val="00E627CB"/>
    <w:rsid w:val="00E63B0C"/>
    <w:rsid w:val="00E7462C"/>
    <w:rsid w:val="00E830CE"/>
    <w:rsid w:val="00E845C5"/>
    <w:rsid w:val="00E93CA2"/>
    <w:rsid w:val="00EC6598"/>
    <w:rsid w:val="00ED1677"/>
    <w:rsid w:val="00ED730E"/>
    <w:rsid w:val="00EE40A7"/>
    <w:rsid w:val="00EE5277"/>
    <w:rsid w:val="00EF281D"/>
    <w:rsid w:val="00F12D90"/>
    <w:rsid w:val="00F147F2"/>
    <w:rsid w:val="00F152A4"/>
    <w:rsid w:val="00F20ED7"/>
    <w:rsid w:val="00F22A95"/>
    <w:rsid w:val="00F25916"/>
    <w:rsid w:val="00F27CF2"/>
    <w:rsid w:val="00F317F9"/>
    <w:rsid w:val="00F31C2D"/>
    <w:rsid w:val="00F334CC"/>
    <w:rsid w:val="00F359C2"/>
    <w:rsid w:val="00F41FA5"/>
    <w:rsid w:val="00F47181"/>
    <w:rsid w:val="00F526F0"/>
    <w:rsid w:val="00F57F04"/>
    <w:rsid w:val="00F60C5E"/>
    <w:rsid w:val="00F6413D"/>
    <w:rsid w:val="00F647F6"/>
    <w:rsid w:val="00F74070"/>
    <w:rsid w:val="00F77F7C"/>
    <w:rsid w:val="00F8122E"/>
    <w:rsid w:val="00F949C0"/>
    <w:rsid w:val="00F972F9"/>
    <w:rsid w:val="00FA1F7B"/>
    <w:rsid w:val="00FB1EF8"/>
    <w:rsid w:val="00FC1A17"/>
    <w:rsid w:val="00FD1F7E"/>
    <w:rsid w:val="00FD4000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DE8DF"/>
  <w15:docId w15:val="{3CBB6C1A-8451-453D-AC8C-BAA55C13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FF2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B0FF2"/>
    <w:pPr>
      <w:suppressLineNumbers/>
      <w:spacing w:line="100" w:lineRule="atLeast"/>
    </w:pPr>
    <w:rPr>
      <w:rFonts w:ascii="Times New Roman" w:hAnsi="Times New Roman" w:cs="Times New Roman"/>
      <w:kern w:val="2"/>
      <w:sz w:val="20"/>
      <w:lang w:val="x-none" w:bidi="hi-IN"/>
    </w:rPr>
  </w:style>
  <w:style w:type="character" w:customStyle="1" w:styleId="ZpatChar">
    <w:name w:val="Zápatí Char"/>
    <w:basedOn w:val="Standardnpsmoodstavce"/>
    <w:link w:val="Zpat"/>
    <w:rsid w:val="005B0FF2"/>
    <w:rPr>
      <w:rFonts w:ascii="Times New Roman" w:eastAsia="Times New Roman" w:hAnsi="Times New Roman" w:cs="Times New Roman"/>
      <w:kern w:val="2"/>
      <w:sz w:val="20"/>
      <w:szCs w:val="20"/>
      <w:lang w:val="x-none" w:eastAsia="zh-CN" w:bidi="hi-IN"/>
    </w:rPr>
  </w:style>
  <w:style w:type="paragraph" w:customStyle="1" w:styleId="Odstavecseseznamem1">
    <w:name w:val="Odstavec se seznamem1"/>
    <w:basedOn w:val="Normln"/>
    <w:rsid w:val="005B0FF2"/>
    <w:pPr>
      <w:spacing w:line="100" w:lineRule="atLeast"/>
      <w:ind w:left="720"/>
    </w:pPr>
    <w:rPr>
      <w:rFonts w:ascii="Times New Roman" w:hAnsi="Times New Roman" w:cs="Times New Roman"/>
      <w:kern w:val="2"/>
      <w:szCs w:val="24"/>
      <w:lang w:bidi="hi-IN"/>
    </w:rPr>
  </w:style>
  <w:style w:type="paragraph" w:styleId="Zhlav">
    <w:name w:val="header"/>
    <w:basedOn w:val="Normln"/>
    <w:link w:val="ZhlavChar"/>
    <w:rsid w:val="005B0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0FF2"/>
    <w:rPr>
      <w:rFonts w:ascii="Arial" w:eastAsia="Times New Roman" w:hAnsi="Arial" w:cs="Arial"/>
      <w:sz w:val="24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9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9F2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AF58B2"/>
    <w:pPr>
      <w:ind w:left="720"/>
      <w:contextualSpacing/>
    </w:pPr>
  </w:style>
  <w:style w:type="paragraph" w:styleId="Revize">
    <w:name w:val="Revision"/>
    <w:hidden/>
    <w:uiPriority w:val="99"/>
    <w:semiHidden/>
    <w:rsid w:val="00A513AD"/>
    <w:pPr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12C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2C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2CF6"/>
    <w:rPr>
      <w:rFonts w:ascii="Arial" w:eastAsia="Times New Roman" w:hAnsi="Arial" w:cs="Arial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2C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2CF6"/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Bezmezer">
    <w:name w:val="No Spacing"/>
    <w:uiPriority w:val="1"/>
    <w:qFormat/>
    <w:rsid w:val="003D1403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D6F7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6F7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07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dm.olympic.cz/upload/files/Manual-ODM-2020-28-10-20-ke-zverejneni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2" ma:contentTypeDescription="Create a new document." ma:contentTypeScope="" ma:versionID="fb5b3530adb2363c4a8e7e36cc7e90ca">
  <xsd:schema xmlns:xsd="http://www.w3.org/2001/XMLSchema" xmlns:xs="http://www.w3.org/2001/XMLSchema" xmlns:p="http://schemas.microsoft.com/office/2006/metadata/properties" xmlns:ns3="41d627bf-a106-4fea-95e5-243811067a0a" xmlns:ns4="332bf68d-6f68-4e32-bbd9-660cee6f1f29" targetNamespace="http://schemas.microsoft.com/office/2006/metadata/properties" ma:root="true" ma:fieldsID="47abeb9fb78a8c2de4c24547d2542b91" ns3:_="" ns4:_="">
    <xsd:import namespace="41d627bf-a106-4fea-95e5-243811067a0a"/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7FE493-8802-4EE9-BF8B-F90797F1C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627bf-a106-4fea-95e5-243811067a0a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332B89-9BC5-4C17-BBE1-0613D556E9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183B0-B471-436B-885D-65F724AA70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777AF2-B2B5-42F9-920F-25D8695680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Nemrava</dc:creator>
  <cp:lastModifiedBy>Matoušek Pavel</cp:lastModifiedBy>
  <cp:revision>3</cp:revision>
  <cp:lastPrinted>2021-07-14T13:56:00Z</cp:lastPrinted>
  <dcterms:created xsi:type="dcterms:W3CDTF">2022-02-11T08:04:00Z</dcterms:created>
  <dcterms:modified xsi:type="dcterms:W3CDTF">2022-02-17T12:45:00Z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2022-02-11T08:03:52Z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af6d6a3f-5903-42b5-8dfa-102a61139942</vt:lpwstr>
  </property>
  <property fmtid="{D5CDD505-2E9C-101B-9397-08002B2CF9AE}" pid="9" name="MSIP_Label_63ff9749-f68b-40ec-aa05-229831920469_ContentBits">
    <vt:lpwstr>2</vt:lpwstr>
  </property>
</Properties>
</file>