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DB" w:rsidRDefault="00AB61DB" w:rsidP="00E57F78">
      <w:pPr>
        <w:jc w:val="both"/>
        <w:rPr>
          <w:sz w:val="24"/>
        </w:rPr>
      </w:pPr>
    </w:p>
    <w:p w:rsidR="00E57F78" w:rsidRDefault="00E57F78" w:rsidP="00E57F7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Krajský úřad Moravskoslezského kraje</w:t>
      </w:r>
    </w:p>
    <w:p w:rsidR="00E57F78" w:rsidRDefault="00E57F78" w:rsidP="00E57F7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B86F67">
        <w:rPr>
          <w:sz w:val="24"/>
        </w:rPr>
        <w:t>Náměstek hejtmana kraje</w:t>
      </w:r>
    </w:p>
    <w:p w:rsidR="000D7F17" w:rsidRDefault="000D7F17" w:rsidP="00E57F7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6317CF">
        <w:rPr>
          <w:sz w:val="24"/>
        </w:rPr>
        <w:t>MUDr. Martin Gebauer</w:t>
      </w:r>
      <w:r>
        <w:rPr>
          <w:sz w:val="24"/>
        </w:rPr>
        <w:tab/>
      </w:r>
    </w:p>
    <w:p w:rsidR="00E57F78" w:rsidRDefault="003613CD" w:rsidP="00E57F7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D621BE">
        <w:rPr>
          <w:sz w:val="24"/>
        </w:rPr>
        <w:t xml:space="preserve"> </w:t>
      </w:r>
      <w:r w:rsidR="00E57F78">
        <w:rPr>
          <w:sz w:val="24"/>
        </w:rPr>
        <w:t xml:space="preserve"> 28. října 117</w:t>
      </w:r>
    </w:p>
    <w:p w:rsidR="00E57F78" w:rsidRPr="00FD0A76" w:rsidRDefault="00E57F78" w:rsidP="00E57F7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proofErr w:type="gramStart"/>
      <w:r>
        <w:rPr>
          <w:sz w:val="24"/>
        </w:rPr>
        <w:t>702 18  Ostrava</w:t>
      </w:r>
      <w:proofErr w:type="gramEnd"/>
      <w:r>
        <w:rPr>
          <w:sz w:val="24"/>
        </w:rPr>
        <w:t xml:space="preserve"> </w:t>
      </w:r>
    </w:p>
    <w:p w:rsidR="00E57F78" w:rsidRDefault="00E57F78" w:rsidP="00E57F78">
      <w:pPr>
        <w:jc w:val="both"/>
        <w:rPr>
          <w:sz w:val="24"/>
        </w:rPr>
      </w:pPr>
    </w:p>
    <w:p w:rsidR="00AB61DB" w:rsidRDefault="00AB61DB" w:rsidP="00E57F78">
      <w:pPr>
        <w:jc w:val="both"/>
        <w:rPr>
          <w:sz w:val="24"/>
        </w:rPr>
      </w:pPr>
    </w:p>
    <w:p w:rsidR="00E57F78" w:rsidRDefault="00E57F78" w:rsidP="00E57F78">
      <w:pPr>
        <w:jc w:val="both"/>
      </w:pPr>
      <w:r>
        <w:t xml:space="preserve">                                                                 naše značka               vyřizuje/linka                   V Jablunkově dne  </w:t>
      </w:r>
    </w:p>
    <w:p w:rsidR="00207B9B" w:rsidRDefault="00E57F78" w:rsidP="00E57F78">
      <w:pPr>
        <w:jc w:val="both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                                                     0</w:t>
      </w:r>
      <w:r w:rsidR="00FE3FA0">
        <w:rPr>
          <w:sz w:val="24"/>
          <w:szCs w:val="24"/>
        </w:rPr>
        <w:t>0</w:t>
      </w:r>
      <w:r w:rsidR="00075E7E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075E7E">
        <w:rPr>
          <w:sz w:val="24"/>
          <w:szCs w:val="24"/>
        </w:rPr>
        <w:t>22</w:t>
      </w:r>
      <w:r>
        <w:rPr>
          <w:sz w:val="24"/>
          <w:szCs w:val="24"/>
        </w:rPr>
        <w:t xml:space="preserve">         Ing.</w:t>
      </w:r>
      <w:r w:rsidR="00075E7E">
        <w:rPr>
          <w:sz w:val="24"/>
          <w:szCs w:val="24"/>
        </w:rPr>
        <w:t xml:space="preserve"> </w:t>
      </w:r>
      <w:r>
        <w:rPr>
          <w:sz w:val="24"/>
          <w:szCs w:val="24"/>
        </w:rPr>
        <w:t>Zawada</w:t>
      </w:r>
      <w:r w:rsidR="00075E7E">
        <w:rPr>
          <w:sz w:val="24"/>
          <w:szCs w:val="24"/>
        </w:rPr>
        <w:t>, MBA</w:t>
      </w:r>
      <w:r>
        <w:rPr>
          <w:sz w:val="24"/>
          <w:szCs w:val="24"/>
        </w:rPr>
        <w:t xml:space="preserve">/218          </w:t>
      </w:r>
      <w:proofErr w:type="gramStart"/>
      <w:r w:rsidR="00075E7E">
        <w:rPr>
          <w:sz w:val="24"/>
          <w:szCs w:val="24"/>
        </w:rPr>
        <w:t>14.2.2022</w:t>
      </w:r>
      <w:proofErr w:type="gramEnd"/>
    </w:p>
    <w:p w:rsidR="00FC3B36" w:rsidRDefault="000E7634" w:rsidP="00E57F78">
      <w:pPr>
        <w:jc w:val="both"/>
        <w:rPr>
          <w:sz w:val="24"/>
          <w:szCs w:val="24"/>
        </w:rPr>
      </w:pPr>
      <w:r>
        <w:t>Věc:</w:t>
      </w:r>
    </w:p>
    <w:p w:rsidR="000E7634" w:rsidRDefault="000E7634" w:rsidP="00E57F78">
      <w:pPr>
        <w:jc w:val="both"/>
        <w:rPr>
          <w:sz w:val="24"/>
          <w:szCs w:val="24"/>
        </w:rPr>
      </w:pPr>
    </w:p>
    <w:p w:rsidR="000E7634" w:rsidRPr="00862D4D" w:rsidRDefault="000E7634" w:rsidP="00207B9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F224A" w:rsidRPr="00862D4D">
        <w:rPr>
          <w:b/>
          <w:sz w:val="24"/>
          <w:szCs w:val="24"/>
        </w:rPr>
        <w:t xml:space="preserve">Žádost o </w:t>
      </w:r>
      <w:r w:rsidR="00075E7E" w:rsidRPr="00862D4D">
        <w:rPr>
          <w:b/>
          <w:sz w:val="24"/>
          <w:szCs w:val="24"/>
        </w:rPr>
        <w:t>zvýšení základního kap</w:t>
      </w:r>
      <w:r w:rsidR="00051825" w:rsidRPr="00862D4D">
        <w:rPr>
          <w:b/>
          <w:sz w:val="24"/>
          <w:szCs w:val="24"/>
        </w:rPr>
        <w:t>i</w:t>
      </w:r>
      <w:r w:rsidR="00075E7E" w:rsidRPr="00862D4D">
        <w:rPr>
          <w:b/>
          <w:sz w:val="24"/>
          <w:szCs w:val="24"/>
        </w:rPr>
        <w:t>tálu</w:t>
      </w:r>
      <w:r w:rsidR="00862D4D">
        <w:rPr>
          <w:b/>
          <w:sz w:val="24"/>
          <w:szCs w:val="24"/>
        </w:rPr>
        <w:t xml:space="preserve"> Sanatoria Jablunkov, a.s.</w:t>
      </w:r>
    </w:p>
    <w:p w:rsidR="00051825" w:rsidRDefault="00051825" w:rsidP="00C7069E">
      <w:pPr>
        <w:jc w:val="both"/>
        <w:rPr>
          <w:sz w:val="24"/>
          <w:szCs w:val="24"/>
        </w:rPr>
      </w:pPr>
    </w:p>
    <w:p w:rsidR="00075E7E" w:rsidRPr="00B87E30" w:rsidRDefault="00075E7E" w:rsidP="00CF60B8">
      <w:pPr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Současné tepelné hospodářství Sanatoria Jablunkov, a.s. bylo </w:t>
      </w:r>
      <w:r w:rsidR="00181033">
        <w:rPr>
          <w:sz w:val="24"/>
          <w:szCs w:val="24"/>
        </w:rPr>
        <w:t>dáno do provozu</w:t>
      </w:r>
      <w:r>
        <w:rPr>
          <w:sz w:val="24"/>
          <w:szCs w:val="24"/>
        </w:rPr>
        <w:t xml:space="preserve"> v roce 1996 (technologie) a samotná budova kotelny byla postavena v sedmdesátých letech minulého století.</w:t>
      </w:r>
      <w:r w:rsidR="00E21734">
        <w:rPr>
          <w:sz w:val="24"/>
          <w:szCs w:val="24"/>
        </w:rPr>
        <w:t xml:space="preserve"> S ohledem na uvedené stáří je dnes (i přes průběžné servisní činnosti a údržbu) možno stav tohoto tepelného hospodářství možno označit jako havarijní. Na základě žádosti Sanatoria Jablunkov, a.s. zpracovalo Moravskoslezské energetické centrum, </w:t>
      </w:r>
      <w:proofErr w:type="spellStart"/>
      <w:proofErr w:type="gramStart"/>
      <w:r w:rsidR="00E21734">
        <w:rPr>
          <w:sz w:val="24"/>
          <w:szCs w:val="24"/>
        </w:rPr>
        <w:t>p.o</w:t>
      </w:r>
      <w:proofErr w:type="spellEnd"/>
      <w:r w:rsidR="00E21734">
        <w:rPr>
          <w:sz w:val="24"/>
          <w:szCs w:val="24"/>
        </w:rPr>
        <w:t>.</w:t>
      </w:r>
      <w:proofErr w:type="gramEnd"/>
      <w:r w:rsidR="00E21734">
        <w:rPr>
          <w:sz w:val="24"/>
          <w:szCs w:val="24"/>
        </w:rPr>
        <w:t xml:space="preserve"> odborné posouzení stávajícího stavu a návrh </w:t>
      </w:r>
      <w:r w:rsidR="00B87E30">
        <w:rPr>
          <w:sz w:val="24"/>
          <w:szCs w:val="24"/>
        </w:rPr>
        <w:t xml:space="preserve">jeho řešení včetně odhadu ekonomické náročnosti projektu. Předpokládaný obsah projektu </w:t>
      </w:r>
      <w:r w:rsidR="00B87E30">
        <w:rPr>
          <w:b/>
          <w:sz w:val="24"/>
          <w:szCs w:val="24"/>
        </w:rPr>
        <w:t>„Modernizace tepelného hospodářství – Sanatorium Jablunkov, a.s.:</w:t>
      </w:r>
    </w:p>
    <w:p w:rsidR="00181033" w:rsidRPr="00181033" w:rsidRDefault="00181033" w:rsidP="00CF60B8">
      <w:pPr>
        <w:widowControl/>
        <w:numPr>
          <w:ilvl w:val="0"/>
          <w:numId w:val="4"/>
        </w:numPr>
        <w:spacing w:after="160" w:line="27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033">
        <w:rPr>
          <w:rFonts w:eastAsia="Calibri"/>
          <w:sz w:val="24"/>
          <w:szCs w:val="24"/>
          <w:lang w:eastAsia="en-US"/>
        </w:rPr>
        <w:t xml:space="preserve">Instalace nových </w:t>
      </w:r>
      <w:r w:rsidR="00CF60B8">
        <w:rPr>
          <w:rFonts w:eastAsia="Calibri"/>
          <w:sz w:val="24"/>
          <w:szCs w:val="24"/>
          <w:lang w:eastAsia="en-US"/>
        </w:rPr>
        <w:t>kogeneračních jednotek</w:t>
      </w:r>
      <w:r w:rsidRPr="00181033">
        <w:rPr>
          <w:rFonts w:eastAsia="Calibri"/>
          <w:sz w:val="24"/>
          <w:szCs w:val="24"/>
          <w:lang w:eastAsia="en-US"/>
        </w:rPr>
        <w:t>,</w:t>
      </w:r>
    </w:p>
    <w:p w:rsidR="00181033" w:rsidRPr="00181033" w:rsidRDefault="00181033" w:rsidP="00CF60B8">
      <w:pPr>
        <w:widowControl/>
        <w:numPr>
          <w:ilvl w:val="0"/>
          <w:numId w:val="4"/>
        </w:numPr>
        <w:spacing w:after="160" w:line="27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033">
        <w:rPr>
          <w:rFonts w:eastAsia="Calibri"/>
          <w:sz w:val="24"/>
          <w:szCs w:val="24"/>
          <w:lang w:eastAsia="en-US"/>
        </w:rPr>
        <w:t>Instalace nov</w:t>
      </w:r>
      <w:r w:rsidRPr="00181033">
        <w:rPr>
          <w:rFonts w:eastAsia="Calibri"/>
          <w:sz w:val="24"/>
          <w:szCs w:val="24"/>
          <w:lang w:eastAsia="en-US"/>
        </w:rPr>
        <w:t>ých</w:t>
      </w:r>
      <w:r w:rsidRPr="00181033">
        <w:rPr>
          <w:rFonts w:eastAsia="Calibri"/>
          <w:sz w:val="24"/>
          <w:szCs w:val="24"/>
          <w:lang w:eastAsia="en-US"/>
        </w:rPr>
        <w:t xml:space="preserve"> plynov</w:t>
      </w:r>
      <w:r w:rsidRPr="00181033">
        <w:rPr>
          <w:rFonts w:eastAsia="Calibri"/>
          <w:sz w:val="24"/>
          <w:szCs w:val="24"/>
          <w:lang w:eastAsia="en-US"/>
        </w:rPr>
        <w:t>ých</w:t>
      </w:r>
      <w:r w:rsidRPr="00181033">
        <w:rPr>
          <w:rFonts w:eastAsia="Calibri"/>
          <w:sz w:val="24"/>
          <w:szCs w:val="24"/>
          <w:lang w:eastAsia="en-US"/>
        </w:rPr>
        <w:t xml:space="preserve"> kotl</w:t>
      </w:r>
      <w:r w:rsidRPr="00181033">
        <w:rPr>
          <w:rFonts w:eastAsia="Calibri"/>
          <w:sz w:val="24"/>
          <w:szCs w:val="24"/>
          <w:lang w:eastAsia="en-US"/>
        </w:rPr>
        <w:t>ů</w:t>
      </w:r>
      <w:r w:rsidRPr="00181033">
        <w:rPr>
          <w:rFonts w:eastAsia="Calibri"/>
          <w:sz w:val="24"/>
          <w:szCs w:val="24"/>
          <w:lang w:eastAsia="en-US"/>
        </w:rPr>
        <w:t>,</w:t>
      </w:r>
    </w:p>
    <w:p w:rsidR="00181033" w:rsidRPr="00181033" w:rsidRDefault="00181033" w:rsidP="00CF60B8">
      <w:pPr>
        <w:widowControl/>
        <w:numPr>
          <w:ilvl w:val="0"/>
          <w:numId w:val="4"/>
        </w:numPr>
        <w:spacing w:after="160" w:line="27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033">
        <w:rPr>
          <w:rFonts w:eastAsia="Calibri"/>
          <w:sz w:val="24"/>
          <w:szCs w:val="24"/>
          <w:lang w:eastAsia="en-US"/>
        </w:rPr>
        <w:t>Instalace</w:t>
      </w:r>
      <w:r w:rsidRPr="00181033">
        <w:rPr>
          <w:rFonts w:eastAsia="Calibri"/>
          <w:sz w:val="24"/>
          <w:szCs w:val="24"/>
          <w:lang w:eastAsia="en-US"/>
        </w:rPr>
        <w:t xml:space="preserve"> nového</w:t>
      </w:r>
      <w:r w:rsidRPr="00181033">
        <w:rPr>
          <w:rFonts w:eastAsia="Calibri"/>
          <w:sz w:val="24"/>
          <w:szCs w:val="24"/>
          <w:lang w:eastAsia="en-US"/>
        </w:rPr>
        <w:t xml:space="preserve"> parníh</w:t>
      </w:r>
      <w:r w:rsidRPr="00181033">
        <w:rPr>
          <w:rFonts w:eastAsia="Calibri"/>
          <w:sz w:val="24"/>
          <w:szCs w:val="24"/>
          <w:lang w:eastAsia="en-US"/>
        </w:rPr>
        <w:t>o</w:t>
      </w:r>
      <w:r w:rsidRPr="00181033">
        <w:rPr>
          <w:rFonts w:eastAsia="Calibri"/>
          <w:sz w:val="24"/>
          <w:szCs w:val="24"/>
          <w:lang w:eastAsia="en-US"/>
        </w:rPr>
        <w:t xml:space="preserve"> vyvíječ</w:t>
      </w:r>
      <w:r w:rsidRPr="00181033">
        <w:rPr>
          <w:rFonts w:eastAsia="Calibri"/>
          <w:sz w:val="24"/>
          <w:szCs w:val="24"/>
          <w:lang w:eastAsia="en-US"/>
        </w:rPr>
        <w:t>e</w:t>
      </w:r>
      <w:r w:rsidRPr="00181033">
        <w:rPr>
          <w:rFonts w:eastAsia="Calibri"/>
          <w:sz w:val="24"/>
          <w:szCs w:val="24"/>
          <w:lang w:eastAsia="en-US"/>
        </w:rPr>
        <w:t>,</w:t>
      </w:r>
    </w:p>
    <w:p w:rsidR="00181033" w:rsidRPr="00181033" w:rsidRDefault="00181033" w:rsidP="00CF60B8">
      <w:pPr>
        <w:widowControl/>
        <w:numPr>
          <w:ilvl w:val="0"/>
          <w:numId w:val="4"/>
        </w:numPr>
        <w:spacing w:after="160" w:line="27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033">
        <w:rPr>
          <w:rFonts w:eastAsia="Calibri"/>
          <w:sz w:val="24"/>
          <w:szCs w:val="24"/>
          <w:lang w:eastAsia="en-US"/>
        </w:rPr>
        <w:t>Instalace nového strojního zařízení pro technologie ÚT, TV a páry,</w:t>
      </w:r>
    </w:p>
    <w:p w:rsidR="00181033" w:rsidRPr="00181033" w:rsidRDefault="00181033" w:rsidP="00CF60B8">
      <w:pPr>
        <w:widowControl/>
        <w:numPr>
          <w:ilvl w:val="0"/>
          <w:numId w:val="4"/>
        </w:numPr>
        <w:spacing w:after="160" w:line="27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033">
        <w:rPr>
          <w:rFonts w:eastAsia="Calibri"/>
          <w:sz w:val="24"/>
          <w:szCs w:val="24"/>
          <w:lang w:eastAsia="en-US"/>
        </w:rPr>
        <w:t>Instalace automatického řízení a dohledu – Energetický dispečink,</w:t>
      </w:r>
    </w:p>
    <w:p w:rsidR="00181033" w:rsidRPr="00181033" w:rsidRDefault="00181033" w:rsidP="00CF60B8">
      <w:pPr>
        <w:widowControl/>
        <w:numPr>
          <w:ilvl w:val="0"/>
          <w:numId w:val="4"/>
        </w:numPr>
        <w:spacing w:after="160" w:line="27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033">
        <w:rPr>
          <w:rFonts w:eastAsia="Calibri"/>
          <w:sz w:val="24"/>
          <w:szCs w:val="24"/>
          <w:lang w:eastAsia="en-US"/>
        </w:rPr>
        <w:t>Instalace nového přívodního kabelu NN z trafostanice do hlavní budovy sanatoria,</w:t>
      </w:r>
    </w:p>
    <w:p w:rsidR="00075E7E" w:rsidRPr="00181033" w:rsidRDefault="00181033" w:rsidP="00CF60B8">
      <w:pPr>
        <w:widowControl/>
        <w:numPr>
          <w:ilvl w:val="0"/>
          <w:numId w:val="4"/>
        </w:numPr>
        <w:spacing w:after="160" w:line="27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033">
        <w:rPr>
          <w:rFonts w:eastAsia="Calibri"/>
          <w:sz w:val="24"/>
          <w:szCs w:val="24"/>
          <w:lang w:eastAsia="en-US"/>
        </w:rPr>
        <w:t>Rekonstrukce pláště budovy kotelny.</w:t>
      </w:r>
    </w:p>
    <w:p w:rsidR="00CF60B8" w:rsidRDefault="00CF60B8" w:rsidP="00CF60B8">
      <w:pPr>
        <w:widowControl/>
        <w:spacing w:after="160" w:line="276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AB61DB" w:rsidRDefault="00811D25" w:rsidP="00CF60B8">
      <w:pPr>
        <w:widowControl/>
        <w:spacing w:after="160" w:line="276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Výše uvedené předpoklady musí ještě být rozpracovány a upřesněny projektovou dokumentací.</w:t>
      </w:r>
    </w:p>
    <w:p w:rsidR="00CF60B8" w:rsidRPr="00862D4D" w:rsidRDefault="00CF60B8" w:rsidP="00CF60B8">
      <w:pPr>
        <w:widowControl/>
        <w:spacing w:after="160" w:line="276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6E09C9" w:rsidRDefault="006E09C9" w:rsidP="00CF60B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2D4D">
        <w:rPr>
          <w:sz w:val="24"/>
          <w:szCs w:val="24"/>
        </w:rPr>
        <w:t>V návaznosti na výše uvedené</w:t>
      </w:r>
      <w:r>
        <w:rPr>
          <w:sz w:val="24"/>
          <w:szCs w:val="24"/>
        </w:rPr>
        <w:t xml:space="preserve"> žádáme Moravskoslezský kraj o </w:t>
      </w:r>
      <w:r w:rsidR="00862D4D" w:rsidRPr="00862D4D">
        <w:rPr>
          <w:b/>
          <w:sz w:val="24"/>
          <w:szCs w:val="24"/>
        </w:rPr>
        <w:t>zvýšení základního kapitálu Sanatoria Jablunkov, a.s. o 35 mil. Kč.</w:t>
      </w:r>
      <w:r w:rsidR="00862D4D">
        <w:rPr>
          <w:sz w:val="24"/>
          <w:szCs w:val="24"/>
        </w:rPr>
        <w:t xml:space="preserve"> </w:t>
      </w:r>
    </w:p>
    <w:p w:rsidR="008120CF" w:rsidRDefault="008120CF" w:rsidP="00CF60B8">
      <w:pPr>
        <w:spacing w:line="276" w:lineRule="auto"/>
        <w:ind w:firstLine="708"/>
        <w:jc w:val="both"/>
        <w:rPr>
          <w:sz w:val="24"/>
          <w:szCs w:val="24"/>
        </w:rPr>
      </w:pPr>
    </w:p>
    <w:p w:rsidR="00051825" w:rsidRDefault="00E57F78" w:rsidP="00CF60B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pozdravem    </w:t>
      </w:r>
    </w:p>
    <w:p w:rsidR="00E57F78" w:rsidRDefault="00E57F78" w:rsidP="00CF60B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EE2409" w:rsidRDefault="00EE2409" w:rsidP="00CF60B8">
      <w:pPr>
        <w:spacing w:line="276" w:lineRule="auto"/>
        <w:jc w:val="both"/>
        <w:rPr>
          <w:sz w:val="24"/>
          <w:szCs w:val="24"/>
        </w:rPr>
      </w:pPr>
    </w:p>
    <w:p w:rsidR="00C00285" w:rsidRDefault="00F36296" w:rsidP="00CF60B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Ing. Jan Zawada</w:t>
      </w:r>
      <w:r w:rsidR="00CF60B8">
        <w:rPr>
          <w:sz w:val="24"/>
          <w:szCs w:val="24"/>
        </w:rPr>
        <w:t>, MBA</w:t>
      </w:r>
      <w:r w:rsidR="00C00285" w:rsidRPr="00C00285">
        <w:rPr>
          <w:sz w:val="24"/>
          <w:szCs w:val="24"/>
        </w:rPr>
        <w:t xml:space="preserve"> </w:t>
      </w:r>
      <w:r w:rsidR="00C00285">
        <w:rPr>
          <w:sz w:val="24"/>
          <w:szCs w:val="24"/>
        </w:rPr>
        <w:tab/>
      </w:r>
      <w:r w:rsidR="00C00285">
        <w:rPr>
          <w:sz w:val="24"/>
          <w:szCs w:val="24"/>
        </w:rPr>
        <w:tab/>
      </w:r>
      <w:r w:rsidR="00C00285">
        <w:rPr>
          <w:sz w:val="24"/>
          <w:szCs w:val="24"/>
        </w:rPr>
        <w:tab/>
      </w:r>
      <w:r w:rsidR="00C00285">
        <w:rPr>
          <w:sz w:val="24"/>
          <w:szCs w:val="24"/>
        </w:rPr>
        <w:tab/>
        <w:t>Ing. Zuzana Mariňáková</w:t>
      </w:r>
    </w:p>
    <w:p w:rsidR="00C00285" w:rsidRDefault="008120CF" w:rsidP="00CF60B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36296">
        <w:rPr>
          <w:sz w:val="24"/>
          <w:szCs w:val="24"/>
        </w:rPr>
        <w:t>ředseda představenstva</w:t>
      </w:r>
      <w:r w:rsidR="00C00285" w:rsidRPr="00C00285">
        <w:rPr>
          <w:sz w:val="24"/>
          <w:szCs w:val="24"/>
        </w:rPr>
        <w:t xml:space="preserve"> </w:t>
      </w:r>
      <w:r w:rsidR="00C00285">
        <w:rPr>
          <w:sz w:val="24"/>
          <w:szCs w:val="24"/>
        </w:rPr>
        <w:tab/>
      </w:r>
      <w:r w:rsidR="00C00285">
        <w:rPr>
          <w:sz w:val="24"/>
          <w:szCs w:val="24"/>
        </w:rPr>
        <w:tab/>
      </w:r>
      <w:r w:rsidR="00C00285">
        <w:rPr>
          <w:sz w:val="24"/>
          <w:szCs w:val="24"/>
        </w:rPr>
        <w:tab/>
      </w:r>
      <w:r>
        <w:rPr>
          <w:sz w:val="24"/>
          <w:szCs w:val="24"/>
        </w:rPr>
        <w:t>m</w:t>
      </w:r>
      <w:r w:rsidR="00C00285">
        <w:rPr>
          <w:sz w:val="24"/>
          <w:szCs w:val="24"/>
        </w:rPr>
        <w:t>ístopředseda představenstva</w:t>
      </w:r>
    </w:p>
    <w:sectPr w:rsidR="00C00285" w:rsidSect="008120CF"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D2" w:rsidRDefault="005036D2">
      <w:r>
        <w:separator/>
      </w:r>
    </w:p>
  </w:endnote>
  <w:endnote w:type="continuationSeparator" w:id="0">
    <w:p w:rsidR="005036D2" w:rsidRDefault="0050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F78" w:rsidRDefault="00E57F78">
    <w:pPr>
      <w:pStyle w:val="Zpat"/>
    </w:pPr>
    <w:r>
      <w:t xml:space="preserve">Tel.: 558 357 291             </w:t>
    </w:r>
    <w:r w:rsidR="00207B9B">
      <w:tab/>
    </w:r>
    <w:r w:rsidR="00207B9B">
      <w:tab/>
    </w:r>
    <w:r>
      <w:t xml:space="preserve">                        e-mail:  sekretariat@sanatorium-jablunkov.cz </w:t>
    </w:r>
  </w:p>
  <w:p w:rsidR="00E57F78" w:rsidRDefault="00E57F78">
    <w:pPr>
      <w:pStyle w:val="Zpat"/>
    </w:pPr>
    <w:r>
      <w:t xml:space="preserve">IČ: </w:t>
    </w:r>
    <w:proofErr w:type="gramStart"/>
    <w:r>
      <w:t>27835545                   DIČ</w:t>
    </w:r>
    <w:proofErr w:type="gramEnd"/>
    <w:r>
      <w:t>: CZ27835545</w:t>
    </w:r>
  </w:p>
  <w:p w:rsidR="00E57F78" w:rsidRDefault="00E57F78">
    <w:pPr>
      <w:pStyle w:val="Zpat"/>
    </w:pPr>
    <w:r>
      <w:t>Zapsáno do obchodního rejstříku vedeného Krajským soudem v Ostravě, oddíl B, vložka 3982</w:t>
    </w:r>
  </w:p>
  <w:p w:rsidR="00E57F78" w:rsidRDefault="00E57F78">
    <w:pPr>
      <w:pStyle w:val="Zpat"/>
    </w:pPr>
    <w:r>
      <w:t xml:space="preserve">Bank. </w:t>
    </w:r>
    <w:proofErr w:type="gramStart"/>
    <w:r>
      <w:t>spojení</w:t>
    </w:r>
    <w:proofErr w:type="gramEnd"/>
    <w:r>
      <w:t xml:space="preserve">:  Komerční banka, a.s. </w:t>
    </w:r>
    <w:proofErr w:type="gramStart"/>
    <w:r>
      <w:t>Jablunkov                   Č.</w:t>
    </w:r>
    <w:proofErr w:type="gramEnd"/>
    <w:r>
      <w:t xml:space="preserve"> účtu:   43-1848440227/0100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D2" w:rsidRDefault="005036D2">
      <w:r>
        <w:separator/>
      </w:r>
    </w:p>
  </w:footnote>
  <w:footnote w:type="continuationSeparator" w:id="0">
    <w:p w:rsidR="005036D2" w:rsidRDefault="0050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A0" w:rsidRDefault="005036D2" w:rsidP="00FE3FA0">
    <w:pPr>
      <w:pStyle w:val="Zhlav"/>
      <w:jc w:val="both"/>
      <w:rPr>
        <w:b/>
        <w:sz w:val="24"/>
        <w:szCs w:val="24"/>
      </w:rPr>
    </w:pPr>
    <w:r>
      <w:rPr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76.5pt">
          <v:imagedata r:id="rId1" o:title="logo_SANATORIUM JABLUNKOV 001"/>
        </v:shape>
      </w:pict>
    </w:r>
    <w:r w:rsidR="00FE3FA0">
      <w:rPr>
        <w:b/>
        <w:sz w:val="24"/>
        <w:szCs w:val="24"/>
      </w:rPr>
      <w:t xml:space="preserve">                                                                                    </w:t>
    </w:r>
    <w:r>
      <w:rPr>
        <w:b/>
        <w:sz w:val="24"/>
        <w:szCs w:val="24"/>
      </w:rPr>
      <w:pict>
        <v:shape id="_x0000_i1026" type="#_x0000_t75" style="width:92.25pt;height:43.5pt">
          <v:imagedata r:id="rId2" o:title="logo_obch_spolecnost_MSK"/>
        </v:shape>
      </w:pict>
    </w:r>
  </w:p>
  <w:p w:rsidR="00E57F78" w:rsidRPr="000B7A1C" w:rsidRDefault="00E57F78" w:rsidP="00E57F78">
    <w:pPr>
      <w:pStyle w:val="Zhlav"/>
    </w:pPr>
    <w:r w:rsidRPr="000B7A1C">
      <w:rPr>
        <w:b/>
        <w:sz w:val="24"/>
        <w:szCs w:val="24"/>
      </w:rPr>
      <w:t>Sanatorium Jablunkov, a.s.</w:t>
    </w:r>
    <w:r w:rsidRPr="000B7A1C">
      <w:t xml:space="preserve"> </w:t>
    </w:r>
  </w:p>
  <w:p w:rsidR="00E57F78" w:rsidRPr="000B7A1C" w:rsidRDefault="00CE4A3F" w:rsidP="00E57F78">
    <w:pPr>
      <w:pStyle w:val="Zhlav"/>
      <w:rPr>
        <w:sz w:val="24"/>
        <w:szCs w:val="24"/>
      </w:rPr>
    </w:pPr>
    <w:r>
      <w:rPr>
        <w:sz w:val="24"/>
        <w:szCs w:val="24"/>
      </w:rPr>
      <w:t xml:space="preserve">Jablunkov </w:t>
    </w:r>
    <w:proofErr w:type="gramStart"/>
    <w:r>
      <w:rPr>
        <w:sz w:val="24"/>
        <w:szCs w:val="24"/>
      </w:rPr>
      <w:t>č.p.</w:t>
    </w:r>
    <w:proofErr w:type="gramEnd"/>
    <w:r w:rsidR="00E57F78">
      <w:rPr>
        <w:sz w:val="24"/>
        <w:szCs w:val="24"/>
      </w:rPr>
      <w:t xml:space="preserve"> 442, 739 91 Jablunkov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D7BD8"/>
    <w:multiLevelType w:val="hybridMultilevel"/>
    <w:tmpl w:val="B0040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D7C57"/>
    <w:multiLevelType w:val="hybridMultilevel"/>
    <w:tmpl w:val="89064E9C"/>
    <w:lvl w:ilvl="0" w:tplc="4364AF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B41ED"/>
    <w:multiLevelType w:val="hybridMultilevel"/>
    <w:tmpl w:val="AE3CD0E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D72035"/>
    <w:multiLevelType w:val="hybridMultilevel"/>
    <w:tmpl w:val="3FA88E8C"/>
    <w:lvl w:ilvl="0" w:tplc="978070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82E"/>
    <w:rsid w:val="00006A26"/>
    <w:rsid w:val="00051825"/>
    <w:rsid w:val="000527FA"/>
    <w:rsid w:val="00075E7E"/>
    <w:rsid w:val="00076466"/>
    <w:rsid w:val="000C58B3"/>
    <w:rsid w:val="000D7F17"/>
    <w:rsid w:val="000E5BEF"/>
    <w:rsid w:val="000E7634"/>
    <w:rsid w:val="00124C99"/>
    <w:rsid w:val="00181033"/>
    <w:rsid w:val="00186885"/>
    <w:rsid w:val="001A6FEA"/>
    <w:rsid w:val="001B6EF8"/>
    <w:rsid w:val="00207B9B"/>
    <w:rsid w:val="00222EDC"/>
    <w:rsid w:val="00242FCA"/>
    <w:rsid w:val="002505A1"/>
    <w:rsid w:val="00330F51"/>
    <w:rsid w:val="00335080"/>
    <w:rsid w:val="003613CD"/>
    <w:rsid w:val="0037461D"/>
    <w:rsid w:val="003838E5"/>
    <w:rsid w:val="00385F3D"/>
    <w:rsid w:val="003965C2"/>
    <w:rsid w:val="003A1D90"/>
    <w:rsid w:val="003A4DF8"/>
    <w:rsid w:val="003E0375"/>
    <w:rsid w:val="003E1BE1"/>
    <w:rsid w:val="003E7EF2"/>
    <w:rsid w:val="003F4EC6"/>
    <w:rsid w:val="00431DC0"/>
    <w:rsid w:val="004327EA"/>
    <w:rsid w:val="0045168D"/>
    <w:rsid w:val="004608B4"/>
    <w:rsid w:val="00490103"/>
    <w:rsid w:val="004C2536"/>
    <w:rsid w:val="004D14CE"/>
    <w:rsid w:val="005036D2"/>
    <w:rsid w:val="00556D62"/>
    <w:rsid w:val="005A2AFE"/>
    <w:rsid w:val="005C3379"/>
    <w:rsid w:val="005F527B"/>
    <w:rsid w:val="00624AC8"/>
    <w:rsid w:val="006317CF"/>
    <w:rsid w:val="006342C5"/>
    <w:rsid w:val="00654615"/>
    <w:rsid w:val="006679E8"/>
    <w:rsid w:val="00680CB8"/>
    <w:rsid w:val="0068265E"/>
    <w:rsid w:val="00690652"/>
    <w:rsid w:val="006A3190"/>
    <w:rsid w:val="006C4A46"/>
    <w:rsid w:val="006C6F99"/>
    <w:rsid w:val="006D3D5B"/>
    <w:rsid w:val="006E09C9"/>
    <w:rsid w:val="00732295"/>
    <w:rsid w:val="0075179A"/>
    <w:rsid w:val="007659ED"/>
    <w:rsid w:val="007A51DB"/>
    <w:rsid w:val="007B2D4E"/>
    <w:rsid w:val="007C1962"/>
    <w:rsid w:val="00804021"/>
    <w:rsid w:val="00811D25"/>
    <w:rsid w:val="008120CF"/>
    <w:rsid w:val="00816E83"/>
    <w:rsid w:val="00853E2F"/>
    <w:rsid w:val="00862D4D"/>
    <w:rsid w:val="00905D48"/>
    <w:rsid w:val="0091410C"/>
    <w:rsid w:val="0095582B"/>
    <w:rsid w:val="009C5418"/>
    <w:rsid w:val="009F14A3"/>
    <w:rsid w:val="00A85DE1"/>
    <w:rsid w:val="00AA4F6B"/>
    <w:rsid w:val="00AB61DB"/>
    <w:rsid w:val="00AE7B51"/>
    <w:rsid w:val="00AF224A"/>
    <w:rsid w:val="00B14280"/>
    <w:rsid w:val="00B47D20"/>
    <w:rsid w:val="00B73E4B"/>
    <w:rsid w:val="00B86F67"/>
    <w:rsid w:val="00B87E30"/>
    <w:rsid w:val="00B97E8A"/>
    <w:rsid w:val="00BD4BED"/>
    <w:rsid w:val="00BD638F"/>
    <w:rsid w:val="00BF1536"/>
    <w:rsid w:val="00C00285"/>
    <w:rsid w:val="00C10C4C"/>
    <w:rsid w:val="00C16D67"/>
    <w:rsid w:val="00C7069E"/>
    <w:rsid w:val="00CA35E4"/>
    <w:rsid w:val="00CD6C2D"/>
    <w:rsid w:val="00CE4A3F"/>
    <w:rsid w:val="00CE731E"/>
    <w:rsid w:val="00CF451B"/>
    <w:rsid w:val="00CF60B8"/>
    <w:rsid w:val="00D03976"/>
    <w:rsid w:val="00D621BE"/>
    <w:rsid w:val="00D93371"/>
    <w:rsid w:val="00DF2EF5"/>
    <w:rsid w:val="00E05404"/>
    <w:rsid w:val="00E21734"/>
    <w:rsid w:val="00E5091B"/>
    <w:rsid w:val="00E5582E"/>
    <w:rsid w:val="00E57F78"/>
    <w:rsid w:val="00EE2409"/>
    <w:rsid w:val="00F01442"/>
    <w:rsid w:val="00F22899"/>
    <w:rsid w:val="00F36296"/>
    <w:rsid w:val="00F61243"/>
    <w:rsid w:val="00FB7155"/>
    <w:rsid w:val="00FC3B36"/>
    <w:rsid w:val="00F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287EC4-D7E6-46FB-9F99-0C44C294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F78"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57F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57F78"/>
    <w:rPr>
      <w:lang w:val="cs-CZ" w:eastAsia="cs-CZ" w:bidi="ar-SA"/>
    </w:rPr>
  </w:style>
  <w:style w:type="paragraph" w:styleId="Zpat">
    <w:name w:val="footer"/>
    <w:basedOn w:val="Normln"/>
    <w:unhideWhenUsed/>
    <w:rsid w:val="00E57F7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80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6E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B6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Dobešová Soňa</dc:creator>
  <cp:keywords/>
  <dc:description/>
  <cp:lastModifiedBy>REDITEL</cp:lastModifiedBy>
  <cp:revision>4</cp:revision>
  <cp:lastPrinted>2014-07-14T14:13:00Z</cp:lastPrinted>
  <dcterms:created xsi:type="dcterms:W3CDTF">2022-02-14T13:03:00Z</dcterms:created>
  <dcterms:modified xsi:type="dcterms:W3CDTF">2022-02-15T09:08:00Z</dcterms:modified>
</cp:coreProperties>
</file>