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62C9CFE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7364AB">
        <w:rPr>
          <w:rFonts w:ascii="Tahoma" w:hAnsi="Tahoma" w:cs="Tahoma"/>
          <w:b/>
        </w:rPr>
        <w:t>8</w:t>
      </w:r>
    </w:p>
    <w:p w14:paraId="61F0B2D5" w14:textId="7F0CBFAE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30454">
        <w:rPr>
          <w:rFonts w:ascii="Tahoma" w:hAnsi="Tahoma" w:cs="Tahoma"/>
        </w:rPr>
        <w:t>1</w:t>
      </w:r>
      <w:r w:rsidR="007364AB">
        <w:rPr>
          <w:rFonts w:ascii="Tahoma" w:hAnsi="Tahoma" w:cs="Tahoma"/>
        </w:rPr>
        <w:t>6</w:t>
      </w:r>
      <w:r w:rsidR="00430454">
        <w:rPr>
          <w:rFonts w:ascii="Tahoma" w:hAnsi="Tahoma" w:cs="Tahoma"/>
        </w:rPr>
        <w:t xml:space="preserve">. </w:t>
      </w:r>
      <w:r w:rsidR="007364AB">
        <w:rPr>
          <w:rFonts w:ascii="Tahoma" w:hAnsi="Tahoma" w:cs="Tahoma"/>
        </w:rPr>
        <w:t>listopadu</w:t>
      </w:r>
      <w:r w:rsidR="00430454">
        <w:rPr>
          <w:rFonts w:ascii="Tahoma" w:hAnsi="Tahoma" w:cs="Tahoma"/>
        </w:rPr>
        <w:t xml:space="preserve">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6BB89E59" w:rsidR="00214052" w:rsidRDefault="00214052" w:rsidP="00214052">
      <w:pPr>
        <w:jc w:val="both"/>
        <w:rPr>
          <w:rFonts w:ascii="Tahoma" w:hAnsi="Tahoma" w:cs="Tahoma"/>
        </w:rPr>
      </w:pPr>
    </w:p>
    <w:p w14:paraId="249FB2A5" w14:textId="77777777" w:rsidR="00DE5FEE" w:rsidRDefault="00DE5FEE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34491F98" w:rsidR="00422F22" w:rsidRDefault="00422F2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 xml:space="preserve">Číslo </w:t>
      </w:r>
      <w:r w:rsidRPr="00EF2618">
        <w:rPr>
          <w:rFonts w:ascii="Tahoma" w:hAnsi="Tahoma" w:cs="Tahoma"/>
          <w:b/>
        </w:rPr>
        <w:t xml:space="preserve">usnesení: </w:t>
      </w:r>
      <w:r w:rsidR="007364AB">
        <w:rPr>
          <w:rFonts w:ascii="Tahoma" w:hAnsi="Tahoma" w:cs="Tahoma"/>
          <w:b/>
        </w:rPr>
        <w:t>8</w:t>
      </w:r>
      <w:r w:rsidR="00430454">
        <w:rPr>
          <w:rFonts w:ascii="Tahoma" w:hAnsi="Tahoma" w:cs="Tahoma"/>
          <w:b/>
        </w:rPr>
        <w:t>/</w:t>
      </w:r>
      <w:r w:rsidR="007364AB">
        <w:rPr>
          <w:rFonts w:ascii="Tahoma" w:hAnsi="Tahoma" w:cs="Tahoma"/>
          <w:b/>
        </w:rPr>
        <w:t>4</w:t>
      </w:r>
      <w:r w:rsidR="007B71F4">
        <w:rPr>
          <w:rFonts w:ascii="Tahoma" w:hAnsi="Tahoma" w:cs="Tahoma"/>
          <w:b/>
        </w:rPr>
        <w:t>7</w:t>
      </w:r>
    </w:p>
    <w:p w14:paraId="59793AF1" w14:textId="77777777" w:rsidR="004B4C60" w:rsidRDefault="004B4C60" w:rsidP="00422F22">
      <w:pPr>
        <w:jc w:val="both"/>
        <w:rPr>
          <w:rFonts w:ascii="Tahoma" w:hAnsi="Tahoma" w:cs="Tahoma"/>
          <w:b/>
        </w:rPr>
      </w:pPr>
    </w:p>
    <w:p w14:paraId="5C37055F" w14:textId="77777777" w:rsidR="005079EC" w:rsidRDefault="005079EC" w:rsidP="005079EC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</w:t>
      </w:r>
      <w:r w:rsidRPr="0094410F">
        <w:rPr>
          <w:rFonts w:ascii="Tahoma" w:hAnsi="Tahoma" w:cs="Tahoma"/>
        </w:rPr>
        <w:t>zastupitelstva kraje</w:t>
      </w:r>
    </w:p>
    <w:p w14:paraId="44D85E08" w14:textId="77777777" w:rsidR="005079EC" w:rsidRDefault="005079EC" w:rsidP="005079EC">
      <w:pPr>
        <w:spacing w:line="280" w:lineRule="exact"/>
        <w:rPr>
          <w:rFonts w:ascii="Tahoma" w:hAnsi="Tahoma" w:cs="Tahoma"/>
        </w:rPr>
      </w:pPr>
    </w:p>
    <w:p w14:paraId="1EE72912" w14:textId="77777777" w:rsidR="005079EC" w:rsidRPr="00CA01BD" w:rsidRDefault="005079EC" w:rsidP="005079EC">
      <w:pPr>
        <w:pStyle w:val="MSKNormal"/>
        <w:rPr>
          <w:rFonts w:cs="Tahoma"/>
        </w:rPr>
      </w:pPr>
    </w:p>
    <w:p w14:paraId="1EA1C39D" w14:textId="77777777" w:rsidR="00B83757" w:rsidRPr="00B83757" w:rsidRDefault="00B83757" w:rsidP="00B83757">
      <w:pPr>
        <w:spacing w:line="280" w:lineRule="exact"/>
        <w:rPr>
          <w:rFonts w:ascii="Tahoma" w:hAnsi="Tahoma" w:cs="Tahoma"/>
          <w:b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B83757" w:rsidRPr="00B83757" w14:paraId="19F5ECF1" w14:textId="77777777" w:rsidTr="00A15C82">
        <w:tc>
          <w:tcPr>
            <w:tcW w:w="496" w:type="dxa"/>
          </w:tcPr>
          <w:p w14:paraId="3EDA2A9D" w14:textId="77777777" w:rsidR="00B83757" w:rsidRPr="00B83757" w:rsidRDefault="00B83757" w:rsidP="00B83757">
            <w:pPr>
              <w:spacing w:line="280" w:lineRule="exact"/>
              <w:rPr>
                <w:rFonts w:ascii="Tahoma" w:hAnsi="Tahoma" w:cs="Tahoma"/>
                <w:bCs/>
              </w:rPr>
            </w:pPr>
            <w:r w:rsidRPr="00B83757">
              <w:rPr>
                <w:rFonts w:ascii="Tahoma" w:hAnsi="Tahoma" w:cs="Tahoma"/>
                <w:bCs/>
              </w:rPr>
              <w:t>1)</w:t>
            </w:r>
          </w:p>
          <w:p w14:paraId="52A194F0" w14:textId="77777777" w:rsidR="00B83757" w:rsidRPr="00B83757" w:rsidRDefault="00B83757" w:rsidP="00B83757">
            <w:pPr>
              <w:spacing w:line="280" w:lineRule="exact"/>
              <w:rPr>
                <w:rFonts w:ascii="Tahoma" w:hAnsi="Tahoma" w:cs="Tahoma"/>
                <w:bCs/>
              </w:rPr>
            </w:pPr>
          </w:p>
        </w:tc>
        <w:tc>
          <w:tcPr>
            <w:tcW w:w="8716" w:type="dxa"/>
          </w:tcPr>
          <w:p w14:paraId="1BDB951B" w14:textId="154F8143" w:rsidR="00B83757" w:rsidRDefault="0074677B" w:rsidP="00B83757">
            <w:pPr>
              <w:spacing w:line="280" w:lineRule="exact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</w:t>
            </w:r>
            <w:r w:rsidR="00B83757" w:rsidRPr="00B83757">
              <w:rPr>
                <w:rFonts w:ascii="Tahoma" w:hAnsi="Tahoma" w:cs="Tahoma"/>
                <w:bCs/>
              </w:rPr>
              <w:t>oporučuje</w:t>
            </w:r>
          </w:p>
          <w:p w14:paraId="1D315C94" w14:textId="77777777" w:rsidR="0074677B" w:rsidRPr="00B83757" w:rsidRDefault="0074677B" w:rsidP="00B83757">
            <w:pPr>
              <w:spacing w:line="280" w:lineRule="exact"/>
              <w:jc w:val="both"/>
              <w:rPr>
                <w:rFonts w:ascii="Tahoma" w:hAnsi="Tahoma" w:cs="Tahoma"/>
                <w:bCs/>
              </w:rPr>
            </w:pPr>
          </w:p>
          <w:p w14:paraId="51F3DF16" w14:textId="77777777" w:rsidR="00B83757" w:rsidRPr="00B83757" w:rsidRDefault="00B83757" w:rsidP="00B83757">
            <w:pPr>
              <w:spacing w:line="280" w:lineRule="exact"/>
              <w:jc w:val="both"/>
              <w:rPr>
                <w:rFonts w:ascii="Tahoma" w:hAnsi="Tahoma" w:cs="Tahoma"/>
                <w:bCs/>
              </w:rPr>
            </w:pPr>
            <w:r w:rsidRPr="00B83757">
              <w:rPr>
                <w:rFonts w:ascii="Tahoma" w:hAnsi="Tahoma" w:cs="Tahoma"/>
                <w:bCs/>
              </w:rPr>
              <w:t>zastupitelstvu kraje</w:t>
            </w:r>
          </w:p>
          <w:p w14:paraId="13C22443" w14:textId="77777777" w:rsidR="00B83757" w:rsidRPr="00B83757" w:rsidRDefault="00B83757" w:rsidP="00B83757">
            <w:pPr>
              <w:spacing w:line="280" w:lineRule="exact"/>
              <w:jc w:val="both"/>
              <w:rPr>
                <w:rFonts w:ascii="Tahoma" w:hAnsi="Tahoma" w:cs="Tahoma"/>
                <w:bCs/>
              </w:rPr>
            </w:pPr>
            <w:r w:rsidRPr="00B83757">
              <w:rPr>
                <w:rFonts w:ascii="Tahoma" w:hAnsi="Tahoma" w:cs="Tahoma"/>
                <w:bCs/>
              </w:rPr>
              <w:t>schválit 17. aktualizaci Plánu rozvoje vodovodů a kanalizací Moravskoslezského kraje dle přílohy č. 2 předloženého materiálu</w:t>
            </w:r>
          </w:p>
        </w:tc>
      </w:tr>
    </w:tbl>
    <w:p w14:paraId="1DFDD01A" w14:textId="77777777" w:rsidR="005079EC" w:rsidRDefault="005079EC" w:rsidP="005079EC">
      <w:pPr>
        <w:spacing w:line="280" w:lineRule="exact"/>
        <w:rPr>
          <w:rFonts w:ascii="Tahoma" w:hAnsi="Tahoma" w:cs="Tahoma"/>
          <w:b/>
        </w:rPr>
      </w:pPr>
    </w:p>
    <w:p w14:paraId="7A8DB0B9" w14:textId="77777777" w:rsidR="00C80F11" w:rsidRPr="00254A9B" w:rsidRDefault="00C80F11" w:rsidP="00422F22">
      <w:pPr>
        <w:jc w:val="both"/>
        <w:rPr>
          <w:rFonts w:ascii="Tahoma" w:hAnsi="Tahoma" w:cs="Tahoma"/>
        </w:rPr>
      </w:pPr>
    </w:p>
    <w:p w14:paraId="45D9F56D" w14:textId="663E7049" w:rsidR="00067AAE" w:rsidRDefault="00067AAE" w:rsidP="00422F22">
      <w:pPr>
        <w:spacing w:line="280" w:lineRule="exact"/>
        <w:rPr>
          <w:rFonts w:ascii="Tahoma" w:hAnsi="Tahoma" w:cs="Tahoma"/>
        </w:rPr>
      </w:pPr>
    </w:p>
    <w:p w14:paraId="046682E8" w14:textId="77777777" w:rsidR="00DE5FEE" w:rsidRPr="00067AAE" w:rsidRDefault="00DE5FEE" w:rsidP="00422F22">
      <w:pPr>
        <w:spacing w:line="280" w:lineRule="exact"/>
        <w:rPr>
          <w:rFonts w:ascii="Tahoma" w:hAnsi="Tahoma" w:cs="Tahoma"/>
        </w:rPr>
      </w:pPr>
    </w:p>
    <w:p w14:paraId="7B974FA7" w14:textId="77777777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7A703933" w14:textId="3B562BF8" w:rsidR="00430454" w:rsidRPr="00254A9B" w:rsidRDefault="00067AAE" w:rsidP="00430454">
      <w:pPr>
        <w:jc w:val="both"/>
        <w:rPr>
          <w:rFonts w:ascii="Tahoma" w:hAnsi="Tahoma" w:cs="Tahoma"/>
          <w:b/>
        </w:rPr>
      </w:pPr>
      <w:r w:rsidRPr="00314584">
        <w:rPr>
          <w:rFonts w:ascii="Tahoma" w:hAnsi="Tahoma" w:cs="Tahoma"/>
        </w:rPr>
        <w:t xml:space="preserve">V Ostravě dne </w:t>
      </w:r>
      <w:r w:rsidR="007364AB">
        <w:rPr>
          <w:rFonts w:ascii="Tahoma" w:hAnsi="Tahoma" w:cs="Tahoma"/>
        </w:rPr>
        <w:t>16</w:t>
      </w:r>
      <w:r w:rsidR="00430454">
        <w:rPr>
          <w:rFonts w:ascii="Tahoma" w:hAnsi="Tahoma" w:cs="Tahoma"/>
        </w:rPr>
        <w:t xml:space="preserve">. </w:t>
      </w:r>
      <w:r w:rsidR="007364AB">
        <w:rPr>
          <w:rFonts w:ascii="Tahoma" w:hAnsi="Tahoma" w:cs="Tahoma"/>
        </w:rPr>
        <w:t>listopadu</w:t>
      </w:r>
      <w:r w:rsidR="00430454">
        <w:rPr>
          <w:rFonts w:ascii="Tahoma" w:hAnsi="Tahoma" w:cs="Tahoma"/>
        </w:rPr>
        <w:t xml:space="preserve"> 2021</w:t>
      </w:r>
    </w:p>
    <w:p w14:paraId="76D7C45B" w14:textId="3E4F47E6" w:rsidR="00067AAE" w:rsidRPr="00314584" w:rsidRDefault="00067AAE" w:rsidP="00067AAE">
      <w:pPr>
        <w:rPr>
          <w:rFonts w:ascii="Tahoma" w:hAnsi="Tahoma" w:cs="Tahoma"/>
        </w:rPr>
      </w:pPr>
    </w:p>
    <w:p w14:paraId="4E94DFA7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17244883" w14:textId="1B01F502" w:rsidR="00067AAE" w:rsidRPr="001C0955" w:rsidRDefault="001C0955" w:rsidP="009840D7">
      <w:pPr>
        <w:spacing w:line="280" w:lineRule="exact"/>
        <w:rPr>
          <w:rFonts w:ascii="Tahoma" w:hAnsi="Tahoma" w:cs="Tahoma"/>
          <w:b/>
        </w:rPr>
      </w:pPr>
      <w:r w:rsidRPr="001C0955">
        <w:rPr>
          <w:rFonts w:ascii="Tahoma" w:hAnsi="Tahoma" w:cs="Tahoma"/>
          <w:b/>
        </w:rPr>
        <w:t xml:space="preserve">Mgr. </w:t>
      </w:r>
      <w:r w:rsidR="007364AB">
        <w:rPr>
          <w:rFonts w:ascii="Tahoma" w:hAnsi="Tahoma" w:cs="Tahoma"/>
          <w:b/>
        </w:rPr>
        <w:t>Zuzana Klusová</w:t>
      </w:r>
      <w:r w:rsidR="00067AAE">
        <w:rPr>
          <w:rFonts w:ascii="Tahoma" w:hAnsi="Tahoma" w:cs="Tahoma"/>
          <w:b/>
        </w:rPr>
        <w:t>,</w:t>
      </w:r>
      <w:r w:rsidR="00067AAE" w:rsidRPr="007000A0">
        <w:rPr>
          <w:rFonts w:ascii="Tahoma" w:hAnsi="Tahoma" w:cs="Tahoma"/>
          <w:b/>
        </w:rPr>
        <w:t xml:space="preserve"> v. r.</w:t>
      </w:r>
    </w:p>
    <w:p w14:paraId="71248EEB" w14:textId="06E59B9C" w:rsidR="00067AAE" w:rsidRDefault="00067AAE" w:rsidP="009840D7">
      <w:r>
        <w:rPr>
          <w:rFonts w:ascii="Tahoma" w:hAnsi="Tahoma" w:cs="Tahoma"/>
        </w:rPr>
        <w:t>předsedkyně</w:t>
      </w:r>
      <w:r w:rsidRPr="00314584">
        <w:rPr>
          <w:rFonts w:ascii="Tahoma" w:hAnsi="Tahoma" w:cs="Tahoma"/>
        </w:rPr>
        <w:t xml:space="preserve"> výboru pro životní prostředí</w:t>
      </w:r>
    </w:p>
    <w:p w14:paraId="62893538" w14:textId="283C517A" w:rsidR="00422F22" w:rsidRPr="00254A9B" w:rsidRDefault="00422F22" w:rsidP="009840D7">
      <w:pPr>
        <w:rPr>
          <w:rFonts w:ascii="Tahoma" w:hAnsi="Tahoma" w:cs="Tahoma"/>
        </w:rPr>
      </w:pPr>
    </w:p>
    <w:sectPr w:rsidR="00422F22" w:rsidRPr="00254A9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7AA5B" w14:textId="77777777" w:rsidR="0084551C" w:rsidRDefault="0084551C" w:rsidP="00214052">
      <w:r>
        <w:separator/>
      </w:r>
    </w:p>
  </w:endnote>
  <w:endnote w:type="continuationSeparator" w:id="0">
    <w:p w14:paraId="5E497D61" w14:textId="77777777" w:rsidR="0084551C" w:rsidRDefault="0084551C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24B74" w14:textId="77777777" w:rsidR="0084551C" w:rsidRDefault="0084551C" w:rsidP="00214052">
      <w:r>
        <w:separator/>
      </w:r>
    </w:p>
  </w:footnote>
  <w:footnote w:type="continuationSeparator" w:id="0">
    <w:p w14:paraId="00E22257" w14:textId="77777777" w:rsidR="0084551C" w:rsidRDefault="0084551C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67AAE"/>
    <w:rsid w:val="000848CE"/>
    <w:rsid w:val="000A6B04"/>
    <w:rsid w:val="000F0F55"/>
    <w:rsid w:val="00103E25"/>
    <w:rsid w:val="00132E26"/>
    <w:rsid w:val="001C0955"/>
    <w:rsid w:val="001E4F60"/>
    <w:rsid w:val="00214052"/>
    <w:rsid w:val="00247B33"/>
    <w:rsid w:val="00254A9B"/>
    <w:rsid w:val="00287999"/>
    <w:rsid w:val="002C2B8D"/>
    <w:rsid w:val="0036499C"/>
    <w:rsid w:val="00365E64"/>
    <w:rsid w:val="00422F22"/>
    <w:rsid w:val="00430454"/>
    <w:rsid w:val="00470F28"/>
    <w:rsid w:val="004B3075"/>
    <w:rsid w:val="004B4C60"/>
    <w:rsid w:val="0050650E"/>
    <w:rsid w:val="005079EC"/>
    <w:rsid w:val="00537115"/>
    <w:rsid w:val="005D47B6"/>
    <w:rsid w:val="006661EB"/>
    <w:rsid w:val="006A45B6"/>
    <w:rsid w:val="006C0AD6"/>
    <w:rsid w:val="006D1279"/>
    <w:rsid w:val="007364AB"/>
    <w:rsid w:val="0074677B"/>
    <w:rsid w:val="007A16C0"/>
    <w:rsid w:val="007B71F4"/>
    <w:rsid w:val="007D62DA"/>
    <w:rsid w:val="0084551C"/>
    <w:rsid w:val="008B499E"/>
    <w:rsid w:val="00972047"/>
    <w:rsid w:val="009840D7"/>
    <w:rsid w:val="0098440A"/>
    <w:rsid w:val="00A27B54"/>
    <w:rsid w:val="00A62E06"/>
    <w:rsid w:val="00A70D1E"/>
    <w:rsid w:val="00A977F8"/>
    <w:rsid w:val="00AF5872"/>
    <w:rsid w:val="00B83757"/>
    <w:rsid w:val="00BE5851"/>
    <w:rsid w:val="00C80F11"/>
    <w:rsid w:val="00CF0D99"/>
    <w:rsid w:val="00D170AB"/>
    <w:rsid w:val="00DB33ED"/>
    <w:rsid w:val="00DE5FEE"/>
    <w:rsid w:val="00E178E2"/>
    <w:rsid w:val="00E95B8B"/>
    <w:rsid w:val="00EE61D0"/>
    <w:rsid w:val="00EF2618"/>
    <w:rsid w:val="00F63149"/>
    <w:rsid w:val="00FC295F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Rezáková Olga</cp:lastModifiedBy>
  <cp:revision>23</cp:revision>
  <dcterms:created xsi:type="dcterms:W3CDTF">2021-05-18T05:29:00Z</dcterms:created>
  <dcterms:modified xsi:type="dcterms:W3CDTF">2021-11-18T06:57:00Z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2021-11-16T05:32:07Z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16f9ad6c-0790-49c6-8abd-c57678416f7e</vt:lpwstr>
  </property>
  <property fmtid="{D5CDD505-2E9C-101B-9397-08002B2CF9AE}" pid="9" name="MSIP_Label_63ff9749-f68b-40ec-aa05-229831920469_ContentBits">
    <vt:lpwstr>2</vt:lpwstr>
  </property>
</Properties>
</file>