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65D2509F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021A13">
        <w:rPr>
          <w:rFonts w:ascii="Tahoma" w:hAnsi="Tahoma" w:cs="Tahoma"/>
          <w:b/>
          <w:color w:val="C00000"/>
        </w:rPr>
        <w:t>sociální</w:t>
      </w:r>
      <w:r w:rsidR="00D170AB">
        <w:rPr>
          <w:rFonts w:ascii="Tahoma" w:hAnsi="Tahoma" w:cs="Tahoma"/>
          <w:b/>
          <w:color w:val="C00000"/>
        </w:rPr>
        <w:t xml:space="preserve">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45CA075B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B7470F" w:rsidRPr="00B7470F">
        <w:rPr>
          <w:rFonts w:ascii="Tahoma" w:hAnsi="Tahoma" w:cs="Tahoma"/>
          <w:bCs/>
        </w:rPr>
        <w:t>9</w:t>
      </w:r>
    </w:p>
    <w:p w14:paraId="61F0B2D5" w14:textId="5B7A4565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EF4E86">
        <w:rPr>
          <w:rFonts w:ascii="Tahoma" w:hAnsi="Tahoma" w:cs="Tahoma"/>
        </w:rPr>
        <w:t>1</w:t>
      </w:r>
      <w:r w:rsidR="001F4895">
        <w:rPr>
          <w:rFonts w:ascii="Tahoma" w:hAnsi="Tahoma" w:cs="Tahoma"/>
        </w:rPr>
        <w:t>6</w:t>
      </w:r>
      <w:r w:rsidR="00AB787C">
        <w:rPr>
          <w:rFonts w:ascii="Tahoma" w:hAnsi="Tahoma" w:cs="Tahoma"/>
        </w:rPr>
        <w:t xml:space="preserve">. </w:t>
      </w:r>
      <w:r w:rsidR="001F4895">
        <w:rPr>
          <w:rFonts w:ascii="Tahoma" w:hAnsi="Tahoma" w:cs="Tahoma"/>
        </w:rPr>
        <w:t>11</w:t>
      </w:r>
      <w:r w:rsidR="00AB787C">
        <w:rPr>
          <w:rFonts w:ascii="Tahoma" w:hAnsi="Tahoma" w:cs="Tahoma"/>
        </w:rPr>
        <w:t>. 2021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55D7DB58" w14:textId="77777777" w:rsidR="00254A9B" w:rsidRPr="00254A9B" w:rsidRDefault="00254A9B" w:rsidP="00214052">
      <w:pPr>
        <w:jc w:val="both"/>
        <w:rPr>
          <w:rFonts w:ascii="Tahoma" w:hAnsi="Tahoma" w:cs="Tahoma"/>
        </w:rPr>
      </w:pPr>
    </w:p>
    <w:p w14:paraId="3B8F54FD" w14:textId="11CFC7B7" w:rsidR="00422F22" w:rsidRPr="00D45045" w:rsidRDefault="00422F22" w:rsidP="00422F22">
      <w:pPr>
        <w:jc w:val="both"/>
        <w:rPr>
          <w:rFonts w:ascii="Tahoma" w:hAnsi="Tahoma" w:cs="Tahoma"/>
        </w:rPr>
      </w:pPr>
      <w:r w:rsidRPr="00D45045">
        <w:rPr>
          <w:rFonts w:ascii="Tahoma" w:hAnsi="Tahoma" w:cs="Tahoma"/>
          <w:b/>
        </w:rPr>
        <w:t>Číslo usnesení:</w:t>
      </w:r>
      <w:r w:rsidRPr="00D45045">
        <w:rPr>
          <w:rFonts w:ascii="Tahoma" w:hAnsi="Tahoma" w:cs="Tahoma"/>
        </w:rPr>
        <w:t xml:space="preserve"> </w:t>
      </w:r>
      <w:r w:rsidR="00843E19">
        <w:rPr>
          <w:rFonts w:ascii="Tahoma" w:hAnsi="Tahoma" w:cs="Tahoma"/>
        </w:rPr>
        <w:t>9/82</w:t>
      </w:r>
    </w:p>
    <w:p w14:paraId="04BC4E32" w14:textId="77777777" w:rsidR="00422F22" w:rsidRPr="00D45045" w:rsidRDefault="00422F22" w:rsidP="00422F22">
      <w:pPr>
        <w:jc w:val="both"/>
        <w:rPr>
          <w:rFonts w:ascii="Tahoma" w:hAnsi="Tahoma" w:cs="Tahoma"/>
        </w:rPr>
      </w:pPr>
    </w:p>
    <w:p w14:paraId="4710974D" w14:textId="7AF48477" w:rsidR="00422F22" w:rsidRPr="00D45045" w:rsidRDefault="00422F22" w:rsidP="006F012E">
      <w:pPr>
        <w:spacing w:line="280" w:lineRule="exact"/>
        <w:jc w:val="both"/>
        <w:rPr>
          <w:rFonts w:ascii="Tahoma" w:hAnsi="Tahoma" w:cs="Tahoma"/>
          <w:b/>
        </w:rPr>
      </w:pPr>
      <w:r w:rsidRPr="00D45045">
        <w:rPr>
          <w:rFonts w:ascii="Tahoma" w:hAnsi="Tahoma" w:cs="Tahoma"/>
        </w:rPr>
        <w:t xml:space="preserve">Výbor </w:t>
      </w:r>
      <w:r w:rsidR="00021A13" w:rsidRPr="00D45045">
        <w:rPr>
          <w:rFonts w:ascii="Tahoma" w:hAnsi="Tahoma" w:cs="Tahoma"/>
        </w:rPr>
        <w:t>sociální</w:t>
      </w:r>
      <w:r w:rsidRPr="00D45045">
        <w:rPr>
          <w:rFonts w:ascii="Tahoma" w:hAnsi="Tahoma" w:cs="Tahoma"/>
        </w:rPr>
        <w:t xml:space="preserve"> zastupitelstva kraje</w:t>
      </w:r>
    </w:p>
    <w:p w14:paraId="62893538" w14:textId="020B7129" w:rsidR="00422F22" w:rsidRPr="00D45045" w:rsidRDefault="00422F22" w:rsidP="006F012E">
      <w:pPr>
        <w:jc w:val="both"/>
        <w:rPr>
          <w:rFonts w:ascii="Tahoma" w:hAnsi="Tahoma" w:cs="Tahoma"/>
        </w:rPr>
      </w:pPr>
    </w:p>
    <w:p w14:paraId="1F764A46" w14:textId="0BD41EB2" w:rsidR="006F012E" w:rsidRPr="006F012E" w:rsidRDefault="006F012E" w:rsidP="006F012E">
      <w:pPr>
        <w:spacing w:line="276" w:lineRule="auto"/>
        <w:jc w:val="both"/>
        <w:rPr>
          <w:rFonts w:ascii="Tahoma" w:hAnsi="Tahoma" w:cs="Tahoma"/>
          <w:spacing w:val="40"/>
        </w:rPr>
      </w:pPr>
      <w:r w:rsidRPr="006F012E">
        <w:rPr>
          <w:rFonts w:ascii="Tahoma" w:hAnsi="Tahoma" w:cs="Tahoma"/>
          <w:spacing w:val="40"/>
        </w:rPr>
        <w:t>doporučuje</w:t>
      </w:r>
    </w:p>
    <w:p w14:paraId="180C33A7" w14:textId="77777777" w:rsidR="006F012E" w:rsidRPr="006F012E" w:rsidRDefault="006F012E" w:rsidP="006F012E">
      <w:pPr>
        <w:spacing w:line="276" w:lineRule="auto"/>
        <w:jc w:val="both"/>
        <w:rPr>
          <w:rFonts w:ascii="Tahoma" w:hAnsi="Tahoma" w:cs="Tahoma"/>
          <w:lang w:eastAsia="en-US"/>
        </w:rPr>
      </w:pPr>
      <w:r w:rsidRPr="006F012E">
        <w:rPr>
          <w:rFonts w:ascii="Tahoma" w:hAnsi="Tahoma" w:cs="Tahoma"/>
        </w:rPr>
        <w:t>zastupitelstvu kraje</w:t>
      </w:r>
    </w:p>
    <w:p w14:paraId="172C1AED" w14:textId="77777777" w:rsidR="006F012E" w:rsidRDefault="006F012E" w:rsidP="006F012E">
      <w:pPr>
        <w:spacing w:line="276" w:lineRule="auto"/>
        <w:jc w:val="both"/>
        <w:rPr>
          <w:rFonts w:ascii="Tahoma" w:hAnsi="Tahoma" w:cs="Tahoma"/>
        </w:rPr>
      </w:pPr>
    </w:p>
    <w:p w14:paraId="27264771" w14:textId="62D82652" w:rsidR="006F012E" w:rsidRPr="006F012E" w:rsidRDefault="001F4895" w:rsidP="006F012E">
      <w:pPr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1) </w:t>
      </w:r>
      <w:r w:rsidR="00335356">
        <w:rPr>
          <w:rFonts w:ascii="Tahoma" w:hAnsi="Tahoma" w:cs="Tahoma"/>
        </w:rPr>
        <w:t>rozhodnout</w:t>
      </w:r>
    </w:p>
    <w:p w14:paraId="7CA8395D" w14:textId="0B99238D" w:rsidR="001F4895" w:rsidRPr="00E87C0A" w:rsidRDefault="00335356" w:rsidP="006F012E">
      <w:pPr>
        <w:jc w:val="both"/>
        <w:rPr>
          <w:rFonts w:ascii="Tahoma" w:hAnsi="Tahoma" w:cs="Tahoma"/>
        </w:rPr>
      </w:pPr>
      <w:r w:rsidRPr="00E87C0A">
        <w:rPr>
          <w:rFonts w:ascii="Tahoma" w:hAnsi="Tahoma" w:cs="Tahoma"/>
        </w:rPr>
        <w:t>přidělit finanční prostředky z rozpočtu Moravskoslezského kraje na rok 202</w:t>
      </w:r>
      <w:r w:rsidR="004B7F40" w:rsidRPr="00E87C0A">
        <w:rPr>
          <w:rFonts w:ascii="Tahoma" w:hAnsi="Tahoma" w:cs="Tahoma"/>
        </w:rPr>
        <w:t>1</w:t>
      </w:r>
      <w:r w:rsidRPr="00E87C0A">
        <w:rPr>
          <w:rFonts w:ascii="Tahoma" w:hAnsi="Tahoma" w:cs="Tahoma"/>
        </w:rPr>
        <w:t xml:space="preserve"> do Fondu sociálních služeb ve výši </w:t>
      </w:r>
      <w:r w:rsidR="00E87C0A" w:rsidRPr="00E87C0A">
        <w:rPr>
          <w:rFonts w:ascii="Tahoma" w:hAnsi="Tahoma" w:cs="Tahoma"/>
        </w:rPr>
        <w:t>76.897 Kč</w:t>
      </w:r>
    </w:p>
    <w:p w14:paraId="513BE366" w14:textId="77777777" w:rsidR="00335356" w:rsidRDefault="00335356" w:rsidP="006F012E">
      <w:pPr>
        <w:jc w:val="both"/>
        <w:rPr>
          <w:rFonts w:ascii="Tahoma" w:hAnsi="Tahoma" w:cs="Tahoma"/>
        </w:rPr>
      </w:pPr>
    </w:p>
    <w:p w14:paraId="0E263E12" w14:textId="3B3606C3" w:rsidR="001F4895" w:rsidRDefault="001F4895" w:rsidP="006F012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2) </w:t>
      </w:r>
      <w:r w:rsidR="00335356">
        <w:rPr>
          <w:rFonts w:ascii="Tahoma" w:hAnsi="Tahoma" w:cs="Tahoma"/>
        </w:rPr>
        <w:t>rozhodnout</w:t>
      </w:r>
    </w:p>
    <w:p w14:paraId="59991BBF" w14:textId="65DD2325" w:rsidR="00EF4E86" w:rsidRPr="006F012E" w:rsidRDefault="00131103" w:rsidP="006F012E">
      <w:pPr>
        <w:jc w:val="both"/>
        <w:rPr>
          <w:rFonts w:ascii="Tahoma" w:hAnsi="Tahoma" w:cs="Tahoma"/>
        </w:rPr>
      </w:pPr>
      <w:r w:rsidRPr="00131103">
        <w:rPr>
          <w:rFonts w:ascii="Tahoma" w:hAnsi="Tahoma" w:cs="Tahoma"/>
        </w:rPr>
        <w:t>stanovit limit Fondu sociálních služeb na rok 2022 ve výši 638.480 tis. Kč a schválit rozpočet Fondu sociálních služeb na rok 2022</w:t>
      </w:r>
    </w:p>
    <w:p w14:paraId="28390B22" w14:textId="2F6CD6BE" w:rsidR="00EF4E86" w:rsidRPr="00D45045" w:rsidRDefault="00EF4E86" w:rsidP="006F012E">
      <w:pPr>
        <w:jc w:val="both"/>
        <w:rPr>
          <w:rFonts w:ascii="Tahoma" w:hAnsi="Tahoma" w:cs="Tahoma"/>
        </w:rPr>
      </w:pPr>
    </w:p>
    <w:p w14:paraId="7D77041F" w14:textId="59E615F1" w:rsidR="00EF4E86" w:rsidRPr="00D45045" w:rsidRDefault="00EF4E86" w:rsidP="00422F22">
      <w:pPr>
        <w:jc w:val="both"/>
        <w:rPr>
          <w:rFonts w:ascii="Tahoma" w:hAnsi="Tahoma" w:cs="Tahoma"/>
        </w:rPr>
      </w:pPr>
    </w:p>
    <w:p w14:paraId="6AE4A1FA" w14:textId="77777777" w:rsidR="00EF4E86" w:rsidRPr="00D45045" w:rsidRDefault="00EF4E86" w:rsidP="00422F22">
      <w:pPr>
        <w:jc w:val="both"/>
        <w:rPr>
          <w:rFonts w:ascii="Tahoma" w:hAnsi="Tahoma" w:cs="Tahoma"/>
        </w:rPr>
      </w:pPr>
    </w:p>
    <w:p w14:paraId="2D0E7516" w14:textId="77777777" w:rsidR="00422F22" w:rsidRPr="00D45045" w:rsidRDefault="00422F22" w:rsidP="00422F22">
      <w:pPr>
        <w:jc w:val="both"/>
        <w:rPr>
          <w:rFonts w:ascii="Tahoma" w:hAnsi="Tahoma" w:cs="Tahoma"/>
        </w:rPr>
      </w:pPr>
    </w:p>
    <w:p w14:paraId="50BC15BB" w14:textId="77777777" w:rsidR="00F63149" w:rsidRPr="00D45045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5A9A92C1" w14:textId="77777777" w:rsidR="00F63149" w:rsidRPr="00D45045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76FCDE8F" w14:textId="74E7CF1B" w:rsidR="00F63149" w:rsidRPr="00D45045" w:rsidRDefault="00F63149" w:rsidP="00F63149">
      <w:pPr>
        <w:spacing w:line="280" w:lineRule="exact"/>
        <w:jc w:val="both"/>
        <w:rPr>
          <w:rFonts w:ascii="Tahoma" w:hAnsi="Tahoma" w:cs="Tahoma"/>
        </w:rPr>
      </w:pPr>
      <w:r w:rsidRPr="00D45045">
        <w:rPr>
          <w:rFonts w:ascii="Tahoma" w:hAnsi="Tahoma" w:cs="Tahoma"/>
        </w:rPr>
        <w:t xml:space="preserve">Za správnost </w:t>
      </w:r>
      <w:r w:rsidR="00537115" w:rsidRPr="00D45045">
        <w:rPr>
          <w:rFonts w:ascii="Tahoma" w:hAnsi="Tahoma" w:cs="Tahoma"/>
        </w:rPr>
        <w:t>vyhotovení</w:t>
      </w:r>
      <w:r w:rsidRPr="00D45045">
        <w:rPr>
          <w:rFonts w:ascii="Tahoma" w:hAnsi="Tahoma" w:cs="Tahoma"/>
        </w:rPr>
        <w:t>:</w:t>
      </w:r>
    </w:p>
    <w:p w14:paraId="5DF31C18" w14:textId="58AD6A20" w:rsidR="00F63149" w:rsidRPr="00D45045" w:rsidRDefault="006B4CAA" w:rsidP="00F63149">
      <w:pPr>
        <w:spacing w:line="280" w:lineRule="exact"/>
        <w:jc w:val="both"/>
        <w:rPr>
          <w:rFonts w:ascii="Tahoma" w:hAnsi="Tahoma" w:cs="Tahoma"/>
          <w:i/>
        </w:rPr>
      </w:pPr>
      <w:r w:rsidRPr="00D45045">
        <w:rPr>
          <w:rFonts w:ascii="Tahoma" w:hAnsi="Tahoma" w:cs="Tahoma"/>
        </w:rPr>
        <w:t>Mgr. Petra Havláková</w:t>
      </w:r>
      <w:r w:rsidR="00F63149" w:rsidRPr="00D45045">
        <w:rPr>
          <w:rFonts w:ascii="Tahoma" w:hAnsi="Tahoma" w:cs="Tahoma"/>
          <w:i/>
        </w:rPr>
        <w:t xml:space="preserve"> </w:t>
      </w:r>
    </w:p>
    <w:p w14:paraId="74ACCC8F" w14:textId="77777777" w:rsidR="00F63149" w:rsidRPr="00D45045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24308356" w14:textId="7519AD60" w:rsidR="00F63149" w:rsidRPr="00D45045" w:rsidRDefault="00F63149" w:rsidP="00F63149">
      <w:pPr>
        <w:spacing w:line="280" w:lineRule="exact"/>
        <w:jc w:val="both"/>
        <w:rPr>
          <w:rFonts w:ascii="Tahoma" w:hAnsi="Tahoma" w:cs="Tahoma"/>
        </w:rPr>
      </w:pPr>
      <w:r w:rsidRPr="00D45045">
        <w:rPr>
          <w:rFonts w:ascii="Tahoma" w:hAnsi="Tahoma" w:cs="Tahoma"/>
        </w:rPr>
        <w:t xml:space="preserve">V Ostravě dne </w:t>
      </w:r>
      <w:r w:rsidR="00EF4E86" w:rsidRPr="00D45045">
        <w:rPr>
          <w:rFonts w:ascii="Tahoma" w:hAnsi="Tahoma" w:cs="Tahoma"/>
        </w:rPr>
        <w:t>1</w:t>
      </w:r>
      <w:r w:rsidR="00B07A3D">
        <w:rPr>
          <w:rFonts w:ascii="Tahoma" w:hAnsi="Tahoma" w:cs="Tahoma"/>
        </w:rPr>
        <w:t>6</w:t>
      </w:r>
      <w:r w:rsidR="00AB787C" w:rsidRPr="00D45045">
        <w:rPr>
          <w:rFonts w:ascii="Tahoma" w:hAnsi="Tahoma" w:cs="Tahoma"/>
        </w:rPr>
        <w:t xml:space="preserve">. </w:t>
      </w:r>
      <w:r w:rsidR="00B07A3D">
        <w:rPr>
          <w:rFonts w:ascii="Tahoma" w:hAnsi="Tahoma" w:cs="Tahoma"/>
        </w:rPr>
        <w:t>11</w:t>
      </w:r>
      <w:r w:rsidR="00AB787C" w:rsidRPr="00D45045">
        <w:rPr>
          <w:rFonts w:ascii="Tahoma" w:hAnsi="Tahoma" w:cs="Tahoma"/>
        </w:rPr>
        <w:t>. 2021</w:t>
      </w:r>
    </w:p>
    <w:p w14:paraId="742B379B" w14:textId="77777777" w:rsidR="00F63149" w:rsidRPr="00D45045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39012C72" w14:textId="77777777" w:rsidR="00F63149" w:rsidRPr="00D45045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6EA87D13" w14:textId="77777777" w:rsidR="00D96536" w:rsidRPr="00D45045" w:rsidRDefault="00D96536" w:rsidP="00D96536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PhDr. Igor Hendrych, Ph.D.</w:t>
      </w:r>
    </w:p>
    <w:p w14:paraId="50D327CE" w14:textId="77777777" w:rsidR="00D96536" w:rsidRPr="00D45045" w:rsidRDefault="00D96536" w:rsidP="00D96536">
      <w:pPr>
        <w:spacing w:line="280" w:lineRule="exact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>místo</w:t>
      </w:r>
      <w:r w:rsidRPr="00D45045">
        <w:rPr>
          <w:rFonts w:ascii="Tahoma" w:hAnsi="Tahoma" w:cs="Tahoma"/>
        </w:rPr>
        <w:t xml:space="preserve">předseda výboru </w:t>
      </w:r>
      <w:r w:rsidRPr="00D45045">
        <w:rPr>
          <w:rFonts w:ascii="Tahoma" w:hAnsi="Tahoma" w:cs="Tahoma"/>
          <w:bCs/>
        </w:rPr>
        <w:t>sociálního</w:t>
      </w:r>
    </w:p>
    <w:p w14:paraId="3BBF28B5" w14:textId="77777777" w:rsidR="00BE5851" w:rsidRPr="00D45045" w:rsidRDefault="00BE5851" w:rsidP="00D96536">
      <w:pPr>
        <w:spacing w:line="280" w:lineRule="exact"/>
        <w:jc w:val="both"/>
        <w:rPr>
          <w:rFonts w:ascii="Tahoma" w:hAnsi="Tahoma" w:cs="Tahoma"/>
          <w:bCs/>
          <w:iCs/>
        </w:rPr>
      </w:pPr>
    </w:p>
    <w:sectPr w:rsidR="00BE5851" w:rsidRPr="00D45045" w:rsidSect="00214052"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3B7973" w14:textId="77777777" w:rsidR="00532ACF" w:rsidRDefault="00532ACF" w:rsidP="00214052">
      <w:r>
        <w:separator/>
      </w:r>
    </w:p>
  </w:endnote>
  <w:endnote w:type="continuationSeparator" w:id="0">
    <w:p w14:paraId="52A342AA" w14:textId="77777777" w:rsidR="00532ACF" w:rsidRDefault="00532ACF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64C2C" w14:textId="2F2C66DE" w:rsidR="007A16C0" w:rsidRPr="007A16C0" w:rsidRDefault="00D7596B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1" relativeHeight="251659264" behindDoc="0" locked="0" layoutInCell="0" allowOverlap="1" wp14:anchorId="557330AF" wp14:editId="049DBA9D">
              <wp:simplePos x="0" y="10228183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e6264fb9810064f6f7a6b8fb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391086A" w14:textId="4007822F" w:rsidR="00D7596B" w:rsidRPr="00D7596B" w:rsidRDefault="00D7596B" w:rsidP="00D7596B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D7596B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7330AF" id="_x0000_t202" coordsize="21600,21600" o:spt="202" path="m,l,21600r21600,l21600,xe">
              <v:stroke joinstyle="miter"/>
              <v:path gradientshapeok="t" o:connecttype="rect"/>
            </v:shapetype>
            <v:shape id="MSIPCMe6264fb9810064f6f7a6b8fb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" o:allowincell="f" filled="f" stroked="f" strokeweight=".5pt">
              <v:textbox inset="20pt,0,,0">
                <w:txbxContent>
                  <w:p w14:paraId="3391086A" w14:textId="4007822F" w:rsidR="00D7596B" w:rsidRPr="00D7596B" w:rsidRDefault="00D7596B" w:rsidP="00D7596B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D7596B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16C0" w:rsidRPr="007A16C0">
      <w:rPr>
        <w:rFonts w:ascii="Tahoma" w:hAnsi="Tahoma" w:cs="Tahoma"/>
      </w:rPr>
      <w:fldChar w:fldCharType="begin"/>
    </w:r>
    <w:r w:rsidR="007A16C0" w:rsidRPr="007A16C0">
      <w:rPr>
        <w:rFonts w:ascii="Tahoma" w:hAnsi="Tahoma" w:cs="Tahoma"/>
      </w:rPr>
      <w:instrText>PAGE   \* MERGEFORMAT</w:instrText>
    </w:r>
    <w:r w:rsidR="007A16C0" w:rsidRPr="007A16C0">
      <w:rPr>
        <w:rFonts w:ascii="Tahoma" w:hAnsi="Tahoma" w:cs="Tahoma"/>
      </w:rPr>
      <w:fldChar w:fldCharType="separate"/>
    </w:r>
    <w:r w:rsidR="007A16C0" w:rsidRPr="007A16C0">
      <w:rPr>
        <w:rFonts w:ascii="Tahoma" w:hAnsi="Tahoma" w:cs="Tahoma"/>
      </w:rPr>
      <w:t>1</w:t>
    </w:r>
    <w:r w:rsidR="007A16C0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44CAAD" w14:textId="30D7C636" w:rsidR="00D7596B" w:rsidRDefault="00D7596B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0DBCB13" wp14:editId="1E70E4B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5f44476d9bb6b11d5ba43268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965C9CF" w14:textId="40E71C14" w:rsidR="00D7596B" w:rsidRPr="00D7596B" w:rsidRDefault="00D7596B" w:rsidP="00D7596B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D7596B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DBCB13" id="_x0000_t202" coordsize="21600,21600" o:spt="202" path="m,l,21600r21600,l21600,xe">
              <v:stroke joinstyle="miter"/>
              <v:path gradientshapeok="t" o:connecttype="rect"/>
            </v:shapetype>
            <v:shape id="MSIPCM5f44476d9bb6b11d5ba43268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" o:allowincell="f" filled="f" stroked="f" strokeweight=".5pt">
              <v:textbox inset="20pt,0,,0">
                <w:txbxContent>
                  <w:p w14:paraId="2965C9CF" w14:textId="40E71C14" w:rsidR="00D7596B" w:rsidRPr="00D7596B" w:rsidRDefault="00D7596B" w:rsidP="00D7596B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D7596B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B269E7" w14:textId="77777777" w:rsidR="00532ACF" w:rsidRDefault="00532ACF" w:rsidP="00214052">
      <w:r>
        <w:separator/>
      </w:r>
    </w:p>
  </w:footnote>
  <w:footnote w:type="continuationSeparator" w:id="0">
    <w:p w14:paraId="26FE3E5C" w14:textId="77777777" w:rsidR="00532ACF" w:rsidRDefault="00532ACF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21A13"/>
    <w:rsid w:val="000848CE"/>
    <w:rsid w:val="000F0F55"/>
    <w:rsid w:val="00131103"/>
    <w:rsid w:val="00146B9F"/>
    <w:rsid w:val="001E4F60"/>
    <w:rsid w:val="001F4895"/>
    <w:rsid w:val="00214052"/>
    <w:rsid w:val="00254A9B"/>
    <w:rsid w:val="00294966"/>
    <w:rsid w:val="00335356"/>
    <w:rsid w:val="00365E64"/>
    <w:rsid w:val="00422F22"/>
    <w:rsid w:val="00457CA1"/>
    <w:rsid w:val="00470F28"/>
    <w:rsid w:val="004B7F40"/>
    <w:rsid w:val="00532ACF"/>
    <w:rsid w:val="00537115"/>
    <w:rsid w:val="0068689E"/>
    <w:rsid w:val="006B4CAA"/>
    <w:rsid w:val="006F012E"/>
    <w:rsid w:val="007A16C0"/>
    <w:rsid w:val="00843E19"/>
    <w:rsid w:val="0098440A"/>
    <w:rsid w:val="00A62E06"/>
    <w:rsid w:val="00AB787C"/>
    <w:rsid w:val="00B07A3D"/>
    <w:rsid w:val="00B7470F"/>
    <w:rsid w:val="00BA4260"/>
    <w:rsid w:val="00BE5851"/>
    <w:rsid w:val="00D170AB"/>
    <w:rsid w:val="00D45045"/>
    <w:rsid w:val="00D7596B"/>
    <w:rsid w:val="00D96536"/>
    <w:rsid w:val="00DB33ED"/>
    <w:rsid w:val="00E03256"/>
    <w:rsid w:val="00E74384"/>
    <w:rsid w:val="00E87C0A"/>
    <w:rsid w:val="00E95B8B"/>
    <w:rsid w:val="00EE61D0"/>
    <w:rsid w:val="00EF4E86"/>
    <w:rsid w:val="00F63149"/>
    <w:rsid w:val="00FE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92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95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Havláková Petra</cp:lastModifiedBy>
  <cp:revision>25</cp:revision>
  <cp:lastPrinted>2021-01-20T14:38:00Z</cp:lastPrinted>
  <dcterms:created xsi:type="dcterms:W3CDTF">2021-01-20T14:39:00Z</dcterms:created>
  <dcterms:modified xsi:type="dcterms:W3CDTF">2021-11-18T09:32:00Z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2021-11-18T09:32:39Z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e311e62c-9a68-44b9-af8e-e4b1a8f9e30e</vt:lpwstr>
  </property>
  <property fmtid="{D5CDD505-2E9C-101B-9397-08002B2CF9AE}" pid="8" name="MSIP_Label_63ff9749-f68b-40ec-aa05-229831920469_ContentBits">
    <vt:lpwstr>2</vt:lpwstr>
  </property>
</Properties>
</file>