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8D6D" w14:textId="77777777" w:rsidR="0016275E" w:rsidRPr="00291D07" w:rsidRDefault="0016275E" w:rsidP="0016275E">
      <w:pPr>
        <w:keepNext/>
        <w:widowControl w:val="0"/>
        <w:spacing w:after="60"/>
        <w:jc w:val="center"/>
        <w:outlineLvl w:val="0"/>
        <w:rPr>
          <w:rFonts w:cs="Tahoma"/>
          <w:b/>
          <w:bCs/>
          <w:caps/>
          <w:kern w:val="32"/>
        </w:rPr>
      </w:pPr>
      <w:r w:rsidRPr="00291D07">
        <w:rPr>
          <w:rFonts w:cs="Tahoma"/>
          <w:b/>
          <w:bCs/>
          <w:caps/>
          <w:kern w:val="32"/>
        </w:rPr>
        <w:t>Kontrola plnění usnesení zastupitelstva kraje</w:t>
      </w:r>
    </w:p>
    <w:p w14:paraId="46BC73AD" w14:textId="77777777" w:rsidR="0016275E" w:rsidRDefault="0016275E" w:rsidP="0016275E">
      <w:pPr>
        <w:jc w:val="center"/>
        <w:rPr>
          <w:rFonts w:cs="Tahoma"/>
          <w:b/>
          <w:bCs/>
          <w:szCs w:val="28"/>
        </w:rPr>
      </w:pPr>
      <w:r w:rsidRPr="00EC48F9">
        <w:rPr>
          <w:rFonts w:cs="Tahoma"/>
          <w:b/>
          <w:bCs/>
          <w:szCs w:val="28"/>
        </w:rPr>
        <w:t>----</w:t>
      </w:r>
      <w:r>
        <w:rPr>
          <w:rFonts w:cs="Tahoma"/>
          <w:b/>
          <w:bCs/>
          <w:szCs w:val="28"/>
        </w:rPr>
        <w:t>-</w:t>
      </w:r>
      <w:r w:rsidRPr="00EC48F9">
        <w:rPr>
          <w:rFonts w:cs="Tahoma"/>
          <w:b/>
          <w:bCs/>
          <w:szCs w:val="28"/>
        </w:rPr>
        <w:t>------------------------------------------------------------</w:t>
      </w:r>
    </w:p>
    <w:p w14:paraId="46AE8EF6" w14:textId="77777777" w:rsidR="0016275E" w:rsidRPr="007A1307" w:rsidRDefault="0016275E" w:rsidP="0016275E">
      <w:pPr>
        <w:rPr>
          <w:rFonts w:cs="Tahoma"/>
          <w:b/>
        </w:rPr>
      </w:pPr>
    </w:p>
    <w:p w14:paraId="31AF4869" w14:textId="77777777" w:rsidR="0016275E" w:rsidRPr="00291D07" w:rsidRDefault="0016275E" w:rsidP="0016275E">
      <w:pPr>
        <w:jc w:val="both"/>
        <w:rPr>
          <w:b/>
        </w:rPr>
      </w:pPr>
      <w:r w:rsidRPr="00291D07">
        <w:rPr>
          <w:b/>
        </w:rPr>
        <w:t>ÚKOLY</w:t>
      </w:r>
      <w:r>
        <w:rPr>
          <w:b/>
        </w:rPr>
        <w:t>, U KTERÝCH BYLA NAVRŽENA DALŠÍ KONTROLA PLNĚNÍ</w:t>
      </w:r>
    </w:p>
    <w:p w14:paraId="55161E55" w14:textId="77777777" w:rsidR="0016275E" w:rsidRDefault="0016275E" w:rsidP="00E07DA2">
      <w:pPr>
        <w:pStyle w:val="MSKNormal"/>
        <w:rPr>
          <w:b/>
        </w:rPr>
      </w:pPr>
    </w:p>
    <w:p w14:paraId="69BDC284" w14:textId="3221C883" w:rsidR="00E07DA2" w:rsidRPr="001268F5" w:rsidRDefault="00E07DA2" w:rsidP="00E07DA2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5/389</w:t>
      </w:r>
    </w:p>
    <w:p w14:paraId="2FDC3AE4" w14:textId="4D1FAD4E" w:rsidR="00E07DA2" w:rsidRPr="001268F5" w:rsidRDefault="00F2670F" w:rsidP="00E07DA2">
      <w:pPr>
        <w:pStyle w:val="MSKNormal"/>
      </w:pPr>
      <w:r>
        <w:t xml:space="preserve">ze dne </w:t>
      </w:r>
      <w:r w:rsidR="00316A61">
        <w:t>16. 9. 2021</w:t>
      </w:r>
    </w:p>
    <w:p w14:paraId="2ECBF6C0" w14:textId="77777777" w:rsidR="00E07DA2" w:rsidRDefault="00E07DA2" w:rsidP="00E07DA2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5/1</w:t>
      </w:r>
    </w:p>
    <w:p w14:paraId="61C5E6E2" w14:textId="77777777" w:rsidR="00E07DA2" w:rsidRDefault="00E07DA2" w:rsidP="00E07DA2">
      <w:pPr>
        <w:pStyle w:val="MSKNormal"/>
      </w:pPr>
    </w:p>
    <w:p w14:paraId="003762B8" w14:textId="77777777" w:rsidR="00E07DA2" w:rsidRDefault="00E07DA2" w:rsidP="00E07DA2">
      <w:pPr>
        <w:pStyle w:val="MSKNormal"/>
      </w:pPr>
      <w:r w:rsidRPr="00A26916">
        <w:rPr>
          <w:b/>
        </w:rPr>
        <w:t>Název:</w:t>
      </w:r>
      <w:r>
        <w:t xml:space="preserve"> Územní energetická koncepce Moravskoslezského kraje na období 2020-2044</w:t>
      </w:r>
    </w:p>
    <w:p w14:paraId="67D2CE8F" w14:textId="77777777" w:rsidR="00E07DA2" w:rsidRDefault="00E07DA2" w:rsidP="00E07DA2">
      <w:pPr>
        <w:pStyle w:val="MSKNormal"/>
      </w:pPr>
    </w:p>
    <w:p w14:paraId="1D4B3A1D" w14:textId="77777777" w:rsidR="00E07DA2" w:rsidRDefault="00E07DA2" w:rsidP="00E07DA2">
      <w:pPr>
        <w:pStyle w:val="MSKNavrhusneseniZacatek"/>
        <w:tabs>
          <w:tab w:val="clear" w:pos="360"/>
          <w:tab w:val="left" w:pos="708"/>
        </w:tabs>
        <w:jc w:val="left"/>
      </w:pPr>
      <w:r>
        <w:t>Zastupitelstvo kraje</w:t>
      </w:r>
    </w:p>
    <w:p w14:paraId="6A013D8E" w14:textId="77777777" w:rsidR="00E07DA2" w:rsidRDefault="00E07DA2" w:rsidP="00E07DA2">
      <w:pPr>
        <w:pStyle w:val="MSKNormal"/>
      </w:pPr>
    </w:p>
    <w:p w14:paraId="4CA35451" w14:textId="77777777" w:rsidR="00E07DA2" w:rsidRDefault="00E07DA2" w:rsidP="00E07DA2">
      <w:pPr>
        <w:pStyle w:val="MSKNormal"/>
      </w:pPr>
      <w:r>
        <w:t>k usnesení rady kraje</w:t>
      </w:r>
    </w:p>
    <w:p w14:paraId="30E67833" w14:textId="77777777" w:rsidR="00E07DA2" w:rsidRDefault="00E07DA2" w:rsidP="00E07DA2">
      <w:pPr>
        <w:pStyle w:val="MSKNormal"/>
      </w:pPr>
      <w:r>
        <w:t>č. 24/1550 ze dne 30.8.2021</w:t>
      </w:r>
    </w:p>
    <w:p w14:paraId="149E0F07" w14:textId="77777777" w:rsidR="00E07DA2" w:rsidRDefault="00E07DA2" w:rsidP="00E07DA2">
      <w:pPr>
        <w:pStyle w:val="MSKNormal"/>
      </w:pPr>
    </w:p>
    <w:p w14:paraId="0EB3327F" w14:textId="77777777" w:rsidR="00E07DA2" w:rsidRDefault="00E07DA2" w:rsidP="00E07DA2">
      <w:pPr>
        <w:pStyle w:val="MSKDoplnek"/>
        <w:tabs>
          <w:tab w:val="clear" w:pos="360"/>
          <w:tab w:val="left" w:pos="708"/>
        </w:tabs>
        <w:jc w:val="left"/>
      </w:pPr>
      <w:r>
        <w:t>schvaluje</w:t>
      </w:r>
    </w:p>
    <w:p w14:paraId="0BA4F966" w14:textId="77777777" w:rsidR="00E07DA2" w:rsidRDefault="00E07DA2" w:rsidP="00E07DA2">
      <w:pPr>
        <w:pStyle w:val="MSKNormal"/>
      </w:pPr>
    </w:p>
    <w:p w14:paraId="53006790" w14:textId="77777777" w:rsidR="00E07DA2" w:rsidRDefault="00E07DA2" w:rsidP="00E07DA2">
      <w:pPr>
        <w:pStyle w:val="MSKNormal"/>
      </w:pPr>
      <w:r>
        <w:t>koncepci „Územní energetická koncepce Moravskoslezského kraje na období 2020-2044“ dle přílohy č. 1 předloženého materiálu</w:t>
      </w:r>
    </w:p>
    <w:p w14:paraId="5191F147" w14:textId="77777777" w:rsidR="00E07DA2" w:rsidRDefault="00E07DA2" w:rsidP="00E07DA2">
      <w:pPr>
        <w:pStyle w:val="MSKNormal"/>
      </w:pPr>
    </w:p>
    <w:p w14:paraId="66E21532" w14:textId="77777777" w:rsidR="00E07DA2" w:rsidRDefault="00E07DA2" w:rsidP="00E07DA2">
      <w:pPr>
        <w:pStyle w:val="MSKDoplnek"/>
        <w:tabs>
          <w:tab w:val="clear" w:pos="360"/>
          <w:tab w:val="left" w:pos="708"/>
        </w:tabs>
        <w:jc w:val="left"/>
      </w:pPr>
      <w:r>
        <w:t>ukládá</w:t>
      </w:r>
    </w:p>
    <w:p w14:paraId="0A54084B" w14:textId="77777777" w:rsidR="00E07DA2" w:rsidRDefault="00E07DA2" w:rsidP="00E07DA2">
      <w:pPr>
        <w:pStyle w:val="MSKNormal"/>
      </w:pPr>
    </w:p>
    <w:p w14:paraId="54CED2A7" w14:textId="77777777" w:rsidR="00E07DA2" w:rsidRDefault="00E07DA2" w:rsidP="00E07DA2">
      <w:pPr>
        <w:pStyle w:val="MSKNormal"/>
      </w:pPr>
      <w:r>
        <w:t>krajskému úřadu aktualizovat koncepci „Územní energetická koncepce Moravskoslezského kraje na období 2020-2044“ v návaznosti na aktualizaci Státní energetické koncepce, uloženou na základě usnesení Vlády České republiky č. 260 ze dne 8. 3. 2021</w:t>
      </w:r>
    </w:p>
    <w:p w14:paraId="1D742D5B" w14:textId="2D73C6AD" w:rsidR="00E07DA2" w:rsidRDefault="00F23A83" w:rsidP="00E07DA2">
      <w:proofErr w:type="spellStart"/>
      <w:r>
        <w:t>Z</w:t>
      </w:r>
      <w:r w:rsidR="00E07DA2">
        <w:t>odp</w:t>
      </w:r>
      <w:proofErr w:type="spellEnd"/>
      <w:r w:rsidR="00E07DA2">
        <w:t>.: Ing. Tomáš Kotyza, MBA</w:t>
      </w:r>
    </w:p>
    <w:p w14:paraId="0CFCC9FD" w14:textId="77777777" w:rsidR="00397E20" w:rsidRDefault="00397E20"/>
    <w:p w14:paraId="2996676A" w14:textId="39A63505" w:rsidR="006E68C5" w:rsidRDefault="0003012F">
      <w:proofErr w:type="spellStart"/>
      <w:r>
        <w:t>Zodp</w:t>
      </w:r>
      <w:proofErr w:type="spellEnd"/>
      <w:proofErr w:type="gramStart"/>
      <w:r>
        <w:t>.:</w:t>
      </w:r>
      <w:r w:rsidR="00CB61C0">
        <w:t xml:space="preserve"> </w:t>
      </w:r>
      <w:r w:rsidR="00E27269">
        <w:t xml:space="preserve">  </w:t>
      </w:r>
      <w:proofErr w:type="gramEnd"/>
      <w:r w:rsidR="009B72FC">
        <w:t xml:space="preserve">       </w:t>
      </w:r>
      <w:r w:rsidR="00E27269">
        <w:t xml:space="preserve"> </w:t>
      </w:r>
      <w:r w:rsidR="00CB61C0">
        <w:t xml:space="preserve">Ing. Jakub Unucka, MBA, </w:t>
      </w:r>
    </w:p>
    <w:p w14:paraId="58DD9ECA" w14:textId="4937E9BF" w:rsidR="00E07DA2" w:rsidRDefault="006E68C5">
      <w:r>
        <w:t xml:space="preserve">          </w:t>
      </w:r>
      <w:r w:rsidR="00E27269">
        <w:t xml:space="preserve">  </w:t>
      </w:r>
      <w:r w:rsidR="009B72FC">
        <w:t xml:space="preserve">       </w:t>
      </w:r>
      <w:r w:rsidR="00E27269">
        <w:t xml:space="preserve"> </w:t>
      </w:r>
      <w:r w:rsidR="00CB61C0">
        <w:t xml:space="preserve">1. náměstek hejtmana kraje </w:t>
      </w:r>
      <w:r w:rsidR="00571DCA">
        <w:t xml:space="preserve">pro </w:t>
      </w:r>
      <w:r w:rsidR="006572E7">
        <w:t>průmysl</w:t>
      </w:r>
      <w:r w:rsidR="00A500EA">
        <w:t xml:space="preserve">, energetiku </w:t>
      </w:r>
      <w:r w:rsidR="006572E7">
        <w:t>a chytrý region</w:t>
      </w:r>
    </w:p>
    <w:p w14:paraId="19F5BC3B" w14:textId="008ED988" w:rsidR="006E68C5" w:rsidRDefault="00BC267A">
      <w:r>
        <w:t>Zprávu podal</w:t>
      </w:r>
      <w:r w:rsidR="00D82A71">
        <w:t>: o</w:t>
      </w:r>
      <w:r w:rsidR="00E60A31">
        <w:t>dbor</w:t>
      </w:r>
      <w:r w:rsidR="000434A8">
        <w:t xml:space="preserve"> energetiky, průmyslu a chytrého regionu</w:t>
      </w:r>
    </w:p>
    <w:p w14:paraId="1A779AED" w14:textId="797F2F91" w:rsidR="006C3F4D" w:rsidRDefault="006C3F4D"/>
    <w:p w14:paraId="062AA52E" w14:textId="27C38F1A" w:rsidR="00EE380C" w:rsidRDefault="003E2612" w:rsidP="003E2612">
      <w:pPr>
        <w:jc w:val="both"/>
      </w:pPr>
      <w:r>
        <w:rPr>
          <w:b/>
          <w:u w:val="single"/>
        </w:rPr>
        <w:t xml:space="preserve">Způsob plnění: </w:t>
      </w:r>
      <w:r w:rsidR="00EE380C" w:rsidRPr="003E2612">
        <w:t>Vzhledem k tomu, že realizace usnesení ZK o aktualizaci koncepce „Územní energetická koncepce Moravskoslezského kraje na období 2020-2044“ je navázána na aktualizaci Státní energetické koncepce (tzn. nemůže být dříve, než bude aktualizace samotné Státní energetické koncepce) a předpoklad aktualizace Státní energetické koncepce je do 31.</w:t>
      </w:r>
      <w:r w:rsidR="009E4956">
        <w:t> </w:t>
      </w:r>
      <w:r w:rsidR="00EE380C" w:rsidRPr="003E2612">
        <w:t>12.</w:t>
      </w:r>
      <w:r w:rsidR="009E4956">
        <w:t> </w:t>
      </w:r>
      <w:r w:rsidR="00EE380C" w:rsidRPr="003E2612">
        <w:t>2023, není realizace usnesení ZK v současnosti aktuální.</w:t>
      </w:r>
    </w:p>
    <w:p w14:paraId="145595D1" w14:textId="34BC0B58" w:rsidR="00356C05" w:rsidRDefault="00356C05" w:rsidP="003E2612">
      <w:pPr>
        <w:jc w:val="both"/>
      </w:pPr>
    </w:p>
    <w:p w14:paraId="2D0BFFE5" w14:textId="6E22EAF1" w:rsidR="004A1402" w:rsidRPr="00A974BF" w:rsidRDefault="00A974BF" w:rsidP="003E2612">
      <w:pPr>
        <w:jc w:val="both"/>
        <w:rPr>
          <w:b/>
        </w:rPr>
      </w:pPr>
      <w:r w:rsidRPr="00A974BF">
        <w:rPr>
          <w:b/>
        </w:rPr>
        <w:t xml:space="preserve">DALŠÍ KONTROLA: </w:t>
      </w:r>
      <w:r>
        <w:rPr>
          <w:b/>
        </w:rPr>
        <w:t>PROSINEC</w:t>
      </w:r>
      <w:r w:rsidR="00D24696">
        <w:rPr>
          <w:b/>
        </w:rPr>
        <w:t xml:space="preserve"> </w:t>
      </w:r>
      <w:r w:rsidRPr="00A974BF">
        <w:rPr>
          <w:b/>
        </w:rPr>
        <w:t>2022</w:t>
      </w:r>
    </w:p>
    <w:p w14:paraId="2806B1FA" w14:textId="6285D118" w:rsidR="00356C05" w:rsidRPr="00B16732" w:rsidRDefault="00356C05" w:rsidP="00356C05">
      <w:pPr>
        <w:pStyle w:val="MSKNormal"/>
        <w:rPr>
          <w:b/>
        </w:rPr>
      </w:pPr>
      <w:r>
        <w:rPr>
          <w:b/>
        </w:rPr>
        <w:t>ÚKOL TRVÁ.</w:t>
      </w:r>
    </w:p>
    <w:p w14:paraId="52AF3EBD" w14:textId="77777777" w:rsidR="00356C05" w:rsidRDefault="00356C05" w:rsidP="003E2612">
      <w:pPr>
        <w:jc w:val="both"/>
      </w:pPr>
    </w:p>
    <w:sectPr w:rsidR="00356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F2F78" w14:textId="77777777" w:rsidR="00E60B39" w:rsidRDefault="00E60B39" w:rsidP="00EA68DD">
      <w:r>
        <w:separator/>
      </w:r>
    </w:p>
  </w:endnote>
  <w:endnote w:type="continuationSeparator" w:id="0">
    <w:p w14:paraId="51EC364E" w14:textId="77777777" w:rsidR="00E60B39" w:rsidRDefault="00E60B39" w:rsidP="00E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6088D" w14:textId="77777777" w:rsidR="00EA68DD" w:rsidRDefault="00EA68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61DE" w14:textId="77777777" w:rsidR="00EA68DD" w:rsidRDefault="00EA68D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2C1BC" wp14:editId="199F438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57b4458b9f9f8a4158af37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D8F99" w14:textId="77777777" w:rsidR="00EA68DD" w:rsidRPr="00EA68DD" w:rsidRDefault="00EA68DD" w:rsidP="00EA68D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A68D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2C1BC" id="_x0000_t202" coordsize="21600,21600" o:spt="202" path="m,l,21600r21600,l21600,xe">
              <v:stroke joinstyle="miter"/>
              <v:path gradientshapeok="t" o:connecttype="rect"/>
            </v:shapetype>
            <v:shape id="MSIPCM357b4458b9f9f8a4158af37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FNnl47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DED8F99" w14:textId="77777777" w:rsidR="00EA68DD" w:rsidRPr="00EA68DD" w:rsidRDefault="00EA68DD" w:rsidP="00EA68D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A68D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158B" w14:textId="77777777" w:rsidR="00EA68DD" w:rsidRDefault="00EA6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65685" w14:textId="77777777" w:rsidR="00E60B39" w:rsidRDefault="00E60B39" w:rsidP="00EA68DD">
      <w:r>
        <w:separator/>
      </w:r>
    </w:p>
  </w:footnote>
  <w:footnote w:type="continuationSeparator" w:id="0">
    <w:p w14:paraId="144DF0C2" w14:textId="77777777" w:rsidR="00E60B39" w:rsidRDefault="00E60B39" w:rsidP="00EA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7E02" w14:textId="77777777" w:rsidR="00EA68DD" w:rsidRDefault="00EA68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B00A" w14:textId="77777777" w:rsidR="00EA68DD" w:rsidRDefault="00EA68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40DF" w14:textId="77777777" w:rsidR="00EA68DD" w:rsidRDefault="00EA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64485"/>
    <w:multiLevelType w:val="multilevel"/>
    <w:tmpl w:val="7A5ED88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A2"/>
    <w:rsid w:val="000121F3"/>
    <w:rsid w:val="0003012F"/>
    <w:rsid w:val="000434A8"/>
    <w:rsid w:val="0006431D"/>
    <w:rsid w:val="000F22C0"/>
    <w:rsid w:val="0016275E"/>
    <w:rsid w:val="001C0CD1"/>
    <w:rsid w:val="002267A3"/>
    <w:rsid w:val="00316A61"/>
    <w:rsid w:val="00356C05"/>
    <w:rsid w:val="00397DF3"/>
    <w:rsid w:val="00397E20"/>
    <w:rsid w:val="003E2612"/>
    <w:rsid w:val="004147B0"/>
    <w:rsid w:val="004A1402"/>
    <w:rsid w:val="004F6A23"/>
    <w:rsid w:val="00571DCA"/>
    <w:rsid w:val="005D699A"/>
    <w:rsid w:val="006572E7"/>
    <w:rsid w:val="006C3F4D"/>
    <w:rsid w:val="006E68C5"/>
    <w:rsid w:val="0077101F"/>
    <w:rsid w:val="009B72FC"/>
    <w:rsid w:val="009E4956"/>
    <w:rsid w:val="00A500EA"/>
    <w:rsid w:val="00A90958"/>
    <w:rsid w:val="00A974BF"/>
    <w:rsid w:val="00AF1FC0"/>
    <w:rsid w:val="00B809E4"/>
    <w:rsid w:val="00BC267A"/>
    <w:rsid w:val="00CB61C0"/>
    <w:rsid w:val="00D24696"/>
    <w:rsid w:val="00D82A71"/>
    <w:rsid w:val="00E07DA2"/>
    <w:rsid w:val="00E27269"/>
    <w:rsid w:val="00E60A31"/>
    <w:rsid w:val="00E60B39"/>
    <w:rsid w:val="00E870BD"/>
    <w:rsid w:val="00EA68DD"/>
    <w:rsid w:val="00EE380C"/>
    <w:rsid w:val="00F23A83"/>
    <w:rsid w:val="00F2670F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BCF3A"/>
  <w15:chartTrackingRefBased/>
  <w15:docId w15:val="{D3CC3ECF-C5FF-4E0F-ADAA-E1CAE6DC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DA2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E07DA2"/>
    <w:pPr>
      <w:jc w:val="both"/>
    </w:pPr>
  </w:style>
  <w:style w:type="paragraph" w:customStyle="1" w:styleId="MSKNavrhusneseniZacatek">
    <w:name w:val="MSK_Navrh usneseni_Zacatek"/>
    <w:basedOn w:val="MSKNormal"/>
    <w:next w:val="MSKNormal"/>
    <w:qFormat/>
    <w:rsid w:val="00E07DA2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E07DA2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basedOn w:val="Standardnpsmoodstavce"/>
    <w:link w:val="MSKNormal"/>
    <w:rsid w:val="00E07DA2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8DD"/>
    <w:rPr>
      <w:rFonts w:ascii="Tahoma" w:eastAsia="Calibri" w:hAnsi="Tahom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8DD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16275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E68C5"/>
    <w:pPr>
      <w:ind w:left="720"/>
      <w:contextualSpacing/>
    </w:pPr>
  </w:style>
  <w:style w:type="paragraph" w:customStyle="1" w:styleId="CharChar10">
    <w:name w:val="Char Char1"/>
    <w:basedOn w:val="Normln"/>
    <w:rsid w:val="003E261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2678B-E304-4F7E-880A-81697DA86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271B2-8644-43B5-B2A8-F357A9C07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A61FD-B237-438E-BFB8-05A10077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35</cp:revision>
  <dcterms:created xsi:type="dcterms:W3CDTF">2021-09-17T09:49:00Z</dcterms:created>
  <dcterms:modified xsi:type="dcterms:W3CDTF">2021-11-24T09:08:00Z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2021-09-17T10:05:17Z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df7f2320-3adb-49bb-9452-5fc3cdd02c24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0x01010098F6BC78F4AE8B46B4F954BA16CAE0E8</vt:lpwstr>
  </property>
</Properties>
</file>