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1C5B" w14:textId="77777777" w:rsidR="00FA4EE2" w:rsidRPr="000932A4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0932A4">
        <w:rPr>
          <w:rFonts w:ascii="Tahoma" w:hAnsi="Tahoma" w:cs="Tahoma"/>
          <w:sz w:val="22"/>
          <w:szCs w:val="22"/>
        </w:rPr>
        <w:t>SMLOUVA</w:t>
      </w:r>
      <w:r w:rsidR="00C92159" w:rsidRPr="000932A4">
        <w:rPr>
          <w:rFonts w:ascii="Tahoma" w:hAnsi="Tahoma" w:cs="Tahoma"/>
          <w:sz w:val="22"/>
          <w:szCs w:val="22"/>
        </w:rPr>
        <w:br/>
      </w:r>
      <w:r w:rsidR="00FA4EE2" w:rsidRPr="000932A4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6DE69963" w14:textId="77777777" w:rsidR="0039202C" w:rsidRPr="000932A4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0932A4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0932A4">
        <w:rPr>
          <w:rFonts w:ascii="Tahoma" w:hAnsi="Tahoma" w:cs="Tahoma"/>
          <w:b/>
          <w:bCs/>
          <w:sz w:val="20"/>
          <w:szCs w:val="20"/>
        </w:rPr>
        <w:br/>
      </w:r>
      <w:r w:rsidR="0039202C" w:rsidRPr="000932A4">
        <w:rPr>
          <w:rFonts w:ascii="Tahoma" w:hAnsi="Tahoma" w:cs="Tahoma"/>
          <w:b/>
          <w:sz w:val="20"/>
          <w:szCs w:val="20"/>
        </w:rPr>
        <w:t>Smluvní strany</w:t>
      </w:r>
    </w:p>
    <w:p w14:paraId="42974BFF" w14:textId="77777777" w:rsidR="00FA4EE2" w:rsidRPr="000932A4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932A4">
        <w:rPr>
          <w:rFonts w:ascii="Tahoma" w:hAnsi="Tahoma" w:cs="Tahoma"/>
          <w:sz w:val="20"/>
          <w:szCs w:val="20"/>
        </w:rPr>
        <w:t>Moravskoslezský kraj</w:t>
      </w:r>
    </w:p>
    <w:p w14:paraId="414B582B" w14:textId="77777777" w:rsidR="00FA4EE2" w:rsidRPr="000932A4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0932A4">
        <w:rPr>
          <w:rFonts w:ascii="Tahoma" w:hAnsi="Tahoma" w:cs="Tahoma"/>
          <w:sz w:val="20"/>
          <w:szCs w:val="20"/>
        </w:rPr>
        <w:t>se sídlem:</w:t>
      </w:r>
      <w:r w:rsidRPr="000932A4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0932A4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0932A4">
        <w:rPr>
          <w:rFonts w:ascii="Tahoma" w:hAnsi="Tahoma" w:cs="Tahoma"/>
          <w:sz w:val="20"/>
          <w:szCs w:val="20"/>
        </w:rPr>
        <w:t>7, 702 18 Ostrava</w:t>
      </w:r>
    </w:p>
    <w:p w14:paraId="02823DFF" w14:textId="77777777" w:rsidR="00FA4EE2" w:rsidRPr="000932A4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0932A4">
        <w:rPr>
          <w:rFonts w:ascii="Tahoma" w:hAnsi="Tahoma" w:cs="Tahoma"/>
          <w:sz w:val="20"/>
          <w:szCs w:val="20"/>
        </w:rPr>
        <w:t>zastoupen:</w:t>
      </w:r>
      <w:r w:rsidRPr="000932A4">
        <w:rPr>
          <w:rFonts w:ascii="Tahoma" w:hAnsi="Tahoma" w:cs="Tahoma"/>
          <w:sz w:val="20"/>
          <w:szCs w:val="20"/>
        </w:rPr>
        <w:tab/>
      </w:r>
    </w:p>
    <w:p w14:paraId="599100FB" w14:textId="77777777" w:rsidR="00FA4EE2" w:rsidRPr="000932A4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ADF7082" w14:textId="77777777" w:rsidR="00FA4EE2" w:rsidRPr="000932A4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58EBF51B" w14:textId="77777777" w:rsidR="00FA4EE2" w:rsidRPr="000932A4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0932A4">
        <w:rPr>
          <w:rFonts w:ascii="Tahoma" w:hAnsi="Tahoma" w:cs="Tahoma"/>
          <w:sz w:val="20"/>
          <w:szCs w:val="20"/>
        </w:rPr>
        <w:t>IČ</w:t>
      </w:r>
      <w:r w:rsidR="004820E5" w:rsidRPr="000932A4">
        <w:rPr>
          <w:rFonts w:ascii="Tahoma" w:hAnsi="Tahoma" w:cs="Tahoma"/>
          <w:sz w:val="20"/>
          <w:szCs w:val="20"/>
        </w:rPr>
        <w:t>O</w:t>
      </w:r>
      <w:r w:rsidRPr="000932A4">
        <w:rPr>
          <w:rFonts w:ascii="Tahoma" w:hAnsi="Tahoma" w:cs="Tahoma"/>
          <w:sz w:val="20"/>
          <w:szCs w:val="20"/>
        </w:rPr>
        <w:t>:</w:t>
      </w:r>
      <w:r w:rsidRPr="000932A4">
        <w:rPr>
          <w:rFonts w:ascii="Tahoma" w:hAnsi="Tahoma" w:cs="Tahoma"/>
          <w:sz w:val="20"/>
          <w:szCs w:val="20"/>
        </w:rPr>
        <w:tab/>
        <w:t>70890692</w:t>
      </w:r>
    </w:p>
    <w:p w14:paraId="6F26EA64" w14:textId="77777777" w:rsidR="00FA4EE2" w:rsidRPr="000932A4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0932A4">
        <w:rPr>
          <w:rFonts w:ascii="Tahoma" w:hAnsi="Tahoma" w:cs="Tahoma"/>
          <w:sz w:val="20"/>
          <w:szCs w:val="20"/>
        </w:rPr>
        <w:t>DIČ:</w:t>
      </w:r>
      <w:r w:rsidRPr="000932A4">
        <w:rPr>
          <w:rFonts w:ascii="Tahoma" w:hAnsi="Tahoma" w:cs="Tahoma"/>
          <w:sz w:val="20"/>
          <w:szCs w:val="20"/>
        </w:rPr>
        <w:tab/>
      </w:r>
      <w:r w:rsidR="00C92159" w:rsidRPr="000932A4">
        <w:rPr>
          <w:rFonts w:ascii="Tahoma" w:hAnsi="Tahoma" w:cs="Tahoma"/>
          <w:sz w:val="20"/>
          <w:szCs w:val="20"/>
        </w:rPr>
        <w:t>CZ70890692</w:t>
      </w:r>
    </w:p>
    <w:p w14:paraId="42FAF983" w14:textId="77777777" w:rsidR="004820E5" w:rsidRPr="000932A4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0932A4">
        <w:rPr>
          <w:rFonts w:ascii="Tahoma" w:hAnsi="Tahoma" w:cs="Tahoma"/>
          <w:sz w:val="20"/>
          <w:szCs w:val="20"/>
        </w:rPr>
        <w:t>bankovní spojení:</w:t>
      </w:r>
      <w:r w:rsidRPr="000932A4">
        <w:rPr>
          <w:rFonts w:ascii="Tahoma" w:hAnsi="Tahoma" w:cs="Tahoma"/>
          <w:sz w:val="20"/>
          <w:szCs w:val="20"/>
        </w:rPr>
        <w:tab/>
      </w:r>
      <w:proofErr w:type="spellStart"/>
      <w:r w:rsidR="00D947B3" w:rsidRPr="000932A4">
        <w:rPr>
          <w:rFonts w:ascii="Tahoma" w:hAnsi="Tahoma" w:cs="Tahoma"/>
          <w:sz w:val="20"/>
        </w:rPr>
        <w:t>UniCredit</w:t>
      </w:r>
      <w:proofErr w:type="spellEnd"/>
      <w:r w:rsidR="00D947B3" w:rsidRPr="000932A4">
        <w:rPr>
          <w:rFonts w:ascii="Tahoma" w:hAnsi="Tahoma" w:cs="Tahoma"/>
          <w:sz w:val="20"/>
        </w:rPr>
        <w:t xml:space="preserve"> Bank Czech Republic and Slovakia, a. s.</w:t>
      </w:r>
    </w:p>
    <w:p w14:paraId="3142E1BF" w14:textId="77777777" w:rsidR="00FA4EE2" w:rsidRPr="000932A4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0932A4">
        <w:rPr>
          <w:rFonts w:ascii="Tahoma" w:hAnsi="Tahoma" w:cs="Tahoma"/>
          <w:sz w:val="20"/>
          <w:szCs w:val="20"/>
        </w:rPr>
        <w:t>č</w:t>
      </w:r>
      <w:r w:rsidR="004820E5" w:rsidRPr="000932A4">
        <w:rPr>
          <w:rFonts w:ascii="Tahoma" w:hAnsi="Tahoma" w:cs="Tahoma"/>
          <w:sz w:val="20"/>
          <w:szCs w:val="20"/>
        </w:rPr>
        <w:t>íslo</w:t>
      </w:r>
      <w:r w:rsidRPr="000932A4">
        <w:rPr>
          <w:rFonts w:ascii="Tahoma" w:hAnsi="Tahoma" w:cs="Tahoma"/>
          <w:sz w:val="20"/>
          <w:szCs w:val="20"/>
        </w:rPr>
        <w:t xml:space="preserve"> ú</w:t>
      </w:r>
      <w:r w:rsidR="004820E5" w:rsidRPr="000932A4">
        <w:rPr>
          <w:rFonts w:ascii="Tahoma" w:hAnsi="Tahoma" w:cs="Tahoma"/>
          <w:sz w:val="20"/>
          <w:szCs w:val="20"/>
        </w:rPr>
        <w:t>čtu:</w:t>
      </w:r>
      <w:r w:rsidR="004820E5" w:rsidRPr="000932A4">
        <w:rPr>
          <w:rFonts w:ascii="Tahoma" w:hAnsi="Tahoma" w:cs="Tahoma"/>
          <w:sz w:val="20"/>
          <w:szCs w:val="20"/>
        </w:rPr>
        <w:tab/>
      </w:r>
      <w:r w:rsidR="00D947B3" w:rsidRPr="000932A4">
        <w:rPr>
          <w:rFonts w:ascii="Tahoma" w:hAnsi="Tahoma" w:cs="Tahoma"/>
          <w:sz w:val="20"/>
          <w:szCs w:val="20"/>
        </w:rPr>
        <w:t>2106597481/2700</w:t>
      </w:r>
    </w:p>
    <w:p w14:paraId="6DDB16FA" w14:textId="77777777" w:rsidR="00FA4EE2" w:rsidRPr="000932A4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0932A4">
        <w:rPr>
          <w:rFonts w:ascii="Tahoma" w:hAnsi="Tahoma" w:cs="Tahoma"/>
          <w:sz w:val="20"/>
          <w:szCs w:val="20"/>
        </w:rPr>
        <w:t>(dále jen „poskytovatel“)</w:t>
      </w:r>
    </w:p>
    <w:p w14:paraId="090D76AD" w14:textId="77777777" w:rsidR="00FA4EE2" w:rsidRPr="000932A4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932A4">
        <w:rPr>
          <w:rFonts w:ascii="Tahoma" w:hAnsi="Tahoma" w:cs="Tahoma"/>
          <w:sz w:val="20"/>
          <w:szCs w:val="20"/>
        </w:rPr>
        <w:t>a</w:t>
      </w:r>
    </w:p>
    <w:p w14:paraId="648E7614" w14:textId="77777777" w:rsidR="00FA4EE2" w:rsidRPr="00D27B45" w:rsidRDefault="00D27B45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D27B45">
        <w:rPr>
          <w:rFonts w:ascii="Tahoma" w:hAnsi="Tahoma" w:cs="Tahoma"/>
          <w:sz w:val="20"/>
          <w:szCs w:val="20"/>
        </w:rPr>
        <w:t>Městské kulturní středisko Havířov</w:t>
      </w:r>
    </w:p>
    <w:p w14:paraId="4854D60D" w14:textId="4D109BF2" w:rsidR="00D539BF" w:rsidRPr="00D27B45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D27B45">
        <w:rPr>
          <w:rFonts w:ascii="Tahoma" w:hAnsi="Tahoma" w:cs="Tahoma"/>
          <w:sz w:val="20"/>
          <w:szCs w:val="20"/>
        </w:rPr>
        <w:t>se sídlem:</w:t>
      </w:r>
      <w:r w:rsidRPr="00D27B45">
        <w:rPr>
          <w:rFonts w:ascii="Tahoma" w:hAnsi="Tahoma" w:cs="Tahoma"/>
          <w:sz w:val="20"/>
          <w:szCs w:val="20"/>
        </w:rPr>
        <w:tab/>
      </w:r>
      <w:r w:rsidR="00D27B45" w:rsidRPr="00D27B45">
        <w:rPr>
          <w:rFonts w:ascii="Tahoma" w:hAnsi="Tahoma" w:cs="Tahoma"/>
          <w:sz w:val="20"/>
          <w:szCs w:val="20"/>
        </w:rPr>
        <w:t xml:space="preserve">Hlavní třída 246/31a, </w:t>
      </w:r>
      <w:r w:rsidR="00146648" w:rsidRPr="00D27B45">
        <w:rPr>
          <w:rFonts w:ascii="Tahoma" w:hAnsi="Tahoma" w:cs="Tahoma"/>
          <w:iCs/>
          <w:sz w:val="20"/>
          <w:szCs w:val="20"/>
        </w:rPr>
        <w:t>7</w:t>
      </w:r>
      <w:r w:rsidR="00D27B45" w:rsidRPr="00D27B45">
        <w:rPr>
          <w:rFonts w:ascii="Tahoma" w:hAnsi="Tahoma" w:cs="Tahoma"/>
          <w:iCs/>
          <w:sz w:val="20"/>
          <w:szCs w:val="20"/>
        </w:rPr>
        <w:t>36 01</w:t>
      </w:r>
      <w:r w:rsidR="00146648" w:rsidRPr="00D27B45">
        <w:rPr>
          <w:rFonts w:ascii="Tahoma" w:hAnsi="Tahoma" w:cs="Tahoma"/>
          <w:iCs/>
          <w:sz w:val="20"/>
          <w:szCs w:val="20"/>
        </w:rPr>
        <w:t xml:space="preserve"> </w:t>
      </w:r>
      <w:r w:rsidR="00D27B45" w:rsidRPr="00D27B45">
        <w:rPr>
          <w:rFonts w:ascii="Tahoma" w:hAnsi="Tahoma" w:cs="Tahoma"/>
          <w:iCs/>
          <w:sz w:val="20"/>
          <w:szCs w:val="20"/>
        </w:rPr>
        <w:t>Havířov-Město</w:t>
      </w:r>
    </w:p>
    <w:p w14:paraId="79A48311" w14:textId="778F7F3D" w:rsidR="00D539BF" w:rsidRPr="005F02E3" w:rsidRDefault="00D539BF" w:rsidP="00F85F34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5F02E3">
        <w:rPr>
          <w:rFonts w:ascii="Tahoma" w:hAnsi="Tahoma" w:cs="Tahoma"/>
          <w:sz w:val="20"/>
          <w:szCs w:val="20"/>
        </w:rPr>
        <w:t>zastoupen:</w:t>
      </w:r>
      <w:r w:rsidR="00F85F34" w:rsidRPr="005F02E3">
        <w:rPr>
          <w:rFonts w:ascii="Tahoma" w:hAnsi="Tahoma" w:cs="Tahoma"/>
          <w:sz w:val="20"/>
          <w:szCs w:val="20"/>
        </w:rPr>
        <w:tab/>
      </w:r>
      <w:r w:rsidR="003D0655">
        <w:rPr>
          <w:rFonts w:ascii="Tahoma" w:hAnsi="Tahoma" w:cs="Tahoma"/>
          <w:sz w:val="20"/>
          <w:szCs w:val="20"/>
        </w:rPr>
        <w:t>**********</w:t>
      </w:r>
      <w:r w:rsidR="00146648" w:rsidRPr="005F02E3">
        <w:rPr>
          <w:rFonts w:ascii="Tahoma" w:hAnsi="Tahoma" w:cs="Tahoma"/>
          <w:iCs/>
          <w:sz w:val="20"/>
          <w:szCs w:val="20"/>
        </w:rPr>
        <w:t>, ředitel</w:t>
      </w:r>
      <w:r w:rsidR="005F02E3" w:rsidRPr="005F02E3">
        <w:rPr>
          <w:rFonts w:ascii="Tahoma" w:hAnsi="Tahoma" w:cs="Tahoma"/>
          <w:iCs/>
          <w:sz w:val="20"/>
          <w:szCs w:val="20"/>
        </w:rPr>
        <w:t>kou</w:t>
      </w:r>
    </w:p>
    <w:p w14:paraId="374514EB" w14:textId="77777777" w:rsidR="00146648" w:rsidRPr="00F44BC9" w:rsidRDefault="00146648" w:rsidP="00146648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F44BC9">
        <w:rPr>
          <w:rFonts w:ascii="Tahoma" w:hAnsi="Tahoma" w:cs="Tahoma"/>
          <w:sz w:val="20"/>
          <w:szCs w:val="20"/>
        </w:rPr>
        <w:t>IČO:</w:t>
      </w:r>
      <w:r w:rsidRPr="00F44BC9">
        <w:rPr>
          <w:rFonts w:ascii="Tahoma" w:hAnsi="Tahoma" w:cs="Tahoma"/>
          <w:sz w:val="20"/>
          <w:szCs w:val="20"/>
        </w:rPr>
        <w:tab/>
        <w:t>003</w:t>
      </w:r>
      <w:r w:rsidR="00D27B45" w:rsidRPr="00F44BC9">
        <w:rPr>
          <w:rFonts w:ascii="Tahoma" w:hAnsi="Tahoma" w:cs="Tahoma"/>
          <w:sz w:val="20"/>
          <w:szCs w:val="20"/>
        </w:rPr>
        <w:t>17985</w:t>
      </w:r>
    </w:p>
    <w:p w14:paraId="70404B04" w14:textId="77777777" w:rsidR="00146648" w:rsidRPr="00F44BC9" w:rsidRDefault="00146648" w:rsidP="00146648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F44BC9">
        <w:rPr>
          <w:rFonts w:ascii="Tahoma" w:hAnsi="Tahoma" w:cs="Tahoma"/>
          <w:sz w:val="20"/>
          <w:szCs w:val="20"/>
        </w:rPr>
        <w:t>DIČ:</w:t>
      </w:r>
      <w:r w:rsidRPr="00F44BC9">
        <w:rPr>
          <w:rFonts w:ascii="Tahoma" w:hAnsi="Tahoma" w:cs="Tahoma"/>
          <w:sz w:val="20"/>
          <w:szCs w:val="20"/>
        </w:rPr>
        <w:tab/>
        <w:t>CZ</w:t>
      </w:r>
      <w:r w:rsidR="00F44BC9" w:rsidRPr="00F44BC9">
        <w:rPr>
          <w:rFonts w:ascii="Tahoma" w:hAnsi="Tahoma" w:cs="Tahoma"/>
          <w:sz w:val="20"/>
          <w:szCs w:val="20"/>
        </w:rPr>
        <w:t>00317985</w:t>
      </w:r>
    </w:p>
    <w:p w14:paraId="6D8ADBE0" w14:textId="77777777" w:rsidR="00146648" w:rsidRPr="00961BD3" w:rsidRDefault="00146648" w:rsidP="00146648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61BD3">
        <w:rPr>
          <w:rFonts w:ascii="Tahoma" w:hAnsi="Tahoma" w:cs="Tahoma"/>
          <w:sz w:val="20"/>
          <w:szCs w:val="20"/>
        </w:rPr>
        <w:t>bankovní spojení:</w:t>
      </w:r>
      <w:r w:rsidRPr="00961BD3">
        <w:rPr>
          <w:rFonts w:ascii="Tahoma" w:hAnsi="Tahoma" w:cs="Tahoma"/>
          <w:sz w:val="20"/>
          <w:szCs w:val="20"/>
        </w:rPr>
        <w:tab/>
      </w:r>
      <w:r w:rsidR="00C00854" w:rsidRPr="00961BD3">
        <w:rPr>
          <w:rFonts w:ascii="Tahoma" w:hAnsi="Tahoma" w:cs="Tahoma"/>
          <w:sz w:val="20"/>
          <w:szCs w:val="20"/>
        </w:rPr>
        <w:t>Česká spořitelna</w:t>
      </w:r>
      <w:r w:rsidRPr="00961BD3">
        <w:rPr>
          <w:rFonts w:ascii="Tahoma" w:hAnsi="Tahoma" w:cs="Tahoma"/>
          <w:sz w:val="20"/>
          <w:szCs w:val="20"/>
        </w:rPr>
        <w:t>, a.s.</w:t>
      </w:r>
    </w:p>
    <w:p w14:paraId="0322114C" w14:textId="77777777" w:rsidR="00146648" w:rsidRPr="00786262" w:rsidRDefault="00146648" w:rsidP="00146648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786262">
        <w:rPr>
          <w:rFonts w:ascii="Tahoma" w:hAnsi="Tahoma" w:cs="Tahoma"/>
          <w:sz w:val="20"/>
          <w:szCs w:val="20"/>
        </w:rPr>
        <w:t>číslo účtu:</w:t>
      </w:r>
      <w:r w:rsidRPr="00786262">
        <w:rPr>
          <w:rFonts w:ascii="Tahoma" w:hAnsi="Tahoma" w:cs="Tahoma"/>
          <w:sz w:val="20"/>
          <w:szCs w:val="20"/>
        </w:rPr>
        <w:tab/>
      </w:r>
      <w:r w:rsidR="00786262" w:rsidRPr="00786262">
        <w:rPr>
          <w:rFonts w:ascii="Tahoma" w:hAnsi="Tahoma" w:cs="Tahoma"/>
          <w:sz w:val="20"/>
          <w:szCs w:val="20"/>
        </w:rPr>
        <w:t>1722392389</w:t>
      </w:r>
      <w:r w:rsidRPr="00786262">
        <w:rPr>
          <w:rFonts w:ascii="Tahoma" w:hAnsi="Tahoma" w:cs="Tahoma"/>
          <w:sz w:val="20"/>
          <w:szCs w:val="20"/>
        </w:rPr>
        <w:t>/0</w:t>
      </w:r>
      <w:r w:rsidR="00961BD3" w:rsidRPr="00786262">
        <w:rPr>
          <w:rFonts w:ascii="Tahoma" w:hAnsi="Tahoma" w:cs="Tahoma"/>
          <w:sz w:val="20"/>
          <w:szCs w:val="20"/>
        </w:rPr>
        <w:t>8</w:t>
      </w:r>
      <w:r w:rsidRPr="00786262">
        <w:rPr>
          <w:rFonts w:ascii="Tahoma" w:hAnsi="Tahoma" w:cs="Tahoma"/>
          <w:sz w:val="20"/>
          <w:szCs w:val="20"/>
        </w:rPr>
        <w:t>00</w:t>
      </w:r>
    </w:p>
    <w:p w14:paraId="4CFE39E5" w14:textId="77777777" w:rsidR="00FA4EE2" w:rsidRDefault="00FA4EE2" w:rsidP="00146648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B65B26">
        <w:rPr>
          <w:rFonts w:ascii="Tahoma" w:hAnsi="Tahoma" w:cs="Tahoma"/>
          <w:sz w:val="20"/>
          <w:szCs w:val="20"/>
        </w:rPr>
        <w:t>(dále jen „příjemce“)</w:t>
      </w:r>
    </w:p>
    <w:p w14:paraId="4FFFE341" w14:textId="77777777" w:rsidR="005E0EC0" w:rsidRPr="00B65B26" w:rsidRDefault="005E0EC0" w:rsidP="00146648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26BE1606" w14:textId="77777777" w:rsidR="0039202C" w:rsidRPr="00844137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844137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844137">
        <w:rPr>
          <w:rFonts w:ascii="Tahoma" w:hAnsi="Tahoma" w:cs="Tahoma"/>
          <w:b/>
          <w:bCs/>
          <w:sz w:val="20"/>
          <w:szCs w:val="20"/>
        </w:rPr>
        <w:br/>
      </w:r>
      <w:r w:rsidR="0039202C" w:rsidRPr="00844137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55F9CC0" w14:textId="77777777" w:rsidR="00FA4EE2" w:rsidRPr="00844137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44137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 w:rsidRPr="00844137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200D50E9" w14:textId="77777777" w:rsidR="00FA4EE2" w:rsidRPr="00844137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44137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 w:rsidRPr="00844137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39E5C859" w14:textId="77777777" w:rsidR="00FA4EE2" w:rsidRPr="00844137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44137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3F43BFAB" w14:textId="77777777" w:rsidR="0039202C" w:rsidRPr="00844137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844137">
        <w:rPr>
          <w:rFonts w:ascii="Tahoma" w:hAnsi="Tahoma" w:cs="Tahoma"/>
          <w:b/>
          <w:bCs/>
          <w:sz w:val="20"/>
          <w:szCs w:val="20"/>
        </w:rPr>
        <w:t>III</w:t>
      </w:r>
      <w:r w:rsidRPr="00844137">
        <w:rPr>
          <w:rFonts w:ascii="Tahoma" w:hAnsi="Tahoma" w:cs="Tahoma"/>
          <w:sz w:val="20"/>
          <w:szCs w:val="20"/>
        </w:rPr>
        <w:t>.</w:t>
      </w:r>
      <w:r w:rsidR="00C92159" w:rsidRPr="00844137">
        <w:rPr>
          <w:rFonts w:ascii="Tahoma" w:hAnsi="Tahoma" w:cs="Tahoma"/>
          <w:sz w:val="20"/>
          <w:szCs w:val="20"/>
        </w:rPr>
        <w:br/>
      </w:r>
      <w:r w:rsidR="0039202C" w:rsidRPr="00844137">
        <w:rPr>
          <w:rFonts w:ascii="Tahoma" w:hAnsi="Tahoma" w:cs="Tahoma"/>
          <w:b/>
          <w:sz w:val="20"/>
          <w:szCs w:val="20"/>
        </w:rPr>
        <w:t>Předmět smlouvy</w:t>
      </w:r>
    </w:p>
    <w:p w14:paraId="251CEBF3" w14:textId="77777777" w:rsidR="00FA4EE2" w:rsidRPr="00844137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44137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6194812C" w14:textId="77777777" w:rsidR="002F3F49" w:rsidRPr="00CF7C57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CF7C57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CF7C57">
        <w:rPr>
          <w:rFonts w:ascii="Tahoma" w:hAnsi="Tahoma" w:cs="Tahoma"/>
          <w:b/>
          <w:bCs/>
          <w:sz w:val="20"/>
          <w:szCs w:val="20"/>
        </w:rPr>
        <w:br/>
      </w:r>
      <w:r w:rsidR="002F3F49" w:rsidRPr="00CF7C57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192C6228" w14:textId="77777777" w:rsidR="0098339C" w:rsidRPr="00CF7C57" w:rsidRDefault="00FA4EE2" w:rsidP="001E2203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CF7C57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="0098339C" w:rsidRPr="00CF7C57">
        <w:rPr>
          <w:rFonts w:ascii="Tahoma" w:hAnsi="Tahoma" w:cs="Tahoma"/>
          <w:b w:val="0"/>
          <w:bCs w:val="0"/>
          <w:sz w:val="20"/>
          <w:szCs w:val="20"/>
        </w:rPr>
        <w:t xml:space="preserve">podle této smlouvy poskytne příjemci </w:t>
      </w:r>
      <w:r w:rsidR="0098339C" w:rsidRPr="00CF7C57">
        <w:rPr>
          <w:rFonts w:ascii="Tahoma" w:hAnsi="Tahoma" w:cs="Tahoma"/>
          <w:b w:val="0"/>
          <w:bCs w:val="0"/>
          <w:iCs/>
          <w:sz w:val="20"/>
          <w:szCs w:val="20"/>
        </w:rPr>
        <w:t>neinvestiční</w:t>
      </w:r>
      <w:r w:rsidR="0098339C" w:rsidRPr="00CF7C57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98339C" w:rsidRPr="00CF7C57">
        <w:rPr>
          <w:rFonts w:ascii="Tahoma" w:hAnsi="Tahoma" w:cs="Tahoma"/>
          <w:b w:val="0"/>
          <w:bCs w:val="0"/>
          <w:sz w:val="20"/>
          <w:szCs w:val="20"/>
        </w:rPr>
        <w:t>dotaci ve výši</w:t>
      </w:r>
      <w:r w:rsidR="00F97D0E" w:rsidRPr="00CF7C5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F2887" w:rsidRPr="00CF7C57">
        <w:rPr>
          <w:rFonts w:ascii="Tahoma" w:hAnsi="Tahoma" w:cs="Tahoma"/>
          <w:bCs w:val="0"/>
          <w:sz w:val="20"/>
          <w:szCs w:val="20"/>
        </w:rPr>
        <w:t>50</w:t>
      </w:r>
      <w:r w:rsidR="00F9085B" w:rsidRPr="00CF7C57">
        <w:rPr>
          <w:rFonts w:ascii="Tahoma" w:hAnsi="Tahoma" w:cs="Tahoma"/>
          <w:bCs w:val="0"/>
          <w:sz w:val="20"/>
          <w:szCs w:val="20"/>
        </w:rPr>
        <w:t>0</w:t>
      </w:r>
      <w:r w:rsidR="00F97D0E" w:rsidRPr="00CF7C57">
        <w:rPr>
          <w:rFonts w:ascii="Tahoma" w:hAnsi="Tahoma" w:cs="Tahoma"/>
          <w:bCs w:val="0"/>
          <w:sz w:val="20"/>
          <w:szCs w:val="20"/>
        </w:rPr>
        <w:t>.000</w:t>
      </w:r>
      <w:r w:rsidR="004820E5" w:rsidRPr="00CF7C57">
        <w:rPr>
          <w:rFonts w:ascii="Tahoma" w:hAnsi="Tahoma" w:cs="Tahoma"/>
          <w:bCs w:val="0"/>
          <w:sz w:val="20"/>
          <w:szCs w:val="20"/>
        </w:rPr>
        <w:t> </w:t>
      </w:r>
      <w:r w:rsidR="0098339C" w:rsidRPr="00CF7C57">
        <w:rPr>
          <w:rFonts w:ascii="Tahoma" w:hAnsi="Tahoma" w:cs="Tahoma"/>
          <w:bCs w:val="0"/>
          <w:sz w:val="20"/>
          <w:szCs w:val="20"/>
        </w:rPr>
        <w:t>Kč</w:t>
      </w:r>
      <w:r w:rsidR="00F9085B" w:rsidRPr="00CF7C57">
        <w:rPr>
          <w:rFonts w:ascii="Tahoma" w:hAnsi="Tahoma" w:cs="Tahoma"/>
          <w:b w:val="0"/>
          <w:bCs w:val="0"/>
          <w:sz w:val="20"/>
          <w:szCs w:val="20"/>
        </w:rPr>
        <w:t xml:space="preserve"> (slovy </w:t>
      </w:r>
      <w:proofErr w:type="spellStart"/>
      <w:r w:rsidR="007F2887" w:rsidRPr="00CF7C57">
        <w:rPr>
          <w:rFonts w:ascii="Tahoma" w:hAnsi="Tahoma" w:cs="Tahoma"/>
          <w:b w:val="0"/>
          <w:bCs w:val="0"/>
          <w:sz w:val="20"/>
          <w:szCs w:val="20"/>
        </w:rPr>
        <w:t>pětset</w:t>
      </w:r>
      <w:r w:rsidR="00F97D0E" w:rsidRPr="00CF7C57">
        <w:rPr>
          <w:rFonts w:ascii="Tahoma" w:hAnsi="Tahoma" w:cs="Tahoma"/>
          <w:b w:val="0"/>
          <w:bCs w:val="0"/>
          <w:sz w:val="20"/>
          <w:szCs w:val="20"/>
        </w:rPr>
        <w:t>tisíc</w:t>
      </w:r>
      <w:proofErr w:type="spellEnd"/>
      <w:r w:rsidR="0098339C" w:rsidRPr="00CF7C57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 </w:t>
      </w:r>
      <w:r w:rsidR="007F2887" w:rsidRPr="00CF7C57">
        <w:rPr>
          <w:rFonts w:ascii="Tahoma" w:hAnsi="Tahoma" w:cs="Tahoma"/>
          <w:bCs w:val="0"/>
          <w:sz w:val="20"/>
          <w:szCs w:val="20"/>
        </w:rPr>
        <w:t>Havířovské slavnosti</w:t>
      </w:r>
      <w:r w:rsidR="00302B24" w:rsidRPr="00CF7C57">
        <w:rPr>
          <w:rFonts w:ascii="Tahoma" w:hAnsi="Tahoma" w:cs="Tahoma"/>
          <w:bCs w:val="0"/>
          <w:sz w:val="20"/>
          <w:szCs w:val="20"/>
        </w:rPr>
        <w:t xml:space="preserve"> 2021</w:t>
      </w:r>
      <w:r w:rsidR="0098339C" w:rsidRPr="00CF7C57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 vymezených v čl.</w:t>
      </w:r>
      <w:r w:rsidR="004820E5" w:rsidRPr="00CF7C57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8339C" w:rsidRPr="00CF7C57">
        <w:rPr>
          <w:rFonts w:ascii="Tahoma" w:hAnsi="Tahoma" w:cs="Tahoma"/>
          <w:b w:val="0"/>
          <w:bCs w:val="0"/>
          <w:sz w:val="20"/>
          <w:szCs w:val="20"/>
        </w:rPr>
        <w:t xml:space="preserve">VI této smlouvy. </w:t>
      </w:r>
    </w:p>
    <w:p w14:paraId="56BE64F5" w14:textId="77777777" w:rsidR="00FA4EE2" w:rsidRPr="00A96E9E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96E9E">
        <w:rPr>
          <w:rFonts w:ascii="Tahoma" w:hAnsi="Tahoma" w:cs="Tahoma"/>
          <w:b w:val="0"/>
          <w:bCs w:val="0"/>
          <w:sz w:val="20"/>
          <w:szCs w:val="20"/>
        </w:rPr>
        <w:lastRenderedPageBreak/>
        <w:t>Účelem poskytnutí dotace je podpora realizace projektu příjemcem za podmínek stanovených v této smlouvě.</w:t>
      </w:r>
    </w:p>
    <w:p w14:paraId="6133EF55" w14:textId="77777777" w:rsidR="002F3F49" w:rsidRPr="00524E23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524E23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524E23">
        <w:rPr>
          <w:rFonts w:ascii="Tahoma" w:hAnsi="Tahoma" w:cs="Tahoma"/>
          <w:b/>
          <w:bCs/>
          <w:sz w:val="20"/>
          <w:szCs w:val="20"/>
        </w:rPr>
        <w:br/>
      </w:r>
      <w:r w:rsidR="002F3F49" w:rsidRPr="00524E23">
        <w:rPr>
          <w:rFonts w:ascii="Tahoma" w:hAnsi="Tahoma" w:cs="Tahoma"/>
          <w:b/>
          <w:sz w:val="20"/>
          <w:szCs w:val="20"/>
        </w:rPr>
        <w:t>Závazky smluvních stran</w:t>
      </w:r>
    </w:p>
    <w:p w14:paraId="2071720A" w14:textId="77777777" w:rsidR="00FA4EE2" w:rsidRPr="00A96E9E" w:rsidRDefault="00FA4EE2" w:rsidP="001F71DE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24E23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1F71DE" w:rsidRPr="00524E2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9085B" w:rsidRPr="00524E23">
        <w:rPr>
          <w:rFonts w:ascii="Tahoma" w:hAnsi="Tahoma" w:cs="Tahoma"/>
          <w:b w:val="0"/>
          <w:bCs w:val="0"/>
          <w:sz w:val="20"/>
          <w:szCs w:val="20"/>
        </w:rPr>
        <w:t xml:space="preserve">zřizovatele </w:t>
      </w:r>
      <w:r w:rsidRPr="00524E23">
        <w:rPr>
          <w:rFonts w:ascii="Tahoma" w:hAnsi="Tahoma" w:cs="Tahoma"/>
          <w:b w:val="0"/>
          <w:bCs w:val="0"/>
          <w:iCs/>
          <w:sz w:val="20"/>
          <w:szCs w:val="20"/>
        </w:rPr>
        <w:t>příjemce</w:t>
      </w:r>
      <w:r w:rsidR="00F9085B" w:rsidRPr="00524E23">
        <w:rPr>
          <w:rFonts w:ascii="Tahoma" w:hAnsi="Tahoma" w:cs="Tahoma"/>
          <w:b w:val="0"/>
          <w:bCs w:val="0"/>
          <w:iCs/>
          <w:sz w:val="20"/>
          <w:szCs w:val="20"/>
        </w:rPr>
        <w:t xml:space="preserve">, </w:t>
      </w:r>
      <w:r w:rsidR="00F9085B" w:rsidRPr="00D66243">
        <w:rPr>
          <w:rFonts w:ascii="Tahoma" w:hAnsi="Tahoma" w:cs="Tahoma"/>
          <w:b w:val="0"/>
          <w:bCs w:val="0"/>
          <w:iCs/>
          <w:sz w:val="20"/>
          <w:szCs w:val="20"/>
        </w:rPr>
        <w:t xml:space="preserve">kterým je </w:t>
      </w:r>
      <w:r w:rsidR="00D66243" w:rsidRPr="00D66243">
        <w:rPr>
          <w:rFonts w:ascii="Tahoma" w:hAnsi="Tahoma" w:cs="Tahoma"/>
          <w:b w:val="0"/>
          <w:bCs w:val="0"/>
          <w:iCs/>
          <w:sz w:val="20"/>
          <w:szCs w:val="20"/>
        </w:rPr>
        <w:t>S</w:t>
      </w:r>
      <w:r w:rsidR="00454396" w:rsidRPr="00D66243">
        <w:rPr>
          <w:rFonts w:ascii="Tahoma" w:hAnsi="Tahoma" w:cs="Tahoma"/>
          <w:b w:val="0"/>
          <w:bCs w:val="0"/>
          <w:iCs/>
          <w:sz w:val="20"/>
          <w:szCs w:val="20"/>
        </w:rPr>
        <w:t xml:space="preserve">tatutární město </w:t>
      </w:r>
      <w:r w:rsidR="00897085" w:rsidRPr="00D66243">
        <w:rPr>
          <w:rFonts w:ascii="Tahoma" w:hAnsi="Tahoma" w:cs="Tahoma"/>
          <w:b w:val="0"/>
          <w:bCs w:val="0"/>
          <w:iCs/>
          <w:sz w:val="20"/>
          <w:szCs w:val="20"/>
        </w:rPr>
        <w:t>Havířov</w:t>
      </w:r>
      <w:r w:rsidR="003A3DB5" w:rsidRPr="00D66243">
        <w:rPr>
          <w:rFonts w:ascii="Tahoma" w:hAnsi="Tahoma" w:cs="Tahoma"/>
          <w:b w:val="0"/>
          <w:bCs w:val="0"/>
          <w:iCs/>
          <w:sz w:val="20"/>
          <w:szCs w:val="20"/>
        </w:rPr>
        <w:t>, konkrétně převo</w:t>
      </w:r>
      <w:r w:rsidR="00454396" w:rsidRPr="00D66243">
        <w:rPr>
          <w:rFonts w:ascii="Tahoma" w:hAnsi="Tahoma" w:cs="Tahoma"/>
          <w:b w:val="0"/>
          <w:bCs w:val="0"/>
          <w:iCs/>
          <w:sz w:val="20"/>
          <w:szCs w:val="20"/>
        </w:rPr>
        <w:t>dem na jeho účet vedený u České </w:t>
      </w:r>
      <w:r w:rsidR="003A3DB5" w:rsidRPr="00D66243">
        <w:rPr>
          <w:rFonts w:ascii="Tahoma" w:hAnsi="Tahoma" w:cs="Tahoma"/>
          <w:b w:val="0"/>
          <w:bCs w:val="0"/>
          <w:iCs/>
          <w:sz w:val="20"/>
          <w:szCs w:val="20"/>
        </w:rPr>
        <w:t>sp</w:t>
      </w:r>
      <w:r w:rsidR="00454396" w:rsidRPr="00D66243">
        <w:rPr>
          <w:rFonts w:ascii="Tahoma" w:hAnsi="Tahoma" w:cs="Tahoma"/>
          <w:b w:val="0"/>
          <w:bCs w:val="0"/>
          <w:iCs/>
          <w:sz w:val="20"/>
          <w:szCs w:val="20"/>
        </w:rPr>
        <w:t xml:space="preserve">ořitelny, a.s., č. </w:t>
      </w:r>
      <w:proofErr w:type="spellStart"/>
      <w:r w:rsidR="00454396" w:rsidRPr="00D66243">
        <w:rPr>
          <w:rFonts w:ascii="Tahoma" w:hAnsi="Tahoma" w:cs="Tahoma"/>
          <w:b w:val="0"/>
          <w:bCs w:val="0"/>
          <w:iCs/>
          <w:sz w:val="20"/>
          <w:szCs w:val="20"/>
        </w:rPr>
        <w:t>ú.</w:t>
      </w:r>
      <w:proofErr w:type="spellEnd"/>
      <w:r w:rsidR="00454396" w:rsidRPr="00D66243"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="00D66243" w:rsidRPr="00D66243">
        <w:rPr>
          <w:rFonts w:ascii="Tahoma" w:hAnsi="Tahoma" w:cs="Tahoma"/>
          <w:b w:val="0"/>
          <w:bCs w:val="0"/>
          <w:iCs/>
          <w:sz w:val="20"/>
          <w:szCs w:val="20"/>
        </w:rPr>
        <w:t>1721604319</w:t>
      </w:r>
      <w:r w:rsidR="003A3DB5" w:rsidRPr="00D66243">
        <w:rPr>
          <w:rFonts w:ascii="Tahoma" w:hAnsi="Tahoma" w:cs="Tahoma"/>
          <w:b w:val="0"/>
          <w:bCs w:val="0"/>
          <w:iCs/>
          <w:sz w:val="20"/>
          <w:szCs w:val="20"/>
        </w:rPr>
        <w:t xml:space="preserve">/0800, </w:t>
      </w:r>
      <w:r w:rsidRPr="00D66243">
        <w:rPr>
          <w:rFonts w:ascii="Tahoma" w:hAnsi="Tahoma" w:cs="Tahoma"/>
          <w:b w:val="0"/>
          <w:bCs w:val="0"/>
          <w:iCs/>
          <w:sz w:val="20"/>
          <w:szCs w:val="20"/>
        </w:rPr>
        <w:t>jednorázovou</w:t>
      </w:r>
      <w:r w:rsidRPr="00A96E9E">
        <w:rPr>
          <w:rFonts w:ascii="Tahoma" w:hAnsi="Tahoma" w:cs="Tahoma"/>
          <w:b w:val="0"/>
          <w:bCs w:val="0"/>
          <w:iCs/>
          <w:sz w:val="20"/>
          <w:szCs w:val="20"/>
        </w:rPr>
        <w:t xml:space="preserve"> úhradou ve výši </w:t>
      </w:r>
      <w:r w:rsidR="00A96E9E" w:rsidRPr="00A96E9E">
        <w:rPr>
          <w:rFonts w:ascii="Tahoma" w:hAnsi="Tahoma" w:cs="Tahoma"/>
          <w:b w:val="0"/>
          <w:bCs w:val="0"/>
          <w:iCs/>
          <w:sz w:val="20"/>
          <w:szCs w:val="20"/>
        </w:rPr>
        <w:t>50</w:t>
      </w:r>
      <w:r w:rsidR="003A3DB5" w:rsidRPr="00A96E9E">
        <w:rPr>
          <w:rFonts w:ascii="Tahoma" w:hAnsi="Tahoma" w:cs="Tahoma"/>
          <w:b w:val="0"/>
          <w:bCs w:val="0"/>
          <w:iCs/>
          <w:sz w:val="20"/>
          <w:szCs w:val="20"/>
        </w:rPr>
        <w:t>0</w:t>
      </w:r>
      <w:r w:rsidR="001F71DE" w:rsidRPr="00A96E9E">
        <w:rPr>
          <w:rFonts w:ascii="Tahoma" w:hAnsi="Tahoma" w:cs="Tahoma"/>
          <w:b w:val="0"/>
          <w:bCs w:val="0"/>
          <w:iCs/>
          <w:sz w:val="20"/>
          <w:szCs w:val="20"/>
        </w:rPr>
        <w:t>.000</w:t>
      </w:r>
      <w:r w:rsidR="00B031EF" w:rsidRPr="00A96E9E">
        <w:rPr>
          <w:rFonts w:ascii="Tahoma" w:hAnsi="Tahoma" w:cs="Tahoma"/>
          <w:b w:val="0"/>
          <w:bCs w:val="0"/>
          <w:iCs/>
          <w:sz w:val="20"/>
          <w:szCs w:val="20"/>
        </w:rPr>
        <w:t> </w:t>
      </w:r>
      <w:r w:rsidRPr="00A96E9E">
        <w:rPr>
          <w:rFonts w:ascii="Tahoma" w:hAnsi="Tahoma" w:cs="Tahoma"/>
          <w:b w:val="0"/>
          <w:bCs w:val="0"/>
          <w:iCs/>
          <w:sz w:val="20"/>
          <w:szCs w:val="20"/>
        </w:rPr>
        <w:t xml:space="preserve">Kč (slovy </w:t>
      </w:r>
      <w:proofErr w:type="spellStart"/>
      <w:r w:rsidR="00A96E9E" w:rsidRPr="00A96E9E">
        <w:rPr>
          <w:rFonts w:ascii="Tahoma" w:hAnsi="Tahoma" w:cs="Tahoma"/>
          <w:b w:val="0"/>
          <w:bCs w:val="0"/>
          <w:iCs/>
          <w:sz w:val="20"/>
          <w:szCs w:val="20"/>
        </w:rPr>
        <w:t>pětset</w:t>
      </w:r>
      <w:r w:rsidR="00EB5A9A" w:rsidRPr="00A96E9E">
        <w:rPr>
          <w:rFonts w:ascii="Tahoma" w:hAnsi="Tahoma" w:cs="Tahoma"/>
          <w:b w:val="0"/>
          <w:bCs w:val="0"/>
          <w:iCs/>
          <w:sz w:val="20"/>
          <w:szCs w:val="20"/>
        </w:rPr>
        <w:t>tisíc</w:t>
      </w:r>
      <w:proofErr w:type="spellEnd"/>
      <w:r w:rsidRPr="00A96E9E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českých) ve lhůtě do </w:t>
      </w:r>
      <w:r w:rsidR="00125393" w:rsidRPr="00A96E9E">
        <w:rPr>
          <w:rFonts w:ascii="Tahoma" w:hAnsi="Tahoma" w:cs="Tahoma"/>
          <w:b w:val="0"/>
          <w:bCs w:val="0"/>
          <w:iCs/>
          <w:sz w:val="20"/>
          <w:szCs w:val="20"/>
        </w:rPr>
        <w:t>30</w:t>
      </w:r>
      <w:r w:rsidRPr="00A96E9E">
        <w:rPr>
          <w:rFonts w:ascii="Tahoma" w:hAnsi="Tahoma" w:cs="Tahoma"/>
          <w:b w:val="0"/>
          <w:bCs w:val="0"/>
          <w:iCs/>
          <w:sz w:val="20"/>
          <w:szCs w:val="20"/>
        </w:rPr>
        <w:t xml:space="preserve"> dnů ode dne nabytí účinnosti této smlouvy.</w:t>
      </w:r>
      <w:r w:rsidRPr="00A96E9E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</w:p>
    <w:p w14:paraId="3B309B29" w14:textId="77777777" w:rsidR="00FA4EE2" w:rsidRPr="00A96E9E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96E9E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52BD5035" w14:textId="77777777" w:rsidR="00FA4EE2" w:rsidRPr="00844137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44137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43BAD2B3" w14:textId="77777777" w:rsidR="00FA4EE2" w:rsidRPr="0084413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44137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713207DF" w14:textId="77777777" w:rsidR="00FA4EE2" w:rsidRPr="0084413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44137">
        <w:rPr>
          <w:rFonts w:ascii="Tahoma" w:hAnsi="Tahoma" w:cs="Tahoma"/>
          <w:bCs/>
          <w:sz w:val="20"/>
          <w:szCs w:val="20"/>
        </w:rPr>
        <w:t>vrátit</w:t>
      </w:r>
      <w:r w:rsidRPr="00844137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0B0D19" w:rsidRPr="00844137">
        <w:rPr>
          <w:rFonts w:ascii="Tahoma" w:hAnsi="Tahoma" w:cs="Tahoma"/>
          <w:sz w:val="20"/>
          <w:szCs w:val="20"/>
        </w:rPr>
        <w:t xml:space="preserve"> Kč</w:t>
      </w:r>
      <w:r w:rsidRPr="00844137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2764F6F7" w14:textId="77777777" w:rsidR="00FA4EE2" w:rsidRPr="0084413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844137">
        <w:rPr>
          <w:rFonts w:ascii="Tahoma" w:hAnsi="Tahoma" w:cs="Tahoma"/>
          <w:sz w:val="20"/>
          <w:szCs w:val="20"/>
        </w:rPr>
        <w:t>u</w:t>
      </w:r>
      <w:r w:rsidRPr="00844137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844137">
        <w:rPr>
          <w:rFonts w:ascii="Tahoma" w:hAnsi="Tahoma" w:cs="Tahoma"/>
          <w:sz w:val="20"/>
          <w:szCs w:val="20"/>
        </w:rPr>
        <w:t>tuto skutečnost poskytovateli</w:t>
      </w:r>
      <w:r w:rsidRPr="00844137">
        <w:rPr>
          <w:rFonts w:ascii="Tahoma" w:hAnsi="Tahoma" w:cs="Tahoma"/>
          <w:sz w:val="20"/>
          <w:szCs w:val="20"/>
        </w:rPr>
        <w:t xml:space="preserve"> </w:t>
      </w:r>
      <w:r w:rsidRPr="00844137">
        <w:rPr>
          <w:rFonts w:ascii="Tahoma" w:hAnsi="Tahoma" w:cs="Tahoma"/>
          <w:bCs/>
          <w:sz w:val="20"/>
          <w:szCs w:val="20"/>
        </w:rPr>
        <w:t>písemně</w:t>
      </w:r>
      <w:r w:rsidRPr="00844137">
        <w:rPr>
          <w:rFonts w:ascii="Tahoma" w:hAnsi="Tahoma" w:cs="Tahoma"/>
          <w:sz w:val="20"/>
          <w:szCs w:val="20"/>
        </w:rPr>
        <w:t xml:space="preserve"> </w:t>
      </w:r>
      <w:r w:rsidRPr="00844137">
        <w:rPr>
          <w:rFonts w:ascii="Tahoma" w:hAnsi="Tahoma" w:cs="Tahoma"/>
          <w:bCs/>
          <w:sz w:val="20"/>
          <w:szCs w:val="20"/>
        </w:rPr>
        <w:t>nebo</w:t>
      </w:r>
      <w:r w:rsidRPr="00844137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844137">
        <w:rPr>
          <w:rFonts w:ascii="Tahoma" w:hAnsi="Tahoma" w:cs="Tahoma"/>
          <w:sz w:val="20"/>
          <w:szCs w:val="20"/>
        </w:rPr>
        <w:t xml:space="preserve"> </w:t>
      </w:r>
    </w:p>
    <w:p w14:paraId="67632C6F" w14:textId="77777777" w:rsidR="00FA4EE2" w:rsidRPr="0084413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44137">
        <w:rPr>
          <w:rFonts w:ascii="Tahoma" w:hAnsi="Tahoma" w:cs="Tahoma"/>
          <w:bCs/>
          <w:sz w:val="20"/>
          <w:szCs w:val="20"/>
        </w:rPr>
        <w:t>nepřevést</w:t>
      </w:r>
      <w:r w:rsidRPr="00844137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844137">
        <w:rPr>
          <w:rFonts w:ascii="Tahoma" w:hAnsi="Tahoma" w:cs="Tahoma"/>
          <w:sz w:val="20"/>
          <w:szCs w:val="20"/>
        </w:rPr>
        <w:t xml:space="preserve"> </w:t>
      </w:r>
    </w:p>
    <w:p w14:paraId="62AC7BD5" w14:textId="77777777" w:rsidR="00FA4EE2" w:rsidRPr="00844137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44137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0E178E99" w14:textId="77777777" w:rsidR="00FA4EE2" w:rsidRPr="00844137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8C62C7E" w14:textId="77777777" w:rsidR="00FA4EE2" w:rsidRPr="0084413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25A5BE5C" w14:textId="77777777" w:rsidR="00FA4EE2" w:rsidRPr="00001B2C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01B2C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001B2C">
        <w:rPr>
          <w:rFonts w:ascii="Tahoma" w:hAnsi="Tahoma" w:cs="Tahoma"/>
          <w:sz w:val="20"/>
          <w:szCs w:val="20"/>
        </w:rPr>
        <w:t xml:space="preserve">alizovat projekt, nejpozději </w:t>
      </w:r>
      <w:r w:rsidR="00FF15AA" w:rsidRPr="00001B2C">
        <w:rPr>
          <w:rFonts w:ascii="Tahoma" w:hAnsi="Tahoma" w:cs="Tahoma"/>
          <w:b/>
          <w:sz w:val="20"/>
          <w:szCs w:val="20"/>
        </w:rPr>
        <w:t>do </w:t>
      </w:r>
      <w:r w:rsidR="003B1758" w:rsidRPr="00001B2C">
        <w:rPr>
          <w:rFonts w:ascii="Tahoma" w:hAnsi="Tahoma" w:cs="Tahoma"/>
          <w:b/>
          <w:sz w:val="20"/>
          <w:szCs w:val="20"/>
        </w:rPr>
        <w:t>3</w:t>
      </w:r>
      <w:r w:rsidR="00851299" w:rsidRPr="00001B2C">
        <w:rPr>
          <w:rFonts w:ascii="Tahoma" w:hAnsi="Tahoma" w:cs="Tahoma"/>
          <w:b/>
          <w:sz w:val="20"/>
          <w:szCs w:val="20"/>
        </w:rPr>
        <w:t>1</w:t>
      </w:r>
      <w:r w:rsidR="00FA383C" w:rsidRPr="00001B2C">
        <w:rPr>
          <w:rFonts w:ascii="Tahoma" w:hAnsi="Tahoma" w:cs="Tahoma"/>
          <w:b/>
          <w:sz w:val="20"/>
          <w:szCs w:val="20"/>
        </w:rPr>
        <w:t xml:space="preserve">. </w:t>
      </w:r>
      <w:r w:rsidR="00851299" w:rsidRPr="00001B2C">
        <w:rPr>
          <w:rFonts w:ascii="Tahoma" w:hAnsi="Tahoma" w:cs="Tahoma"/>
          <w:b/>
          <w:sz w:val="20"/>
          <w:szCs w:val="20"/>
        </w:rPr>
        <w:t>12</w:t>
      </w:r>
      <w:r w:rsidR="00FA383C" w:rsidRPr="00001B2C">
        <w:rPr>
          <w:rFonts w:ascii="Tahoma" w:hAnsi="Tahoma" w:cs="Tahoma"/>
          <w:b/>
          <w:sz w:val="20"/>
          <w:szCs w:val="20"/>
        </w:rPr>
        <w:t>. 202</w:t>
      </w:r>
      <w:r w:rsidR="00146648" w:rsidRPr="00001B2C">
        <w:rPr>
          <w:rFonts w:ascii="Tahoma" w:hAnsi="Tahoma" w:cs="Tahoma"/>
          <w:b/>
          <w:sz w:val="20"/>
          <w:szCs w:val="20"/>
        </w:rPr>
        <w:t>1</w:t>
      </w:r>
      <w:r w:rsidRPr="00001B2C">
        <w:rPr>
          <w:rFonts w:ascii="Tahoma" w:hAnsi="Tahoma" w:cs="Tahoma"/>
          <w:sz w:val="20"/>
          <w:szCs w:val="20"/>
        </w:rPr>
        <w:t>,</w:t>
      </w:r>
    </w:p>
    <w:p w14:paraId="62848811" w14:textId="77777777" w:rsidR="00FA4EE2" w:rsidRPr="00844137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844137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</w:t>
      </w:r>
      <w:r w:rsidR="00FA383C" w:rsidRPr="00844137">
        <w:rPr>
          <w:rFonts w:ascii="Tahoma" w:hAnsi="Tahoma" w:cs="Tahoma"/>
          <w:b/>
          <w:sz w:val="20"/>
          <w:szCs w:val="20"/>
        </w:rPr>
        <w:t>st vést účetnictví dle zákona o </w:t>
      </w:r>
      <w:r w:rsidRPr="00844137">
        <w:rPr>
          <w:rFonts w:ascii="Tahoma" w:hAnsi="Tahoma" w:cs="Tahoma"/>
          <w:b/>
          <w:sz w:val="20"/>
          <w:szCs w:val="20"/>
        </w:rPr>
        <w:t>účetnictví nebo vedou jednoduché účetnictví dle zákona o účetnictví</w:t>
      </w:r>
      <w:r w:rsidR="00FA4EE2" w:rsidRPr="00844137">
        <w:rPr>
          <w:rFonts w:ascii="Tahoma" w:hAnsi="Tahoma" w:cs="Tahoma"/>
          <w:sz w:val="20"/>
          <w:szCs w:val="20"/>
        </w:rPr>
        <w:t>,</w:t>
      </w:r>
    </w:p>
    <w:p w14:paraId="1164DA4E" w14:textId="77777777" w:rsidR="00FA4EE2" w:rsidRPr="0084413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844137">
        <w:rPr>
          <w:rFonts w:ascii="Tahoma" w:hAnsi="Tahoma" w:cs="Tahoma"/>
          <w:bCs/>
          <w:iCs/>
          <w:sz w:val="20"/>
          <w:szCs w:val="20"/>
        </w:rPr>
        <w:t>byla použita dotace</w:t>
      </w:r>
      <w:r w:rsidRPr="00844137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 Kč,</w:t>
      </w:r>
      <w:r w:rsidR="001C4F18" w:rsidRPr="00844137">
        <w:rPr>
          <w:rFonts w:ascii="Tahoma" w:hAnsi="Tahoma" w:cs="Tahoma"/>
          <w:sz w:val="20"/>
          <w:szCs w:val="20"/>
        </w:rPr>
        <w:t xml:space="preserve"> </w:t>
      </w:r>
    </w:p>
    <w:p w14:paraId="6517ABEA" w14:textId="77777777" w:rsidR="00FA4EE2" w:rsidRPr="0084413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582B1815" w14:textId="77777777" w:rsidR="0086498F" w:rsidRPr="00001B2C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001B2C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</w:t>
      </w:r>
      <w:r w:rsidR="00AB72F2" w:rsidRPr="00001B2C">
        <w:rPr>
          <w:rFonts w:ascii="Tahoma" w:hAnsi="Tahoma" w:cs="Tahoma"/>
          <w:sz w:val="20"/>
          <w:szCs w:val="20"/>
        </w:rPr>
        <w:t>čním </w:t>
      </w:r>
      <w:r w:rsidRPr="00001B2C">
        <w:rPr>
          <w:rFonts w:ascii="Tahoma" w:hAnsi="Tahoma" w:cs="Tahoma"/>
          <w:sz w:val="20"/>
          <w:szCs w:val="20"/>
        </w:rPr>
        <w:t>vypořádáním ve smyslu §</w:t>
      </w:r>
      <w:r w:rsidR="00FF15AA" w:rsidRPr="00001B2C">
        <w:rPr>
          <w:rFonts w:ascii="Tahoma" w:hAnsi="Tahoma" w:cs="Tahoma"/>
          <w:sz w:val="20"/>
          <w:szCs w:val="20"/>
        </w:rPr>
        <w:t> </w:t>
      </w:r>
      <w:r w:rsidRPr="00001B2C">
        <w:rPr>
          <w:rFonts w:ascii="Tahoma" w:hAnsi="Tahoma" w:cs="Tahoma"/>
          <w:sz w:val="20"/>
          <w:szCs w:val="20"/>
        </w:rPr>
        <w:t>10a odst.</w:t>
      </w:r>
      <w:r w:rsidR="00FF15AA" w:rsidRPr="00001B2C">
        <w:rPr>
          <w:rFonts w:ascii="Tahoma" w:hAnsi="Tahoma" w:cs="Tahoma"/>
          <w:sz w:val="20"/>
          <w:szCs w:val="20"/>
        </w:rPr>
        <w:t> </w:t>
      </w:r>
      <w:r w:rsidRPr="00001B2C">
        <w:rPr>
          <w:rFonts w:ascii="Tahoma" w:hAnsi="Tahoma" w:cs="Tahoma"/>
          <w:sz w:val="20"/>
          <w:szCs w:val="20"/>
        </w:rPr>
        <w:t>1 písm.</w:t>
      </w:r>
      <w:r w:rsidR="00FF15AA" w:rsidRPr="00001B2C">
        <w:rPr>
          <w:rFonts w:ascii="Tahoma" w:hAnsi="Tahoma" w:cs="Tahoma"/>
          <w:sz w:val="20"/>
          <w:szCs w:val="20"/>
        </w:rPr>
        <w:t> d) zákona č. 250/2000 </w:t>
      </w:r>
      <w:r w:rsidRPr="00001B2C">
        <w:rPr>
          <w:rFonts w:ascii="Tahoma" w:hAnsi="Tahoma" w:cs="Tahoma"/>
          <w:sz w:val="20"/>
          <w:szCs w:val="20"/>
        </w:rPr>
        <w:t xml:space="preserve">Sb., </w:t>
      </w:r>
      <w:r w:rsidR="00FF15AA" w:rsidRPr="00001B2C">
        <w:rPr>
          <w:rFonts w:ascii="Tahoma" w:hAnsi="Tahoma" w:cs="Tahoma"/>
          <w:b/>
          <w:sz w:val="20"/>
          <w:szCs w:val="20"/>
        </w:rPr>
        <w:t>nejpozději do </w:t>
      </w:r>
      <w:r w:rsidR="00912B8B" w:rsidRPr="00001B2C">
        <w:rPr>
          <w:rFonts w:ascii="Tahoma" w:hAnsi="Tahoma" w:cs="Tahoma"/>
          <w:b/>
          <w:sz w:val="20"/>
          <w:szCs w:val="20"/>
        </w:rPr>
        <w:t>20</w:t>
      </w:r>
      <w:r w:rsidR="00304A7D" w:rsidRPr="00001B2C">
        <w:rPr>
          <w:rFonts w:ascii="Tahoma" w:hAnsi="Tahoma" w:cs="Tahoma"/>
          <w:b/>
          <w:sz w:val="20"/>
          <w:szCs w:val="20"/>
        </w:rPr>
        <w:t>. 1</w:t>
      </w:r>
      <w:r w:rsidR="00FF15AA" w:rsidRPr="00001B2C">
        <w:rPr>
          <w:rFonts w:ascii="Tahoma" w:hAnsi="Tahoma" w:cs="Tahoma"/>
          <w:b/>
          <w:sz w:val="20"/>
          <w:szCs w:val="20"/>
        </w:rPr>
        <w:t>.</w:t>
      </w:r>
      <w:r w:rsidR="00AB72F2" w:rsidRPr="00001B2C">
        <w:rPr>
          <w:rFonts w:ascii="Tahoma" w:hAnsi="Tahoma" w:cs="Tahoma"/>
          <w:b/>
          <w:sz w:val="20"/>
          <w:szCs w:val="20"/>
        </w:rPr>
        <w:t xml:space="preserve"> 202</w:t>
      </w:r>
      <w:r w:rsidR="00146648" w:rsidRPr="00001B2C">
        <w:rPr>
          <w:rFonts w:ascii="Tahoma" w:hAnsi="Tahoma" w:cs="Tahoma"/>
          <w:b/>
          <w:sz w:val="20"/>
          <w:szCs w:val="20"/>
        </w:rPr>
        <w:t>2</w:t>
      </w:r>
      <w:r w:rsidR="00AB72F2" w:rsidRPr="00001B2C">
        <w:rPr>
          <w:rFonts w:ascii="Tahoma" w:hAnsi="Tahoma" w:cs="Tahoma"/>
          <w:sz w:val="20"/>
          <w:szCs w:val="20"/>
        </w:rPr>
        <w:t>.</w:t>
      </w:r>
      <w:r w:rsidRPr="00001B2C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 nebo podáním na podatelně krajského úřadu,</w:t>
      </w:r>
      <w:r w:rsidR="00FF15AA" w:rsidRPr="00001B2C">
        <w:rPr>
          <w:rFonts w:ascii="Tahoma" w:hAnsi="Tahoma" w:cs="Tahoma"/>
          <w:sz w:val="20"/>
          <w:szCs w:val="20"/>
        </w:rPr>
        <w:t xml:space="preserve"> </w:t>
      </w:r>
    </w:p>
    <w:p w14:paraId="0847C2F0" w14:textId="77777777" w:rsidR="00FA4EE2" w:rsidRPr="0084413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844137">
        <w:rPr>
          <w:rFonts w:ascii="Tahoma" w:hAnsi="Tahoma" w:cs="Tahoma"/>
          <w:sz w:val="20"/>
          <w:szCs w:val="20"/>
        </w:rPr>
        <w:t xml:space="preserve"> dle písm.</w:t>
      </w:r>
      <w:r w:rsidR="00FF15AA" w:rsidRPr="00844137">
        <w:rPr>
          <w:rFonts w:ascii="Tahoma" w:hAnsi="Tahoma" w:cs="Tahoma"/>
          <w:sz w:val="20"/>
          <w:szCs w:val="20"/>
        </w:rPr>
        <w:t> </w:t>
      </w:r>
      <w:r w:rsidR="006546FE" w:rsidRPr="00844137">
        <w:rPr>
          <w:rFonts w:ascii="Tahoma" w:hAnsi="Tahoma" w:cs="Tahoma"/>
          <w:iCs/>
          <w:sz w:val="20"/>
          <w:szCs w:val="20"/>
        </w:rPr>
        <w:t>g)</w:t>
      </w:r>
      <w:r w:rsidR="00571E48" w:rsidRPr="00844137">
        <w:rPr>
          <w:rFonts w:ascii="Tahoma" w:hAnsi="Tahoma" w:cs="Tahoma"/>
          <w:sz w:val="20"/>
          <w:szCs w:val="20"/>
        </w:rPr>
        <w:t xml:space="preserve"> tohoto odstavce smlouvy</w:t>
      </w:r>
      <w:r w:rsidR="0086498F" w:rsidRPr="00844137">
        <w:rPr>
          <w:rFonts w:ascii="Tahoma" w:hAnsi="Tahoma" w:cs="Tahoma"/>
          <w:sz w:val="20"/>
          <w:szCs w:val="20"/>
        </w:rPr>
        <w:t xml:space="preserve"> úplné a</w:t>
      </w:r>
      <w:r w:rsidR="00FF15AA" w:rsidRPr="00844137">
        <w:rPr>
          <w:rFonts w:ascii="Tahoma" w:hAnsi="Tahoma" w:cs="Tahoma"/>
          <w:sz w:val="20"/>
          <w:szCs w:val="20"/>
        </w:rPr>
        <w:t> </w:t>
      </w:r>
      <w:r w:rsidR="0086498F" w:rsidRPr="00844137">
        <w:rPr>
          <w:rFonts w:ascii="Tahoma" w:hAnsi="Tahoma" w:cs="Tahoma"/>
          <w:sz w:val="20"/>
          <w:szCs w:val="20"/>
        </w:rPr>
        <w:t>bezchybné</w:t>
      </w:r>
      <w:r w:rsidRPr="00844137">
        <w:rPr>
          <w:rFonts w:ascii="Tahoma" w:hAnsi="Tahoma" w:cs="Tahoma"/>
          <w:sz w:val="20"/>
          <w:szCs w:val="20"/>
        </w:rPr>
        <w:t>, včetně</w:t>
      </w:r>
    </w:p>
    <w:p w14:paraId="440E147B" w14:textId="77777777" w:rsidR="00FA4EE2" w:rsidRPr="00844137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844137">
        <w:rPr>
          <w:rFonts w:ascii="Tahoma" w:hAnsi="Tahoma" w:cs="Tahoma"/>
          <w:sz w:val="20"/>
          <w:szCs w:val="20"/>
        </w:rPr>
        <w:t>ní,</w:t>
      </w:r>
    </w:p>
    <w:p w14:paraId="6B347B5D" w14:textId="77777777" w:rsidR="00FA4EE2" w:rsidRPr="00844137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lastRenderedPageBreak/>
        <w:t>seznamu účetních dokladů vztahujících se k uznatelným nákladům projektu včetně uvedení obsahu jednotlivých účetních dokladů,</w:t>
      </w:r>
    </w:p>
    <w:p w14:paraId="576D7FF7" w14:textId="77777777" w:rsidR="00897C18" w:rsidRPr="00844137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1ED31733" w14:textId="77777777" w:rsidR="00FA4EE2" w:rsidRPr="00844137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232DCBA8" w14:textId="77777777" w:rsidR="00142EAF" w:rsidRPr="00844137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smlouvy,</w:t>
      </w:r>
    </w:p>
    <w:p w14:paraId="2EEAB47D" w14:textId="77777777" w:rsidR="00FA4EE2" w:rsidRPr="00844137" w:rsidRDefault="00FA4EE2" w:rsidP="00571E48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844137">
        <w:rPr>
          <w:rFonts w:ascii="Tahoma" w:hAnsi="Tahoma" w:cs="Tahoma"/>
          <w:sz w:val="20"/>
          <w:szCs w:val="20"/>
        </w:rPr>
        <w:t>stupovat</w:t>
      </w:r>
      <w:r w:rsidRPr="00844137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7D1AEBAF" w14:textId="77777777" w:rsidR="00FA4EE2" w:rsidRPr="00844137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844137">
        <w:rPr>
          <w:rFonts w:ascii="Tahoma" w:hAnsi="Tahoma" w:cs="Tahoma"/>
          <w:sz w:val="20"/>
          <w:szCs w:val="20"/>
        </w:rPr>
        <w:t>,</w:t>
      </w:r>
    </w:p>
    <w:p w14:paraId="0CD09555" w14:textId="77777777" w:rsidR="00FA4EE2" w:rsidRPr="0084413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 w:rsidRPr="00844137">
        <w:rPr>
          <w:rFonts w:ascii="Tahoma" w:hAnsi="Tahoma" w:cs="Tahoma"/>
          <w:sz w:val="20"/>
          <w:szCs w:val="20"/>
        </w:rPr>
        <w:t> </w:t>
      </w:r>
      <w:r w:rsidRPr="00844137">
        <w:rPr>
          <w:rFonts w:ascii="Tahoma" w:hAnsi="Tahoma" w:cs="Tahoma"/>
          <w:sz w:val="20"/>
          <w:szCs w:val="20"/>
        </w:rPr>
        <w:t>místě bude dle pokynu poskytovatele provedena v </w:t>
      </w:r>
      <w:r w:rsidRPr="00844137">
        <w:rPr>
          <w:rFonts w:ascii="Tahoma" w:hAnsi="Tahoma" w:cs="Tahoma"/>
          <w:iCs/>
          <w:sz w:val="20"/>
          <w:szCs w:val="20"/>
        </w:rPr>
        <w:t>sídle</w:t>
      </w:r>
      <w:r w:rsidRPr="00844137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844137">
        <w:rPr>
          <w:rFonts w:ascii="Tahoma" w:hAnsi="Tahoma" w:cs="Tahoma"/>
          <w:sz w:val="20"/>
          <w:szCs w:val="20"/>
        </w:rPr>
        <w:t>ktu nebo v sídle poskytovatele,</w:t>
      </w:r>
    </w:p>
    <w:p w14:paraId="38FDA1FD" w14:textId="77777777" w:rsidR="00FA4EE2" w:rsidRPr="000F293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0F2939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3A3DB5" w:rsidRPr="000F2939">
        <w:rPr>
          <w:rFonts w:ascii="Tahoma" w:hAnsi="Tahoma" w:cs="Tahoma"/>
          <w:sz w:val="20"/>
          <w:szCs w:val="20"/>
        </w:rPr>
        <w:t xml:space="preserve">prostřednictvím účtu zřizovatele </w:t>
      </w:r>
      <w:r w:rsidRPr="000F2939">
        <w:rPr>
          <w:rFonts w:ascii="Tahoma" w:hAnsi="Tahoma" w:cs="Tahoma"/>
          <w:sz w:val="20"/>
          <w:szCs w:val="20"/>
        </w:rPr>
        <w:t>a při těchto peněžních operacích vždy uvádět variabilní symbol</w:t>
      </w:r>
      <w:r w:rsidR="00571E48" w:rsidRPr="000F2939">
        <w:rPr>
          <w:rFonts w:ascii="Tahoma" w:hAnsi="Tahoma" w:cs="Tahoma"/>
          <w:sz w:val="20"/>
          <w:szCs w:val="20"/>
        </w:rPr>
        <w:t> </w:t>
      </w:r>
      <w:r w:rsidR="00454396" w:rsidRPr="000F2939">
        <w:rPr>
          <w:rFonts w:ascii="Tahoma" w:hAnsi="Tahoma" w:cs="Tahoma"/>
          <w:sz w:val="20"/>
          <w:szCs w:val="20"/>
        </w:rPr>
        <w:t>2</w:t>
      </w:r>
      <w:r w:rsidR="00146648" w:rsidRPr="000F2939">
        <w:rPr>
          <w:rFonts w:ascii="Tahoma" w:hAnsi="Tahoma" w:cs="Tahoma"/>
          <w:sz w:val="20"/>
          <w:szCs w:val="20"/>
        </w:rPr>
        <w:t>1</w:t>
      </w:r>
      <w:r w:rsidR="00454396" w:rsidRPr="000F2939">
        <w:rPr>
          <w:rFonts w:ascii="Tahoma" w:hAnsi="Tahoma" w:cs="Tahoma"/>
          <w:sz w:val="20"/>
          <w:szCs w:val="20"/>
        </w:rPr>
        <w:t>201</w:t>
      </w:r>
      <w:r w:rsidR="000F2939" w:rsidRPr="000F2939">
        <w:rPr>
          <w:rFonts w:ascii="Tahoma" w:hAnsi="Tahoma" w:cs="Tahoma"/>
          <w:sz w:val="20"/>
          <w:szCs w:val="20"/>
        </w:rPr>
        <w:t>10322</w:t>
      </w:r>
      <w:r w:rsidR="00C92159" w:rsidRPr="000F2939">
        <w:rPr>
          <w:rFonts w:ascii="Tahoma" w:hAnsi="Tahoma" w:cs="Tahoma"/>
          <w:sz w:val="20"/>
          <w:szCs w:val="20"/>
        </w:rPr>
        <w:t>,</w:t>
      </w:r>
    </w:p>
    <w:p w14:paraId="753C4504" w14:textId="77777777" w:rsidR="00FA4EE2" w:rsidRPr="0084413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2430B00D" w14:textId="77777777" w:rsidR="00FA4EE2" w:rsidRPr="00844137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 w:rsidRPr="00844137">
        <w:rPr>
          <w:rFonts w:ascii="Tahoma" w:hAnsi="Tahoma" w:cs="Tahoma"/>
          <w:sz w:val="20"/>
          <w:szCs w:val="20"/>
        </w:rPr>
        <w:t xml:space="preserve">7 kalendářních </w:t>
      </w:r>
      <w:r w:rsidRPr="00844137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844137">
        <w:rPr>
          <w:rFonts w:ascii="Tahoma" w:hAnsi="Tahoma" w:cs="Tahoma"/>
          <w:sz w:val="20"/>
          <w:szCs w:val="20"/>
        </w:rPr>
        <w:t>ž doložit vlastnictví k účtu, a </w:t>
      </w:r>
      <w:r w:rsidRPr="00844137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844137">
        <w:rPr>
          <w:rFonts w:ascii="Tahoma" w:hAnsi="Tahoma" w:cs="Tahoma"/>
          <w:sz w:val="20"/>
          <w:szCs w:val="20"/>
        </w:rPr>
        <w:t>o</w:t>
      </w:r>
      <w:r w:rsidRPr="00844137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7ADEB777" w14:textId="77777777" w:rsidR="00FA4EE2" w:rsidRPr="00844137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o vlastní přeměně nebo zrušení </w:t>
      </w:r>
      <w:r w:rsidR="00A56E1C" w:rsidRPr="00844137">
        <w:rPr>
          <w:rFonts w:ascii="Tahoma" w:hAnsi="Tahoma" w:cs="Tahoma"/>
          <w:sz w:val="20"/>
          <w:szCs w:val="20"/>
        </w:rPr>
        <w:t>a</w:t>
      </w:r>
      <w:r w:rsidRPr="00844137">
        <w:rPr>
          <w:rFonts w:ascii="Tahoma" w:hAnsi="Tahoma" w:cs="Tahoma"/>
          <w:sz w:val="20"/>
          <w:szCs w:val="20"/>
        </w:rPr>
        <w:t xml:space="preserve"> o tom, na který subjekt přejdou práva a</w:t>
      </w:r>
      <w:r w:rsidR="008F717B" w:rsidRPr="00844137">
        <w:rPr>
          <w:rFonts w:ascii="Tahoma" w:hAnsi="Tahoma" w:cs="Tahoma"/>
          <w:sz w:val="20"/>
          <w:szCs w:val="20"/>
        </w:rPr>
        <w:t> </w:t>
      </w:r>
      <w:r w:rsidRPr="00844137">
        <w:rPr>
          <w:rFonts w:ascii="Tahoma" w:hAnsi="Tahoma" w:cs="Tahoma"/>
          <w:sz w:val="20"/>
          <w:szCs w:val="20"/>
        </w:rPr>
        <w:t>povinnosti z této smlouvy</w:t>
      </w:r>
      <w:r w:rsidR="00FA4EE2" w:rsidRPr="00844137">
        <w:rPr>
          <w:rFonts w:ascii="Tahoma" w:hAnsi="Tahoma" w:cs="Tahoma"/>
          <w:sz w:val="20"/>
          <w:szCs w:val="20"/>
        </w:rPr>
        <w:t>,</w:t>
      </w:r>
      <w:r w:rsidRPr="00844137">
        <w:rPr>
          <w:rFonts w:ascii="Tahoma" w:hAnsi="Tahoma" w:cs="Tahoma"/>
          <w:sz w:val="20"/>
          <w:szCs w:val="20"/>
        </w:rPr>
        <w:t xml:space="preserve"> </w:t>
      </w:r>
    </w:p>
    <w:p w14:paraId="4D313AC7" w14:textId="77777777" w:rsidR="00FA4EE2" w:rsidRPr="00844137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844137">
        <w:rPr>
          <w:rFonts w:ascii="Tahoma" w:hAnsi="Tahoma" w:cs="Tahoma"/>
          <w:sz w:val="20"/>
          <w:szCs w:val="20"/>
        </w:rPr>
        <w:t>.</w:t>
      </w:r>
    </w:p>
    <w:p w14:paraId="74A8C985" w14:textId="77777777" w:rsidR="00FA4EE2" w:rsidRPr="00844137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44137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Pr="00844137">
        <w:rPr>
          <w:rFonts w:ascii="Tahoma" w:hAnsi="Tahoma" w:cs="Tahoma"/>
          <w:b w:val="0"/>
          <w:bCs w:val="0"/>
          <w:iCs/>
          <w:sz w:val="20"/>
          <w:szCs w:val="20"/>
        </w:rPr>
        <w:t>g), h</w:t>
      </w:r>
      <w:r w:rsidR="005C0383" w:rsidRPr="00844137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0C1DF5" w:rsidRPr="00844137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844137">
        <w:rPr>
          <w:rFonts w:ascii="Tahoma" w:hAnsi="Tahoma" w:cs="Tahoma"/>
          <w:b w:val="0"/>
          <w:bCs w:val="0"/>
          <w:iCs/>
          <w:sz w:val="20"/>
          <w:szCs w:val="20"/>
        </w:rPr>
        <w:t>k</w:t>
      </w:r>
      <w:r w:rsidR="000C1DF5" w:rsidRPr="00844137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907360" w:rsidRPr="00844137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844137">
        <w:rPr>
          <w:rFonts w:ascii="Tahoma" w:hAnsi="Tahoma" w:cs="Tahoma"/>
          <w:b w:val="0"/>
          <w:bCs w:val="0"/>
          <w:iCs/>
          <w:sz w:val="20"/>
          <w:szCs w:val="20"/>
        </w:rPr>
        <w:t>m</w:t>
      </w:r>
      <w:r w:rsidR="005C0383" w:rsidRPr="00844137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5C0383" w:rsidRPr="00844137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844137">
        <w:rPr>
          <w:rFonts w:ascii="Tahoma" w:hAnsi="Tahoma" w:cs="Tahoma"/>
          <w:b w:val="0"/>
          <w:bCs w:val="0"/>
          <w:iCs/>
          <w:sz w:val="20"/>
          <w:szCs w:val="20"/>
        </w:rPr>
        <w:t>n</w:t>
      </w:r>
      <w:r w:rsidR="000C1DF5" w:rsidRPr="00844137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0C1DF5" w:rsidRPr="00844137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907360" w:rsidRPr="00844137">
        <w:rPr>
          <w:rFonts w:ascii="Tahoma" w:hAnsi="Tahoma" w:cs="Tahoma"/>
          <w:b w:val="0"/>
          <w:bCs w:val="0"/>
          <w:iCs/>
          <w:sz w:val="20"/>
          <w:szCs w:val="20"/>
        </w:rPr>
        <w:t>o</w:t>
      </w:r>
      <w:r w:rsidRPr="00844137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1824DC" w:rsidRPr="00844137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844137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844137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844137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844137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844137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844137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844137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 w:rsidRPr="00844137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0A47DC5F" w14:textId="77777777" w:rsidR="00FA4EE2" w:rsidRPr="00844137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44137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844137">
        <w:rPr>
          <w:rFonts w:ascii="Tahoma" w:hAnsi="Tahoma" w:cs="Tahoma"/>
          <w:iCs/>
          <w:sz w:val="20"/>
          <w:szCs w:val="20"/>
        </w:rPr>
        <w:t>g)</w:t>
      </w:r>
      <w:r w:rsidRPr="00844137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01DDCF1B" w14:textId="77777777" w:rsidR="00290118" w:rsidRPr="00844137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844137">
        <w:rPr>
          <w:rFonts w:ascii="Tahoma" w:hAnsi="Tahoma" w:cs="Tahoma"/>
          <w:bCs/>
          <w:sz w:val="20"/>
        </w:rPr>
        <w:tab/>
        <w:t xml:space="preserve">           </w:t>
      </w:r>
      <w:r w:rsidR="00290118" w:rsidRPr="00844137">
        <w:rPr>
          <w:rFonts w:ascii="Tahoma" w:hAnsi="Tahoma" w:cs="Tahoma"/>
          <w:bCs/>
          <w:sz w:val="20"/>
        </w:rPr>
        <w:t>do 7 kalendářních dnů</w:t>
      </w:r>
      <w:r w:rsidR="00290118" w:rsidRPr="00844137">
        <w:rPr>
          <w:rFonts w:ascii="Tahoma" w:hAnsi="Tahoma" w:cs="Tahoma"/>
          <w:bCs/>
          <w:sz w:val="20"/>
        </w:rPr>
        <w:tab/>
        <w:t xml:space="preserve"> </w:t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  <w:t>1.500 Kč,</w:t>
      </w:r>
    </w:p>
    <w:p w14:paraId="355EE0D4" w14:textId="77777777" w:rsidR="00290118" w:rsidRPr="00844137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844137">
        <w:rPr>
          <w:rFonts w:ascii="Tahoma" w:hAnsi="Tahoma" w:cs="Tahoma"/>
          <w:bCs/>
          <w:sz w:val="20"/>
        </w:rPr>
        <w:t xml:space="preserve">           </w:t>
      </w:r>
      <w:r w:rsidR="00290118" w:rsidRPr="00844137">
        <w:rPr>
          <w:rFonts w:ascii="Tahoma" w:hAnsi="Tahoma" w:cs="Tahoma"/>
          <w:bCs/>
          <w:sz w:val="20"/>
        </w:rPr>
        <w:t>od 8 do 15 kalendářních dnů</w:t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  <w:t>3.000 Kč,</w:t>
      </w:r>
    </w:p>
    <w:p w14:paraId="13E3EA54" w14:textId="77777777" w:rsidR="00290118" w:rsidRPr="00844137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844137">
        <w:rPr>
          <w:rFonts w:ascii="Tahoma" w:hAnsi="Tahoma" w:cs="Tahoma"/>
          <w:bCs/>
          <w:sz w:val="20"/>
        </w:rPr>
        <w:t xml:space="preserve">           </w:t>
      </w:r>
      <w:r w:rsidR="00290118" w:rsidRPr="00844137">
        <w:rPr>
          <w:rFonts w:ascii="Tahoma" w:hAnsi="Tahoma" w:cs="Tahoma"/>
          <w:bCs/>
          <w:sz w:val="20"/>
        </w:rPr>
        <w:t>od 16 do 30 kalendářních dnů</w:t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</w:r>
      <w:r w:rsidR="00290118" w:rsidRPr="00844137">
        <w:rPr>
          <w:rFonts w:ascii="Tahoma" w:hAnsi="Tahoma" w:cs="Tahoma"/>
          <w:bCs/>
          <w:sz w:val="20"/>
        </w:rPr>
        <w:tab/>
      </w:r>
      <w:r w:rsidRPr="00844137">
        <w:rPr>
          <w:rFonts w:ascii="Tahoma" w:hAnsi="Tahoma" w:cs="Tahoma"/>
          <w:bCs/>
          <w:sz w:val="20"/>
        </w:rPr>
        <w:tab/>
      </w:r>
      <w:r w:rsidRPr="00844137">
        <w:rPr>
          <w:rFonts w:ascii="Tahoma" w:hAnsi="Tahoma" w:cs="Tahoma"/>
          <w:bCs/>
          <w:sz w:val="20"/>
        </w:rPr>
        <w:tab/>
      </w:r>
      <w:r w:rsidRPr="00844137">
        <w:rPr>
          <w:rFonts w:ascii="Tahoma" w:hAnsi="Tahoma" w:cs="Tahoma"/>
          <w:bCs/>
          <w:sz w:val="20"/>
        </w:rPr>
        <w:tab/>
        <w:t>5.000 Kč</w:t>
      </w:r>
      <w:r w:rsidR="00290118" w:rsidRPr="00844137">
        <w:rPr>
          <w:rFonts w:ascii="Tahoma" w:hAnsi="Tahoma" w:cs="Tahoma"/>
          <w:bCs/>
          <w:sz w:val="20"/>
        </w:rPr>
        <w:t>,</w:t>
      </w:r>
    </w:p>
    <w:p w14:paraId="29A163AC" w14:textId="77777777" w:rsidR="000C1DF5" w:rsidRPr="00844137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44137">
        <w:rPr>
          <w:rFonts w:ascii="Tahoma" w:hAnsi="Tahoma" w:cs="Tahoma"/>
          <w:bCs/>
          <w:sz w:val="20"/>
          <w:szCs w:val="20"/>
        </w:rPr>
        <w:t>Poru</w:t>
      </w:r>
      <w:r w:rsidR="001824DC" w:rsidRPr="00844137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844137">
        <w:rPr>
          <w:rFonts w:ascii="Tahoma" w:hAnsi="Tahoma" w:cs="Tahoma"/>
          <w:bCs/>
          <w:sz w:val="20"/>
          <w:szCs w:val="20"/>
        </w:rPr>
        <w:t>3 písm.</w:t>
      </w:r>
      <w:r w:rsidR="001824DC" w:rsidRPr="00844137">
        <w:rPr>
          <w:rFonts w:ascii="Tahoma" w:hAnsi="Tahoma" w:cs="Tahoma"/>
          <w:bCs/>
          <w:sz w:val="20"/>
          <w:szCs w:val="20"/>
        </w:rPr>
        <w:t> </w:t>
      </w:r>
      <w:r w:rsidR="00907360" w:rsidRPr="00844137">
        <w:rPr>
          <w:rFonts w:ascii="Tahoma" w:hAnsi="Tahoma" w:cs="Tahoma"/>
          <w:iCs/>
          <w:sz w:val="20"/>
          <w:szCs w:val="20"/>
        </w:rPr>
        <w:t>h</w:t>
      </w:r>
      <w:r w:rsidRPr="00844137">
        <w:rPr>
          <w:rFonts w:ascii="Tahoma" w:hAnsi="Tahoma" w:cs="Tahoma"/>
          <w:iCs/>
          <w:sz w:val="20"/>
          <w:szCs w:val="20"/>
        </w:rPr>
        <w:t>)</w:t>
      </w:r>
      <w:r w:rsidRPr="00844137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844137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844137">
        <w:rPr>
          <w:rFonts w:ascii="Tahoma" w:hAnsi="Tahoma" w:cs="Tahoma"/>
          <w:bCs/>
          <w:sz w:val="20"/>
          <w:szCs w:val="20"/>
        </w:rPr>
        <w:tab/>
      </w:r>
      <w:r w:rsidRPr="00844137">
        <w:rPr>
          <w:rFonts w:ascii="Tahoma" w:hAnsi="Tahoma" w:cs="Tahoma"/>
          <w:bCs/>
          <w:sz w:val="20"/>
          <w:szCs w:val="20"/>
        </w:rPr>
        <w:t>10</w:t>
      </w:r>
      <w:r w:rsidR="001824DC" w:rsidRPr="00844137">
        <w:rPr>
          <w:rFonts w:ascii="Tahoma" w:hAnsi="Tahoma" w:cs="Tahoma"/>
          <w:bCs/>
          <w:sz w:val="20"/>
          <w:szCs w:val="20"/>
        </w:rPr>
        <w:t> </w:t>
      </w:r>
      <w:r w:rsidRPr="00844137">
        <w:rPr>
          <w:rFonts w:ascii="Tahoma" w:hAnsi="Tahoma" w:cs="Tahoma"/>
          <w:bCs/>
          <w:sz w:val="20"/>
          <w:szCs w:val="20"/>
        </w:rPr>
        <w:t>% poskytnuté dotace,</w:t>
      </w:r>
    </w:p>
    <w:p w14:paraId="2F797814" w14:textId="77777777" w:rsidR="00FA4EE2" w:rsidRPr="00844137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44137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844137">
        <w:rPr>
          <w:rFonts w:ascii="Tahoma" w:hAnsi="Tahoma" w:cs="Tahoma"/>
          <w:bCs/>
          <w:sz w:val="20"/>
          <w:szCs w:val="20"/>
        </w:rPr>
        <w:t> </w:t>
      </w:r>
      <w:r w:rsidRPr="00844137">
        <w:rPr>
          <w:rFonts w:ascii="Tahoma" w:hAnsi="Tahoma" w:cs="Tahoma"/>
          <w:bCs/>
          <w:sz w:val="20"/>
          <w:szCs w:val="20"/>
        </w:rPr>
        <w:t>3 písm.</w:t>
      </w:r>
      <w:r w:rsidR="001824DC" w:rsidRPr="00844137">
        <w:rPr>
          <w:rFonts w:ascii="Tahoma" w:hAnsi="Tahoma" w:cs="Tahoma"/>
          <w:bCs/>
          <w:sz w:val="20"/>
          <w:szCs w:val="20"/>
        </w:rPr>
        <w:t> </w:t>
      </w:r>
      <w:r w:rsidR="00907360" w:rsidRPr="00844137">
        <w:rPr>
          <w:rFonts w:ascii="Tahoma" w:hAnsi="Tahoma" w:cs="Tahoma"/>
          <w:bCs/>
          <w:sz w:val="20"/>
          <w:szCs w:val="20"/>
        </w:rPr>
        <w:t>k</w:t>
      </w:r>
      <w:r w:rsidRPr="00844137">
        <w:rPr>
          <w:rFonts w:ascii="Tahoma" w:hAnsi="Tahoma" w:cs="Tahoma"/>
          <w:iCs/>
          <w:sz w:val="20"/>
          <w:szCs w:val="20"/>
        </w:rPr>
        <w:t>)</w:t>
      </w:r>
      <w:r w:rsidRPr="00844137">
        <w:rPr>
          <w:rFonts w:ascii="Tahoma" w:hAnsi="Tahoma" w:cs="Tahoma"/>
          <w:bCs/>
          <w:sz w:val="20"/>
          <w:szCs w:val="20"/>
        </w:rPr>
        <w:tab/>
        <w:t>5</w:t>
      </w:r>
      <w:r w:rsidR="001824DC" w:rsidRPr="00844137">
        <w:rPr>
          <w:rFonts w:ascii="Tahoma" w:hAnsi="Tahoma" w:cs="Tahoma"/>
          <w:bCs/>
          <w:sz w:val="20"/>
          <w:szCs w:val="20"/>
        </w:rPr>
        <w:t> </w:t>
      </w:r>
      <w:r w:rsidRPr="00844137">
        <w:rPr>
          <w:rFonts w:ascii="Tahoma" w:hAnsi="Tahoma" w:cs="Tahoma"/>
          <w:bCs/>
          <w:sz w:val="20"/>
          <w:szCs w:val="20"/>
        </w:rPr>
        <w:t>% poskytnuté dotace,</w:t>
      </w:r>
    </w:p>
    <w:p w14:paraId="620072C0" w14:textId="77777777" w:rsidR="00FA4EE2" w:rsidRPr="00844137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44137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844137">
        <w:rPr>
          <w:rFonts w:ascii="Tahoma" w:hAnsi="Tahoma" w:cs="Tahoma"/>
          <w:bCs/>
          <w:sz w:val="20"/>
          <w:szCs w:val="20"/>
        </w:rPr>
        <w:t> </w:t>
      </w:r>
      <w:r w:rsidR="00907360" w:rsidRPr="00844137">
        <w:rPr>
          <w:rFonts w:ascii="Tahoma" w:hAnsi="Tahoma" w:cs="Tahoma"/>
          <w:bCs/>
          <w:sz w:val="20"/>
          <w:szCs w:val="20"/>
        </w:rPr>
        <w:t>m</w:t>
      </w:r>
      <w:r w:rsidRPr="00844137">
        <w:rPr>
          <w:rFonts w:ascii="Tahoma" w:hAnsi="Tahoma" w:cs="Tahoma"/>
          <w:iCs/>
          <w:sz w:val="20"/>
          <w:szCs w:val="20"/>
        </w:rPr>
        <w:t>)</w:t>
      </w:r>
      <w:r w:rsidRPr="00844137">
        <w:rPr>
          <w:rFonts w:ascii="Tahoma" w:hAnsi="Tahoma" w:cs="Tahoma"/>
          <w:bCs/>
          <w:sz w:val="20"/>
          <w:szCs w:val="20"/>
        </w:rPr>
        <w:tab/>
        <w:t>2</w:t>
      </w:r>
      <w:r w:rsidR="001824DC" w:rsidRPr="00844137">
        <w:rPr>
          <w:rFonts w:ascii="Tahoma" w:hAnsi="Tahoma" w:cs="Tahoma"/>
          <w:bCs/>
          <w:sz w:val="20"/>
          <w:szCs w:val="20"/>
        </w:rPr>
        <w:t> </w:t>
      </w:r>
      <w:r w:rsidRPr="00844137">
        <w:rPr>
          <w:rFonts w:ascii="Tahoma" w:hAnsi="Tahoma" w:cs="Tahoma"/>
          <w:bCs/>
          <w:sz w:val="20"/>
          <w:szCs w:val="20"/>
        </w:rPr>
        <w:t>% poskytnuté dotace,</w:t>
      </w:r>
    </w:p>
    <w:p w14:paraId="463F27A3" w14:textId="77777777" w:rsidR="00FA4EE2" w:rsidRPr="00844137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44137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844137">
        <w:rPr>
          <w:rFonts w:ascii="Tahoma" w:hAnsi="Tahoma" w:cs="Tahoma"/>
          <w:bCs/>
          <w:sz w:val="20"/>
          <w:szCs w:val="20"/>
        </w:rPr>
        <w:t>.</w:t>
      </w:r>
      <w:r w:rsidR="001824DC" w:rsidRPr="00844137">
        <w:rPr>
          <w:rFonts w:ascii="Tahoma" w:hAnsi="Tahoma" w:cs="Tahoma"/>
          <w:bCs/>
          <w:sz w:val="20"/>
          <w:szCs w:val="20"/>
        </w:rPr>
        <w:t> </w:t>
      </w:r>
      <w:r w:rsidR="00301D01" w:rsidRPr="00844137">
        <w:rPr>
          <w:rFonts w:ascii="Tahoma" w:hAnsi="Tahoma" w:cs="Tahoma"/>
          <w:iCs/>
          <w:sz w:val="20"/>
          <w:szCs w:val="20"/>
        </w:rPr>
        <w:t>n</w:t>
      </w:r>
      <w:r w:rsidRPr="00844137">
        <w:rPr>
          <w:rFonts w:ascii="Tahoma" w:hAnsi="Tahoma" w:cs="Tahoma"/>
          <w:iCs/>
          <w:sz w:val="20"/>
          <w:szCs w:val="20"/>
        </w:rPr>
        <w:t>)</w:t>
      </w:r>
      <w:r w:rsidRPr="00844137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844137">
        <w:rPr>
          <w:rFonts w:ascii="Tahoma" w:hAnsi="Tahoma" w:cs="Tahoma"/>
          <w:bCs/>
          <w:sz w:val="20"/>
          <w:szCs w:val="20"/>
        </w:rPr>
        <w:t> </w:t>
      </w:r>
      <w:r w:rsidRPr="00844137">
        <w:rPr>
          <w:rFonts w:ascii="Tahoma" w:hAnsi="Tahoma" w:cs="Tahoma"/>
          <w:bCs/>
          <w:sz w:val="20"/>
          <w:szCs w:val="20"/>
        </w:rPr>
        <w:t>% poskytnuté dotace,</w:t>
      </w:r>
    </w:p>
    <w:p w14:paraId="7FE063AA" w14:textId="77777777" w:rsidR="00430783" w:rsidRPr="00844137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844137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844137">
        <w:rPr>
          <w:rFonts w:ascii="Tahoma" w:hAnsi="Tahoma" w:cs="Tahoma"/>
          <w:bCs/>
          <w:sz w:val="20"/>
          <w:szCs w:val="20"/>
        </w:rPr>
        <w:t> </w:t>
      </w:r>
      <w:r w:rsidR="00301D01" w:rsidRPr="00844137">
        <w:rPr>
          <w:rFonts w:ascii="Tahoma" w:hAnsi="Tahoma" w:cs="Tahoma"/>
          <w:iCs/>
          <w:sz w:val="20"/>
          <w:szCs w:val="20"/>
        </w:rPr>
        <w:t>o</w:t>
      </w:r>
      <w:r w:rsidRPr="00844137">
        <w:rPr>
          <w:rFonts w:ascii="Tahoma" w:hAnsi="Tahoma" w:cs="Tahoma"/>
          <w:iCs/>
          <w:sz w:val="20"/>
          <w:szCs w:val="20"/>
        </w:rPr>
        <w:t>)</w:t>
      </w:r>
      <w:r w:rsidR="001824DC" w:rsidRPr="00844137">
        <w:rPr>
          <w:rFonts w:ascii="Tahoma" w:hAnsi="Tahoma" w:cs="Tahoma"/>
          <w:bCs/>
          <w:sz w:val="20"/>
          <w:szCs w:val="20"/>
        </w:rPr>
        <w:tab/>
      </w:r>
      <w:r w:rsidR="00454396" w:rsidRPr="00844137">
        <w:rPr>
          <w:rFonts w:ascii="Tahoma" w:hAnsi="Tahoma" w:cs="Tahoma"/>
          <w:bCs/>
          <w:sz w:val="20"/>
          <w:szCs w:val="20"/>
        </w:rPr>
        <w:t xml:space="preserve">  </w:t>
      </w:r>
      <w:r w:rsidRPr="00844137">
        <w:rPr>
          <w:rFonts w:ascii="Tahoma" w:hAnsi="Tahoma" w:cs="Tahoma"/>
          <w:bCs/>
          <w:sz w:val="20"/>
          <w:szCs w:val="20"/>
        </w:rPr>
        <w:t>5</w:t>
      </w:r>
      <w:r w:rsidR="001824DC" w:rsidRPr="00844137">
        <w:rPr>
          <w:rFonts w:ascii="Tahoma" w:hAnsi="Tahoma" w:cs="Tahoma"/>
          <w:bCs/>
          <w:sz w:val="20"/>
          <w:szCs w:val="20"/>
        </w:rPr>
        <w:t> </w:t>
      </w:r>
      <w:r w:rsidRPr="00844137">
        <w:rPr>
          <w:rFonts w:ascii="Tahoma" w:hAnsi="Tahoma" w:cs="Tahoma"/>
          <w:bCs/>
          <w:sz w:val="20"/>
          <w:szCs w:val="20"/>
        </w:rPr>
        <w:t>% poskytnuté dotace.</w:t>
      </w:r>
    </w:p>
    <w:p w14:paraId="5E5C6D96" w14:textId="77777777" w:rsidR="00146648" w:rsidRPr="00844137" w:rsidRDefault="00146648" w:rsidP="0014664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44137">
        <w:rPr>
          <w:rFonts w:ascii="Tahoma" w:hAnsi="Tahoma" w:cs="Tahoma"/>
          <w:b w:val="0"/>
          <w:bCs w:val="0"/>
          <w:sz w:val="20"/>
          <w:szCs w:val="20"/>
        </w:rPr>
        <w:t xml:space="preserve">Poskytovatel prohlašuje, že poskytnutí dotace podle této smlouvy je poskytnutím podpory de minimis ve výši </w:t>
      </w:r>
      <w:r w:rsidRPr="00844137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 xml:space="preserve"> ve smyslu Nařízení Komise (EU) č. 1407/2013 ze dne 18. 12. 2013, o použití článků 107 a 108 Smlouvy o fungování Evropské unie na podporu de minimis</w:t>
      </w:r>
      <w:r w:rsidRPr="00844137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>(publikováno v Úředním věstníku Evropské unie dne 24. 12. 2013 v částce L 352) [dále jen „Nařízení Komise (EU) č. 1407/2013“]. Za den poskytnutí podpory de minimis podle této smlouvy se považuje den, kdy tato smlouva nabude účinnosti.</w:t>
      </w:r>
    </w:p>
    <w:p w14:paraId="1AE50503" w14:textId="77777777" w:rsidR="00146648" w:rsidRPr="00844137" w:rsidRDefault="00146648" w:rsidP="0014664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44137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vylučovaly aplikaci pravidla de minimis dle Nařízení Komise (EU) č. 1407/2013, </w:t>
      </w:r>
      <w:r w:rsidRPr="00844137">
        <w:rPr>
          <w:rFonts w:ascii="Tahoma" w:hAnsi="Tahoma" w:cs="Tahoma"/>
          <w:b w:val="0"/>
          <w:sz w:val="20"/>
          <w:szCs w:val="20"/>
        </w:rPr>
        <w:t xml:space="preserve">zejména že poskytnutím této dotace nedojde k takové kumulaci s jinou veřejnou podporou ohledně týchž nákladů, která by způsobila překročení povolené </w:t>
      </w:r>
      <w:r w:rsidRPr="00844137">
        <w:rPr>
          <w:rFonts w:ascii="Tahoma" w:hAnsi="Tahoma" w:cs="Tahoma"/>
          <w:b w:val="0"/>
          <w:sz w:val="20"/>
          <w:szCs w:val="20"/>
        </w:rPr>
        <w:lastRenderedPageBreak/>
        <w:t xml:space="preserve">míry podpory </w:t>
      </w:r>
      <w:r w:rsidRPr="00844137">
        <w:rPr>
          <w:rFonts w:ascii="Tahoma" w:hAnsi="Tahoma" w:cs="Tahoma"/>
          <w:b w:val="0"/>
          <w:iCs/>
          <w:sz w:val="20"/>
          <w:szCs w:val="20"/>
        </w:rPr>
        <w:t>de minimis</w:t>
      </w:r>
      <w:r w:rsidRPr="00844137">
        <w:rPr>
          <w:rFonts w:ascii="Tahoma" w:hAnsi="Tahoma" w:cs="Tahoma"/>
          <w:b w:val="0"/>
          <w:sz w:val="20"/>
          <w:szCs w:val="20"/>
        </w:rPr>
        <w:t xml:space="preserve">, a že v posledních 3 účetních obdobích příjemci, resp. subjektům, které jsou spolu s příjemcem dle čl. 2 odst. 2 Nařízení Komise (EU) č. 1407/2013 považovány za jeden podnik, nebyla poskytnuta podpora </w:t>
      </w:r>
      <w:r w:rsidRPr="00844137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844137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844137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844137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844137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5EFDFEAF" w14:textId="77777777" w:rsidR="00146648" w:rsidRPr="00DE4A13" w:rsidRDefault="00146648" w:rsidP="0014664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44137"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 podporu </w:t>
      </w:r>
      <w:r w:rsidRPr="00DE4A13">
        <w:rPr>
          <w:rFonts w:ascii="Tahoma" w:hAnsi="Tahoma" w:cs="Tahoma"/>
          <w:b w:val="0"/>
          <w:bCs w:val="0"/>
          <w:sz w:val="20"/>
          <w:szCs w:val="20"/>
        </w:rPr>
        <w:t xml:space="preserve">de minimis dle Nařízení Komise (EU) č. 1407/2013, bude částka dotace snížena v souladu s uvedeným nařízením a takto upravená částka vyplacena příjemci. V případě, že nebude možno dotaci z důvodu překročení povolené míry podpory </w:t>
      </w:r>
      <w:r w:rsidRPr="00DE4A13">
        <w:rPr>
          <w:rFonts w:ascii="Tahoma" w:hAnsi="Tahoma" w:cs="Tahoma"/>
          <w:b w:val="0"/>
          <w:bCs w:val="0"/>
          <w:iCs/>
          <w:sz w:val="20"/>
          <w:szCs w:val="20"/>
        </w:rPr>
        <w:t>de minimis</w:t>
      </w:r>
      <w:r w:rsidRPr="00DE4A13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DE4A13">
        <w:rPr>
          <w:rFonts w:ascii="Tahoma" w:hAnsi="Tahoma" w:cs="Tahoma"/>
          <w:b w:val="0"/>
          <w:bCs w:val="0"/>
          <w:sz w:val="20"/>
          <w:szCs w:val="20"/>
        </w:rPr>
        <w:t>dle Nařízení Komise (EU) č. 1407/2013 poskytnout, nebude dotace příjemci poskytnuta.</w:t>
      </w:r>
    </w:p>
    <w:p w14:paraId="51205B10" w14:textId="77777777" w:rsidR="00FD09E2" w:rsidRPr="00DE4A13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DE4A13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DE4A13">
        <w:rPr>
          <w:rFonts w:ascii="Tahoma" w:hAnsi="Tahoma" w:cs="Tahoma"/>
          <w:b/>
          <w:bCs/>
          <w:sz w:val="20"/>
          <w:szCs w:val="20"/>
        </w:rPr>
        <w:br/>
      </w:r>
      <w:r w:rsidR="00FD09E2" w:rsidRPr="00DE4A13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1524655" w14:textId="77777777" w:rsidR="00FA4EE2" w:rsidRPr="00DE4A13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E4A13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2C611CB2" w14:textId="77777777" w:rsidR="00FA4EE2" w:rsidRPr="00DE4A13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E4A13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430783" w:rsidRPr="00DE4A13">
        <w:rPr>
          <w:rFonts w:ascii="Tahoma" w:hAnsi="Tahoma" w:cs="Tahoma"/>
          <w:sz w:val="20"/>
          <w:szCs w:val="20"/>
        </w:rPr>
        <w:t> </w:t>
      </w:r>
      <w:r w:rsidR="00893234" w:rsidRPr="00DE4A13">
        <w:rPr>
          <w:rFonts w:ascii="Tahoma" w:hAnsi="Tahoma" w:cs="Tahoma"/>
          <w:sz w:val="20"/>
          <w:szCs w:val="20"/>
        </w:rPr>
        <w:t xml:space="preserve">1. </w:t>
      </w:r>
      <w:r w:rsidR="00146648" w:rsidRPr="00DE4A13">
        <w:rPr>
          <w:rFonts w:ascii="Tahoma" w:hAnsi="Tahoma" w:cs="Tahoma"/>
          <w:sz w:val="20"/>
          <w:szCs w:val="20"/>
        </w:rPr>
        <w:t>1</w:t>
      </w:r>
      <w:r w:rsidR="00893234" w:rsidRPr="00DE4A13">
        <w:rPr>
          <w:rFonts w:ascii="Tahoma" w:hAnsi="Tahoma" w:cs="Tahoma"/>
          <w:sz w:val="20"/>
          <w:szCs w:val="20"/>
        </w:rPr>
        <w:t>. 202</w:t>
      </w:r>
      <w:r w:rsidR="00146648" w:rsidRPr="00DE4A13">
        <w:rPr>
          <w:rFonts w:ascii="Tahoma" w:hAnsi="Tahoma" w:cs="Tahoma"/>
          <w:sz w:val="20"/>
          <w:szCs w:val="20"/>
        </w:rPr>
        <w:t>1</w:t>
      </w:r>
      <w:r w:rsidRPr="00DE4A13">
        <w:rPr>
          <w:rFonts w:ascii="Tahoma" w:hAnsi="Tahoma" w:cs="Tahoma"/>
          <w:sz w:val="20"/>
          <w:szCs w:val="20"/>
        </w:rPr>
        <w:t xml:space="preserve"> do</w:t>
      </w:r>
      <w:r w:rsidR="00430783" w:rsidRPr="00DE4A13">
        <w:rPr>
          <w:rFonts w:ascii="Tahoma" w:hAnsi="Tahoma" w:cs="Tahoma"/>
          <w:sz w:val="20"/>
          <w:szCs w:val="20"/>
        </w:rPr>
        <w:t> </w:t>
      </w:r>
      <w:r w:rsidR="001D2B07" w:rsidRPr="00DE4A13">
        <w:rPr>
          <w:rFonts w:ascii="Tahoma" w:hAnsi="Tahoma" w:cs="Tahoma"/>
          <w:sz w:val="20"/>
          <w:szCs w:val="20"/>
        </w:rPr>
        <w:t>31</w:t>
      </w:r>
      <w:r w:rsidR="00893234" w:rsidRPr="00DE4A13">
        <w:rPr>
          <w:rFonts w:ascii="Tahoma" w:hAnsi="Tahoma" w:cs="Tahoma"/>
          <w:sz w:val="20"/>
          <w:szCs w:val="20"/>
        </w:rPr>
        <w:t>. </w:t>
      </w:r>
      <w:r w:rsidR="001D2B07" w:rsidRPr="00DE4A13">
        <w:rPr>
          <w:rFonts w:ascii="Tahoma" w:hAnsi="Tahoma" w:cs="Tahoma"/>
          <w:sz w:val="20"/>
          <w:szCs w:val="20"/>
        </w:rPr>
        <w:t>12</w:t>
      </w:r>
      <w:r w:rsidR="00893234" w:rsidRPr="00DE4A13">
        <w:rPr>
          <w:rFonts w:ascii="Tahoma" w:hAnsi="Tahoma" w:cs="Tahoma"/>
          <w:sz w:val="20"/>
          <w:szCs w:val="20"/>
        </w:rPr>
        <w:t>. 202</w:t>
      </w:r>
      <w:r w:rsidR="00146648" w:rsidRPr="00DE4A13">
        <w:rPr>
          <w:rFonts w:ascii="Tahoma" w:hAnsi="Tahoma" w:cs="Tahoma"/>
          <w:sz w:val="20"/>
          <w:szCs w:val="20"/>
        </w:rPr>
        <w:t>1</w:t>
      </w:r>
      <w:r w:rsidR="00304A7D" w:rsidRPr="00DE4A13">
        <w:rPr>
          <w:rFonts w:ascii="Tahoma" w:hAnsi="Tahoma" w:cs="Tahoma"/>
          <w:sz w:val="20"/>
          <w:szCs w:val="20"/>
        </w:rPr>
        <w:t>,</w:t>
      </w:r>
    </w:p>
    <w:p w14:paraId="2496AF22" w14:textId="77777777" w:rsidR="00FA4EE2" w:rsidRPr="00DE4A13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E4A13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DE4A13">
        <w:rPr>
          <w:rFonts w:ascii="Tahoma" w:hAnsi="Tahoma" w:cs="Tahoma"/>
          <w:sz w:val="20"/>
          <w:szCs w:val="20"/>
        </w:rPr>
        <w:t>určením dle čl.</w:t>
      </w:r>
      <w:r w:rsidR="00430783" w:rsidRPr="00DE4A13">
        <w:rPr>
          <w:rFonts w:ascii="Tahoma" w:hAnsi="Tahoma" w:cs="Tahoma"/>
          <w:sz w:val="20"/>
          <w:szCs w:val="20"/>
        </w:rPr>
        <w:t> </w:t>
      </w:r>
      <w:r w:rsidR="00FA03E9" w:rsidRPr="00DE4A13">
        <w:rPr>
          <w:rFonts w:ascii="Tahoma" w:hAnsi="Tahoma" w:cs="Tahoma"/>
          <w:sz w:val="20"/>
          <w:szCs w:val="20"/>
        </w:rPr>
        <w:t>IV této smlouvy a</w:t>
      </w:r>
      <w:r w:rsidR="00430783" w:rsidRPr="00DE4A13">
        <w:rPr>
          <w:rFonts w:ascii="Tahoma" w:hAnsi="Tahoma" w:cs="Tahoma"/>
          <w:sz w:val="20"/>
          <w:szCs w:val="20"/>
        </w:rPr>
        <w:t> </w:t>
      </w:r>
      <w:r w:rsidRPr="00DE4A13">
        <w:rPr>
          <w:rFonts w:ascii="Tahoma" w:hAnsi="Tahoma" w:cs="Tahoma"/>
          <w:sz w:val="20"/>
          <w:szCs w:val="20"/>
        </w:rPr>
        <w:t>ost</w:t>
      </w:r>
      <w:r w:rsidR="00FA03E9" w:rsidRPr="00DE4A13">
        <w:rPr>
          <w:rFonts w:ascii="Tahoma" w:hAnsi="Tahoma" w:cs="Tahoma"/>
          <w:sz w:val="20"/>
          <w:szCs w:val="20"/>
        </w:rPr>
        <w:t>atními podmínkami této smlouvy,</w:t>
      </w:r>
    </w:p>
    <w:p w14:paraId="43C9765B" w14:textId="77777777" w:rsidR="00FA4EE2" w:rsidRPr="00DE4A13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E4A13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DE4A13">
        <w:rPr>
          <w:rFonts w:ascii="Tahoma" w:hAnsi="Tahoma" w:cs="Tahoma"/>
          <w:sz w:val="20"/>
          <w:szCs w:val="20"/>
        </w:rPr>
        <w:t>zákona o </w:t>
      </w:r>
      <w:r w:rsidR="00893234" w:rsidRPr="00DE4A13">
        <w:rPr>
          <w:rFonts w:ascii="Tahoma" w:hAnsi="Tahoma" w:cs="Tahoma"/>
          <w:sz w:val="20"/>
          <w:szCs w:val="20"/>
        </w:rPr>
        <w:t>finanční kontrole.</w:t>
      </w:r>
    </w:p>
    <w:p w14:paraId="22CE5415" w14:textId="77777777" w:rsidR="00FA03E9" w:rsidRPr="00DE4A13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DE4A13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DE4A13">
        <w:rPr>
          <w:rFonts w:ascii="Tahoma" w:hAnsi="Tahoma" w:cs="Tahoma"/>
          <w:sz w:val="20"/>
          <w:szCs w:val="20"/>
        </w:rPr>
        <w:t> </w:t>
      </w:r>
      <w:r w:rsidRPr="00DE4A13">
        <w:rPr>
          <w:rFonts w:ascii="Tahoma" w:hAnsi="Tahoma" w:cs="Tahoma"/>
          <w:sz w:val="20"/>
          <w:szCs w:val="20"/>
        </w:rPr>
        <w:t>1 tohoto článku smlouvy jsou uznat</w:t>
      </w:r>
      <w:r w:rsidR="00430783" w:rsidRPr="00DE4A13">
        <w:rPr>
          <w:rFonts w:ascii="Tahoma" w:hAnsi="Tahoma" w:cs="Tahoma"/>
          <w:sz w:val="20"/>
          <w:szCs w:val="20"/>
        </w:rPr>
        <w:t xml:space="preserve">elnými náklady pouze náklady </w:t>
      </w:r>
      <w:r w:rsidR="00304A7D" w:rsidRPr="00DE4A13">
        <w:rPr>
          <w:rFonts w:ascii="Tahoma" w:hAnsi="Tahoma" w:cs="Tahoma"/>
          <w:sz w:val="20"/>
          <w:szCs w:val="20"/>
        </w:rPr>
        <w:t>na</w:t>
      </w:r>
      <w:r w:rsidR="00C30AFF" w:rsidRPr="00DE4A13">
        <w:rPr>
          <w:rFonts w:ascii="Tahoma" w:hAnsi="Tahoma" w:cs="Tahoma"/>
          <w:sz w:val="20"/>
          <w:szCs w:val="20"/>
        </w:rPr>
        <w:t xml:space="preserve"> </w:t>
      </w:r>
      <w:r w:rsidR="00844137" w:rsidRPr="00DE4A13">
        <w:rPr>
          <w:rFonts w:ascii="Tahoma" w:hAnsi="Tahoma" w:cs="Tahoma"/>
          <w:sz w:val="20"/>
          <w:szCs w:val="20"/>
        </w:rPr>
        <w:t>pronájem sanitární techniky a plotů, ostrahu osob a areálu, pronájem dieselagregátů, stavbu a bourání techniky a další technické zajištění akce</w:t>
      </w:r>
      <w:r w:rsidR="00146648" w:rsidRPr="00DE4A13">
        <w:rPr>
          <w:rFonts w:ascii="Tahoma" w:hAnsi="Tahoma" w:cs="Tahoma"/>
          <w:sz w:val="20"/>
          <w:szCs w:val="20"/>
        </w:rPr>
        <w:t>.</w:t>
      </w:r>
    </w:p>
    <w:p w14:paraId="607C66FE" w14:textId="77777777" w:rsidR="00FA4EE2" w:rsidRPr="00DE4A13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E4A13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F881569" w14:textId="77777777" w:rsidR="00FA4EE2" w:rsidRPr="00DE4A13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E4A13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42AA2FA4" w14:textId="77777777" w:rsidR="00FD09E2" w:rsidRPr="00DE4A13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DE4A13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DE4A13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15F27FE5" w14:textId="77777777" w:rsidR="002663A5" w:rsidRPr="00844137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DE4A13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r w:rsidRPr="00DE4A13">
        <w:rPr>
          <w:rFonts w:ascii="Tahoma" w:hAnsi="Tahoma" w:cs="Tahoma"/>
          <w:iCs/>
          <w:sz w:val="20"/>
          <w:szCs w:val="20"/>
        </w:rPr>
        <w:t>název</w:t>
      </w:r>
      <w:r w:rsidRPr="00DE4A13">
        <w:rPr>
          <w:rFonts w:ascii="Tahoma" w:hAnsi="Tahoma" w:cs="Tahoma"/>
          <w:sz w:val="20"/>
          <w:szCs w:val="20"/>
        </w:rPr>
        <w:t>, IČO, sídlo</w:t>
      </w:r>
      <w:r w:rsidRPr="00DE4A13">
        <w:rPr>
          <w:rFonts w:ascii="Tahoma" w:hAnsi="Tahoma" w:cs="Tahoma"/>
          <w:iCs/>
          <w:sz w:val="20"/>
          <w:szCs w:val="20"/>
        </w:rPr>
        <w:t>,</w:t>
      </w:r>
      <w:r w:rsidRPr="00DE4A13">
        <w:rPr>
          <w:rFonts w:ascii="Tahoma" w:hAnsi="Tahoma" w:cs="Tahoma"/>
          <w:sz w:val="20"/>
          <w:szCs w:val="20"/>
        </w:rPr>
        <w:t xml:space="preserve"> účel poskytnuté dotace a výši poskytnuté dotace. Poskytovatel uděluje příjemci souhlas s užíváním loga Moravskoslezského kraje pro účely a v rozsahu této smlouvy. Pod</w:t>
      </w:r>
      <w:r w:rsidR="00893234" w:rsidRPr="00DE4A13">
        <w:rPr>
          <w:rFonts w:ascii="Tahoma" w:hAnsi="Tahoma" w:cs="Tahoma"/>
          <w:sz w:val="20"/>
          <w:szCs w:val="20"/>
        </w:rPr>
        <w:t>mínky užití loga jsou uvedeny v </w:t>
      </w:r>
      <w:r w:rsidRPr="00DE4A13">
        <w:rPr>
          <w:rFonts w:ascii="Tahoma" w:hAnsi="Tahoma" w:cs="Tahoma"/>
          <w:sz w:val="20"/>
          <w:szCs w:val="20"/>
        </w:rPr>
        <w:t>Manuálu</w:t>
      </w:r>
      <w:r w:rsidRPr="00844137">
        <w:rPr>
          <w:rFonts w:ascii="Tahoma" w:hAnsi="Tahoma" w:cs="Tahoma"/>
          <w:sz w:val="20"/>
          <w:szCs w:val="20"/>
        </w:rPr>
        <w:t xml:space="preserve"> jednotného vizuálního stylu Moravskoslezského kraje, který je dostupný na:</w:t>
      </w:r>
    </w:p>
    <w:p w14:paraId="13213B74" w14:textId="113B5ED2" w:rsidR="002663A5" w:rsidRPr="00844137" w:rsidRDefault="003D0655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0" w:history="1">
        <w:r w:rsidR="00854ED2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844137">
        <w:rPr>
          <w:rFonts w:ascii="Tahoma" w:hAnsi="Tahoma" w:cs="Tahoma"/>
          <w:sz w:val="20"/>
          <w:szCs w:val="20"/>
        </w:rPr>
        <w:t>.</w:t>
      </w:r>
    </w:p>
    <w:p w14:paraId="7CF27AA6" w14:textId="77777777" w:rsidR="002C1868" w:rsidRPr="00844137" w:rsidRDefault="002C1868" w:rsidP="002C1868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Příjemce se zavazuje k tomu, že v průběhu realizace projektu (u výroční zprávy i po realizaci projektu) bude prokazatelným a vhodným způsobem prezentovat Moravskoslezský kraj, a to v tomto rozsahu:</w:t>
      </w:r>
    </w:p>
    <w:p w14:paraId="7D582444" w14:textId="77777777" w:rsidR="002C1868" w:rsidRPr="00844137" w:rsidRDefault="002C1868" w:rsidP="002C1868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44137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39744F8C" w14:textId="77777777" w:rsidR="002C1868" w:rsidRPr="00844137" w:rsidRDefault="002C1868" w:rsidP="002C1868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844137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3E1C77AA" w14:textId="77777777" w:rsidR="002C1868" w:rsidRDefault="002C1868" w:rsidP="002C186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44137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65278B5F" w14:textId="77777777" w:rsidR="00353031" w:rsidRDefault="00353031" w:rsidP="002C186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353031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391ABAD1" w14:textId="77777777" w:rsidR="00353031" w:rsidRPr="00844137" w:rsidRDefault="00353031" w:rsidP="002C186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353031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17DAEB4" w14:textId="77777777" w:rsidR="002C1868" w:rsidRPr="00844137" w:rsidRDefault="002C1868" w:rsidP="002C1868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844137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5DA413DE" w14:textId="77777777" w:rsidR="002663A5" w:rsidRPr="00844137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lastRenderedPageBreak/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7A9B1BBD" w14:textId="77777777" w:rsidR="002663A5" w:rsidRPr="00844137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2B8417AC" w14:textId="77777777" w:rsidR="00146648" w:rsidRDefault="00146648" w:rsidP="00146648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Veškeré</w:t>
      </w:r>
      <w:r w:rsidRPr="00844137">
        <w:rPr>
          <w:rFonts w:ascii="Tahoma" w:hAnsi="Tahoma" w:cs="Tahoma"/>
          <w:sz w:val="20"/>
          <w:szCs w:val="20"/>
          <w:lang w:eastAsia="en-US"/>
        </w:rPr>
        <w:t xml:space="preserve"> náklady, které příjemce vynaloží na splnění povinností stanovených v tomto článku smlouvy, jsou neuznatelnými náklady.</w:t>
      </w:r>
    </w:p>
    <w:p w14:paraId="058CFEA0" w14:textId="77777777" w:rsidR="005E0EC0" w:rsidRPr="00844137" w:rsidRDefault="005E0EC0" w:rsidP="005E0EC0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0D10EB23" w14:textId="77777777" w:rsidR="00FD09E2" w:rsidRPr="00844137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844137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844137">
        <w:rPr>
          <w:rFonts w:ascii="Tahoma" w:hAnsi="Tahoma" w:cs="Tahoma"/>
          <w:b/>
          <w:bCs/>
          <w:sz w:val="20"/>
          <w:szCs w:val="20"/>
        </w:rPr>
        <w:br/>
      </w:r>
      <w:r w:rsidR="00FD09E2" w:rsidRPr="00844137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D195B3B" w14:textId="77777777" w:rsidR="00146648" w:rsidRPr="00844137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Poskytovatel si vyhrazuje právo vypovědět tuto smlouvu s výpovědní dobou 15 dnů od doručení výpovědi příjemci v případě, že příjemce poruší rozpočtovou kázeň a poskytovatel má podle této smlouvy ještě povinnost poskytnout mu další finanční plnění.</w:t>
      </w:r>
    </w:p>
    <w:p w14:paraId="30CDC525" w14:textId="77777777" w:rsidR="00146648" w:rsidRPr="00844137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6110E6B2" w14:textId="77777777" w:rsidR="00146648" w:rsidRPr="00844137" w:rsidRDefault="00146648" w:rsidP="00146648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poruší</w:t>
      </w:r>
      <w:r w:rsidRPr="00844137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14:paraId="606F14BA" w14:textId="77777777" w:rsidR="00146648" w:rsidRPr="00844137" w:rsidRDefault="00146648" w:rsidP="00146648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poruší</w:t>
      </w:r>
      <w:r w:rsidRPr="00844137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3 této smlouvy, jedná-li se o méně závažné porušení podmínky, za něž je v čl. V odst. 4 této smlouvy stanoven nižší odvod.</w:t>
      </w:r>
    </w:p>
    <w:p w14:paraId="207B0A26" w14:textId="77777777" w:rsidR="00146648" w:rsidRPr="00844137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B4120D5" w14:textId="77777777" w:rsidR="00146648" w:rsidRPr="00844137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příjemce.</w:t>
      </w:r>
    </w:p>
    <w:p w14:paraId="7C955AB9" w14:textId="77777777" w:rsidR="00146648" w:rsidRPr="00844137" w:rsidRDefault="00146648" w:rsidP="0014664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08C67920" w14:textId="77777777" w:rsidR="00146648" w:rsidRPr="00844137" w:rsidRDefault="00146648" w:rsidP="0014664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Má-li být tato smlouva povinně uveřejněna v registru smluv dle zákona č. 340/2015 Sb., o 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4121754D" w14:textId="77777777" w:rsidR="00146648" w:rsidRPr="00844137" w:rsidRDefault="00146648" w:rsidP="0014664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844137">
        <w:rPr>
          <w:rFonts w:ascii="Tahoma" w:hAnsi="Tahoma" w:cs="Tahoma"/>
          <w:bCs/>
          <w:sz w:val="20"/>
          <w:szCs w:val="20"/>
        </w:rPr>
        <w:t xml:space="preserve">Nařízení Komise (EU) č. 1407/2013, provede poskytovatel její uveřejnění v registru smluv. V takovém případě nabývá smlouva účinnosti dnem jejího uveřejnění v registru smluv. </w:t>
      </w:r>
    </w:p>
    <w:p w14:paraId="3B9DD90C" w14:textId="77777777" w:rsidR="00146648" w:rsidRPr="00844137" w:rsidRDefault="00146648" w:rsidP="0014664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319C858A" w14:textId="77777777" w:rsidR="00146648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844137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844137">
        <w:rPr>
          <w:rFonts w:ascii="Tahoma" w:hAnsi="Tahoma" w:cs="Tahoma"/>
          <w:sz w:val="20"/>
          <w:szCs w:val="20"/>
        </w:rPr>
        <w:t>.</w:t>
      </w:r>
    </w:p>
    <w:p w14:paraId="5CBBD35A" w14:textId="77777777" w:rsidR="005E0EC0" w:rsidRDefault="005E0EC0" w:rsidP="005E0EC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2CA803D4" w14:textId="77777777" w:rsidR="005E0EC0" w:rsidRDefault="005E0EC0" w:rsidP="005E0EC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44A7B794" w14:textId="77777777" w:rsidR="005E0EC0" w:rsidRDefault="005E0EC0" w:rsidP="005E0EC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713A8141" w14:textId="77777777" w:rsidR="005E0EC0" w:rsidRDefault="005E0EC0" w:rsidP="005E0EC0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70BE3D0D" w14:textId="77777777" w:rsidR="00146648" w:rsidRPr="00844137" w:rsidRDefault="00146648" w:rsidP="0014664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 znění pozdějších předpisů:</w:t>
      </w:r>
    </w:p>
    <w:p w14:paraId="4D390778" w14:textId="77777777" w:rsidR="00146648" w:rsidRPr="00844137" w:rsidRDefault="00146648" w:rsidP="00146648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 xml:space="preserve">O poskytnutí dotace a uzavření této smlouvy </w:t>
      </w:r>
      <w:r w:rsidRPr="00844137">
        <w:rPr>
          <w:rFonts w:ascii="Tahoma" w:hAnsi="Tahoma" w:cs="Tahoma"/>
          <w:iCs/>
          <w:sz w:val="20"/>
          <w:szCs w:val="20"/>
        </w:rPr>
        <w:t>rozhodlo zastupitelstvo</w:t>
      </w:r>
      <w:r w:rsidRPr="00844137">
        <w:rPr>
          <w:rFonts w:ascii="Tahoma" w:hAnsi="Tahoma" w:cs="Tahoma"/>
          <w:sz w:val="20"/>
          <w:szCs w:val="20"/>
        </w:rPr>
        <w:t xml:space="preserve"> kraje svým usnesením č. ……… ze dne 16. 9. 2021.</w:t>
      </w:r>
    </w:p>
    <w:p w14:paraId="1FE0683A" w14:textId="77777777" w:rsidR="00042B68" w:rsidRPr="00844137" w:rsidRDefault="00042B68" w:rsidP="00146648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7F0B468B" w14:textId="77777777" w:rsidR="00FA4EE2" w:rsidRPr="00844137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844137">
        <w:rPr>
          <w:rFonts w:ascii="Tahoma" w:hAnsi="Tahoma" w:cs="Tahoma"/>
          <w:sz w:val="20"/>
          <w:szCs w:val="20"/>
        </w:rPr>
        <w:t>V Ostravě dne</w:t>
      </w:r>
      <w:r w:rsidR="00CA773F" w:rsidRPr="00844137">
        <w:rPr>
          <w:rFonts w:ascii="Tahoma" w:hAnsi="Tahoma" w:cs="Tahoma"/>
          <w:sz w:val="20"/>
          <w:szCs w:val="20"/>
        </w:rPr>
        <w:t> ………………</w:t>
      </w:r>
      <w:r w:rsidR="00CA773F" w:rsidRPr="00844137">
        <w:rPr>
          <w:rFonts w:ascii="Tahoma" w:hAnsi="Tahoma" w:cs="Tahoma"/>
          <w:sz w:val="20"/>
          <w:szCs w:val="20"/>
        </w:rPr>
        <w:tab/>
        <w:t>V ………………</w:t>
      </w:r>
      <w:r w:rsidRPr="00844137">
        <w:rPr>
          <w:rFonts w:ascii="Tahoma" w:hAnsi="Tahoma" w:cs="Tahoma"/>
          <w:sz w:val="20"/>
          <w:szCs w:val="20"/>
        </w:rPr>
        <w:t xml:space="preserve"> dne</w:t>
      </w:r>
      <w:r w:rsidR="00CA773F" w:rsidRPr="00844137">
        <w:rPr>
          <w:rFonts w:ascii="Tahoma" w:hAnsi="Tahoma" w:cs="Tahoma"/>
          <w:sz w:val="20"/>
          <w:szCs w:val="20"/>
        </w:rPr>
        <w:t> ………………</w:t>
      </w:r>
    </w:p>
    <w:p w14:paraId="6E9E3BA7" w14:textId="77777777" w:rsidR="00FA4EE2" w:rsidRPr="00E5769F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5769F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5769F">
        <w:rPr>
          <w:rFonts w:ascii="Tahoma" w:hAnsi="Tahoma" w:cs="Tahoma"/>
          <w:sz w:val="20"/>
          <w:szCs w:val="20"/>
        </w:rPr>
        <w:t>…</w:t>
      </w:r>
      <w:r w:rsidRPr="00E5769F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5769F">
        <w:rPr>
          <w:rFonts w:ascii="Tahoma" w:hAnsi="Tahoma" w:cs="Tahoma"/>
          <w:sz w:val="20"/>
          <w:szCs w:val="20"/>
        </w:rPr>
        <w:t>……</w:t>
      </w:r>
    </w:p>
    <w:p w14:paraId="47636AEE" w14:textId="77777777" w:rsidR="00356DE1" w:rsidRPr="00E5769F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5769F">
        <w:rPr>
          <w:rFonts w:ascii="Tahoma" w:hAnsi="Tahoma" w:cs="Tahoma"/>
          <w:sz w:val="20"/>
          <w:szCs w:val="20"/>
        </w:rPr>
        <w:t>za poskytovatele</w:t>
      </w:r>
      <w:r w:rsidR="00356DE1" w:rsidRPr="00E5769F">
        <w:rPr>
          <w:rFonts w:ascii="Tahoma" w:hAnsi="Tahoma" w:cs="Tahoma"/>
          <w:sz w:val="20"/>
          <w:szCs w:val="20"/>
        </w:rPr>
        <w:tab/>
      </w:r>
      <w:r w:rsidRPr="00E5769F">
        <w:rPr>
          <w:rFonts w:ascii="Tahoma" w:hAnsi="Tahoma" w:cs="Tahoma"/>
          <w:iCs/>
          <w:sz w:val="20"/>
          <w:szCs w:val="20"/>
        </w:rPr>
        <w:t>za</w:t>
      </w:r>
      <w:r w:rsidRPr="00E5769F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5769F">
        <w:rPr>
          <w:rFonts w:ascii="Tahoma" w:hAnsi="Tahoma" w:cs="Tahoma"/>
          <w:sz w:val="20"/>
          <w:szCs w:val="20"/>
        </w:rPr>
        <w:t>příjemce</w:t>
      </w:r>
    </w:p>
    <w:p w14:paraId="4C0A10A4" w14:textId="6E27C50C" w:rsidR="002116D6" w:rsidRPr="00E5769F" w:rsidRDefault="005F54F5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  <w:r w:rsidRPr="00E5769F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 </w:t>
      </w:r>
      <w:r w:rsidR="0006085C" w:rsidRPr="00E5769F">
        <w:rPr>
          <w:rFonts w:ascii="Tahoma" w:hAnsi="Tahoma" w:cs="Tahoma"/>
          <w:i/>
          <w:sz w:val="20"/>
          <w:szCs w:val="20"/>
        </w:rPr>
        <w:t xml:space="preserve">       </w:t>
      </w:r>
      <w:r w:rsidR="00A31FBB" w:rsidRPr="00E5769F">
        <w:rPr>
          <w:rFonts w:ascii="Tahoma" w:hAnsi="Tahoma" w:cs="Tahoma"/>
          <w:i/>
          <w:sz w:val="20"/>
          <w:szCs w:val="20"/>
        </w:rPr>
        <w:t xml:space="preserve"> </w:t>
      </w:r>
      <w:r w:rsidR="00311C5A" w:rsidRPr="00E5769F">
        <w:rPr>
          <w:rFonts w:ascii="Tahoma" w:hAnsi="Tahoma" w:cs="Tahoma"/>
          <w:i/>
          <w:sz w:val="20"/>
          <w:szCs w:val="20"/>
        </w:rPr>
        <w:t xml:space="preserve"> </w:t>
      </w:r>
      <w:r w:rsidR="003D0655">
        <w:rPr>
          <w:rFonts w:ascii="Tahoma" w:hAnsi="Tahoma" w:cs="Tahoma"/>
          <w:i/>
          <w:sz w:val="20"/>
          <w:szCs w:val="20"/>
        </w:rPr>
        <w:t xml:space="preserve">      </w:t>
      </w:r>
      <w:bookmarkStart w:id="0" w:name="_GoBack"/>
      <w:bookmarkEnd w:id="0"/>
      <w:r w:rsidR="00311C5A" w:rsidRPr="00E5769F">
        <w:rPr>
          <w:rFonts w:ascii="Tahoma" w:hAnsi="Tahoma" w:cs="Tahoma"/>
          <w:i/>
          <w:sz w:val="20"/>
          <w:szCs w:val="20"/>
        </w:rPr>
        <w:t xml:space="preserve"> </w:t>
      </w:r>
      <w:r w:rsidR="003D0655">
        <w:rPr>
          <w:rFonts w:ascii="Tahoma" w:hAnsi="Tahoma" w:cs="Tahoma"/>
          <w:sz w:val="20"/>
          <w:szCs w:val="20"/>
        </w:rPr>
        <w:t>**********</w:t>
      </w:r>
    </w:p>
    <w:p w14:paraId="392D37CC" w14:textId="77777777" w:rsidR="004F7B82" w:rsidRPr="004F7B82" w:rsidRDefault="00A31FBB" w:rsidP="002116D6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5769F"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                       </w:t>
      </w:r>
      <w:r w:rsidR="00311C5A" w:rsidRPr="00E5769F">
        <w:rPr>
          <w:rFonts w:ascii="Tahoma" w:hAnsi="Tahoma" w:cs="Tahoma"/>
          <w:iCs/>
          <w:sz w:val="20"/>
          <w:szCs w:val="20"/>
        </w:rPr>
        <w:t xml:space="preserve">          </w:t>
      </w:r>
      <w:r w:rsidR="00E5769F">
        <w:rPr>
          <w:rFonts w:ascii="Tahoma" w:hAnsi="Tahoma" w:cs="Tahoma"/>
          <w:iCs/>
          <w:sz w:val="20"/>
          <w:szCs w:val="20"/>
        </w:rPr>
        <w:t xml:space="preserve"> </w:t>
      </w:r>
      <w:r w:rsidR="00311C5A" w:rsidRPr="00E5769F">
        <w:rPr>
          <w:rFonts w:ascii="Tahoma" w:hAnsi="Tahoma" w:cs="Tahoma"/>
          <w:iCs/>
          <w:sz w:val="20"/>
          <w:szCs w:val="20"/>
        </w:rPr>
        <w:t>ředitel</w:t>
      </w:r>
      <w:r w:rsidR="00E5769F" w:rsidRPr="00E5769F">
        <w:rPr>
          <w:rFonts w:ascii="Tahoma" w:hAnsi="Tahoma" w:cs="Tahoma"/>
          <w:iCs/>
          <w:sz w:val="20"/>
          <w:szCs w:val="20"/>
        </w:rPr>
        <w:t>ka</w:t>
      </w:r>
    </w:p>
    <w:sectPr w:rsidR="004F7B82" w:rsidRPr="004F7B82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AC30" w14:textId="77777777" w:rsidR="00C1092E" w:rsidRDefault="00C1092E">
      <w:r>
        <w:separator/>
      </w:r>
    </w:p>
  </w:endnote>
  <w:endnote w:type="continuationSeparator" w:id="0">
    <w:p w14:paraId="2992C3C6" w14:textId="77777777" w:rsidR="00C1092E" w:rsidRDefault="00C1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BD0A2" w14:textId="77777777" w:rsidR="00C16519" w:rsidRPr="0096476D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02523D">
      <w:rPr>
        <w:rStyle w:val="slostrnky"/>
        <w:rFonts w:ascii="Tahoma" w:hAnsi="Tahoma" w:cs="Tahoma"/>
        <w:noProof/>
        <w:sz w:val="18"/>
        <w:szCs w:val="18"/>
      </w:rPr>
      <w:t>2</w:t>
    </w:r>
    <w:r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DC25" w14:textId="77777777" w:rsidR="00C16519" w:rsidRPr="00334FD9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02523D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BF16" w14:textId="77777777" w:rsidR="00C1092E" w:rsidRDefault="00C1092E">
      <w:r>
        <w:separator/>
      </w:r>
    </w:p>
  </w:footnote>
  <w:footnote w:type="continuationSeparator" w:id="0">
    <w:p w14:paraId="7BBA6760" w14:textId="77777777" w:rsidR="00C1092E" w:rsidRDefault="00C1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1B2C"/>
    <w:rsid w:val="0000502F"/>
    <w:rsid w:val="00014690"/>
    <w:rsid w:val="00015160"/>
    <w:rsid w:val="0001601E"/>
    <w:rsid w:val="000161BE"/>
    <w:rsid w:val="00016F3E"/>
    <w:rsid w:val="00022124"/>
    <w:rsid w:val="0002523D"/>
    <w:rsid w:val="000255CE"/>
    <w:rsid w:val="0003446C"/>
    <w:rsid w:val="0003748C"/>
    <w:rsid w:val="00042B68"/>
    <w:rsid w:val="000530D1"/>
    <w:rsid w:val="0005406E"/>
    <w:rsid w:val="0006085C"/>
    <w:rsid w:val="000671C6"/>
    <w:rsid w:val="0007082E"/>
    <w:rsid w:val="000846CF"/>
    <w:rsid w:val="00090722"/>
    <w:rsid w:val="00090850"/>
    <w:rsid w:val="000932A4"/>
    <w:rsid w:val="00093373"/>
    <w:rsid w:val="000A2E0B"/>
    <w:rsid w:val="000B0B34"/>
    <w:rsid w:val="000B0D19"/>
    <w:rsid w:val="000B471F"/>
    <w:rsid w:val="000C0BD5"/>
    <w:rsid w:val="000C196B"/>
    <w:rsid w:val="000C1DF5"/>
    <w:rsid w:val="000C1FE1"/>
    <w:rsid w:val="000C2312"/>
    <w:rsid w:val="000C2934"/>
    <w:rsid w:val="000D6346"/>
    <w:rsid w:val="000E398C"/>
    <w:rsid w:val="000F28BF"/>
    <w:rsid w:val="000F2939"/>
    <w:rsid w:val="0012006E"/>
    <w:rsid w:val="00125393"/>
    <w:rsid w:val="001317B1"/>
    <w:rsid w:val="00135024"/>
    <w:rsid w:val="00140075"/>
    <w:rsid w:val="00142EAF"/>
    <w:rsid w:val="00146648"/>
    <w:rsid w:val="00163EE1"/>
    <w:rsid w:val="00174A6A"/>
    <w:rsid w:val="00174F82"/>
    <w:rsid w:val="001824DC"/>
    <w:rsid w:val="001828A4"/>
    <w:rsid w:val="00185150"/>
    <w:rsid w:val="001A574C"/>
    <w:rsid w:val="001A60B1"/>
    <w:rsid w:val="001C4F18"/>
    <w:rsid w:val="001D2B07"/>
    <w:rsid w:val="001D49CE"/>
    <w:rsid w:val="001E2203"/>
    <w:rsid w:val="001E6D51"/>
    <w:rsid w:val="001F3E25"/>
    <w:rsid w:val="001F4882"/>
    <w:rsid w:val="001F4F31"/>
    <w:rsid w:val="001F71DE"/>
    <w:rsid w:val="00203B54"/>
    <w:rsid w:val="00206F2E"/>
    <w:rsid w:val="002116D6"/>
    <w:rsid w:val="00220A83"/>
    <w:rsid w:val="00230217"/>
    <w:rsid w:val="00232522"/>
    <w:rsid w:val="0023278A"/>
    <w:rsid w:val="00232C30"/>
    <w:rsid w:val="002424BF"/>
    <w:rsid w:val="0025279E"/>
    <w:rsid w:val="002631EB"/>
    <w:rsid w:val="002663A5"/>
    <w:rsid w:val="00273F97"/>
    <w:rsid w:val="002752D9"/>
    <w:rsid w:val="00281830"/>
    <w:rsid w:val="00284C39"/>
    <w:rsid w:val="00290118"/>
    <w:rsid w:val="002917C6"/>
    <w:rsid w:val="002B51F7"/>
    <w:rsid w:val="002C0579"/>
    <w:rsid w:val="002C1868"/>
    <w:rsid w:val="002C3540"/>
    <w:rsid w:val="002D217A"/>
    <w:rsid w:val="002D44AD"/>
    <w:rsid w:val="002D4DFE"/>
    <w:rsid w:val="002D6C29"/>
    <w:rsid w:val="002E6B98"/>
    <w:rsid w:val="002F049A"/>
    <w:rsid w:val="002F3F49"/>
    <w:rsid w:val="002F6336"/>
    <w:rsid w:val="003013F6"/>
    <w:rsid w:val="00301D01"/>
    <w:rsid w:val="00302B24"/>
    <w:rsid w:val="00304A7D"/>
    <w:rsid w:val="0030642D"/>
    <w:rsid w:val="003117E9"/>
    <w:rsid w:val="00311C5A"/>
    <w:rsid w:val="003132D6"/>
    <w:rsid w:val="00334FD9"/>
    <w:rsid w:val="00352A51"/>
    <w:rsid w:val="00353031"/>
    <w:rsid w:val="00356973"/>
    <w:rsid w:val="00356DE1"/>
    <w:rsid w:val="00357E78"/>
    <w:rsid w:val="00362311"/>
    <w:rsid w:val="00366B9E"/>
    <w:rsid w:val="00366E5E"/>
    <w:rsid w:val="00373CE5"/>
    <w:rsid w:val="00383832"/>
    <w:rsid w:val="0038578C"/>
    <w:rsid w:val="00386E6E"/>
    <w:rsid w:val="0039202C"/>
    <w:rsid w:val="00396586"/>
    <w:rsid w:val="00397C25"/>
    <w:rsid w:val="003A0484"/>
    <w:rsid w:val="003A136D"/>
    <w:rsid w:val="003A3DB5"/>
    <w:rsid w:val="003A5843"/>
    <w:rsid w:val="003B1758"/>
    <w:rsid w:val="003B2A79"/>
    <w:rsid w:val="003B47CF"/>
    <w:rsid w:val="003D0655"/>
    <w:rsid w:val="003D16F0"/>
    <w:rsid w:val="00405619"/>
    <w:rsid w:val="00407F31"/>
    <w:rsid w:val="00412EC4"/>
    <w:rsid w:val="00415837"/>
    <w:rsid w:val="00430783"/>
    <w:rsid w:val="00432A2C"/>
    <w:rsid w:val="00442084"/>
    <w:rsid w:val="0044399B"/>
    <w:rsid w:val="00444FAB"/>
    <w:rsid w:val="00450443"/>
    <w:rsid w:val="00453931"/>
    <w:rsid w:val="00454396"/>
    <w:rsid w:val="00455DB0"/>
    <w:rsid w:val="00461992"/>
    <w:rsid w:val="004626FF"/>
    <w:rsid w:val="004654D1"/>
    <w:rsid w:val="00467357"/>
    <w:rsid w:val="0047552B"/>
    <w:rsid w:val="004820E5"/>
    <w:rsid w:val="00486391"/>
    <w:rsid w:val="00494AFC"/>
    <w:rsid w:val="004A0895"/>
    <w:rsid w:val="004A1492"/>
    <w:rsid w:val="004A36A7"/>
    <w:rsid w:val="004B0917"/>
    <w:rsid w:val="004C689F"/>
    <w:rsid w:val="004E425F"/>
    <w:rsid w:val="004E658A"/>
    <w:rsid w:val="004F0E14"/>
    <w:rsid w:val="004F2A95"/>
    <w:rsid w:val="004F7B82"/>
    <w:rsid w:val="00501FE6"/>
    <w:rsid w:val="00507A25"/>
    <w:rsid w:val="00507A2C"/>
    <w:rsid w:val="005109EE"/>
    <w:rsid w:val="00510F5E"/>
    <w:rsid w:val="00513700"/>
    <w:rsid w:val="005229FC"/>
    <w:rsid w:val="00524E23"/>
    <w:rsid w:val="005324A9"/>
    <w:rsid w:val="00534F24"/>
    <w:rsid w:val="0054388F"/>
    <w:rsid w:val="005503B2"/>
    <w:rsid w:val="00566219"/>
    <w:rsid w:val="00571E48"/>
    <w:rsid w:val="00576211"/>
    <w:rsid w:val="00587B3A"/>
    <w:rsid w:val="00594441"/>
    <w:rsid w:val="005A2F6B"/>
    <w:rsid w:val="005A7B9E"/>
    <w:rsid w:val="005B333A"/>
    <w:rsid w:val="005B4CEA"/>
    <w:rsid w:val="005C0383"/>
    <w:rsid w:val="005C0ECA"/>
    <w:rsid w:val="005D2CA3"/>
    <w:rsid w:val="005D2F14"/>
    <w:rsid w:val="005D6DF8"/>
    <w:rsid w:val="005D703F"/>
    <w:rsid w:val="005E0EC0"/>
    <w:rsid w:val="005F02E3"/>
    <w:rsid w:val="005F1DE0"/>
    <w:rsid w:val="005F4DED"/>
    <w:rsid w:val="005F54F5"/>
    <w:rsid w:val="00601490"/>
    <w:rsid w:val="00603CC9"/>
    <w:rsid w:val="00605292"/>
    <w:rsid w:val="00605859"/>
    <w:rsid w:val="006107FB"/>
    <w:rsid w:val="00620F65"/>
    <w:rsid w:val="00624FFC"/>
    <w:rsid w:val="00626580"/>
    <w:rsid w:val="00631087"/>
    <w:rsid w:val="006504F9"/>
    <w:rsid w:val="006546FE"/>
    <w:rsid w:val="00656816"/>
    <w:rsid w:val="00692057"/>
    <w:rsid w:val="006955AB"/>
    <w:rsid w:val="00695DF3"/>
    <w:rsid w:val="006A1248"/>
    <w:rsid w:val="006B5400"/>
    <w:rsid w:val="006E135F"/>
    <w:rsid w:val="006E4FA3"/>
    <w:rsid w:val="006E69E7"/>
    <w:rsid w:val="006F006F"/>
    <w:rsid w:val="006F0EB1"/>
    <w:rsid w:val="006F307C"/>
    <w:rsid w:val="007024EF"/>
    <w:rsid w:val="00703B29"/>
    <w:rsid w:val="00711743"/>
    <w:rsid w:val="00711FDF"/>
    <w:rsid w:val="00726EAB"/>
    <w:rsid w:val="007307FA"/>
    <w:rsid w:val="00736C77"/>
    <w:rsid w:val="007476C7"/>
    <w:rsid w:val="007568AF"/>
    <w:rsid w:val="00761DA2"/>
    <w:rsid w:val="007678E6"/>
    <w:rsid w:val="00770E63"/>
    <w:rsid w:val="00783EFB"/>
    <w:rsid w:val="00784EBF"/>
    <w:rsid w:val="00786262"/>
    <w:rsid w:val="00786B87"/>
    <w:rsid w:val="007A7C70"/>
    <w:rsid w:val="007B5388"/>
    <w:rsid w:val="007D235A"/>
    <w:rsid w:val="007D634C"/>
    <w:rsid w:val="007E2F39"/>
    <w:rsid w:val="007F01FD"/>
    <w:rsid w:val="007F2887"/>
    <w:rsid w:val="007F2ECA"/>
    <w:rsid w:val="007F4DF8"/>
    <w:rsid w:val="00805A45"/>
    <w:rsid w:val="00820FA0"/>
    <w:rsid w:val="00825F2F"/>
    <w:rsid w:val="00831B7F"/>
    <w:rsid w:val="0083552E"/>
    <w:rsid w:val="00844137"/>
    <w:rsid w:val="00851299"/>
    <w:rsid w:val="00854ED2"/>
    <w:rsid w:val="00856068"/>
    <w:rsid w:val="0086498F"/>
    <w:rsid w:val="008738B4"/>
    <w:rsid w:val="008778CE"/>
    <w:rsid w:val="008778E2"/>
    <w:rsid w:val="008824A5"/>
    <w:rsid w:val="00893234"/>
    <w:rsid w:val="00897085"/>
    <w:rsid w:val="00897C18"/>
    <w:rsid w:val="008B6106"/>
    <w:rsid w:val="008B669E"/>
    <w:rsid w:val="008C1923"/>
    <w:rsid w:val="008C1DE9"/>
    <w:rsid w:val="008C27DA"/>
    <w:rsid w:val="008C684B"/>
    <w:rsid w:val="008F0D78"/>
    <w:rsid w:val="008F2F33"/>
    <w:rsid w:val="008F6608"/>
    <w:rsid w:val="008F717B"/>
    <w:rsid w:val="00906716"/>
    <w:rsid w:val="00907360"/>
    <w:rsid w:val="00912B8B"/>
    <w:rsid w:val="0092582C"/>
    <w:rsid w:val="0095390B"/>
    <w:rsid w:val="00961BD3"/>
    <w:rsid w:val="00961BF5"/>
    <w:rsid w:val="00962153"/>
    <w:rsid w:val="0096476D"/>
    <w:rsid w:val="0098339C"/>
    <w:rsid w:val="00987188"/>
    <w:rsid w:val="009905BA"/>
    <w:rsid w:val="00992157"/>
    <w:rsid w:val="009A30B4"/>
    <w:rsid w:val="009C47A7"/>
    <w:rsid w:val="009C7A19"/>
    <w:rsid w:val="009D354A"/>
    <w:rsid w:val="009E5236"/>
    <w:rsid w:val="009F5421"/>
    <w:rsid w:val="009F7C08"/>
    <w:rsid w:val="009F7C5C"/>
    <w:rsid w:val="00A045D8"/>
    <w:rsid w:val="00A12EE0"/>
    <w:rsid w:val="00A20137"/>
    <w:rsid w:val="00A24CB4"/>
    <w:rsid w:val="00A31FBB"/>
    <w:rsid w:val="00A40AF3"/>
    <w:rsid w:val="00A45666"/>
    <w:rsid w:val="00A56E1C"/>
    <w:rsid w:val="00A61C26"/>
    <w:rsid w:val="00A62A9D"/>
    <w:rsid w:val="00A630D1"/>
    <w:rsid w:val="00A648B6"/>
    <w:rsid w:val="00A70DDA"/>
    <w:rsid w:val="00A73E45"/>
    <w:rsid w:val="00A82DF9"/>
    <w:rsid w:val="00A8565F"/>
    <w:rsid w:val="00A91F69"/>
    <w:rsid w:val="00A9464F"/>
    <w:rsid w:val="00A96E9E"/>
    <w:rsid w:val="00A96FF0"/>
    <w:rsid w:val="00AB529A"/>
    <w:rsid w:val="00AB72F2"/>
    <w:rsid w:val="00AC02AE"/>
    <w:rsid w:val="00AC1112"/>
    <w:rsid w:val="00AC6C5F"/>
    <w:rsid w:val="00AD382E"/>
    <w:rsid w:val="00AE64BF"/>
    <w:rsid w:val="00AF1AA2"/>
    <w:rsid w:val="00AF4717"/>
    <w:rsid w:val="00AF5ABF"/>
    <w:rsid w:val="00B031EF"/>
    <w:rsid w:val="00B032E1"/>
    <w:rsid w:val="00B11B6E"/>
    <w:rsid w:val="00B17229"/>
    <w:rsid w:val="00B21C7D"/>
    <w:rsid w:val="00B25960"/>
    <w:rsid w:val="00B30BEC"/>
    <w:rsid w:val="00B42AB7"/>
    <w:rsid w:val="00B65B26"/>
    <w:rsid w:val="00B66446"/>
    <w:rsid w:val="00B66AD2"/>
    <w:rsid w:val="00B66C97"/>
    <w:rsid w:val="00B71E30"/>
    <w:rsid w:val="00B77C7C"/>
    <w:rsid w:val="00B913C0"/>
    <w:rsid w:val="00B979CB"/>
    <w:rsid w:val="00BB24B5"/>
    <w:rsid w:val="00BB69E9"/>
    <w:rsid w:val="00BB779D"/>
    <w:rsid w:val="00BC0B07"/>
    <w:rsid w:val="00BC6D5C"/>
    <w:rsid w:val="00BE63B4"/>
    <w:rsid w:val="00BE7EC3"/>
    <w:rsid w:val="00BF4C02"/>
    <w:rsid w:val="00BF742D"/>
    <w:rsid w:val="00C00854"/>
    <w:rsid w:val="00C05887"/>
    <w:rsid w:val="00C068AA"/>
    <w:rsid w:val="00C1092E"/>
    <w:rsid w:val="00C140CB"/>
    <w:rsid w:val="00C16519"/>
    <w:rsid w:val="00C1774E"/>
    <w:rsid w:val="00C207CB"/>
    <w:rsid w:val="00C22C12"/>
    <w:rsid w:val="00C23F3C"/>
    <w:rsid w:val="00C30AFF"/>
    <w:rsid w:val="00C45B6F"/>
    <w:rsid w:val="00C5418D"/>
    <w:rsid w:val="00C71BC6"/>
    <w:rsid w:val="00C77BDE"/>
    <w:rsid w:val="00C820B4"/>
    <w:rsid w:val="00C85AA3"/>
    <w:rsid w:val="00C8671E"/>
    <w:rsid w:val="00C92159"/>
    <w:rsid w:val="00C92CCF"/>
    <w:rsid w:val="00C93433"/>
    <w:rsid w:val="00C959D7"/>
    <w:rsid w:val="00CA773F"/>
    <w:rsid w:val="00CB1C83"/>
    <w:rsid w:val="00CB204E"/>
    <w:rsid w:val="00CB4644"/>
    <w:rsid w:val="00CB4AB8"/>
    <w:rsid w:val="00CC25A3"/>
    <w:rsid w:val="00CC738C"/>
    <w:rsid w:val="00CC7613"/>
    <w:rsid w:val="00CD02B2"/>
    <w:rsid w:val="00CD0C4D"/>
    <w:rsid w:val="00CE2988"/>
    <w:rsid w:val="00CF7C57"/>
    <w:rsid w:val="00D226A1"/>
    <w:rsid w:val="00D27B45"/>
    <w:rsid w:val="00D32093"/>
    <w:rsid w:val="00D34F5A"/>
    <w:rsid w:val="00D36FA3"/>
    <w:rsid w:val="00D41275"/>
    <w:rsid w:val="00D47DFE"/>
    <w:rsid w:val="00D539BF"/>
    <w:rsid w:val="00D65623"/>
    <w:rsid w:val="00D65C52"/>
    <w:rsid w:val="00D66243"/>
    <w:rsid w:val="00D670E7"/>
    <w:rsid w:val="00D72475"/>
    <w:rsid w:val="00D921D1"/>
    <w:rsid w:val="00D93FF6"/>
    <w:rsid w:val="00D947B3"/>
    <w:rsid w:val="00D95F08"/>
    <w:rsid w:val="00D95FAA"/>
    <w:rsid w:val="00DA2A1A"/>
    <w:rsid w:val="00DA7246"/>
    <w:rsid w:val="00DB5776"/>
    <w:rsid w:val="00DD79A7"/>
    <w:rsid w:val="00DE00DC"/>
    <w:rsid w:val="00DE4A13"/>
    <w:rsid w:val="00DE4CCD"/>
    <w:rsid w:val="00DE6B5B"/>
    <w:rsid w:val="00DF40D3"/>
    <w:rsid w:val="00DF4AFC"/>
    <w:rsid w:val="00E00DBC"/>
    <w:rsid w:val="00E1577F"/>
    <w:rsid w:val="00E16C0B"/>
    <w:rsid w:val="00E22213"/>
    <w:rsid w:val="00E267D9"/>
    <w:rsid w:val="00E26E04"/>
    <w:rsid w:val="00E34B0E"/>
    <w:rsid w:val="00E375B1"/>
    <w:rsid w:val="00E55E1F"/>
    <w:rsid w:val="00E5769F"/>
    <w:rsid w:val="00E57A10"/>
    <w:rsid w:val="00E608A4"/>
    <w:rsid w:val="00E639D9"/>
    <w:rsid w:val="00E657F0"/>
    <w:rsid w:val="00E84D00"/>
    <w:rsid w:val="00E87E7A"/>
    <w:rsid w:val="00E93CFE"/>
    <w:rsid w:val="00E95F49"/>
    <w:rsid w:val="00E97F4B"/>
    <w:rsid w:val="00EA2B49"/>
    <w:rsid w:val="00EB226A"/>
    <w:rsid w:val="00EB52A1"/>
    <w:rsid w:val="00EB5A9A"/>
    <w:rsid w:val="00EC0F57"/>
    <w:rsid w:val="00EC16FB"/>
    <w:rsid w:val="00EC4415"/>
    <w:rsid w:val="00EC53AF"/>
    <w:rsid w:val="00ED43AF"/>
    <w:rsid w:val="00F114FF"/>
    <w:rsid w:val="00F14FDD"/>
    <w:rsid w:val="00F233E4"/>
    <w:rsid w:val="00F3066A"/>
    <w:rsid w:val="00F419CD"/>
    <w:rsid w:val="00F44BC9"/>
    <w:rsid w:val="00F47F1F"/>
    <w:rsid w:val="00F5707D"/>
    <w:rsid w:val="00F606AA"/>
    <w:rsid w:val="00F60BD3"/>
    <w:rsid w:val="00F6432B"/>
    <w:rsid w:val="00F657FD"/>
    <w:rsid w:val="00F661A7"/>
    <w:rsid w:val="00F728BB"/>
    <w:rsid w:val="00F7320F"/>
    <w:rsid w:val="00F80568"/>
    <w:rsid w:val="00F85F34"/>
    <w:rsid w:val="00F9085B"/>
    <w:rsid w:val="00F90BA4"/>
    <w:rsid w:val="00F9694F"/>
    <w:rsid w:val="00F97D0E"/>
    <w:rsid w:val="00FA03E9"/>
    <w:rsid w:val="00FA383C"/>
    <w:rsid w:val="00FA4EE2"/>
    <w:rsid w:val="00FA5464"/>
    <w:rsid w:val="00FB51E0"/>
    <w:rsid w:val="00FB7E62"/>
    <w:rsid w:val="00FC7259"/>
    <w:rsid w:val="00FD09E2"/>
    <w:rsid w:val="00FD131D"/>
    <w:rsid w:val="00FD321A"/>
    <w:rsid w:val="00FF118D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121"/>
    <o:shapelayout v:ext="edit">
      <o:idmap v:ext="edit" data="1"/>
    </o:shapelayout>
  </w:shapeDefaults>
  <w:decimalSymbol w:val=","/>
  <w:listSeparator w:val=";"/>
  <w14:docId w14:val="3438295B"/>
  <w15:chartTrackingRefBased/>
  <w15:docId w15:val="{36968B22-DB19-4797-9A22-F2E3C175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character" w:customStyle="1" w:styleId="nowrap">
    <w:name w:val="nowrap"/>
    <w:rsid w:val="001D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4ca7e432da7bafbb0aed090f5faab60c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d62d4025788c09fc7b15632ddc987ac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8CE73-BB88-482C-9358-7B853FA43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16D4E-AA0A-495A-AC58-659895EF89A9}">
  <ds:schemaRefs>
    <ds:schemaRef ds:uri="http://purl.org/dc/terms/"/>
    <ds:schemaRef ds:uri="http://purl.org/dc/dcmitype/"/>
    <ds:schemaRef ds:uri="http://schemas.microsoft.com/office/infopath/2007/PartnerControls"/>
    <ds:schemaRef ds:uri="41d627bf-a106-4fea-95e5-243811067a0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32bf68d-6f68-4e32-bbd9-660cee6f1f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250B79-6CB9-4340-8B51-A188AE9D8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2448</Words>
  <Characters>15020</Characters>
  <Application>Microsoft Office Word</Application>
  <DocSecurity>0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17434</CharactersWithSpaces>
  <SharedDoc>false</SharedDoc>
  <HLinks>
    <vt:vector size="12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Siostrzonková Marie</cp:lastModifiedBy>
  <cp:revision>3</cp:revision>
  <cp:lastPrinted>2019-12-04T11:23:00Z</cp:lastPrinted>
  <dcterms:created xsi:type="dcterms:W3CDTF">2021-08-31T09:51:00Z</dcterms:created>
  <dcterms:modified xsi:type="dcterms:W3CDTF">2021-08-31T09:52:00Z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