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DA" w:rsidRPr="0007066F" w:rsidRDefault="0007066F">
      <w:pPr>
        <w:rPr>
          <w:rFonts w:ascii="Tahoma" w:hAnsi="Tahoma" w:cs="Tahoma"/>
          <w:sz w:val="24"/>
        </w:rPr>
      </w:pPr>
      <w:r w:rsidRPr="0007066F">
        <w:rPr>
          <w:rFonts w:ascii="Tahoma" w:hAnsi="Tahoma" w:cs="Tahoma"/>
          <w:sz w:val="24"/>
        </w:rPr>
        <w:t>Sezna</w:t>
      </w:r>
      <w:r>
        <w:rPr>
          <w:rFonts w:ascii="Tahoma" w:hAnsi="Tahoma" w:cs="Tahoma"/>
          <w:sz w:val="24"/>
        </w:rPr>
        <w:t>m obcí</w:t>
      </w:r>
      <w:r w:rsidRPr="0007066F">
        <w:rPr>
          <w:rFonts w:ascii="Tahoma" w:hAnsi="Tahoma" w:cs="Tahoma"/>
          <w:sz w:val="24"/>
        </w:rPr>
        <w:t>, kterým je poskytnuta dotace</w:t>
      </w:r>
    </w:p>
    <w:p w:rsidR="00F4739D" w:rsidRDefault="00F4739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727"/>
        <w:gridCol w:w="1984"/>
        <w:gridCol w:w="2126"/>
        <w:gridCol w:w="1694"/>
      </w:tblGrid>
      <w:tr w:rsidR="006414C3" w:rsidRPr="00F4739D" w:rsidTr="00B46261">
        <w:trPr>
          <w:trHeight w:val="5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příjemce dotace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4C3" w:rsidRPr="00F4739D" w:rsidRDefault="006414C3" w:rsidP="006414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6414C3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Výše poskytnuté dotace v Kč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B46261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Dislokace jednotky</w:t>
            </w:r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Andělská Hora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00575976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6414C3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320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51755E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Andělská Hora</w:t>
            </w:r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B462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="00B4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320F48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B46261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Hodoňovice</w:t>
            </w:r>
            <w:proofErr w:type="spellEnd"/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Bělá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320F48" w:rsidP="00F4739D">
            <w:pPr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DD6223" w:rsidRDefault="0051755E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Bělá</w:t>
            </w:r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B462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="00B4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Bílovec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320F48" w:rsidP="00F4739D">
            <w:pPr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DD6223" w:rsidRDefault="00B46261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Lubojaty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Bocanovice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00535931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Bocanovice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Bohumín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Šunychl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Bordovice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00600687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Bordovice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Branka u Opavy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47812303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Branka u Opavy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Bruzovice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00296546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Bruzovice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Březová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00299880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Lesní Albrechtice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Bystřice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Bystřice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Český Těšín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Horní </w:t>
            </w: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Žukov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Český Těšín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Mistřovice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Lomná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00535966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Lomná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Tošanovice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00576875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Tošanovice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Fulnek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Lukavec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Město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Tošanovice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A698D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A69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00576883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Tošanovice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Hukvaldy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Jablunkov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Jablunkov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Janovice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00493619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Bystré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Kozmice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00849961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Kozmice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00577022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Krásná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Metylovice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00535991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Metylovice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Návsí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60781688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Návsí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Nýdek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00492868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Nýdek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Odry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Dobešov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Statutární město Opava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Kateřinky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FF6241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Otice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Řepiště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00577031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FF6241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Řepiště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Sedliště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Sedliště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Městys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Spálov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Spálov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Starý Jičín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Starojická</w:t>
            </w:r>
            <w:proofErr w:type="spellEnd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Lhota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Široká Niva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Široká Niva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Těrlicko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Hradiště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Tichá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Tichá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Velká Polom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Velká Polom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Velké Hoštice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Velké Hoštice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Veřovice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Veřovice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Vítkov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Vítkov</w:t>
            </w:r>
          </w:p>
        </w:tc>
      </w:tr>
    </w:tbl>
    <w:p w:rsidR="00F4739D" w:rsidRDefault="00F4739D"/>
    <w:sectPr w:rsidR="00F4739D" w:rsidSect="00F473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D"/>
    <w:rsid w:val="0007066F"/>
    <w:rsid w:val="00221670"/>
    <w:rsid w:val="00320F48"/>
    <w:rsid w:val="003A698D"/>
    <w:rsid w:val="003C69DA"/>
    <w:rsid w:val="0051755E"/>
    <w:rsid w:val="006414C3"/>
    <w:rsid w:val="007D0389"/>
    <w:rsid w:val="00985698"/>
    <w:rsid w:val="00B46261"/>
    <w:rsid w:val="00B97A66"/>
    <w:rsid w:val="00D84D70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5B3E-DF2F-4237-B43C-3ACB206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10</cp:revision>
  <dcterms:created xsi:type="dcterms:W3CDTF">2016-05-20T09:32:00Z</dcterms:created>
  <dcterms:modified xsi:type="dcterms:W3CDTF">2016-08-02T10:05:00Z</dcterms:modified>
</cp:coreProperties>
</file>