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13AA" w14:textId="4C65DBFE" w:rsidR="002E1D6F" w:rsidRPr="008E61B3" w:rsidRDefault="0020779A" w:rsidP="002E1D6F">
      <w:pPr>
        <w:jc w:val="center"/>
        <w:rPr>
          <w:rFonts w:ascii="Tahoma" w:hAnsi="Tahoma" w:cs="Tahoma"/>
          <w:b/>
          <w:bCs/>
        </w:rPr>
      </w:pPr>
      <w:r w:rsidRPr="008E61B3">
        <w:rPr>
          <w:rFonts w:ascii="Tahoma" w:hAnsi="Tahoma" w:cs="Tahoma"/>
          <w:b/>
          <w:bCs/>
        </w:rPr>
        <w:t>Rozdělení majetku obcím</w:t>
      </w: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615"/>
        <w:gridCol w:w="1912"/>
        <w:gridCol w:w="2648"/>
        <w:gridCol w:w="1177"/>
        <w:gridCol w:w="1452"/>
        <w:gridCol w:w="1405"/>
      </w:tblGrid>
      <w:tr w:rsidR="00737794" w:rsidRPr="009E3D46" w14:paraId="5520CC37" w14:textId="00FBEA6D" w:rsidTr="001A74CF">
        <w:trPr>
          <w:jc w:val="center"/>
        </w:trPr>
        <w:tc>
          <w:tcPr>
            <w:tcW w:w="615" w:type="dxa"/>
            <w:vMerge w:val="restart"/>
            <w:vAlign w:val="center"/>
          </w:tcPr>
          <w:p w14:paraId="7402602C" w14:textId="34A6B9AD" w:rsidR="00737794" w:rsidRPr="009E3D46" w:rsidRDefault="00737794" w:rsidP="00CD406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E3D46">
              <w:rPr>
                <w:rFonts w:ascii="Tahoma" w:hAnsi="Tahoma" w:cs="Tahoma"/>
                <w:b/>
                <w:bCs/>
              </w:rPr>
              <w:t>P.č.</w:t>
            </w:r>
          </w:p>
        </w:tc>
        <w:tc>
          <w:tcPr>
            <w:tcW w:w="4560" w:type="dxa"/>
            <w:gridSpan w:val="2"/>
            <w:vMerge w:val="restart"/>
            <w:vAlign w:val="center"/>
          </w:tcPr>
          <w:p w14:paraId="1A307D49" w14:textId="23839ABB" w:rsidR="00737794" w:rsidRPr="009E3D46" w:rsidRDefault="00737794" w:rsidP="00CD406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E3D46">
              <w:rPr>
                <w:rFonts w:ascii="Tahoma" w:hAnsi="Tahoma" w:cs="Tahoma"/>
                <w:b/>
                <w:bCs/>
              </w:rPr>
              <w:t>Obdarovaný</w:t>
            </w:r>
          </w:p>
        </w:tc>
        <w:tc>
          <w:tcPr>
            <w:tcW w:w="1177" w:type="dxa"/>
            <w:vMerge w:val="restart"/>
            <w:vAlign w:val="center"/>
          </w:tcPr>
          <w:p w14:paraId="51431264" w14:textId="22F936F5" w:rsidR="00737794" w:rsidRPr="009E3D46" w:rsidRDefault="00737794" w:rsidP="00CD406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E3D46">
              <w:rPr>
                <w:rFonts w:ascii="Tahoma" w:hAnsi="Tahoma" w:cs="Tahoma"/>
                <w:b/>
                <w:bCs/>
              </w:rPr>
              <w:t>IČ</w:t>
            </w:r>
          </w:p>
        </w:tc>
        <w:tc>
          <w:tcPr>
            <w:tcW w:w="2857" w:type="dxa"/>
            <w:gridSpan w:val="2"/>
            <w:vAlign w:val="center"/>
          </w:tcPr>
          <w:p w14:paraId="5B5D1929" w14:textId="5C743D22" w:rsidR="00737794" w:rsidRPr="009E3D46" w:rsidRDefault="00737794" w:rsidP="00CD406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Předmět daru v kusech</w:t>
            </w:r>
          </w:p>
        </w:tc>
      </w:tr>
      <w:tr w:rsidR="00737794" w:rsidRPr="009E3D46" w14:paraId="1C31B441" w14:textId="77777777" w:rsidTr="001A74CF">
        <w:trPr>
          <w:jc w:val="center"/>
        </w:trPr>
        <w:tc>
          <w:tcPr>
            <w:tcW w:w="615" w:type="dxa"/>
            <w:vMerge/>
            <w:vAlign w:val="center"/>
          </w:tcPr>
          <w:p w14:paraId="06EA73FB" w14:textId="77777777" w:rsidR="00737794" w:rsidRPr="009E3D46" w:rsidRDefault="00737794" w:rsidP="00CD40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560" w:type="dxa"/>
            <w:gridSpan w:val="2"/>
            <w:vMerge/>
          </w:tcPr>
          <w:p w14:paraId="6B7026A5" w14:textId="3DD7E118" w:rsidR="00737794" w:rsidRPr="009E3D46" w:rsidRDefault="00737794" w:rsidP="00CD40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7" w:type="dxa"/>
            <w:vMerge/>
            <w:vAlign w:val="center"/>
          </w:tcPr>
          <w:p w14:paraId="48876633" w14:textId="77777777" w:rsidR="00737794" w:rsidRPr="009E3D46" w:rsidRDefault="00737794" w:rsidP="00CD40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2" w:type="dxa"/>
            <w:vAlign w:val="center"/>
          </w:tcPr>
          <w:p w14:paraId="0D689FDA" w14:textId="29BB7B47" w:rsidR="00737794" w:rsidRPr="009E3D46" w:rsidRDefault="00737794" w:rsidP="00CD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Zdravotnický batoh</w:t>
            </w:r>
          </w:p>
        </w:tc>
        <w:tc>
          <w:tcPr>
            <w:tcW w:w="1405" w:type="dxa"/>
            <w:vAlign w:val="center"/>
          </w:tcPr>
          <w:p w14:paraId="01C92233" w14:textId="31E9CBEA" w:rsidR="00737794" w:rsidRPr="009E3D46" w:rsidRDefault="00737794" w:rsidP="00CD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Suchý oblek</w:t>
            </w:r>
          </w:p>
        </w:tc>
      </w:tr>
      <w:tr w:rsidR="00202E2F" w:rsidRPr="009E3D46" w14:paraId="32DE1A74" w14:textId="4210FD4E" w:rsidTr="001A74CF">
        <w:trPr>
          <w:jc w:val="center"/>
        </w:trPr>
        <w:tc>
          <w:tcPr>
            <w:tcW w:w="615" w:type="dxa"/>
            <w:vAlign w:val="center"/>
          </w:tcPr>
          <w:p w14:paraId="4EF4B682" w14:textId="0B927B34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1.</w:t>
            </w:r>
          </w:p>
        </w:tc>
        <w:tc>
          <w:tcPr>
            <w:tcW w:w="1912" w:type="dxa"/>
          </w:tcPr>
          <w:p w14:paraId="7B8C8E88" w14:textId="46EDEA5E" w:rsidR="00737794" w:rsidRPr="009E3D46" w:rsidRDefault="008E61B3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737794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1D0A7BC2" w14:textId="62FB1482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Baška</w:t>
            </w:r>
          </w:p>
        </w:tc>
        <w:tc>
          <w:tcPr>
            <w:tcW w:w="1177" w:type="dxa"/>
            <w:vAlign w:val="center"/>
          </w:tcPr>
          <w:p w14:paraId="363A95D9" w14:textId="1CEDA1AC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00296511</w:t>
            </w:r>
          </w:p>
        </w:tc>
        <w:tc>
          <w:tcPr>
            <w:tcW w:w="1452" w:type="dxa"/>
            <w:vAlign w:val="center"/>
          </w:tcPr>
          <w:p w14:paraId="6D2DEF7E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20D270DB" w14:textId="42245568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56F821B9" w14:textId="081DED32" w:rsidTr="001A74CF">
        <w:trPr>
          <w:jc w:val="center"/>
        </w:trPr>
        <w:tc>
          <w:tcPr>
            <w:tcW w:w="615" w:type="dxa"/>
            <w:vAlign w:val="center"/>
          </w:tcPr>
          <w:p w14:paraId="0DA9AD63" w14:textId="7E5406D3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2.</w:t>
            </w:r>
          </w:p>
        </w:tc>
        <w:tc>
          <w:tcPr>
            <w:tcW w:w="1912" w:type="dxa"/>
          </w:tcPr>
          <w:p w14:paraId="5EDAED4E" w14:textId="5E945922" w:rsidR="00737794" w:rsidRPr="009E3D46" w:rsidRDefault="008E61B3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416D5464" w14:textId="554E9B8A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 xml:space="preserve">Bílovec </w:t>
            </w:r>
          </w:p>
        </w:tc>
        <w:tc>
          <w:tcPr>
            <w:tcW w:w="1177" w:type="dxa"/>
            <w:vAlign w:val="center"/>
          </w:tcPr>
          <w:p w14:paraId="1A4B62F9" w14:textId="635FF503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00297755</w:t>
            </w:r>
          </w:p>
        </w:tc>
        <w:tc>
          <w:tcPr>
            <w:tcW w:w="1452" w:type="dxa"/>
            <w:vAlign w:val="center"/>
          </w:tcPr>
          <w:p w14:paraId="2210C5AD" w14:textId="224DE459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7F215D12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2CAE168D" w14:textId="34A4E2AF" w:rsidTr="001A74CF">
        <w:trPr>
          <w:jc w:val="center"/>
        </w:trPr>
        <w:tc>
          <w:tcPr>
            <w:tcW w:w="615" w:type="dxa"/>
            <w:vAlign w:val="center"/>
          </w:tcPr>
          <w:p w14:paraId="08329B37" w14:textId="48C58757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3.</w:t>
            </w:r>
          </w:p>
        </w:tc>
        <w:tc>
          <w:tcPr>
            <w:tcW w:w="1912" w:type="dxa"/>
          </w:tcPr>
          <w:p w14:paraId="75205EE3" w14:textId="4DF28396" w:rsidR="00737794" w:rsidRPr="009E3D46" w:rsidRDefault="008E61B3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2554E5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18793AC4" w14:textId="43B1E595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Bohumín</w:t>
            </w:r>
          </w:p>
        </w:tc>
        <w:tc>
          <w:tcPr>
            <w:tcW w:w="1177" w:type="dxa"/>
            <w:vAlign w:val="center"/>
          </w:tcPr>
          <w:p w14:paraId="7DD02400" w14:textId="73475066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00297569</w:t>
            </w:r>
          </w:p>
        </w:tc>
        <w:tc>
          <w:tcPr>
            <w:tcW w:w="1452" w:type="dxa"/>
            <w:vAlign w:val="center"/>
          </w:tcPr>
          <w:p w14:paraId="7D211D2B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34992F5D" w14:textId="7625FAF4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412E1047" w14:textId="44C41404" w:rsidTr="001A74CF">
        <w:trPr>
          <w:jc w:val="center"/>
        </w:trPr>
        <w:tc>
          <w:tcPr>
            <w:tcW w:w="615" w:type="dxa"/>
            <w:vAlign w:val="center"/>
          </w:tcPr>
          <w:p w14:paraId="2DA3F10C" w14:textId="7F1E38DF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4.</w:t>
            </w:r>
          </w:p>
        </w:tc>
        <w:tc>
          <w:tcPr>
            <w:tcW w:w="1912" w:type="dxa"/>
          </w:tcPr>
          <w:p w14:paraId="1EB23D84" w14:textId="32BA5434" w:rsidR="00737794" w:rsidRPr="009E3D46" w:rsidRDefault="008E61B3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2554E5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05631A53" w14:textId="1AC166EA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Bruntál</w:t>
            </w:r>
          </w:p>
        </w:tc>
        <w:tc>
          <w:tcPr>
            <w:tcW w:w="1177" w:type="dxa"/>
            <w:vAlign w:val="center"/>
          </w:tcPr>
          <w:p w14:paraId="45F5A823" w14:textId="11E450DE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00295892</w:t>
            </w:r>
          </w:p>
        </w:tc>
        <w:tc>
          <w:tcPr>
            <w:tcW w:w="1452" w:type="dxa"/>
            <w:vAlign w:val="center"/>
          </w:tcPr>
          <w:p w14:paraId="74203E94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3140C7B4" w14:textId="7F5BE138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65E1FA9E" w14:textId="44BD0479" w:rsidTr="001A74CF">
        <w:trPr>
          <w:jc w:val="center"/>
        </w:trPr>
        <w:tc>
          <w:tcPr>
            <w:tcW w:w="615" w:type="dxa"/>
            <w:vAlign w:val="center"/>
          </w:tcPr>
          <w:p w14:paraId="1F3351D5" w14:textId="4461ACAD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5.</w:t>
            </w:r>
          </w:p>
        </w:tc>
        <w:tc>
          <w:tcPr>
            <w:tcW w:w="1912" w:type="dxa"/>
          </w:tcPr>
          <w:p w14:paraId="302A5C17" w14:textId="11F463BF" w:rsidR="00737794" w:rsidRPr="009E3D46" w:rsidRDefault="008E61B3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2554E5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0ED70A49" w14:textId="0895D410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Budišov nad Budišovkou</w:t>
            </w:r>
          </w:p>
        </w:tc>
        <w:tc>
          <w:tcPr>
            <w:tcW w:w="1177" w:type="dxa"/>
            <w:vAlign w:val="center"/>
          </w:tcPr>
          <w:p w14:paraId="6AB244F2" w14:textId="7EFF1934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00299898</w:t>
            </w:r>
          </w:p>
        </w:tc>
        <w:tc>
          <w:tcPr>
            <w:tcW w:w="1452" w:type="dxa"/>
            <w:vAlign w:val="center"/>
          </w:tcPr>
          <w:p w14:paraId="53105AA9" w14:textId="09FF9718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22615DBE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59CE2779" w14:textId="3BB849B8" w:rsidTr="001A74CF">
        <w:trPr>
          <w:jc w:val="center"/>
        </w:trPr>
        <w:tc>
          <w:tcPr>
            <w:tcW w:w="615" w:type="dxa"/>
            <w:vAlign w:val="center"/>
          </w:tcPr>
          <w:p w14:paraId="29586EBE" w14:textId="14266391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6.</w:t>
            </w:r>
          </w:p>
        </w:tc>
        <w:tc>
          <w:tcPr>
            <w:tcW w:w="1912" w:type="dxa"/>
          </w:tcPr>
          <w:p w14:paraId="4CAD5FB6" w14:textId="00C818C5" w:rsidR="00737794" w:rsidRPr="009E3D46" w:rsidRDefault="008E61B3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2554E5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409D45B7" w14:textId="76F50E00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Dolní Benešov</w:t>
            </w:r>
          </w:p>
        </w:tc>
        <w:tc>
          <w:tcPr>
            <w:tcW w:w="1177" w:type="dxa"/>
            <w:vAlign w:val="center"/>
          </w:tcPr>
          <w:p w14:paraId="6C885D63" w14:textId="1B76E7D0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00299979</w:t>
            </w:r>
          </w:p>
        </w:tc>
        <w:tc>
          <w:tcPr>
            <w:tcW w:w="1452" w:type="dxa"/>
            <w:vAlign w:val="center"/>
          </w:tcPr>
          <w:p w14:paraId="24EC22BE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27F0E852" w14:textId="09EA6B61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276D9ED0" w14:textId="25AC82AD" w:rsidTr="001A74CF">
        <w:trPr>
          <w:jc w:val="center"/>
        </w:trPr>
        <w:tc>
          <w:tcPr>
            <w:tcW w:w="615" w:type="dxa"/>
            <w:vAlign w:val="center"/>
          </w:tcPr>
          <w:p w14:paraId="54CD407F" w14:textId="18E13DD1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7.</w:t>
            </w:r>
          </w:p>
        </w:tc>
        <w:tc>
          <w:tcPr>
            <w:tcW w:w="1912" w:type="dxa"/>
          </w:tcPr>
          <w:p w14:paraId="2F95815B" w14:textId="7A35A11E" w:rsidR="00737794" w:rsidRPr="009E3D46" w:rsidRDefault="008E61B3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4A30D1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6130256C" w14:textId="32270BF0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Dvorce</w:t>
            </w:r>
          </w:p>
        </w:tc>
        <w:tc>
          <w:tcPr>
            <w:tcW w:w="1177" w:type="dxa"/>
            <w:vAlign w:val="center"/>
          </w:tcPr>
          <w:p w14:paraId="0F187F8C" w14:textId="3BA7DD38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00295973</w:t>
            </w:r>
          </w:p>
        </w:tc>
        <w:tc>
          <w:tcPr>
            <w:tcW w:w="1452" w:type="dxa"/>
            <w:vAlign w:val="center"/>
          </w:tcPr>
          <w:p w14:paraId="6864D819" w14:textId="588DFD61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661DDE84" w14:textId="02DC2AFE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20965D5A" w14:textId="366DE294" w:rsidTr="001A74CF">
        <w:trPr>
          <w:jc w:val="center"/>
        </w:trPr>
        <w:tc>
          <w:tcPr>
            <w:tcW w:w="615" w:type="dxa"/>
            <w:vAlign w:val="center"/>
          </w:tcPr>
          <w:p w14:paraId="337254C6" w14:textId="5B5D78B2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8.</w:t>
            </w:r>
          </w:p>
        </w:tc>
        <w:tc>
          <w:tcPr>
            <w:tcW w:w="1912" w:type="dxa"/>
          </w:tcPr>
          <w:p w14:paraId="108BA831" w14:textId="33C9D878" w:rsidR="00737794" w:rsidRPr="009E3D46" w:rsidRDefault="008E61B3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442B0725" w14:textId="1F01CC6F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Frenštát pod Radhoštěm</w:t>
            </w:r>
          </w:p>
        </w:tc>
        <w:tc>
          <w:tcPr>
            <w:tcW w:w="1177" w:type="dxa"/>
            <w:vAlign w:val="center"/>
          </w:tcPr>
          <w:p w14:paraId="41BE00C4" w14:textId="31DE9233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00297852</w:t>
            </w:r>
          </w:p>
        </w:tc>
        <w:tc>
          <w:tcPr>
            <w:tcW w:w="1452" w:type="dxa"/>
            <w:vAlign w:val="center"/>
          </w:tcPr>
          <w:p w14:paraId="73D39A7E" w14:textId="213DF3B0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309A0E20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0923B666" w14:textId="50B086E8" w:rsidTr="001A74CF">
        <w:trPr>
          <w:jc w:val="center"/>
        </w:trPr>
        <w:tc>
          <w:tcPr>
            <w:tcW w:w="615" w:type="dxa"/>
            <w:vAlign w:val="center"/>
          </w:tcPr>
          <w:p w14:paraId="4388199D" w14:textId="68E29304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9.</w:t>
            </w:r>
          </w:p>
        </w:tc>
        <w:tc>
          <w:tcPr>
            <w:tcW w:w="1912" w:type="dxa"/>
          </w:tcPr>
          <w:p w14:paraId="3597A58D" w14:textId="1AC34543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4A30D1">
              <w:rPr>
                <w:rFonts w:ascii="Tahoma" w:hAnsi="Tahoma" w:cs="Tahoma"/>
              </w:rPr>
              <w:t>tatutární město</w:t>
            </w:r>
          </w:p>
        </w:tc>
        <w:tc>
          <w:tcPr>
            <w:tcW w:w="2648" w:type="dxa"/>
            <w:vAlign w:val="center"/>
          </w:tcPr>
          <w:p w14:paraId="574B86A8" w14:textId="230C746D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Frýdek-Místek</w:t>
            </w:r>
          </w:p>
        </w:tc>
        <w:tc>
          <w:tcPr>
            <w:tcW w:w="1177" w:type="dxa"/>
            <w:vAlign w:val="center"/>
          </w:tcPr>
          <w:p w14:paraId="0779C715" w14:textId="429B74BC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00296643</w:t>
            </w:r>
          </w:p>
        </w:tc>
        <w:tc>
          <w:tcPr>
            <w:tcW w:w="1452" w:type="dxa"/>
            <w:vAlign w:val="center"/>
          </w:tcPr>
          <w:p w14:paraId="7CC049C5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1F345F4E" w14:textId="5078B77F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6C20D8F5" w14:textId="4B88241D" w:rsidTr="001A74CF">
        <w:trPr>
          <w:jc w:val="center"/>
        </w:trPr>
        <w:tc>
          <w:tcPr>
            <w:tcW w:w="615" w:type="dxa"/>
            <w:vAlign w:val="center"/>
          </w:tcPr>
          <w:p w14:paraId="3A191D3B" w14:textId="0FB89054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10.</w:t>
            </w:r>
          </w:p>
        </w:tc>
        <w:tc>
          <w:tcPr>
            <w:tcW w:w="1912" w:type="dxa"/>
          </w:tcPr>
          <w:p w14:paraId="178A4A1C" w14:textId="7DE3D562" w:rsidR="00737794" w:rsidRPr="009E3D46" w:rsidRDefault="00A94F25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DD0941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7083206B" w14:textId="2FDB329F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Frýdlant nad Ostravicí</w:t>
            </w:r>
          </w:p>
        </w:tc>
        <w:tc>
          <w:tcPr>
            <w:tcW w:w="1177" w:type="dxa"/>
            <w:vAlign w:val="center"/>
          </w:tcPr>
          <w:p w14:paraId="717FADB7" w14:textId="60DA31B4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00296651</w:t>
            </w:r>
          </w:p>
        </w:tc>
        <w:tc>
          <w:tcPr>
            <w:tcW w:w="1452" w:type="dxa"/>
            <w:vAlign w:val="center"/>
          </w:tcPr>
          <w:p w14:paraId="50D8CBA7" w14:textId="6002D815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40DE4B78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145CCD43" w14:textId="22E4E944" w:rsidTr="001A74CF">
        <w:trPr>
          <w:jc w:val="center"/>
        </w:trPr>
        <w:tc>
          <w:tcPr>
            <w:tcW w:w="615" w:type="dxa"/>
            <w:vAlign w:val="center"/>
          </w:tcPr>
          <w:p w14:paraId="4330174E" w14:textId="668F185B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11.</w:t>
            </w:r>
          </w:p>
        </w:tc>
        <w:tc>
          <w:tcPr>
            <w:tcW w:w="1912" w:type="dxa"/>
          </w:tcPr>
          <w:p w14:paraId="12CA2F06" w14:textId="06D34689" w:rsidR="00737794" w:rsidRPr="009E3D46" w:rsidRDefault="00A94F25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DD0941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26FADF2F" w14:textId="0731BA02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Fulnek</w:t>
            </w:r>
          </w:p>
        </w:tc>
        <w:tc>
          <w:tcPr>
            <w:tcW w:w="1177" w:type="dxa"/>
            <w:vAlign w:val="center"/>
          </w:tcPr>
          <w:p w14:paraId="0150CB5F" w14:textId="2DB1A554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00297861</w:t>
            </w:r>
          </w:p>
        </w:tc>
        <w:tc>
          <w:tcPr>
            <w:tcW w:w="1452" w:type="dxa"/>
            <w:vAlign w:val="center"/>
          </w:tcPr>
          <w:p w14:paraId="61DFC521" w14:textId="60BA7A1B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42D5982A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681DFC18" w14:textId="440D820D" w:rsidTr="001A74CF">
        <w:trPr>
          <w:jc w:val="center"/>
        </w:trPr>
        <w:tc>
          <w:tcPr>
            <w:tcW w:w="615" w:type="dxa"/>
            <w:vAlign w:val="center"/>
          </w:tcPr>
          <w:p w14:paraId="473B416B" w14:textId="72B08FA6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12.</w:t>
            </w:r>
          </w:p>
        </w:tc>
        <w:tc>
          <w:tcPr>
            <w:tcW w:w="1912" w:type="dxa"/>
          </w:tcPr>
          <w:p w14:paraId="77978FE4" w14:textId="761E802F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4A30D1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47497F4C" w14:textId="19B993B4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Háj ve Slezsku</w:t>
            </w:r>
          </w:p>
        </w:tc>
        <w:tc>
          <w:tcPr>
            <w:tcW w:w="1177" w:type="dxa"/>
            <w:vAlign w:val="center"/>
          </w:tcPr>
          <w:p w14:paraId="69A56B76" w14:textId="13204050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00300021</w:t>
            </w:r>
          </w:p>
        </w:tc>
        <w:tc>
          <w:tcPr>
            <w:tcW w:w="1452" w:type="dxa"/>
            <w:vAlign w:val="center"/>
          </w:tcPr>
          <w:p w14:paraId="5E09BCCA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5543110D" w14:textId="01262469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4BC4DF89" w14:textId="5408B8CD" w:rsidTr="001A74CF">
        <w:trPr>
          <w:jc w:val="center"/>
        </w:trPr>
        <w:tc>
          <w:tcPr>
            <w:tcW w:w="615" w:type="dxa"/>
            <w:vAlign w:val="center"/>
          </w:tcPr>
          <w:p w14:paraId="615D03A7" w14:textId="6BD559AA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13.</w:t>
            </w:r>
          </w:p>
        </w:tc>
        <w:tc>
          <w:tcPr>
            <w:tcW w:w="1912" w:type="dxa"/>
          </w:tcPr>
          <w:p w14:paraId="796ED351" w14:textId="2CB07D56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4A30D1">
              <w:rPr>
                <w:rFonts w:ascii="Tahoma" w:hAnsi="Tahoma" w:cs="Tahoma"/>
              </w:rPr>
              <w:t>tatutární město</w:t>
            </w:r>
          </w:p>
        </w:tc>
        <w:tc>
          <w:tcPr>
            <w:tcW w:w="2648" w:type="dxa"/>
            <w:vAlign w:val="center"/>
          </w:tcPr>
          <w:p w14:paraId="4861FCD4" w14:textId="7F6423F9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Havířov</w:t>
            </w:r>
          </w:p>
        </w:tc>
        <w:tc>
          <w:tcPr>
            <w:tcW w:w="1177" w:type="dxa"/>
            <w:vAlign w:val="center"/>
          </w:tcPr>
          <w:p w14:paraId="722D1EB7" w14:textId="57500AC3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00297488</w:t>
            </w:r>
          </w:p>
        </w:tc>
        <w:tc>
          <w:tcPr>
            <w:tcW w:w="1452" w:type="dxa"/>
            <w:vAlign w:val="center"/>
          </w:tcPr>
          <w:p w14:paraId="123A5144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6DA661EB" w14:textId="281C0C7D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2872D8D4" w14:textId="6C0E7831" w:rsidTr="001A74CF">
        <w:trPr>
          <w:jc w:val="center"/>
        </w:trPr>
        <w:tc>
          <w:tcPr>
            <w:tcW w:w="615" w:type="dxa"/>
            <w:vAlign w:val="center"/>
          </w:tcPr>
          <w:p w14:paraId="5AC06907" w14:textId="44AE75CB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14.</w:t>
            </w:r>
          </w:p>
        </w:tc>
        <w:tc>
          <w:tcPr>
            <w:tcW w:w="1912" w:type="dxa"/>
          </w:tcPr>
          <w:p w14:paraId="250CB9D1" w14:textId="684D8816" w:rsidR="00737794" w:rsidRPr="009E3D46" w:rsidRDefault="00A94F25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FA1AD5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228A1EB7" w14:textId="3FC50184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Hlučín</w:t>
            </w:r>
          </w:p>
        </w:tc>
        <w:tc>
          <w:tcPr>
            <w:tcW w:w="1177" w:type="dxa"/>
            <w:vAlign w:val="center"/>
          </w:tcPr>
          <w:p w14:paraId="27C91EE9" w14:textId="34B9C28B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00300063</w:t>
            </w:r>
          </w:p>
        </w:tc>
        <w:tc>
          <w:tcPr>
            <w:tcW w:w="1452" w:type="dxa"/>
            <w:vAlign w:val="center"/>
          </w:tcPr>
          <w:p w14:paraId="695C40B4" w14:textId="7A85FC5B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0225E49E" w14:textId="79CB5E3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012834E7" w14:textId="5A3595B0" w:rsidTr="001A74CF">
        <w:trPr>
          <w:jc w:val="center"/>
        </w:trPr>
        <w:tc>
          <w:tcPr>
            <w:tcW w:w="615" w:type="dxa"/>
            <w:vAlign w:val="center"/>
          </w:tcPr>
          <w:p w14:paraId="58F514E8" w14:textId="47521C03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15.</w:t>
            </w:r>
          </w:p>
        </w:tc>
        <w:tc>
          <w:tcPr>
            <w:tcW w:w="1912" w:type="dxa"/>
          </w:tcPr>
          <w:p w14:paraId="2940A018" w14:textId="74E61B77" w:rsidR="00737794" w:rsidRPr="009E3D46" w:rsidRDefault="00A94F25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FA1AD5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4D2FE498" w14:textId="03D7FAC0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Horní Benešov</w:t>
            </w:r>
          </w:p>
        </w:tc>
        <w:tc>
          <w:tcPr>
            <w:tcW w:w="1177" w:type="dxa"/>
            <w:vAlign w:val="center"/>
          </w:tcPr>
          <w:p w14:paraId="41616CAB" w14:textId="556910F5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00296007</w:t>
            </w:r>
          </w:p>
        </w:tc>
        <w:tc>
          <w:tcPr>
            <w:tcW w:w="1452" w:type="dxa"/>
            <w:vAlign w:val="center"/>
          </w:tcPr>
          <w:p w14:paraId="69D7B169" w14:textId="3C68C705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54BC60EB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2654DE4E" w14:textId="593D2A1D" w:rsidTr="001A74CF">
        <w:trPr>
          <w:jc w:val="center"/>
        </w:trPr>
        <w:tc>
          <w:tcPr>
            <w:tcW w:w="615" w:type="dxa"/>
            <w:vAlign w:val="center"/>
          </w:tcPr>
          <w:p w14:paraId="7E82262E" w14:textId="30C99B01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16.</w:t>
            </w:r>
          </w:p>
        </w:tc>
        <w:tc>
          <w:tcPr>
            <w:tcW w:w="1912" w:type="dxa"/>
          </w:tcPr>
          <w:p w14:paraId="20F83329" w14:textId="54A96027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4A30D1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61FFAF9E" w14:textId="0FBB4A68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Hrabyně</w:t>
            </w:r>
          </w:p>
        </w:tc>
        <w:tc>
          <w:tcPr>
            <w:tcW w:w="1177" w:type="dxa"/>
            <w:vAlign w:val="center"/>
          </w:tcPr>
          <w:p w14:paraId="29011DFC" w14:textId="3ABC6544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00300136</w:t>
            </w:r>
          </w:p>
        </w:tc>
        <w:tc>
          <w:tcPr>
            <w:tcW w:w="1452" w:type="dxa"/>
            <w:vAlign w:val="center"/>
          </w:tcPr>
          <w:p w14:paraId="145BABCC" w14:textId="0AC1C8AE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1A85786C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1AAFED91" w14:textId="3AEC6C6D" w:rsidTr="001A74CF">
        <w:trPr>
          <w:jc w:val="center"/>
        </w:trPr>
        <w:tc>
          <w:tcPr>
            <w:tcW w:w="615" w:type="dxa"/>
            <w:vAlign w:val="center"/>
          </w:tcPr>
          <w:p w14:paraId="20E110EF" w14:textId="7D8EC5F9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17.</w:t>
            </w:r>
          </w:p>
        </w:tc>
        <w:tc>
          <w:tcPr>
            <w:tcW w:w="1912" w:type="dxa"/>
          </w:tcPr>
          <w:p w14:paraId="604A556F" w14:textId="5C3FC6F9" w:rsidR="00737794" w:rsidRPr="009E3D46" w:rsidRDefault="00A94F25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3B49EB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755355F2" w14:textId="1F22232B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 xml:space="preserve">Hradec nad Moravicí </w:t>
            </w:r>
          </w:p>
        </w:tc>
        <w:tc>
          <w:tcPr>
            <w:tcW w:w="1177" w:type="dxa"/>
            <w:vAlign w:val="center"/>
          </w:tcPr>
          <w:p w14:paraId="19151CCD" w14:textId="6885A882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00300144</w:t>
            </w:r>
          </w:p>
        </w:tc>
        <w:tc>
          <w:tcPr>
            <w:tcW w:w="1452" w:type="dxa"/>
            <w:vAlign w:val="center"/>
          </w:tcPr>
          <w:p w14:paraId="1670B465" w14:textId="012F32F0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1B085F00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40548067" w14:textId="1B1AD322" w:rsidTr="001A74CF">
        <w:trPr>
          <w:jc w:val="center"/>
        </w:trPr>
        <w:tc>
          <w:tcPr>
            <w:tcW w:w="615" w:type="dxa"/>
            <w:vAlign w:val="center"/>
          </w:tcPr>
          <w:p w14:paraId="6A399EAD" w14:textId="356BECAC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18.</w:t>
            </w:r>
          </w:p>
        </w:tc>
        <w:tc>
          <w:tcPr>
            <w:tcW w:w="1912" w:type="dxa"/>
          </w:tcPr>
          <w:p w14:paraId="0FA71893" w14:textId="30712356" w:rsidR="00737794" w:rsidRPr="009E3D46" w:rsidRDefault="00A94F25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3B49EB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3F894C3B" w14:textId="7BABE29D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Jablunkov</w:t>
            </w:r>
          </w:p>
        </w:tc>
        <w:tc>
          <w:tcPr>
            <w:tcW w:w="1177" w:type="dxa"/>
            <w:vAlign w:val="center"/>
          </w:tcPr>
          <w:p w14:paraId="113E572B" w14:textId="6A9E7604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00296759</w:t>
            </w:r>
          </w:p>
        </w:tc>
        <w:tc>
          <w:tcPr>
            <w:tcW w:w="1452" w:type="dxa"/>
            <w:vAlign w:val="center"/>
          </w:tcPr>
          <w:p w14:paraId="502165BD" w14:textId="6828913E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6F226DE1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0AFA4800" w14:textId="269E6C5C" w:rsidTr="001A74CF">
        <w:trPr>
          <w:jc w:val="center"/>
        </w:trPr>
        <w:tc>
          <w:tcPr>
            <w:tcW w:w="615" w:type="dxa"/>
            <w:vAlign w:val="center"/>
          </w:tcPr>
          <w:p w14:paraId="04CEC8BD" w14:textId="17692298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19.</w:t>
            </w:r>
          </w:p>
        </w:tc>
        <w:tc>
          <w:tcPr>
            <w:tcW w:w="1912" w:type="dxa"/>
          </w:tcPr>
          <w:p w14:paraId="6F81EE9F" w14:textId="6EC4C219" w:rsidR="00737794" w:rsidRPr="009E3D46" w:rsidRDefault="00A94F25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3B49EB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0BF79B8F" w14:textId="0C219182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 xml:space="preserve">Kopřivnice </w:t>
            </w:r>
          </w:p>
        </w:tc>
        <w:tc>
          <w:tcPr>
            <w:tcW w:w="1177" w:type="dxa"/>
            <w:vAlign w:val="center"/>
          </w:tcPr>
          <w:p w14:paraId="35176676" w14:textId="5C225BC8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00298077</w:t>
            </w:r>
          </w:p>
        </w:tc>
        <w:tc>
          <w:tcPr>
            <w:tcW w:w="1452" w:type="dxa"/>
            <w:vAlign w:val="center"/>
          </w:tcPr>
          <w:p w14:paraId="26752DEC" w14:textId="4FAEB588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26AFD36D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1CEC1273" w14:textId="1D286FE0" w:rsidTr="001A74CF">
        <w:trPr>
          <w:jc w:val="center"/>
        </w:trPr>
        <w:tc>
          <w:tcPr>
            <w:tcW w:w="615" w:type="dxa"/>
            <w:vAlign w:val="center"/>
          </w:tcPr>
          <w:p w14:paraId="3EA8EAC3" w14:textId="74C41165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20.</w:t>
            </w:r>
          </w:p>
        </w:tc>
        <w:tc>
          <w:tcPr>
            <w:tcW w:w="1912" w:type="dxa"/>
          </w:tcPr>
          <w:p w14:paraId="7926D4CC" w14:textId="61BFAAFF" w:rsidR="00737794" w:rsidRPr="009E3D46" w:rsidRDefault="00A94F25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3B49EB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71430E9B" w14:textId="7ED7CE10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Krnov</w:t>
            </w:r>
          </w:p>
        </w:tc>
        <w:tc>
          <w:tcPr>
            <w:tcW w:w="1177" w:type="dxa"/>
            <w:vAlign w:val="center"/>
          </w:tcPr>
          <w:p w14:paraId="3494535C" w14:textId="2D27E9D0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00296139</w:t>
            </w:r>
          </w:p>
        </w:tc>
        <w:tc>
          <w:tcPr>
            <w:tcW w:w="1452" w:type="dxa"/>
            <w:vAlign w:val="center"/>
          </w:tcPr>
          <w:p w14:paraId="499944F5" w14:textId="1AA7F0DF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33589D19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4ADBA062" w14:textId="5516710D" w:rsidTr="001A74CF">
        <w:trPr>
          <w:jc w:val="center"/>
        </w:trPr>
        <w:tc>
          <w:tcPr>
            <w:tcW w:w="615" w:type="dxa"/>
            <w:vAlign w:val="center"/>
          </w:tcPr>
          <w:p w14:paraId="278C77C2" w14:textId="0666A153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21.</w:t>
            </w:r>
          </w:p>
        </w:tc>
        <w:tc>
          <w:tcPr>
            <w:tcW w:w="1912" w:type="dxa"/>
          </w:tcPr>
          <w:p w14:paraId="16D4CD91" w14:textId="27D67AD0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4A30D1">
              <w:rPr>
                <w:rFonts w:ascii="Tahoma" w:hAnsi="Tahoma" w:cs="Tahoma"/>
              </w:rPr>
              <w:t>ěstys</w:t>
            </w:r>
          </w:p>
        </w:tc>
        <w:tc>
          <w:tcPr>
            <w:tcW w:w="2648" w:type="dxa"/>
            <w:vAlign w:val="center"/>
          </w:tcPr>
          <w:p w14:paraId="52DB06DF" w14:textId="3809319A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Litultovice</w:t>
            </w:r>
          </w:p>
        </w:tc>
        <w:tc>
          <w:tcPr>
            <w:tcW w:w="1177" w:type="dxa"/>
            <w:vAlign w:val="center"/>
          </w:tcPr>
          <w:p w14:paraId="37A37819" w14:textId="6F41A873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00300381</w:t>
            </w:r>
          </w:p>
        </w:tc>
        <w:tc>
          <w:tcPr>
            <w:tcW w:w="1452" w:type="dxa"/>
            <w:vAlign w:val="center"/>
          </w:tcPr>
          <w:p w14:paraId="77F624E3" w14:textId="473C641F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58FBE181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381327E8" w14:textId="1244F72F" w:rsidTr="001A74CF">
        <w:trPr>
          <w:jc w:val="center"/>
        </w:trPr>
        <w:tc>
          <w:tcPr>
            <w:tcW w:w="615" w:type="dxa"/>
            <w:vAlign w:val="center"/>
          </w:tcPr>
          <w:p w14:paraId="66A4B80D" w14:textId="515F4727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22.</w:t>
            </w:r>
          </w:p>
        </w:tc>
        <w:tc>
          <w:tcPr>
            <w:tcW w:w="1912" w:type="dxa"/>
          </w:tcPr>
          <w:p w14:paraId="63609189" w14:textId="64DBF64E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4A30D1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5835AC81" w14:textId="53C0A91A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Lomnice</w:t>
            </w:r>
          </w:p>
        </w:tc>
        <w:tc>
          <w:tcPr>
            <w:tcW w:w="1177" w:type="dxa"/>
            <w:vAlign w:val="center"/>
          </w:tcPr>
          <w:p w14:paraId="1E27AC47" w14:textId="44E84674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00296198</w:t>
            </w:r>
          </w:p>
        </w:tc>
        <w:tc>
          <w:tcPr>
            <w:tcW w:w="1452" w:type="dxa"/>
            <w:vAlign w:val="center"/>
          </w:tcPr>
          <w:p w14:paraId="068F5C69" w14:textId="37D05DA0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7ACB86A9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7469984B" w14:textId="3F8176C9" w:rsidTr="001A74CF">
        <w:trPr>
          <w:jc w:val="center"/>
        </w:trPr>
        <w:tc>
          <w:tcPr>
            <w:tcW w:w="615" w:type="dxa"/>
            <w:vAlign w:val="center"/>
          </w:tcPr>
          <w:p w14:paraId="51EEC586" w14:textId="33BC5AC8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23.</w:t>
            </w:r>
          </w:p>
        </w:tc>
        <w:tc>
          <w:tcPr>
            <w:tcW w:w="1912" w:type="dxa"/>
          </w:tcPr>
          <w:p w14:paraId="1CE728D1" w14:textId="5C82FA82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4A30D1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501C8224" w14:textId="21242137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Lučina</w:t>
            </w:r>
          </w:p>
        </w:tc>
        <w:tc>
          <w:tcPr>
            <w:tcW w:w="1177" w:type="dxa"/>
            <w:vAlign w:val="center"/>
          </w:tcPr>
          <w:p w14:paraId="70B97E76" w14:textId="1DE3A197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00296899</w:t>
            </w:r>
          </w:p>
        </w:tc>
        <w:tc>
          <w:tcPr>
            <w:tcW w:w="1452" w:type="dxa"/>
            <w:vAlign w:val="center"/>
          </w:tcPr>
          <w:p w14:paraId="0EBE6D82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64B6C925" w14:textId="5BC45834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27183A66" w14:textId="3161F8CB" w:rsidTr="001A74CF">
        <w:trPr>
          <w:jc w:val="center"/>
        </w:trPr>
        <w:tc>
          <w:tcPr>
            <w:tcW w:w="615" w:type="dxa"/>
            <w:vAlign w:val="center"/>
          </w:tcPr>
          <w:p w14:paraId="12045F33" w14:textId="36CA60F5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24.</w:t>
            </w:r>
          </w:p>
        </w:tc>
        <w:tc>
          <w:tcPr>
            <w:tcW w:w="1912" w:type="dxa"/>
          </w:tcPr>
          <w:p w14:paraId="456977C1" w14:textId="2063EB5D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4CC4D502" w14:textId="021AFB7F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 xml:space="preserve">Město Albrechtice  </w:t>
            </w:r>
          </w:p>
        </w:tc>
        <w:tc>
          <w:tcPr>
            <w:tcW w:w="1177" w:type="dxa"/>
            <w:vAlign w:val="center"/>
          </w:tcPr>
          <w:p w14:paraId="362C9162" w14:textId="40BAE257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00296228</w:t>
            </w:r>
          </w:p>
        </w:tc>
        <w:tc>
          <w:tcPr>
            <w:tcW w:w="1452" w:type="dxa"/>
            <w:vAlign w:val="center"/>
          </w:tcPr>
          <w:p w14:paraId="66F09586" w14:textId="1568393C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169247C9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73F56818" w14:textId="0B091487" w:rsidTr="001A74CF">
        <w:trPr>
          <w:jc w:val="center"/>
        </w:trPr>
        <w:tc>
          <w:tcPr>
            <w:tcW w:w="615" w:type="dxa"/>
            <w:vAlign w:val="center"/>
          </w:tcPr>
          <w:p w14:paraId="678533FE" w14:textId="03C0404A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25.</w:t>
            </w:r>
          </w:p>
        </w:tc>
        <w:tc>
          <w:tcPr>
            <w:tcW w:w="1912" w:type="dxa"/>
          </w:tcPr>
          <w:p w14:paraId="4292D361" w14:textId="72C2B529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4A30D1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7C288869" w14:textId="602EF9AC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Mosty u Jablunkova</w:t>
            </w:r>
          </w:p>
        </w:tc>
        <w:tc>
          <w:tcPr>
            <w:tcW w:w="1177" w:type="dxa"/>
            <w:vAlign w:val="center"/>
          </w:tcPr>
          <w:p w14:paraId="3A062EFD" w14:textId="5C89FE31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00296953</w:t>
            </w:r>
          </w:p>
        </w:tc>
        <w:tc>
          <w:tcPr>
            <w:tcW w:w="1452" w:type="dxa"/>
            <w:vAlign w:val="center"/>
          </w:tcPr>
          <w:p w14:paraId="2F15DD04" w14:textId="7758DBC6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76653FC7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103B9B26" w14:textId="5D0473F5" w:rsidTr="001A74CF">
        <w:trPr>
          <w:jc w:val="center"/>
        </w:trPr>
        <w:tc>
          <w:tcPr>
            <w:tcW w:w="615" w:type="dxa"/>
            <w:vAlign w:val="center"/>
          </w:tcPr>
          <w:p w14:paraId="28A76006" w14:textId="16F2FF34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26.</w:t>
            </w:r>
          </w:p>
        </w:tc>
        <w:tc>
          <w:tcPr>
            <w:tcW w:w="1912" w:type="dxa"/>
          </w:tcPr>
          <w:p w14:paraId="4253E722" w14:textId="2C4F327D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381B9109" w14:textId="052D20B8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Odry</w:t>
            </w:r>
          </w:p>
        </w:tc>
        <w:tc>
          <w:tcPr>
            <w:tcW w:w="1177" w:type="dxa"/>
            <w:vAlign w:val="center"/>
          </w:tcPr>
          <w:p w14:paraId="1497CB5B" w14:textId="34E98ECB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00298221</w:t>
            </w:r>
          </w:p>
        </w:tc>
        <w:tc>
          <w:tcPr>
            <w:tcW w:w="1452" w:type="dxa"/>
            <w:vAlign w:val="center"/>
          </w:tcPr>
          <w:p w14:paraId="53D7A294" w14:textId="7C76FCC5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0EE1627C" w14:textId="2A194E3D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3A981801" w14:textId="08912FB1" w:rsidTr="001A74CF">
        <w:trPr>
          <w:jc w:val="center"/>
        </w:trPr>
        <w:tc>
          <w:tcPr>
            <w:tcW w:w="615" w:type="dxa"/>
            <w:vAlign w:val="center"/>
          </w:tcPr>
          <w:p w14:paraId="59BBB3FB" w14:textId="54F54351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27.</w:t>
            </w:r>
          </w:p>
        </w:tc>
        <w:tc>
          <w:tcPr>
            <w:tcW w:w="1912" w:type="dxa"/>
          </w:tcPr>
          <w:p w14:paraId="3BB8EF96" w14:textId="0851539D" w:rsidR="00737794" w:rsidRPr="009E3D46" w:rsidRDefault="00A94F25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</w:t>
            </w:r>
            <w:r w:rsidR="004A30D1">
              <w:rPr>
                <w:rFonts w:ascii="Tahoma" w:hAnsi="Tahoma" w:cs="Tahoma"/>
              </w:rPr>
              <w:t>atutární město</w:t>
            </w:r>
          </w:p>
        </w:tc>
        <w:tc>
          <w:tcPr>
            <w:tcW w:w="2648" w:type="dxa"/>
            <w:vAlign w:val="center"/>
          </w:tcPr>
          <w:p w14:paraId="10F48059" w14:textId="2F4CE62C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Opava</w:t>
            </w:r>
          </w:p>
        </w:tc>
        <w:tc>
          <w:tcPr>
            <w:tcW w:w="1177" w:type="dxa"/>
            <w:vAlign w:val="center"/>
          </w:tcPr>
          <w:p w14:paraId="0EEC99D9" w14:textId="7F17D849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00300535</w:t>
            </w:r>
          </w:p>
        </w:tc>
        <w:tc>
          <w:tcPr>
            <w:tcW w:w="1452" w:type="dxa"/>
            <w:vAlign w:val="center"/>
          </w:tcPr>
          <w:p w14:paraId="72A47FA5" w14:textId="72D9E558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44DF444F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4DBF53D2" w14:textId="49DACC93" w:rsidTr="001A74CF">
        <w:trPr>
          <w:jc w:val="center"/>
        </w:trPr>
        <w:tc>
          <w:tcPr>
            <w:tcW w:w="615" w:type="dxa"/>
            <w:vAlign w:val="center"/>
          </w:tcPr>
          <w:p w14:paraId="77DDB008" w14:textId="608025E1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28.</w:t>
            </w:r>
          </w:p>
        </w:tc>
        <w:tc>
          <w:tcPr>
            <w:tcW w:w="1912" w:type="dxa"/>
          </w:tcPr>
          <w:p w14:paraId="6CC9BF19" w14:textId="08A50DF7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4A30D1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0EB722AA" w14:textId="3426E9B8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Osoblaha</w:t>
            </w:r>
          </w:p>
        </w:tc>
        <w:tc>
          <w:tcPr>
            <w:tcW w:w="1177" w:type="dxa"/>
            <w:vAlign w:val="center"/>
          </w:tcPr>
          <w:p w14:paraId="22B97BB2" w14:textId="50D160DB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00296279</w:t>
            </w:r>
          </w:p>
        </w:tc>
        <w:tc>
          <w:tcPr>
            <w:tcW w:w="1452" w:type="dxa"/>
            <w:vAlign w:val="center"/>
          </w:tcPr>
          <w:p w14:paraId="78C8B69F" w14:textId="5A3E4CFA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69E6FD77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0675C32C" w14:textId="09878E6C" w:rsidTr="001A74CF">
        <w:trPr>
          <w:jc w:val="center"/>
        </w:trPr>
        <w:tc>
          <w:tcPr>
            <w:tcW w:w="615" w:type="dxa"/>
            <w:vAlign w:val="center"/>
          </w:tcPr>
          <w:p w14:paraId="3FFF808C" w14:textId="5EDE699E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29.</w:t>
            </w:r>
          </w:p>
        </w:tc>
        <w:tc>
          <w:tcPr>
            <w:tcW w:w="1912" w:type="dxa"/>
          </w:tcPr>
          <w:p w14:paraId="09266F5D" w14:textId="35D76368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AA1E7B">
              <w:rPr>
                <w:rFonts w:ascii="Tahoma" w:hAnsi="Tahoma" w:cs="Tahoma"/>
              </w:rPr>
              <w:t>tatutární město</w:t>
            </w:r>
          </w:p>
        </w:tc>
        <w:tc>
          <w:tcPr>
            <w:tcW w:w="2648" w:type="dxa"/>
            <w:vAlign w:val="center"/>
          </w:tcPr>
          <w:p w14:paraId="47F34BDB" w14:textId="53E11979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Ostrava</w:t>
            </w:r>
          </w:p>
        </w:tc>
        <w:tc>
          <w:tcPr>
            <w:tcW w:w="1177" w:type="dxa"/>
            <w:vAlign w:val="center"/>
          </w:tcPr>
          <w:p w14:paraId="5BB1F7F5" w14:textId="0B7D809D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00845451</w:t>
            </w:r>
          </w:p>
        </w:tc>
        <w:tc>
          <w:tcPr>
            <w:tcW w:w="1452" w:type="dxa"/>
            <w:vAlign w:val="center"/>
          </w:tcPr>
          <w:p w14:paraId="234B7DE8" w14:textId="2D542A1E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306F8680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61F324DA" w14:textId="43846C77" w:rsidTr="001A74CF">
        <w:trPr>
          <w:jc w:val="center"/>
        </w:trPr>
        <w:tc>
          <w:tcPr>
            <w:tcW w:w="615" w:type="dxa"/>
            <w:vAlign w:val="center"/>
          </w:tcPr>
          <w:p w14:paraId="6ECD344A" w14:textId="0EC90165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30.</w:t>
            </w:r>
          </w:p>
        </w:tc>
        <w:tc>
          <w:tcPr>
            <w:tcW w:w="1912" w:type="dxa"/>
          </w:tcPr>
          <w:p w14:paraId="1B4BD937" w14:textId="54B66CF7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AA1E7B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515BFBC2" w14:textId="7D9B2ACB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Ostravice</w:t>
            </w:r>
          </w:p>
        </w:tc>
        <w:tc>
          <w:tcPr>
            <w:tcW w:w="1177" w:type="dxa"/>
            <w:vAlign w:val="center"/>
          </w:tcPr>
          <w:p w14:paraId="50D62B80" w14:textId="68BBAC59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00297046</w:t>
            </w:r>
          </w:p>
        </w:tc>
        <w:tc>
          <w:tcPr>
            <w:tcW w:w="1452" w:type="dxa"/>
            <w:vAlign w:val="center"/>
          </w:tcPr>
          <w:p w14:paraId="5CA12AA2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4A41E12E" w14:textId="06ED618F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04A85172" w14:textId="2D998830" w:rsidTr="001A74CF">
        <w:trPr>
          <w:jc w:val="center"/>
        </w:trPr>
        <w:tc>
          <w:tcPr>
            <w:tcW w:w="615" w:type="dxa"/>
            <w:vAlign w:val="center"/>
          </w:tcPr>
          <w:p w14:paraId="47D9B7FB" w14:textId="0431F1A4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31.</w:t>
            </w:r>
          </w:p>
        </w:tc>
        <w:tc>
          <w:tcPr>
            <w:tcW w:w="1912" w:type="dxa"/>
          </w:tcPr>
          <w:p w14:paraId="3529FBDA" w14:textId="2B911ED8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0673EA89" w14:textId="44C5A6E8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Příbor</w:t>
            </w:r>
          </w:p>
        </w:tc>
        <w:tc>
          <w:tcPr>
            <w:tcW w:w="1177" w:type="dxa"/>
            <w:vAlign w:val="center"/>
          </w:tcPr>
          <w:p w14:paraId="27F92EC9" w14:textId="02CFBDB5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00298328</w:t>
            </w:r>
          </w:p>
        </w:tc>
        <w:tc>
          <w:tcPr>
            <w:tcW w:w="1452" w:type="dxa"/>
            <w:vAlign w:val="center"/>
          </w:tcPr>
          <w:p w14:paraId="784972B7" w14:textId="7BCC04A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760A69AF" w14:textId="27DB4DB5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0314A46A" w14:textId="7FD399C5" w:rsidTr="001A74CF">
        <w:trPr>
          <w:jc w:val="center"/>
        </w:trPr>
        <w:tc>
          <w:tcPr>
            <w:tcW w:w="615" w:type="dxa"/>
            <w:vAlign w:val="center"/>
          </w:tcPr>
          <w:p w14:paraId="1A429E93" w14:textId="5151AFDD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32.</w:t>
            </w:r>
          </w:p>
        </w:tc>
        <w:tc>
          <w:tcPr>
            <w:tcW w:w="1912" w:type="dxa"/>
          </w:tcPr>
          <w:p w14:paraId="085CFEC9" w14:textId="6B318B44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AA1E7B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08CA2514" w14:textId="6DA0E12E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Raškovice</w:t>
            </w:r>
          </w:p>
        </w:tc>
        <w:tc>
          <w:tcPr>
            <w:tcW w:w="1177" w:type="dxa"/>
            <w:vAlign w:val="center"/>
          </w:tcPr>
          <w:p w14:paraId="4DFD222B" w14:textId="76AD8764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00577006</w:t>
            </w:r>
          </w:p>
        </w:tc>
        <w:tc>
          <w:tcPr>
            <w:tcW w:w="1452" w:type="dxa"/>
            <w:vAlign w:val="center"/>
          </w:tcPr>
          <w:p w14:paraId="2BCE700E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5" w:type="dxa"/>
            <w:vAlign w:val="center"/>
          </w:tcPr>
          <w:p w14:paraId="73BF215C" w14:textId="14E4C9BD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13288F2B" w14:textId="42B6850E" w:rsidTr="001A74CF">
        <w:trPr>
          <w:jc w:val="center"/>
        </w:trPr>
        <w:tc>
          <w:tcPr>
            <w:tcW w:w="615" w:type="dxa"/>
            <w:vAlign w:val="center"/>
          </w:tcPr>
          <w:p w14:paraId="49F43359" w14:textId="3E302B2F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33.</w:t>
            </w:r>
          </w:p>
        </w:tc>
        <w:tc>
          <w:tcPr>
            <w:tcW w:w="1912" w:type="dxa"/>
          </w:tcPr>
          <w:p w14:paraId="26634C92" w14:textId="52E2CFD3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3862CA0E" w14:textId="4FEB85D1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Rýmařov</w:t>
            </w:r>
          </w:p>
        </w:tc>
        <w:tc>
          <w:tcPr>
            <w:tcW w:w="1177" w:type="dxa"/>
            <w:vAlign w:val="center"/>
          </w:tcPr>
          <w:p w14:paraId="40EE5B12" w14:textId="7A3001D6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00296317</w:t>
            </w:r>
          </w:p>
        </w:tc>
        <w:tc>
          <w:tcPr>
            <w:tcW w:w="1452" w:type="dxa"/>
            <w:vAlign w:val="center"/>
          </w:tcPr>
          <w:p w14:paraId="42C524C1" w14:textId="71620606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6F1B2F18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17360ED2" w14:textId="523E9EDC" w:rsidTr="001A74CF">
        <w:trPr>
          <w:jc w:val="center"/>
        </w:trPr>
        <w:tc>
          <w:tcPr>
            <w:tcW w:w="615" w:type="dxa"/>
            <w:vAlign w:val="center"/>
          </w:tcPr>
          <w:p w14:paraId="16091EFE" w14:textId="2FC48DD9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34.</w:t>
            </w:r>
          </w:p>
        </w:tc>
        <w:tc>
          <w:tcPr>
            <w:tcW w:w="1912" w:type="dxa"/>
          </w:tcPr>
          <w:p w14:paraId="63761F3F" w14:textId="0E465832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AA1E7B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76F6BCDA" w14:textId="1979702E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Staré Hamry</w:t>
            </w:r>
          </w:p>
        </w:tc>
        <w:tc>
          <w:tcPr>
            <w:tcW w:w="1177" w:type="dxa"/>
            <w:vAlign w:val="center"/>
          </w:tcPr>
          <w:p w14:paraId="72B7FB71" w14:textId="1EC35EEA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00297241</w:t>
            </w:r>
          </w:p>
        </w:tc>
        <w:tc>
          <w:tcPr>
            <w:tcW w:w="1452" w:type="dxa"/>
            <w:vAlign w:val="center"/>
          </w:tcPr>
          <w:p w14:paraId="13F76F3C" w14:textId="3A63D0CC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47614912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082E2AF5" w14:textId="4239093F" w:rsidTr="001A74CF">
        <w:trPr>
          <w:jc w:val="center"/>
        </w:trPr>
        <w:tc>
          <w:tcPr>
            <w:tcW w:w="615" w:type="dxa"/>
            <w:vAlign w:val="center"/>
          </w:tcPr>
          <w:p w14:paraId="0FE35001" w14:textId="01ED8E4B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35.</w:t>
            </w:r>
          </w:p>
        </w:tc>
        <w:tc>
          <w:tcPr>
            <w:tcW w:w="1912" w:type="dxa"/>
          </w:tcPr>
          <w:p w14:paraId="72FF5B9F" w14:textId="3DFF9E39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AA1E7B">
              <w:rPr>
                <w:rFonts w:ascii="Tahoma" w:hAnsi="Tahoma" w:cs="Tahoma"/>
              </w:rPr>
              <w:t>bec</w:t>
            </w:r>
          </w:p>
        </w:tc>
        <w:tc>
          <w:tcPr>
            <w:tcW w:w="2648" w:type="dxa"/>
            <w:vAlign w:val="center"/>
          </w:tcPr>
          <w:p w14:paraId="1E80F54E" w14:textId="62D1529A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Starý Jičín</w:t>
            </w:r>
          </w:p>
        </w:tc>
        <w:tc>
          <w:tcPr>
            <w:tcW w:w="1177" w:type="dxa"/>
            <w:vAlign w:val="center"/>
          </w:tcPr>
          <w:p w14:paraId="544F7AFD" w14:textId="481CE756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00298425</w:t>
            </w:r>
          </w:p>
        </w:tc>
        <w:tc>
          <w:tcPr>
            <w:tcW w:w="1452" w:type="dxa"/>
            <w:vAlign w:val="center"/>
          </w:tcPr>
          <w:p w14:paraId="4A8D56D4" w14:textId="6A33B43D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2124A023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448265E0" w14:textId="0CC3F6A4" w:rsidTr="001A74CF">
        <w:trPr>
          <w:jc w:val="center"/>
        </w:trPr>
        <w:tc>
          <w:tcPr>
            <w:tcW w:w="615" w:type="dxa"/>
            <w:vAlign w:val="center"/>
          </w:tcPr>
          <w:p w14:paraId="6E32B3D2" w14:textId="49996439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36.</w:t>
            </w:r>
          </w:p>
        </w:tc>
        <w:tc>
          <w:tcPr>
            <w:tcW w:w="1912" w:type="dxa"/>
          </w:tcPr>
          <w:p w14:paraId="46A62B19" w14:textId="66154EA9" w:rsidR="00737794" w:rsidRPr="009E3D46" w:rsidRDefault="00B9186B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751EE8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2A296FAF" w14:textId="135AB923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Studénka</w:t>
            </w:r>
          </w:p>
        </w:tc>
        <w:tc>
          <w:tcPr>
            <w:tcW w:w="1177" w:type="dxa"/>
            <w:vAlign w:val="center"/>
          </w:tcPr>
          <w:p w14:paraId="12AE51BC" w14:textId="17E3AE27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00298441</w:t>
            </w:r>
          </w:p>
        </w:tc>
        <w:tc>
          <w:tcPr>
            <w:tcW w:w="1452" w:type="dxa"/>
            <w:vAlign w:val="center"/>
          </w:tcPr>
          <w:p w14:paraId="5FA15AFE" w14:textId="5CDB7ADE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54D9B95C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33D27AF6" w14:textId="37B34BD3" w:rsidTr="001A74CF">
        <w:trPr>
          <w:jc w:val="center"/>
        </w:trPr>
        <w:tc>
          <w:tcPr>
            <w:tcW w:w="615" w:type="dxa"/>
            <w:vAlign w:val="center"/>
          </w:tcPr>
          <w:p w14:paraId="598B0E47" w14:textId="1E936173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37.</w:t>
            </w:r>
          </w:p>
        </w:tc>
        <w:tc>
          <w:tcPr>
            <w:tcW w:w="1912" w:type="dxa"/>
          </w:tcPr>
          <w:p w14:paraId="2247C73B" w14:textId="367F4022" w:rsidR="00737794" w:rsidRPr="009E3D46" w:rsidRDefault="00B9186B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751EE8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46AF93B5" w14:textId="1A7D295E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Šenov</w:t>
            </w:r>
          </w:p>
        </w:tc>
        <w:tc>
          <w:tcPr>
            <w:tcW w:w="1177" w:type="dxa"/>
            <w:vAlign w:val="center"/>
          </w:tcPr>
          <w:p w14:paraId="58C25F65" w14:textId="149CD4D4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00297291</w:t>
            </w:r>
          </w:p>
        </w:tc>
        <w:tc>
          <w:tcPr>
            <w:tcW w:w="1452" w:type="dxa"/>
            <w:vAlign w:val="center"/>
          </w:tcPr>
          <w:p w14:paraId="508CE19B" w14:textId="12DF5EDF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7470AE1F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012AD34D" w14:textId="3454F796" w:rsidTr="001A74CF">
        <w:trPr>
          <w:jc w:val="center"/>
        </w:trPr>
        <w:tc>
          <w:tcPr>
            <w:tcW w:w="615" w:type="dxa"/>
            <w:vAlign w:val="center"/>
          </w:tcPr>
          <w:p w14:paraId="2CC3FDF8" w14:textId="68DC9926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38.</w:t>
            </w:r>
          </w:p>
        </w:tc>
        <w:tc>
          <w:tcPr>
            <w:tcW w:w="1912" w:type="dxa"/>
          </w:tcPr>
          <w:p w14:paraId="6C32A9E3" w14:textId="2CBB51F8" w:rsidR="00737794" w:rsidRPr="009E3D46" w:rsidRDefault="00B9186B" w:rsidP="009E3D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AA1E7B">
              <w:rPr>
                <w:rFonts w:ascii="Tahoma" w:hAnsi="Tahoma" w:cs="Tahoma"/>
              </w:rPr>
              <w:t>tatutární město</w:t>
            </w:r>
          </w:p>
        </w:tc>
        <w:tc>
          <w:tcPr>
            <w:tcW w:w="2648" w:type="dxa"/>
            <w:vAlign w:val="center"/>
          </w:tcPr>
          <w:p w14:paraId="75F2DB52" w14:textId="4EA8B0B9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Třinec</w:t>
            </w:r>
          </w:p>
        </w:tc>
        <w:tc>
          <w:tcPr>
            <w:tcW w:w="1177" w:type="dxa"/>
            <w:vAlign w:val="center"/>
          </w:tcPr>
          <w:p w14:paraId="00D4DCE4" w14:textId="5F9D8781" w:rsidR="00737794" w:rsidRPr="009E3D46" w:rsidRDefault="00737794" w:rsidP="009E3D46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00297313</w:t>
            </w:r>
          </w:p>
        </w:tc>
        <w:tc>
          <w:tcPr>
            <w:tcW w:w="1452" w:type="dxa"/>
            <w:vAlign w:val="center"/>
          </w:tcPr>
          <w:p w14:paraId="488A063F" w14:textId="4200F92B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3AAB0F55" w14:textId="77777777" w:rsidR="00737794" w:rsidRPr="009E3D46" w:rsidRDefault="00737794" w:rsidP="000834C8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43954496" w14:textId="3E8DF043" w:rsidTr="001A74CF">
        <w:trPr>
          <w:jc w:val="center"/>
        </w:trPr>
        <w:tc>
          <w:tcPr>
            <w:tcW w:w="615" w:type="dxa"/>
            <w:vAlign w:val="center"/>
          </w:tcPr>
          <w:p w14:paraId="62F8D47D" w14:textId="7AA6ABB5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39.</w:t>
            </w:r>
          </w:p>
        </w:tc>
        <w:tc>
          <w:tcPr>
            <w:tcW w:w="1912" w:type="dxa"/>
          </w:tcPr>
          <w:p w14:paraId="7FE052E5" w14:textId="3F406E6E" w:rsidR="00737794" w:rsidRPr="009E3D46" w:rsidRDefault="00B9186B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EF52C8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7EFCA87E" w14:textId="38907E2D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Vítkov</w:t>
            </w:r>
          </w:p>
        </w:tc>
        <w:tc>
          <w:tcPr>
            <w:tcW w:w="1177" w:type="dxa"/>
            <w:vAlign w:val="center"/>
          </w:tcPr>
          <w:p w14:paraId="3DD8DCA4" w14:textId="39644C6F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00300870</w:t>
            </w:r>
          </w:p>
        </w:tc>
        <w:tc>
          <w:tcPr>
            <w:tcW w:w="1452" w:type="dxa"/>
            <w:vAlign w:val="center"/>
          </w:tcPr>
          <w:p w14:paraId="5E4D7324" w14:textId="2C404EAA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66470617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202E2F" w:rsidRPr="009E3D46" w14:paraId="1C727B7A" w14:textId="3B33AA61" w:rsidTr="001A74CF">
        <w:trPr>
          <w:jc w:val="center"/>
        </w:trPr>
        <w:tc>
          <w:tcPr>
            <w:tcW w:w="615" w:type="dxa"/>
            <w:vAlign w:val="center"/>
          </w:tcPr>
          <w:p w14:paraId="5075137F" w14:textId="1BB97338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40.</w:t>
            </w:r>
          </w:p>
        </w:tc>
        <w:tc>
          <w:tcPr>
            <w:tcW w:w="1912" w:type="dxa"/>
          </w:tcPr>
          <w:p w14:paraId="053026B0" w14:textId="1D577C79" w:rsidR="00737794" w:rsidRPr="009E3D46" w:rsidRDefault="00B9186B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37794" w:rsidRPr="00EF52C8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3679C348" w14:textId="1A455D71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Vratimov</w:t>
            </w:r>
          </w:p>
        </w:tc>
        <w:tc>
          <w:tcPr>
            <w:tcW w:w="1177" w:type="dxa"/>
            <w:vAlign w:val="center"/>
          </w:tcPr>
          <w:p w14:paraId="78457A51" w14:textId="57D51FBB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00297372</w:t>
            </w:r>
          </w:p>
        </w:tc>
        <w:tc>
          <w:tcPr>
            <w:tcW w:w="1452" w:type="dxa"/>
            <w:vAlign w:val="center"/>
          </w:tcPr>
          <w:p w14:paraId="73C32844" w14:textId="10E095CC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481C20E2" w14:textId="2F4F7E2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02E2F" w:rsidRPr="009E3D46" w14:paraId="0C080D21" w14:textId="027C09B7" w:rsidTr="001A74CF">
        <w:trPr>
          <w:jc w:val="center"/>
        </w:trPr>
        <w:tc>
          <w:tcPr>
            <w:tcW w:w="615" w:type="dxa"/>
            <w:vAlign w:val="center"/>
          </w:tcPr>
          <w:p w14:paraId="6EF7A925" w14:textId="5DE520ED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41.</w:t>
            </w:r>
          </w:p>
        </w:tc>
        <w:tc>
          <w:tcPr>
            <w:tcW w:w="1912" w:type="dxa"/>
          </w:tcPr>
          <w:p w14:paraId="31AE61B2" w14:textId="2FD1927A" w:rsidR="00737794" w:rsidRPr="009E3D46" w:rsidRDefault="00B9186B" w:rsidP="00737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bookmarkStart w:id="0" w:name="_GoBack"/>
            <w:bookmarkEnd w:id="0"/>
            <w:r w:rsidR="00737794" w:rsidRPr="00EF52C8">
              <w:rPr>
                <w:rFonts w:ascii="Tahoma" w:hAnsi="Tahoma" w:cs="Tahoma"/>
              </w:rPr>
              <w:t>ěsto</w:t>
            </w:r>
          </w:p>
        </w:tc>
        <w:tc>
          <w:tcPr>
            <w:tcW w:w="2648" w:type="dxa"/>
            <w:vAlign w:val="center"/>
          </w:tcPr>
          <w:p w14:paraId="2E20E8A1" w14:textId="721E6A66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Vrbno pod Pradědem</w:t>
            </w:r>
          </w:p>
        </w:tc>
        <w:tc>
          <w:tcPr>
            <w:tcW w:w="1177" w:type="dxa"/>
            <w:vAlign w:val="center"/>
          </w:tcPr>
          <w:p w14:paraId="3F892974" w14:textId="262F27DF" w:rsidR="00737794" w:rsidRPr="009E3D46" w:rsidRDefault="00737794" w:rsidP="00737794">
            <w:pPr>
              <w:rPr>
                <w:rFonts w:ascii="Tahoma" w:hAnsi="Tahoma" w:cs="Tahoma"/>
              </w:rPr>
            </w:pPr>
            <w:r w:rsidRPr="009E3D46">
              <w:rPr>
                <w:rFonts w:ascii="Tahoma" w:hAnsi="Tahoma" w:cs="Tahoma"/>
              </w:rPr>
              <w:t>00296457</w:t>
            </w:r>
          </w:p>
        </w:tc>
        <w:tc>
          <w:tcPr>
            <w:tcW w:w="1452" w:type="dxa"/>
            <w:vAlign w:val="center"/>
          </w:tcPr>
          <w:p w14:paraId="76ABDFF4" w14:textId="5A68611A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05" w:type="dxa"/>
            <w:vAlign w:val="center"/>
          </w:tcPr>
          <w:p w14:paraId="6B8D633B" w14:textId="77777777" w:rsidR="00737794" w:rsidRPr="009E3D46" w:rsidRDefault="00737794" w:rsidP="00737794">
            <w:pPr>
              <w:jc w:val="center"/>
              <w:rPr>
                <w:rFonts w:ascii="Tahoma" w:hAnsi="Tahoma" w:cs="Tahoma"/>
              </w:rPr>
            </w:pPr>
          </w:p>
        </w:tc>
      </w:tr>
      <w:tr w:rsidR="00AA1E7B" w:rsidRPr="009E3D46" w14:paraId="47EDB0F5" w14:textId="77777777" w:rsidTr="001A74CF">
        <w:trPr>
          <w:jc w:val="center"/>
        </w:trPr>
        <w:tc>
          <w:tcPr>
            <w:tcW w:w="6352" w:type="dxa"/>
            <w:gridSpan w:val="4"/>
          </w:tcPr>
          <w:p w14:paraId="39301DC0" w14:textId="7A493F60" w:rsidR="00AA1E7B" w:rsidRPr="009124EE" w:rsidRDefault="00AA1E7B" w:rsidP="009E3D4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CELKEM</w:t>
            </w:r>
          </w:p>
        </w:tc>
        <w:tc>
          <w:tcPr>
            <w:tcW w:w="1452" w:type="dxa"/>
          </w:tcPr>
          <w:p w14:paraId="05F21928" w14:textId="30E5148E" w:rsidR="00AA1E7B" w:rsidRPr="000834C8" w:rsidRDefault="00AA1E7B" w:rsidP="000834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834C8">
              <w:rPr>
                <w:rFonts w:ascii="Tahoma" w:hAnsi="Tahoma" w:cs="Tahoma"/>
                <w:b/>
                <w:bCs/>
              </w:rPr>
              <w:t>31</w:t>
            </w:r>
          </w:p>
        </w:tc>
        <w:tc>
          <w:tcPr>
            <w:tcW w:w="1405" w:type="dxa"/>
          </w:tcPr>
          <w:p w14:paraId="33BBD52B" w14:textId="7B0EC8AF" w:rsidR="00AA1E7B" w:rsidRPr="000834C8" w:rsidRDefault="00AA1E7B" w:rsidP="000834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834C8">
              <w:rPr>
                <w:rFonts w:ascii="Tahoma" w:hAnsi="Tahoma" w:cs="Tahoma"/>
                <w:b/>
                <w:bCs/>
              </w:rPr>
              <w:t>30</w:t>
            </w:r>
          </w:p>
        </w:tc>
      </w:tr>
    </w:tbl>
    <w:p w14:paraId="77B9BED2" w14:textId="77777777" w:rsidR="00DE3EFC" w:rsidRDefault="00B9186B" w:rsidP="002E1D6F"/>
    <w:sectPr w:rsidR="00DE3EFC" w:rsidSect="0096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2C05" w14:textId="77777777" w:rsidR="002E1D6F" w:rsidRDefault="002E1D6F" w:rsidP="002E1D6F">
      <w:pPr>
        <w:spacing w:after="0" w:line="240" w:lineRule="auto"/>
      </w:pPr>
      <w:r>
        <w:separator/>
      </w:r>
    </w:p>
  </w:endnote>
  <w:endnote w:type="continuationSeparator" w:id="0">
    <w:p w14:paraId="61FA74A7" w14:textId="77777777" w:rsidR="002E1D6F" w:rsidRDefault="002E1D6F" w:rsidP="002E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29150" w14:textId="77777777" w:rsidR="002E1D6F" w:rsidRDefault="002E1D6F" w:rsidP="002E1D6F">
      <w:pPr>
        <w:spacing w:after="0" w:line="240" w:lineRule="auto"/>
      </w:pPr>
      <w:r>
        <w:separator/>
      </w:r>
    </w:p>
  </w:footnote>
  <w:footnote w:type="continuationSeparator" w:id="0">
    <w:p w14:paraId="1D8AE8CC" w14:textId="77777777" w:rsidR="002E1D6F" w:rsidRDefault="002E1D6F" w:rsidP="002E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F"/>
    <w:rsid w:val="00016BAA"/>
    <w:rsid w:val="00044088"/>
    <w:rsid w:val="0005049C"/>
    <w:rsid w:val="0005396C"/>
    <w:rsid w:val="00053EBF"/>
    <w:rsid w:val="0007208C"/>
    <w:rsid w:val="000834C8"/>
    <w:rsid w:val="000843A3"/>
    <w:rsid w:val="000F7C87"/>
    <w:rsid w:val="0011519A"/>
    <w:rsid w:val="001A74CF"/>
    <w:rsid w:val="00202E2F"/>
    <w:rsid w:val="0020779A"/>
    <w:rsid w:val="002B0006"/>
    <w:rsid w:val="002E1D6F"/>
    <w:rsid w:val="0032223B"/>
    <w:rsid w:val="00341B50"/>
    <w:rsid w:val="003E5EBB"/>
    <w:rsid w:val="004109B8"/>
    <w:rsid w:val="004228C6"/>
    <w:rsid w:val="00474C82"/>
    <w:rsid w:val="004A30D1"/>
    <w:rsid w:val="004C3CF1"/>
    <w:rsid w:val="004E79AE"/>
    <w:rsid w:val="005639F1"/>
    <w:rsid w:val="005B25CD"/>
    <w:rsid w:val="005E5319"/>
    <w:rsid w:val="005F3C3C"/>
    <w:rsid w:val="00651B82"/>
    <w:rsid w:val="006B1865"/>
    <w:rsid w:val="006F68CE"/>
    <w:rsid w:val="00737794"/>
    <w:rsid w:val="00752258"/>
    <w:rsid w:val="0078205F"/>
    <w:rsid w:val="007C5B3A"/>
    <w:rsid w:val="007E3613"/>
    <w:rsid w:val="00813AAF"/>
    <w:rsid w:val="00872D96"/>
    <w:rsid w:val="008D45A2"/>
    <w:rsid w:val="008E61B3"/>
    <w:rsid w:val="009124EE"/>
    <w:rsid w:val="00961455"/>
    <w:rsid w:val="009E33EE"/>
    <w:rsid w:val="009E3D46"/>
    <w:rsid w:val="00A17A7E"/>
    <w:rsid w:val="00A4239C"/>
    <w:rsid w:val="00A60221"/>
    <w:rsid w:val="00A81AB0"/>
    <w:rsid w:val="00A926B5"/>
    <w:rsid w:val="00A94B74"/>
    <w:rsid w:val="00A94F25"/>
    <w:rsid w:val="00A95979"/>
    <w:rsid w:val="00AA1E7B"/>
    <w:rsid w:val="00AD4408"/>
    <w:rsid w:val="00B20CCE"/>
    <w:rsid w:val="00B33EF9"/>
    <w:rsid w:val="00B53DE2"/>
    <w:rsid w:val="00B9186B"/>
    <w:rsid w:val="00B94C1F"/>
    <w:rsid w:val="00BB0154"/>
    <w:rsid w:val="00BD62DE"/>
    <w:rsid w:val="00BF48E8"/>
    <w:rsid w:val="00C9252E"/>
    <w:rsid w:val="00CC2468"/>
    <w:rsid w:val="00CD4061"/>
    <w:rsid w:val="00CE7648"/>
    <w:rsid w:val="00CF5E19"/>
    <w:rsid w:val="00D026D6"/>
    <w:rsid w:val="00D96C3D"/>
    <w:rsid w:val="00D97F02"/>
    <w:rsid w:val="00DA7801"/>
    <w:rsid w:val="00EA04B8"/>
    <w:rsid w:val="00EB581D"/>
    <w:rsid w:val="00ED2D92"/>
    <w:rsid w:val="00F04D4E"/>
    <w:rsid w:val="00F73179"/>
    <w:rsid w:val="00F976EB"/>
    <w:rsid w:val="00FA1AAE"/>
    <w:rsid w:val="00FB44A4"/>
    <w:rsid w:val="00FB7384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8AC4"/>
  <w15:chartTrackingRefBased/>
  <w15:docId w15:val="{4A8B9838-78F5-4748-A6CB-F1342234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D6F"/>
  </w:style>
  <w:style w:type="paragraph" w:styleId="Zpat">
    <w:name w:val="footer"/>
    <w:basedOn w:val="Normln"/>
    <w:link w:val="ZpatChar"/>
    <w:uiPriority w:val="99"/>
    <w:unhideWhenUsed/>
    <w:rsid w:val="002E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0" ma:contentTypeDescription="Vytvoří nový dokument" ma:contentTypeScope="" ma:versionID="652307988cdf88fc5296d7999d3e2300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64eb63b6e40bdcc90d152cfb2da22b02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84C09-EF13-4B9A-B9B7-3636397F4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B1BF6-544B-4A59-B252-B7CC4046D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C2386-C7F6-4553-B11D-EF02854FE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Tomčalová Veronika</dc:creator>
  <cp:keywords/>
  <dc:description/>
  <cp:lastModifiedBy>Papřoková Lucie</cp:lastModifiedBy>
  <cp:revision>77</cp:revision>
  <dcterms:created xsi:type="dcterms:W3CDTF">2021-01-13T13:32:00Z</dcterms:created>
  <dcterms:modified xsi:type="dcterms:W3CDTF">2021-01-27T10:15:00Z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