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794" w:rsidRPr="00B2046F" w:rsidRDefault="00062794" w:rsidP="00062794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62794" w:rsidRDefault="00062794" w:rsidP="00062794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62794" w:rsidRPr="00B2046F" w:rsidRDefault="00062794" w:rsidP="00062794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62794" w:rsidRPr="00B2046F" w:rsidRDefault="00062794" w:rsidP="00062794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62794" w:rsidRPr="00B2046F" w:rsidRDefault="00062794" w:rsidP="00062794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62794" w:rsidRPr="00B2046F" w:rsidRDefault="00062794" w:rsidP="00062794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28.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18.8.2020</w:t>
      </w:r>
    </w:p>
    <w:p w:rsidR="00062794" w:rsidRPr="00B2046F" w:rsidRDefault="00062794" w:rsidP="00062794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62794" w:rsidRPr="00B2046F" w:rsidRDefault="00062794" w:rsidP="00062794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62794" w:rsidRDefault="00062794" w:rsidP="00062794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C727C1" w:rsidRDefault="00C727C1" w:rsidP="00C727C1">
      <w:pPr>
        <w:pStyle w:val="Zkladntext"/>
        <w:rPr>
          <w:rFonts w:ascii="Tahoma" w:hAnsi="Tahoma" w:cs="Tahoma"/>
          <w:sz w:val="20"/>
        </w:rPr>
      </w:pPr>
    </w:p>
    <w:p w:rsidR="00C727C1" w:rsidRPr="00AC49F6" w:rsidRDefault="00C727C1" w:rsidP="00C727C1">
      <w:pPr>
        <w:pStyle w:val="Zkladntext"/>
        <w:rPr>
          <w:rFonts w:ascii="Tahoma" w:hAnsi="Tahoma" w:cs="Tahoma"/>
          <w:b/>
          <w:bCs/>
          <w:sz w:val="20"/>
        </w:rPr>
      </w:pPr>
      <w:r w:rsidRPr="00E04EB3">
        <w:rPr>
          <w:rFonts w:ascii="Tahoma" w:hAnsi="Tahoma" w:cs="Tahoma"/>
          <w:b/>
          <w:bCs/>
          <w:sz w:val="20"/>
        </w:rPr>
        <w:t>28/191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C727C1" w:rsidRPr="00AC49F6" w:rsidTr="007E7C91">
        <w:tc>
          <w:tcPr>
            <w:tcW w:w="709" w:type="dxa"/>
          </w:tcPr>
          <w:p w:rsidR="00C727C1" w:rsidRPr="00AC49F6" w:rsidRDefault="00C727C1" w:rsidP="007E7C91">
            <w:pPr>
              <w:pStyle w:val="Zhlav"/>
              <w:tabs>
                <w:tab w:val="left" w:pos="3525"/>
              </w:tabs>
              <w:outlineLvl w:val="0"/>
              <w:rPr>
                <w:rFonts w:ascii="Tahoma" w:hAnsi="Tahoma" w:cs="Tahoma"/>
                <w:bCs/>
                <w:sz w:val="20"/>
              </w:rPr>
            </w:pPr>
            <w:r w:rsidRPr="00AC49F6">
              <w:rPr>
                <w:rFonts w:ascii="Tahoma" w:hAnsi="Tahoma" w:cs="Tahoma"/>
                <w:bCs/>
                <w:sz w:val="20"/>
              </w:rPr>
              <w:t>1)</w:t>
            </w:r>
          </w:p>
        </w:tc>
        <w:tc>
          <w:tcPr>
            <w:tcW w:w="8789" w:type="dxa"/>
          </w:tcPr>
          <w:p w:rsidR="00C727C1" w:rsidRPr="00AC49F6" w:rsidRDefault="00C727C1" w:rsidP="007E7C91">
            <w:pPr>
              <w:pStyle w:val="Zkladntext3"/>
              <w:jc w:val="both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AC49F6"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C727C1" w:rsidRPr="00AC49F6" w:rsidRDefault="00C727C1" w:rsidP="007E7C91">
            <w:pPr>
              <w:pStyle w:val="Zhlav"/>
              <w:tabs>
                <w:tab w:val="left" w:pos="3525"/>
              </w:tabs>
              <w:outlineLvl w:val="0"/>
              <w:rPr>
                <w:rFonts w:ascii="Tahoma" w:hAnsi="Tahoma" w:cs="Tahoma"/>
                <w:bCs/>
                <w:sz w:val="20"/>
              </w:rPr>
            </w:pPr>
          </w:p>
          <w:p w:rsidR="00C727C1" w:rsidRPr="00AC49F6" w:rsidRDefault="00C727C1" w:rsidP="007E7C91">
            <w:pPr>
              <w:pStyle w:val="Zhlav"/>
              <w:tabs>
                <w:tab w:val="left" w:pos="3525"/>
              </w:tabs>
              <w:jc w:val="both"/>
              <w:outlineLvl w:val="0"/>
              <w:rPr>
                <w:rFonts w:ascii="Tahoma" w:hAnsi="Tahoma" w:cs="Tahoma"/>
                <w:bCs/>
                <w:sz w:val="20"/>
              </w:rPr>
            </w:pPr>
            <w:r w:rsidRPr="00AC49F6">
              <w:rPr>
                <w:rFonts w:ascii="Tahoma" w:hAnsi="Tahoma" w:cs="Tahoma"/>
                <w:bCs/>
                <w:sz w:val="20"/>
              </w:rPr>
              <w:t>žádost obce Morávka o poskytnutí dotace z rozpočtu Moravskoslezského kraje na odstranění havarijního stavu mostu M-14c-5 přes potok Malý Lipový u Horského hotelu Lipový (u č. p. 365) v obci Morávka, dle přílohy č. 1 předloženého materiálu</w:t>
            </w:r>
          </w:p>
        </w:tc>
      </w:tr>
    </w:tbl>
    <w:p w:rsidR="00C727C1" w:rsidRPr="00AC49F6" w:rsidRDefault="00C727C1" w:rsidP="00C727C1">
      <w:pPr>
        <w:pStyle w:val="Zhlav"/>
        <w:tabs>
          <w:tab w:val="left" w:pos="3525"/>
        </w:tabs>
        <w:outlineLvl w:val="0"/>
        <w:rPr>
          <w:rFonts w:ascii="Tahoma" w:hAnsi="Tahoma" w:cs="Tahoma"/>
          <w:bCs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C727C1" w:rsidRPr="00AC49F6" w:rsidTr="007E7C91">
        <w:tc>
          <w:tcPr>
            <w:tcW w:w="709" w:type="dxa"/>
          </w:tcPr>
          <w:p w:rsidR="00C727C1" w:rsidRPr="00AC49F6" w:rsidRDefault="00C727C1" w:rsidP="007E7C91">
            <w:pPr>
              <w:pStyle w:val="Zhlav"/>
              <w:tabs>
                <w:tab w:val="left" w:pos="3525"/>
              </w:tabs>
              <w:outlineLvl w:val="0"/>
              <w:rPr>
                <w:rFonts w:ascii="Tahoma" w:hAnsi="Tahoma" w:cs="Tahoma"/>
                <w:bCs/>
                <w:sz w:val="20"/>
              </w:rPr>
            </w:pPr>
            <w:r w:rsidRPr="00AC49F6">
              <w:rPr>
                <w:rFonts w:ascii="Tahoma" w:hAnsi="Tahoma" w:cs="Tahoma"/>
                <w:bCs/>
                <w:sz w:val="20"/>
              </w:rPr>
              <w:t>2)</w:t>
            </w:r>
          </w:p>
        </w:tc>
        <w:tc>
          <w:tcPr>
            <w:tcW w:w="8789" w:type="dxa"/>
          </w:tcPr>
          <w:p w:rsidR="00C727C1" w:rsidRPr="00AC49F6" w:rsidRDefault="00C727C1" w:rsidP="007E7C91">
            <w:pPr>
              <w:pStyle w:val="Zkladntext3"/>
              <w:jc w:val="both"/>
              <w:rPr>
                <w:rFonts w:ascii="Tahoma" w:hAnsi="Tahoma" w:cs="Tahoma"/>
                <w:bCs/>
                <w:noProof/>
                <w:spacing w:val="30"/>
                <w:sz w:val="20"/>
              </w:rPr>
            </w:pPr>
            <w:bookmarkStart w:id="0" w:name="_GoBack"/>
            <w:r w:rsidRPr="00C727C1">
              <w:rPr>
                <w:rFonts w:ascii="Tahoma" w:hAnsi="Tahoma" w:cs="Tahoma"/>
                <w:bCs/>
                <w:noProof/>
                <w:spacing w:val="30"/>
                <w:sz w:val="20"/>
              </w:rPr>
              <w:t>doporučuje</w:t>
            </w:r>
          </w:p>
          <w:bookmarkEnd w:id="0"/>
          <w:p w:rsidR="00C727C1" w:rsidRPr="00AC49F6" w:rsidRDefault="00C727C1" w:rsidP="007E7C91">
            <w:pPr>
              <w:pStyle w:val="Zhlav"/>
              <w:tabs>
                <w:tab w:val="left" w:pos="3525"/>
              </w:tabs>
              <w:outlineLvl w:val="0"/>
              <w:rPr>
                <w:rFonts w:ascii="Tahoma" w:hAnsi="Tahoma" w:cs="Tahoma"/>
                <w:bCs/>
                <w:sz w:val="20"/>
              </w:rPr>
            </w:pPr>
          </w:p>
          <w:p w:rsidR="00C727C1" w:rsidRPr="00AC49F6" w:rsidRDefault="00C727C1" w:rsidP="007E7C91">
            <w:pPr>
              <w:pStyle w:val="Zhlav"/>
              <w:tabs>
                <w:tab w:val="left" w:pos="3525"/>
              </w:tabs>
              <w:jc w:val="both"/>
              <w:outlineLvl w:val="0"/>
              <w:rPr>
                <w:rFonts w:ascii="Tahoma" w:hAnsi="Tahoma" w:cs="Tahoma"/>
                <w:bCs/>
                <w:sz w:val="20"/>
              </w:rPr>
            </w:pPr>
            <w:r w:rsidRPr="00AC49F6">
              <w:rPr>
                <w:rFonts w:ascii="Tahoma" w:hAnsi="Tahoma" w:cs="Tahoma"/>
                <w:bCs/>
                <w:sz w:val="20"/>
              </w:rPr>
              <w:t xml:space="preserve">zastupitelstvu kraje </w:t>
            </w:r>
          </w:p>
          <w:p w:rsidR="00C727C1" w:rsidRPr="00AC49F6" w:rsidRDefault="00C727C1" w:rsidP="007E7C91">
            <w:pPr>
              <w:pStyle w:val="Zhlav"/>
              <w:tabs>
                <w:tab w:val="left" w:pos="3525"/>
              </w:tabs>
              <w:jc w:val="both"/>
              <w:outlineLvl w:val="0"/>
              <w:rPr>
                <w:rFonts w:ascii="Tahoma" w:hAnsi="Tahoma" w:cs="Tahoma"/>
                <w:bCs/>
                <w:sz w:val="20"/>
              </w:rPr>
            </w:pPr>
            <w:r w:rsidRPr="00AC49F6">
              <w:rPr>
                <w:rFonts w:ascii="Tahoma" w:hAnsi="Tahoma" w:cs="Tahoma"/>
                <w:bCs/>
                <w:sz w:val="20"/>
              </w:rPr>
              <w:t>rozhodnout neposkytnout dotaci z rozpočtu kraje obci Morávka, IČO 00296945, s odůvodněním dle předloženého materiálu</w:t>
            </w:r>
          </w:p>
        </w:tc>
      </w:tr>
    </w:tbl>
    <w:p w:rsidR="00590E52" w:rsidRDefault="00590E52" w:rsidP="00062794">
      <w:pPr>
        <w:pStyle w:val="Zkladntext"/>
        <w:rPr>
          <w:rFonts w:ascii="Tahoma" w:hAnsi="Tahoma" w:cs="Tahoma"/>
          <w:sz w:val="20"/>
        </w:rPr>
      </w:pPr>
    </w:p>
    <w:p w:rsidR="00062794" w:rsidRPr="00B2046F" w:rsidRDefault="00062794" w:rsidP="00062794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</w:t>
      </w:r>
      <w:r>
        <w:rPr>
          <w:rFonts w:ascii="Tahoma" w:hAnsi="Tahoma" w:cs="Tahoma"/>
          <w:sz w:val="20"/>
          <w:szCs w:val="20"/>
        </w:rPr>
        <w:t>, v.r.</w:t>
      </w:r>
    </w:p>
    <w:p w:rsidR="00062794" w:rsidRDefault="00062794"/>
    <w:sectPr w:rsidR="0006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94"/>
    <w:rsid w:val="00062794"/>
    <w:rsid w:val="0010331B"/>
    <w:rsid w:val="002424F5"/>
    <w:rsid w:val="0048095C"/>
    <w:rsid w:val="004854C5"/>
    <w:rsid w:val="004A6F1A"/>
    <w:rsid w:val="005525AB"/>
    <w:rsid w:val="00590E52"/>
    <w:rsid w:val="007A7781"/>
    <w:rsid w:val="007B1352"/>
    <w:rsid w:val="007F3C38"/>
    <w:rsid w:val="0088594D"/>
    <w:rsid w:val="009970D3"/>
    <w:rsid w:val="00AE3EE0"/>
    <w:rsid w:val="00C7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1354"/>
  <w15:chartTrackingRefBased/>
  <w15:docId w15:val="{B41B8A73-DE92-4911-83B4-58331D57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627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627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6279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62794"/>
    <w:rPr>
      <w:sz w:val="16"/>
      <w:szCs w:val="16"/>
    </w:rPr>
  </w:style>
  <w:style w:type="paragraph" w:customStyle="1" w:styleId="1rove">
    <w:name w:val="1. úroveň"/>
    <w:basedOn w:val="Normln"/>
    <w:rsid w:val="00062794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KUMS-text">
    <w:name w:val="KUMS-text"/>
    <w:basedOn w:val="Zkladntext"/>
    <w:rsid w:val="00062794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MSKNormal">
    <w:name w:val="MSK_Normal"/>
    <w:basedOn w:val="Normln"/>
    <w:link w:val="MSKNormalChar"/>
    <w:qFormat/>
    <w:rsid w:val="007A7781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7A7781"/>
    <w:rPr>
      <w:rFonts w:ascii="Tahoma" w:eastAsia="Calibri" w:hAnsi="Tahoma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854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854C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Kapcalová Natálie</dc:creator>
  <cp:keywords/>
  <dc:description/>
  <cp:lastModifiedBy>Kapcalová Natálie</cp:lastModifiedBy>
  <cp:revision>2</cp:revision>
  <dcterms:created xsi:type="dcterms:W3CDTF">2020-08-12T12:16:00Z</dcterms:created>
  <dcterms:modified xsi:type="dcterms:W3CDTF">2020-08-12T12:16:00Z</dcterms:modified>
</cp:coreProperties>
</file>