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3" w:rsidRPr="007B29A4" w:rsidRDefault="007B29A4" w:rsidP="007B29A4">
      <w:pPr>
        <w:jc w:val="center"/>
        <w:outlineLvl w:val="0"/>
        <w:rPr>
          <w:b/>
          <w:sz w:val="40"/>
          <w:szCs w:val="40"/>
        </w:rPr>
      </w:pPr>
      <w:r w:rsidRPr="007B29A4">
        <w:rPr>
          <w:b/>
          <w:sz w:val="40"/>
          <w:szCs w:val="40"/>
        </w:rPr>
        <w:t>Memorandum</w:t>
      </w:r>
      <w:r w:rsidR="002028F3" w:rsidRPr="007B29A4">
        <w:rPr>
          <w:b/>
          <w:sz w:val="40"/>
          <w:szCs w:val="40"/>
        </w:rPr>
        <w:t xml:space="preserve"> o</w:t>
      </w:r>
      <w:r w:rsidRPr="007B29A4">
        <w:rPr>
          <w:b/>
          <w:sz w:val="40"/>
          <w:szCs w:val="40"/>
        </w:rPr>
        <w:t xml:space="preserve"> společném postupu při zabezpečení zimní a běžné údržby silnic I. třídy</w:t>
      </w:r>
      <w:r w:rsidR="002028F3" w:rsidRPr="007B29A4">
        <w:rPr>
          <w:b/>
          <w:sz w:val="40"/>
          <w:szCs w:val="40"/>
        </w:rPr>
        <w:t xml:space="preserve"> </w:t>
      </w:r>
    </w:p>
    <w:p w:rsidR="002028F3" w:rsidRPr="005C0CB0" w:rsidRDefault="002028F3" w:rsidP="002028F3">
      <w:pPr>
        <w:jc w:val="center"/>
        <w:rPr>
          <w:b/>
        </w:rPr>
      </w:pPr>
    </w:p>
    <w:p w:rsidR="00635ACF" w:rsidRDefault="002028F3" w:rsidP="002028F3">
      <w:pPr>
        <w:jc w:val="both"/>
        <w:rPr>
          <w:b/>
        </w:rPr>
      </w:pPr>
      <w:r w:rsidRPr="005C0CB0">
        <w:rPr>
          <w:b/>
        </w:rPr>
        <w:t>Česká republika</w:t>
      </w:r>
      <w:r w:rsidRPr="005C0CB0">
        <w:t xml:space="preserve"> </w:t>
      </w:r>
      <w:r w:rsidR="005C0CB0">
        <w:t xml:space="preserve">– </w:t>
      </w:r>
      <w:r w:rsidR="005C0CB0" w:rsidRPr="005C0CB0">
        <w:rPr>
          <w:b/>
        </w:rPr>
        <w:t>Ministerstvo dopravy</w:t>
      </w:r>
    </w:p>
    <w:p w:rsidR="00635ACF" w:rsidRDefault="00635ACF" w:rsidP="002028F3">
      <w:pPr>
        <w:jc w:val="both"/>
        <w:rPr>
          <w:b/>
        </w:rPr>
      </w:pPr>
      <w:r>
        <w:t>se sídlem nábřeží Ludvíka Svobody 1222/12, 110 15 Praha 1</w:t>
      </w:r>
    </w:p>
    <w:p w:rsidR="00635ACF" w:rsidRDefault="005C0CB0" w:rsidP="002028F3">
      <w:pPr>
        <w:jc w:val="both"/>
      </w:pPr>
      <w:r w:rsidRPr="005C0CB0">
        <w:rPr>
          <w:rStyle w:val="Zdraznn"/>
          <w:b w:val="0"/>
        </w:rPr>
        <w:t>IČ</w:t>
      </w:r>
      <w:r w:rsidRPr="005C0CB0">
        <w:rPr>
          <w:rStyle w:val="st1"/>
        </w:rPr>
        <w:t>: 66003008</w:t>
      </w:r>
    </w:p>
    <w:p w:rsidR="002028F3" w:rsidRPr="005C0CB0" w:rsidRDefault="005C0CB0" w:rsidP="002028F3">
      <w:pPr>
        <w:jc w:val="both"/>
      </w:pPr>
      <w:r>
        <w:t xml:space="preserve">zastoupená </w:t>
      </w:r>
      <w:r w:rsidR="002028F3" w:rsidRPr="005C0CB0">
        <w:rPr>
          <w:bCs/>
        </w:rPr>
        <w:t xml:space="preserve">Ing. Danem </w:t>
      </w:r>
      <w:proofErr w:type="spellStart"/>
      <w:r w:rsidR="002028F3" w:rsidRPr="005C0CB0">
        <w:rPr>
          <w:bCs/>
        </w:rPr>
        <w:t>Ťokem</w:t>
      </w:r>
      <w:proofErr w:type="spellEnd"/>
      <w:r w:rsidR="002028F3" w:rsidRPr="005C0CB0">
        <w:rPr>
          <w:bCs/>
        </w:rPr>
        <w:t xml:space="preserve">, ministrem dopravy </w:t>
      </w:r>
    </w:p>
    <w:p w:rsidR="00635ACF" w:rsidRDefault="00635ACF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t>(dále jen „</w:t>
      </w:r>
      <w:r w:rsidR="00281071" w:rsidRPr="004A40AD">
        <w:t>Ministerstvo</w:t>
      </w:r>
      <w:r w:rsidRPr="005C0CB0">
        <w:t xml:space="preserve">“) </w:t>
      </w:r>
    </w:p>
    <w:p w:rsidR="002028F3" w:rsidRPr="005C0CB0" w:rsidRDefault="002028F3" w:rsidP="002028F3">
      <w:pPr>
        <w:jc w:val="both"/>
      </w:pPr>
    </w:p>
    <w:p w:rsidR="002028F3" w:rsidRPr="005C0CB0" w:rsidRDefault="00B30E21" w:rsidP="002028F3">
      <w:pPr>
        <w:jc w:val="both"/>
      </w:pPr>
      <w:r>
        <w:t xml:space="preserve">a níže uvedené kraje 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Jihočeský kraj</w:t>
      </w:r>
    </w:p>
    <w:p w:rsidR="00635ACF" w:rsidRDefault="002028F3" w:rsidP="002028F3">
      <w:pPr>
        <w:jc w:val="both"/>
      </w:pPr>
      <w:r w:rsidRPr="005C0CB0">
        <w:t>se sídlem U Zimního stadionu 1952/2, 370 76 České Budějovice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708 906 50</w:t>
      </w:r>
    </w:p>
    <w:p w:rsidR="002028F3" w:rsidRPr="005C0CB0" w:rsidRDefault="005C0CB0" w:rsidP="002028F3">
      <w:pPr>
        <w:jc w:val="both"/>
      </w:pPr>
      <w:r>
        <w:t>zastoupený Mgr</w:t>
      </w:r>
      <w:r w:rsidR="002028F3" w:rsidRPr="005C0CB0">
        <w:t xml:space="preserve">. Jiřím </w:t>
      </w:r>
      <w:proofErr w:type="spellStart"/>
      <w:r w:rsidR="002028F3" w:rsidRPr="005C0CB0">
        <w:t>Zimolou</w:t>
      </w:r>
      <w:proofErr w:type="spellEnd"/>
      <w:r w:rsidR="002028F3" w:rsidRPr="005C0CB0">
        <w:t>, hejtmanem Jihočeského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Jihomoravský kraj</w:t>
      </w:r>
    </w:p>
    <w:p w:rsidR="00635ACF" w:rsidRDefault="002028F3" w:rsidP="002028F3">
      <w:pPr>
        <w:jc w:val="both"/>
      </w:pPr>
      <w:r w:rsidRPr="005C0CB0">
        <w:t>se sídlem Žerotínovo nám. 3/5, 601 82 Brno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708 883 37</w:t>
      </w:r>
    </w:p>
    <w:p w:rsidR="002028F3" w:rsidRPr="005C0CB0" w:rsidRDefault="005C0CB0" w:rsidP="002028F3">
      <w:pPr>
        <w:jc w:val="both"/>
      </w:pPr>
      <w:r>
        <w:t>zastoupený JUDr.</w:t>
      </w:r>
      <w:r w:rsidR="002028F3" w:rsidRPr="005C0CB0">
        <w:t xml:space="preserve"> Michalem Haškem, hejtmanem Jihomoravského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Královéhradecký kraj</w:t>
      </w:r>
    </w:p>
    <w:p w:rsidR="00635ACF" w:rsidRDefault="002028F3" w:rsidP="002028F3">
      <w:pPr>
        <w:jc w:val="both"/>
        <w:rPr>
          <w:bCs/>
        </w:rPr>
      </w:pPr>
      <w:r w:rsidRPr="005C0CB0">
        <w:t xml:space="preserve">se sídlem Pivovarské náměstí 1245, </w:t>
      </w:r>
      <w:r w:rsidRPr="005C0CB0">
        <w:rPr>
          <w:bCs/>
        </w:rPr>
        <w:t>500 03 Hradec Králové</w:t>
      </w:r>
    </w:p>
    <w:p w:rsidR="002028F3" w:rsidRPr="005C0CB0" w:rsidRDefault="00635ACF" w:rsidP="002028F3">
      <w:pPr>
        <w:jc w:val="both"/>
        <w:rPr>
          <w:bCs/>
        </w:rPr>
      </w:pPr>
      <w:r w:rsidRPr="005C0CB0">
        <w:t>IČ</w:t>
      </w:r>
      <w:r>
        <w:t>:</w:t>
      </w:r>
      <w:r w:rsidRPr="005C0CB0">
        <w:t xml:space="preserve"> 708 895 46</w:t>
      </w:r>
    </w:p>
    <w:p w:rsidR="002028F3" w:rsidRPr="005C0CB0" w:rsidRDefault="002028F3" w:rsidP="002028F3">
      <w:pPr>
        <w:jc w:val="both"/>
        <w:rPr>
          <w:bCs/>
        </w:rPr>
      </w:pPr>
      <w:r w:rsidRPr="005C0CB0">
        <w:rPr>
          <w:bCs/>
        </w:rPr>
        <w:t xml:space="preserve">zastoupený </w:t>
      </w:r>
      <w:r w:rsidRPr="005C0CB0">
        <w:t>Bc. Lubomírem Francem, hejtmanem Králohradeckého kraje</w:t>
      </w:r>
      <w:r w:rsidR="004570FB">
        <w:t>;</w:t>
      </w:r>
    </w:p>
    <w:p w:rsidR="002028F3" w:rsidRPr="005C0CB0" w:rsidRDefault="002028F3" w:rsidP="002028F3">
      <w:pPr>
        <w:jc w:val="both"/>
        <w:rPr>
          <w:bCs/>
        </w:rPr>
      </w:pPr>
    </w:p>
    <w:p w:rsidR="002028F3" w:rsidRPr="005C0CB0" w:rsidRDefault="002028F3" w:rsidP="002028F3">
      <w:pPr>
        <w:jc w:val="both"/>
      </w:pPr>
      <w:r w:rsidRPr="005C0CB0">
        <w:rPr>
          <w:b/>
        </w:rPr>
        <w:t>Karlovarský kraj</w:t>
      </w:r>
    </w:p>
    <w:p w:rsidR="00635ACF" w:rsidRDefault="002028F3" w:rsidP="002028F3">
      <w:pPr>
        <w:jc w:val="both"/>
      </w:pPr>
      <w:r w:rsidRPr="005C0CB0">
        <w:t>se sídlem Závodní 353/88, 360 01 Karlovy Vary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708 911 68</w:t>
      </w:r>
    </w:p>
    <w:p w:rsidR="002028F3" w:rsidRPr="005C0CB0" w:rsidRDefault="002028F3" w:rsidP="002028F3">
      <w:r w:rsidRPr="005C0CB0">
        <w:t>zastoupený JUDr. Martinem Havlem, hejtmanem Karlovarského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Liberecký kraj</w:t>
      </w:r>
    </w:p>
    <w:p w:rsidR="00635ACF" w:rsidRDefault="002028F3" w:rsidP="002028F3">
      <w:pPr>
        <w:jc w:val="both"/>
      </w:pPr>
      <w:r w:rsidRPr="005C0CB0">
        <w:t>se sídlem U Jezu 642/2a, 461 80 Liberec 2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708 915 08</w:t>
      </w:r>
    </w:p>
    <w:p w:rsidR="002028F3" w:rsidRPr="005C0CB0" w:rsidRDefault="002028F3" w:rsidP="002028F3">
      <w:r w:rsidRPr="005C0CB0">
        <w:t>zastoupený Bc. Martinem Půtou, hejtmanem Libereckého kraje</w:t>
      </w:r>
      <w:r w:rsidR="004570FB">
        <w:t>;</w:t>
      </w:r>
    </w:p>
    <w:p w:rsidR="002028F3" w:rsidRPr="005C0CB0" w:rsidRDefault="002028F3" w:rsidP="002028F3">
      <w:pPr>
        <w:jc w:val="both"/>
        <w:rPr>
          <w:b/>
        </w:rPr>
      </w:pPr>
    </w:p>
    <w:p w:rsidR="002028F3" w:rsidRPr="005C0CB0" w:rsidRDefault="002028F3" w:rsidP="002028F3">
      <w:pPr>
        <w:jc w:val="both"/>
      </w:pPr>
      <w:r w:rsidRPr="005C0CB0">
        <w:rPr>
          <w:b/>
        </w:rPr>
        <w:t>Moravskoslezský kraj</w:t>
      </w:r>
    </w:p>
    <w:p w:rsidR="00635ACF" w:rsidRDefault="002028F3" w:rsidP="002028F3">
      <w:pPr>
        <w:jc w:val="both"/>
      </w:pPr>
      <w:r w:rsidRPr="005C0CB0">
        <w:t>se sídlem 28. října 117, 702 18 Ostrava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708 906 92</w:t>
      </w:r>
    </w:p>
    <w:p w:rsidR="002028F3" w:rsidRPr="005C0CB0" w:rsidRDefault="002028F3" w:rsidP="002028F3">
      <w:r w:rsidRPr="005C0CB0">
        <w:t>zastoupený Miroslavem Novákem, hejtmanem Moravskoslezského kraje</w:t>
      </w:r>
      <w:r w:rsidR="004570FB">
        <w:t>;</w:t>
      </w:r>
    </w:p>
    <w:p w:rsidR="002028F3" w:rsidRPr="005C0CB0" w:rsidRDefault="002028F3" w:rsidP="002028F3">
      <w:pPr>
        <w:jc w:val="both"/>
        <w:rPr>
          <w:b/>
        </w:rPr>
      </w:pPr>
    </w:p>
    <w:p w:rsidR="002028F3" w:rsidRPr="005C0CB0" w:rsidRDefault="002028F3" w:rsidP="002028F3">
      <w:pPr>
        <w:jc w:val="both"/>
      </w:pPr>
      <w:r w:rsidRPr="005C0CB0">
        <w:rPr>
          <w:b/>
        </w:rPr>
        <w:t>Olomoucký kraj</w:t>
      </w:r>
    </w:p>
    <w:p w:rsidR="00635ACF" w:rsidRDefault="002028F3" w:rsidP="002028F3">
      <w:pPr>
        <w:jc w:val="both"/>
      </w:pPr>
      <w:r w:rsidRPr="005C0CB0">
        <w:t>se sídlem Jeremenkova 40a, 779 11 Olomouc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606 094 60</w:t>
      </w:r>
    </w:p>
    <w:p w:rsidR="002028F3" w:rsidRPr="005C0CB0" w:rsidRDefault="002028F3" w:rsidP="002028F3">
      <w:r w:rsidRPr="005C0CB0">
        <w:t>zastoupený Ing. Jiřím Rozbořilem, hejtmanem Olomouckého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635ACF" w:rsidRDefault="00635ACF" w:rsidP="002028F3">
      <w:pPr>
        <w:jc w:val="both"/>
        <w:rPr>
          <w:b/>
        </w:rPr>
      </w:pPr>
    </w:p>
    <w:p w:rsidR="00635ACF" w:rsidRDefault="00635ACF" w:rsidP="002028F3">
      <w:pPr>
        <w:jc w:val="both"/>
        <w:rPr>
          <w:b/>
        </w:rPr>
      </w:pPr>
    </w:p>
    <w:p w:rsidR="002028F3" w:rsidRPr="005C0CB0" w:rsidRDefault="002028F3" w:rsidP="002028F3">
      <w:pPr>
        <w:jc w:val="both"/>
      </w:pPr>
      <w:r w:rsidRPr="005C0CB0">
        <w:rPr>
          <w:b/>
        </w:rPr>
        <w:lastRenderedPageBreak/>
        <w:t>Pardubický kraj</w:t>
      </w:r>
    </w:p>
    <w:p w:rsidR="00635ACF" w:rsidRDefault="002028F3" w:rsidP="002028F3">
      <w:pPr>
        <w:jc w:val="both"/>
      </w:pPr>
      <w:r w:rsidRPr="005C0CB0">
        <w:t>se sídlem Komenského nám. 125, 532 11 Pardubice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708 928 22</w:t>
      </w:r>
    </w:p>
    <w:p w:rsidR="002028F3" w:rsidRPr="005C0CB0" w:rsidRDefault="002028F3" w:rsidP="002028F3">
      <w:r w:rsidRPr="005C0CB0">
        <w:t>zastoupený JUDr. Martinem Netolickým, Ph.D., hejtmanem Pardubického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Plzeňský kraj</w:t>
      </w:r>
    </w:p>
    <w:p w:rsidR="00635ACF" w:rsidRDefault="002028F3" w:rsidP="002028F3">
      <w:pPr>
        <w:jc w:val="both"/>
      </w:pPr>
      <w:r w:rsidRPr="005C0CB0">
        <w:t>se sídlem Škroupova 18, 306 13 Plzeň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708 903 66</w:t>
      </w:r>
    </w:p>
    <w:p w:rsidR="002028F3" w:rsidRPr="005C0CB0" w:rsidRDefault="002028F3" w:rsidP="002028F3">
      <w:r w:rsidRPr="005C0CB0">
        <w:t>zastoupený RSDr. Václavem Šlajsem, hejtmanem Plzeňského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Středočeský kraj</w:t>
      </w:r>
    </w:p>
    <w:p w:rsidR="00635ACF" w:rsidRDefault="002028F3" w:rsidP="002028F3">
      <w:pPr>
        <w:jc w:val="both"/>
      </w:pPr>
      <w:r w:rsidRPr="005C0CB0">
        <w:t>se sídlem Zborovská 11, 150 21 Praha 5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708 910 95</w:t>
      </w:r>
    </w:p>
    <w:p w:rsidR="002028F3" w:rsidRPr="005C0CB0" w:rsidRDefault="002028F3" w:rsidP="002028F3">
      <w:r w:rsidRPr="005C0CB0">
        <w:t>zastoupený Ing. Milošem Peterou, hejtmanem Středočeského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Ústecký kraj</w:t>
      </w:r>
    </w:p>
    <w:p w:rsidR="00635ACF" w:rsidRDefault="002028F3" w:rsidP="002028F3">
      <w:pPr>
        <w:jc w:val="both"/>
      </w:pPr>
      <w:r w:rsidRPr="005C0CB0">
        <w:t>se sídlem Velká Hradební 3118/48, 400 02 Ústí nad Labem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708 921 56</w:t>
      </w:r>
    </w:p>
    <w:p w:rsidR="002028F3" w:rsidRPr="005C0CB0" w:rsidRDefault="002028F3" w:rsidP="002028F3">
      <w:pPr>
        <w:jc w:val="both"/>
      </w:pPr>
      <w:r w:rsidRPr="005C0CB0">
        <w:t>zastoupený Oldřichem Bubeníčkem, hejtmanem Ústeckého kraje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Kraj Vysočina</w:t>
      </w:r>
    </w:p>
    <w:p w:rsidR="00635ACF" w:rsidRDefault="002028F3" w:rsidP="002028F3">
      <w:pPr>
        <w:jc w:val="both"/>
      </w:pPr>
      <w:r w:rsidRPr="005C0CB0">
        <w:t>se sídlem Žižkova 57, 587 33 Jihlava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708 907 49</w:t>
      </w:r>
    </w:p>
    <w:p w:rsidR="002028F3" w:rsidRPr="005C0CB0" w:rsidRDefault="002028F3" w:rsidP="002028F3">
      <w:pPr>
        <w:jc w:val="both"/>
      </w:pPr>
      <w:r w:rsidRPr="005C0CB0">
        <w:t>zastoupený MUDr. Jiřím Běhounkem, hejtmanem Kraje Vysočina</w:t>
      </w:r>
      <w:r w:rsidR="004570FB">
        <w:t>;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rPr>
          <w:b/>
        </w:rPr>
        <w:t>Zlínský kraj</w:t>
      </w:r>
    </w:p>
    <w:p w:rsidR="00635ACF" w:rsidRDefault="002028F3" w:rsidP="002028F3">
      <w:pPr>
        <w:jc w:val="both"/>
      </w:pPr>
      <w:r w:rsidRPr="005C0CB0">
        <w:t>se sídlem třída Tomáše Bati 3792, 761 90 Zlín</w:t>
      </w:r>
    </w:p>
    <w:p w:rsidR="002028F3" w:rsidRPr="005C0CB0" w:rsidRDefault="00635ACF" w:rsidP="002028F3">
      <w:pPr>
        <w:jc w:val="both"/>
      </w:pPr>
      <w:r w:rsidRPr="005C0CB0">
        <w:t>IČ</w:t>
      </w:r>
      <w:r>
        <w:t>:</w:t>
      </w:r>
      <w:r w:rsidRPr="005C0CB0">
        <w:t xml:space="preserve"> 708 913 20</w:t>
      </w:r>
    </w:p>
    <w:p w:rsidR="002028F3" w:rsidRPr="005C0CB0" w:rsidRDefault="002028F3" w:rsidP="002028F3">
      <w:pPr>
        <w:jc w:val="both"/>
      </w:pPr>
      <w:r w:rsidRPr="005C0CB0">
        <w:t xml:space="preserve">zastoupený MVDr. Stanislavem </w:t>
      </w:r>
      <w:proofErr w:type="spellStart"/>
      <w:r w:rsidRPr="005C0CB0">
        <w:t>Mišákem</w:t>
      </w:r>
      <w:proofErr w:type="spellEnd"/>
      <w:r w:rsidRPr="005C0CB0">
        <w:t>, hejtmanem Zlínského kraje</w:t>
      </w:r>
    </w:p>
    <w:p w:rsidR="002028F3" w:rsidRPr="005C0CB0" w:rsidRDefault="002028F3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t>(dále</w:t>
      </w:r>
      <w:r w:rsidR="00766229">
        <w:t xml:space="preserve"> jako</w:t>
      </w:r>
      <w:r w:rsidRPr="005C0CB0">
        <w:t xml:space="preserve"> „</w:t>
      </w:r>
      <w:r w:rsidRPr="005C0CB0">
        <w:rPr>
          <w:b/>
        </w:rPr>
        <w:t>Kraje</w:t>
      </w:r>
      <w:r w:rsidRPr="005C0CB0">
        <w:t xml:space="preserve">“) </w:t>
      </w:r>
    </w:p>
    <w:p w:rsidR="002028F3" w:rsidRPr="005C0CB0" w:rsidRDefault="004570FB" w:rsidP="002028F3">
      <w:pPr>
        <w:jc w:val="both"/>
      </w:pPr>
      <w:r>
        <w:t>z nichž každý samostatně,</w:t>
      </w:r>
    </w:p>
    <w:p w:rsidR="002028F3" w:rsidRPr="005C0CB0" w:rsidRDefault="002028F3" w:rsidP="002028F3">
      <w:pPr>
        <w:jc w:val="both"/>
      </w:pPr>
    </w:p>
    <w:p w:rsidR="003B5C1F" w:rsidRDefault="005C0CB0" w:rsidP="002028F3">
      <w:pPr>
        <w:jc w:val="both"/>
      </w:pPr>
      <w:r>
        <w:t xml:space="preserve">za účasti </w:t>
      </w:r>
    </w:p>
    <w:p w:rsidR="003B5C1F" w:rsidRDefault="003B5C1F" w:rsidP="002028F3">
      <w:pPr>
        <w:jc w:val="both"/>
      </w:pPr>
    </w:p>
    <w:p w:rsidR="005C0CB0" w:rsidRDefault="005C0CB0" w:rsidP="002028F3">
      <w:pPr>
        <w:jc w:val="both"/>
      </w:pPr>
      <w:r w:rsidRPr="007B29A4">
        <w:rPr>
          <w:b/>
        </w:rPr>
        <w:t>Asociace krajů České republiky</w:t>
      </w:r>
      <w:r>
        <w:t>, se sídlem Zborovská 81/11, 150 00 Praha</w:t>
      </w:r>
      <w:r w:rsidR="00635ACF">
        <w:t xml:space="preserve"> 5</w:t>
      </w:r>
      <w:r>
        <w:t xml:space="preserve">, </w:t>
      </w:r>
      <w:r w:rsidR="00635ACF">
        <w:t xml:space="preserve">IČ: 709 33 146, </w:t>
      </w:r>
      <w:r>
        <w:t>zastoupená předsedou</w:t>
      </w:r>
      <w:r w:rsidR="007B29A4">
        <w:t xml:space="preserve"> JUDr.</w:t>
      </w:r>
      <w:r w:rsidR="007B29A4" w:rsidRPr="005C0CB0">
        <w:t xml:space="preserve"> Michalem Haškem</w:t>
      </w:r>
      <w:r w:rsidR="007B29A4">
        <w:t>,</w:t>
      </w:r>
    </w:p>
    <w:p w:rsidR="00635ACF" w:rsidRDefault="00635ACF" w:rsidP="002028F3">
      <w:pPr>
        <w:jc w:val="both"/>
      </w:pPr>
    </w:p>
    <w:p w:rsidR="003B5C1F" w:rsidRDefault="003B5C1F" w:rsidP="002028F3">
      <w:pPr>
        <w:jc w:val="both"/>
      </w:pPr>
      <w:r>
        <w:t>(dále jen „</w:t>
      </w:r>
      <w:r w:rsidRPr="004A40AD">
        <w:t>Asociace</w:t>
      </w:r>
      <w:r>
        <w:t>“)</w:t>
      </w:r>
    </w:p>
    <w:p w:rsidR="00281071" w:rsidRDefault="00281071" w:rsidP="002028F3">
      <w:pPr>
        <w:jc w:val="both"/>
      </w:pPr>
    </w:p>
    <w:p w:rsidR="00281071" w:rsidRDefault="00281071" w:rsidP="002028F3">
      <w:pPr>
        <w:jc w:val="both"/>
      </w:pPr>
      <w:r>
        <w:t>(Ministerstvo, Kraje a Asociace společně dále též jako „</w:t>
      </w:r>
      <w:r w:rsidRPr="004A40AD">
        <w:t>Strany memoranda</w:t>
      </w:r>
      <w:r>
        <w:t>“)</w:t>
      </w:r>
    </w:p>
    <w:p w:rsidR="005C0CB0" w:rsidRDefault="005C0CB0" w:rsidP="002028F3">
      <w:pPr>
        <w:jc w:val="both"/>
      </w:pPr>
    </w:p>
    <w:p w:rsidR="002028F3" w:rsidRPr="005C0CB0" w:rsidRDefault="002028F3" w:rsidP="002028F3">
      <w:pPr>
        <w:jc w:val="both"/>
      </w:pPr>
      <w:r w:rsidRPr="005C0CB0">
        <w:t>uzavírají t</w:t>
      </w:r>
      <w:r w:rsidR="007B29A4">
        <w:t>oto memorandum:</w:t>
      </w:r>
    </w:p>
    <w:p w:rsidR="002028F3" w:rsidRPr="005C0CB0" w:rsidRDefault="002028F3" w:rsidP="002028F3">
      <w:pPr>
        <w:spacing w:after="120"/>
        <w:jc w:val="both"/>
      </w:pPr>
    </w:p>
    <w:p w:rsidR="002028F3" w:rsidRPr="005C0CB0" w:rsidRDefault="002028F3" w:rsidP="002028F3">
      <w:pPr>
        <w:spacing w:after="120"/>
        <w:jc w:val="both"/>
      </w:pPr>
    </w:p>
    <w:p w:rsidR="002028F3" w:rsidRPr="005C0CB0" w:rsidRDefault="002028F3" w:rsidP="002028F3">
      <w:pPr>
        <w:spacing w:after="120"/>
        <w:jc w:val="center"/>
        <w:outlineLvl w:val="0"/>
        <w:rPr>
          <w:b/>
        </w:rPr>
      </w:pPr>
      <w:r w:rsidRPr="005C0CB0">
        <w:rPr>
          <w:b/>
        </w:rPr>
        <w:t>Preambule</w:t>
      </w:r>
    </w:p>
    <w:p w:rsidR="00675901" w:rsidRDefault="00281071" w:rsidP="00961D09">
      <w:pPr>
        <w:pStyle w:val="Odstavecseseznamem"/>
        <w:numPr>
          <w:ilvl w:val="0"/>
          <w:numId w:val="2"/>
        </w:numPr>
        <w:spacing w:before="240" w:after="120"/>
        <w:ind w:left="641" w:hanging="357"/>
        <w:contextualSpacing w:val="0"/>
        <w:jc w:val="both"/>
      </w:pPr>
      <w:r>
        <w:t>Ministerstvo</w:t>
      </w:r>
      <w:r w:rsidR="003B5C1F">
        <w:t>, Kraje a Asociace mají společný zájem na zabezpečení zimní a běžné údržby silnic I. třídy (dále jen „</w:t>
      </w:r>
      <w:r w:rsidR="003B5C1F" w:rsidRPr="004A40AD">
        <w:t>silnice</w:t>
      </w:r>
      <w:r w:rsidR="003B5C1F">
        <w:t xml:space="preserve">“), jež jsou ve vlastnictví státu. </w:t>
      </w:r>
    </w:p>
    <w:p w:rsidR="003B5C1F" w:rsidRDefault="00281071" w:rsidP="00635ACF">
      <w:pPr>
        <w:pStyle w:val="Odstavecseseznamem"/>
        <w:numPr>
          <w:ilvl w:val="0"/>
          <w:numId w:val="2"/>
        </w:numPr>
        <w:spacing w:before="240" w:after="120"/>
        <w:contextualSpacing w:val="0"/>
        <w:jc w:val="both"/>
      </w:pPr>
      <w:r>
        <w:lastRenderedPageBreak/>
        <w:t>Ministerstvo</w:t>
      </w:r>
      <w:r w:rsidR="003B5C1F">
        <w:t xml:space="preserve"> je povin</w:t>
      </w:r>
      <w:r>
        <w:t>no</w:t>
      </w:r>
      <w:r w:rsidR="003B5C1F">
        <w:t xml:space="preserve"> výkon zimní a běžné údržby silnic zabezpečit, obdobnou povinnost mají Kraje ve vztahu k silnicím II. a III. třídy. Zákonem č. 268/2015 Sb.</w:t>
      </w:r>
      <w:r w:rsidR="00635ACF">
        <w:t xml:space="preserve">, </w:t>
      </w:r>
      <w:r w:rsidR="00635ACF" w:rsidRPr="00635ACF">
        <w:t>kterým se mění zákon č. 13/1997 Sb., o pozemních komunikacích, ve znění pozdějších předpisů, zákon č. 361/2000 Sb., o provozu na pozemních komunikacích a o změnách některých zákonů (zákon o silničním provozu), ve znění pozdějších předpisů, a další související zákony</w:t>
      </w:r>
      <w:r w:rsidR="00635ACF">
        <w:t>,</w:t>
      </w:r>
      <w:r w:rsidR="003B5C1F">
        <w:t xml:space="preserve"> byl změněn zákon č. 13/1997 Sb., o pozemních komunikacích, ve znění pozdějších předpisů (dále jen „zákon“), přičemž bylo zakotveno nové znění § 9 odst. 3 písm. b) zákona. Podle </w:t>
      </w:r>
      <w:r w:rsidR="004570FB">
        <w:t xml:space="preserve">tohoto </w:t>
      </w:r>
      <w:r w:rsidR="003B5C1F">
        <w:t xml:space="preserve">ustanovení může být výkon správy </w:t>
      </w:r>
      <w:r>
        <w:t>silnic</w:t>
      </w:r>
      <w:r w:rsidR="003B5C1F">
        <w:t xml:space="preserve"> přenesen na </w:t>
      </w:r>
      <w:r w:rsidR="00675901">
        <w:t>Kraje.</w:t>
      </w:r>
    </w:p>
    <w:p w:rsidR="00675901" w:rsidRDefault="00675901" w:rsidP="00961D09">
      <w:pPr>
        <w:pStyle w:val="Odstavecseseznamem"/>
        <w:numPr>
          <w:ilvl w:val="0"/>
          <w:numId w:val="2"/>
        </w:numPr>
        <w:spacing w:before="240" w:after="120"/>
        <w:ind w:left="641" w:hanging="357"/>
        <w:contextualSpacing w:val="0"/>
        <w:jc w:val="both"/>
      </w:pPr>
      <w:r>
        <w:t xml:space="preserve">Kraje </w:t>
      </w:r>
      <w:r w:rsidR="00281071">
        <w:t>Ministerstv</w:t>
      </w:r>
      <w:r>
        <w:t xml:space="preserve">u sdělily svůj zájem zabezpečovat pro stát zimní a běžnou údržbu silnic, přičemž podle účinného znění zákona </w:t>
      </w:r>
      <w:r w:rsidR="00281071">
        <w:t>Ministerstvo</w:t>
      </w:r>
      <w:r>
        <w:t xml:space="preserve"> může přenést toliko výkon celé správy, nemůže </w:t>
      </w:r>
      <w:r w:rsidR="004570FB">
        <w:t xml:space="preserve">tedy </w:t>
      </w:r>
      <w:r>
        <w:t>přenášet jednotlivé činnosti správy.</w:t>
      </w:r>
    </w:p>
    <w:p w:rsidR="00281071" w:rsidRDefault="00281071" w:rsidP="00961D09">
      <w:pPr>
        <w:pStyle w:val="Odstavecseseznamem"/>
        <w:numPr>
          <w:ilvl w:val="0"/>
          <w:numId w:val="2"/>
        </w:numPr>
        <w:spacing w:before="240" w:after="120"/>
        <w:ind w:left="641" w:hanging="357"/>
        <w:contextualSpacing w:val="0"/>
        <w:jc w:val="both"/>
      </w:pPr>
      <w:r>
        <w:t xml:space="preserve">Kraje a Asociace jsou </w:t>
      </w:r>
      <w:r w:rsidR="00793CF9">
        <w:t xml:space="preserve">si </w:t>
      </w:r>
      <w:r>
        <w:t>vědomy povinnost</w:t>
      </w:r>
      <w:r w:rsidR="00793CF9">
        <w:t>m</w:t>
      </w:r>
      <w:r>
        <w:t xml:space="preserve">i Ministerstva uvedené v bodu 2 větě první této </w:t>
      </w:r>
      <w:r w:rsidR="004570FB">
        <w:t>p</w:t>
      </w:r>
      <w:r>
        <w:t>reambule. Ministerstvo je povinno vykonat všechny nezbytné kroky směřující k tomu, aby služby zimní a běžné údržby silnic</w:t>
      </w:r>
      <w:r w:rsidR="00793CF9">
        <w:t xml:space="preserve"> I. třídy</w:t>
      </w:r>
      <w:r>
        <w:t xml:space="preserve"> byly včas zabezpečeny prostřednictvím zákonného otevřeného zadávacího řízení.</w:t>
      </w:r>
    </w:p>
    <w:p w:rsidR="00281071" w:rsidRDefault="00281071" w:rsidP="00961D09">
      <w:pPr>
        <w:pStyle w:val="Odstavecseseznamem"/>
        <w:numPr>
          <w:ilvl w:val="0"/>
          <w:numId w:val="2"/>
        </w:numPr>
        <w:spacing w:before="240" w:after="120"/>
        <w:ind w:left="641" w:hanging="357"/>
        <w:contextualSpacing w:val="0"/>
        <w:jc w:val="both"/>
      </w:pPr>
      <w:r>
        <w:t>Strany memoranda deklarují svůj zájem zabezpečit zimní a běžnou údržbu silnic zákonným způsobem tak, aby byly maximálně využity všechny synergie, přičemž projevují svou vůli p</w:t>
      </w:r>
      <w:r w:rsidR="00793CF9">
        <w:t>r</w:t>
      </w:r>
      <w:r>
        <w:t>o nalezení kompromisního řešení.</w:t>
      </w:r>
    </w:p>
    <w:p w:rsidR="003B5C1F" w:rsidRDefault="003B5C1F" w:rsidP="002028F3">
      <w:pPr>
        <w:spacing w:after="120"/>
        <w:jc w:val="both"/>
      </w:pPr>
    </w:p>
    <w:p w:rsidR="002028F3" w:rsidRPr="005C0CB0" w:rsidRDefault="002028F3" w:rsidP="002028F3">
      <w:pPr>
        <w:spacing w:after="120"/>
        <w:jc w:val="center"/>
        <w:outlineLvl w:val="0"/>
        <w:rPr>
          <w:b/>
        </w:rPr>
      </w:pPr>
    </w:p>
    <w:p w:rsidR="002028F3" w:rsidRDefault="002028F3" w:rsidP="002028F3">
      <w:pPr>
        <w:jc w:val="center"/>
        <w:outlineLvl w:val="0"/>
        <w:rPr>
          <w:b/>
        </w:rPr>
      </w:pPr>
      <w:r w:rsidRPr="005C0CB0">
        <w:rPr>
          <w:b/>
        </w:rPr>
        <w:t>Čl. 1</w:t>
      </w:r>
    </w:p>
    <w:p w:rsidR="000E7DAE" w:rsidRDefault="000E7DAE" w:rsidP="002028F3">
      <w:pPr>
        <w:jc w:val="center"/>
        <w:outlineLvl w:val="0"/>
        <w:rPr>
          <w:b/>
        </w:rPr>
      </w:pPr>
    </w:p>
    <w:p w:rsidR="005C6E84" w:rsidRDefault="005C6E84" w:rsidP="005C6E84">
      <w:pPr>
        <w:pStyle w:val="Odstavecseseznamem"/>
        <w:numPr>
          <w:ilvl w:val="0"/>
          <w:numId w:val="3"/>
        </w:numPr>
        <w:jc w:val="both"/>
        <w:outlineLvl w:val="0"/>
      </w:pPr>
      <w:r>
        <w:t>Strany memoranda se dohodly na kompromisním řešení, jež bude spočívat na změně zákona prostřednictvím novely v tom smyslu, že zákon umožní přenést na Kraje i jen některé činnosti správy silnic</w:t>
      </w:r>
      <w:r w:rsidR="00793CF9">
        <w:t xml:space="preserve"> I. třídy</w:t>
      </w:r>
      <w:r>
        <w:t>.</w:t>
      </w:r>
    </w:p>
    <w:p w:rsidR="005C6E84" w:rsidRDefault="005C6E84" w:rsidP="005C6E84">
      <w:pPr>
        <w:pStyle w:val="Odstavecseseznamem"/>
        <w:outlineLvl w:val="0"/>
      </w:pPr>
    </w:p>
    <w:p w:rsidR="005C6E84" w:rsidRDefault="005C6E84" w:rsidP="005C6E84">
      <w:pPr>
        <w:pStyle w:val="Odstavecseseznamem"/>
        <w:numPr>
          <w:ilvl w:val="0"/>
          <w:numId w:val="3"/>
        </w:numPr>
        <w:jc w:val="both"/>
        <w:outlineLvl w:val="0"/>
      </w:pPr>
      <w:r>
        <w:t>Ministerstvo se zavazuje připravit návrh</w:t>
      </w:r>
      <w:r w:rsidR="000E7DAE">
        <w:t xml:space="preserve"> zákona (dále jen „návrh“)</w:t>
      </w:r>
      <w:r>
        <w:t>, jenž umožní přenést na Kraje i jen některé činnosti správy silnic</w:t>
      </w:r>
      <w:r w:rsidR="00793CF9">
        <w:t xml:space="preserve"> I. třídy</w:t>
      </w:r>
      <w:r>
        <w:t>. Tento návrh Ministerstvo předá Krajům.</w:t>
      </w:r>
    </w:p>
    <w:p w:rsidR="005C6E84" w:rsidRDefault="005C6E84" w:rsidP="005C6E84">
      <w:pPr>
        <w:pStyle w:val="Odstavecseseznamem"/>
      </w:pPr>
    </w:p>
    <w:p w:rsidR="005C6E84" w:rsidRDefault="005C6E84" w:rsidP="005C6E84">
      <w:pPr>
        <w:pStyle w:val="Odstavecseseznamem"/>
        <w:numPr>
          <w:ilvl w:val="0"/>
          <w:numId w:val="3"/>
        </w:numPr>
        <w:jc w:val="both"/>
        <w:outlineLvl w:val="0"/>
      </w:pPr>
      <w:r>
        <w:t>Ministerstvo návrh v legislativním procesu podpoří.</w:t>
      </w:r>
    </w:p>
    <w:p w:rsidR="005C6E84" w:rsidRDefault="005C6E84" w:rsidP="005C6E84">
      <w:pPr>
        <w:pStyle w:val="Odstavecseseznamem"/>
        <w:jc w:val="center"/>
      </w:pPr>
    </w:p>
    <w:p w:rsidR="000E7DAE" w:rsidRPr="00766229" w:rsidRDefault="000E7DAE" w:rsidP="000E7DAE">
      <w:pPr>
        <w:pStyle w:val="Odstavecseseznamem"/>
        <w:ind w:left="0"/>
        <w:jc w:val="center"/>
        <w:outlineLvl w:val="0"/>
        <w:rPr>
          <w:b/>
        </w:rPr>
      </w:pPr>
      <w:r w:rsidRPr="00766229">
        <w:rPr>
          <w:b/>
        </w:rPr>
        <w:t>Čl. 2</w:t>
      </w:r>
    </w:p>
    <w:p w:rsidR="000E7DAE" w:rsidRDefault="000E7DAE" w:rsidP="000E7DAE">
      <w:pPr>
        <w:pStyle w:val="Odstavecseseznamem"/>
        <w:numPr>
          <w:ilvl w:val="0"/>
          <w:numId w:val="6"/>
        </w:numPr>
        <w:jc w:val="both"/>
        <w:outlineLvl w:val="0"/>
      </w:pPr>
      <w:r>
        <w:t>Kraj Moravskoslezský, Olomoucký, Pardubický, Jihomoravský, Ústecký, Jihočeský, Karlovarský, Zlínský a Plzeňský každý za sebe prohlašuje, že je připraven zabezpečit zimní a běžnou údržbu silnic I. třídy nacházejících se na jeho území a zavazuje se, že s Ministerstvem uzavře příslušnou veřejnoprávní smlouvu neprodleně poté, kdy zákon uzavření smlouvy s takovým předmětem umožní, přičemž příslušná zimní a běžná údržba bude vykonávána či zabezpečena uvedeným krajem počínaje 1. říjnem 2017, a to pokud jde o Zlínský kraj mimo oblast č. 47.</w:t>
      </w:r>
    </w:p>
    <w:p w:rsidR="000E7DAE" w:rsidRDefault="000E7DAE" w:rsidP="000E7DAE">
      <w:pPr>
        <w:pStyle w:val="Odstavecseseznamem"/>
        <w:jc w:val="both"/>
        <w:outlineLvl w:val="0"/>
      </w:pPr>
    </w:p>
    <w:p w:rsidR="000E7DAE" w:rsidRDefault="000E7DAE" w:rsidP="000E7DAE">
      <w:pPr>
        <w:jc w:val="both"/>
        <w:outlineLvl w:val="0"/>
      </w:pPr>
    </w:p>
    <w:p w:rsidR="000E7DAE" w:rsidRDefault="000E7DAE" w:rsidP="000E7DAE">
      <w:pPr>
        <w:pStyle w:val="Odstavecseseznamem"/>
        <w:numPr>
          <w:ilvl w:val="0"/>
          <w:numId w:val="6"/>
        </w:numPr>
        <w:jc w:val="both"/>
        <w:outlineLvl w:val="0"/>
      </w:pPr>
      <w:r>
        <w:t>Kraj Zlínský</w:t>
      </w:r>
      <w:r w:rsidR="00FC1117">
        <w:t xml:space="preserve"> pokud jde o oblast č. 47</w:t>
      </w:r>
      <w:r>
        <w:t xml:space="preserve">, </w:t>
      </w:r>
      <w:r w:rsidR="00FC1117">
        <w:t xml:space="preserve">kraj </w:t>
      </w:r>
      <w:r>
        <w:t xml:space="preserve">Středočeský, Liberecký, Královéhradecký a Vysočina každý za sebe prohlašuje, že je připraven zabezpečit zimní a běžnou údržbu silnic I. třídy nacházejících se na jeho území a zavazuje se, že s Ministerstvem uzavře </w:t>
      </w:r>
      <w:r>
        <w:lastRenderedPageBreak/>
        <w:t>příslušnou veřejnoprávní smlouvu neprodleně poté, kdy zákon uzavření smlouvy s takovým předmětem umožní, přičemž příslušná zimní a běžná údržba bude vykonávána či zabezpečena uvedeným krajem</w:t>
      </w:r>
      <w:r w:rsidR="00FC1117">
        <w:t xml:space="preserve"> počínaje 1. květnem 2017.</w:t>
      </w:r>
    </w:p>
    <w:p w:rsidR="000E7DAE" w:rsidRDefault="000E7DAE" w:rsidP="000E7DAE">
      <w:pPr>
        <w:pStyle w:val="Odstavecseseznamem"/>
        <w:numPr>
          <w:ilvl w:val="0"/>
          <w:numId w:val="6"/>
        </w:numPr>
        <w:spacing w:before="240" w:after="120"/>
        <w:contextualSpacing w:val="0"/>
        <w:jc w:val="both"/>
      </w:pPr>
      <w:r>
        <w:t>Rozdělení území České republiky na jednotlivé oblasti je obsaženo v příloze tohoto memoranda.</w:t>
      </w:r>
    </w:p>
    <w:p w:rsidR="00B30E21" w:rsidRDefault="00B30E21" w:rsidP="00B30E21">
      <w:pPr>
        <w:pStyle w:val="Odstavecseseznamem"/>
        <w:jc w:val="both"/>
        <w:outlineLvl w:val="0"/>
      </w:pPr>
    </w:p>
    <w:p w:rsidR="00B168CC" w:rsidRDefault="00B168CC" w:rsidP="00B168CC">
      <w:pPr>
        <w:jc w:val="both"/>
        <w:outlineLvl w:val="0"/>
      </w:pPr>
    </w:p>
    <w:p w:rsidR="005C6E84" w:rsidRPr="00961D09" w:rsidRDefault="00961D09" w:rsidP="00961D09">
      <w:pPr>
        <w:jc w:val="center"/>
        <w:outlineLvl w:val="0"/>
        <w:rPr>
          <w:b/>
        </w:rPr>
      </w:pPr>
      <w:r w:rsidRPr="00961D09">
        <w:rPr>
          <w:b/>
        </w:rPr>
        <w:t>Čl. 3</w:t>
      </w:r>
    </w:p>
    <w:p w:rsidR="00961D09" w:rsidRDefault="00961D09" w:rsidP="00770716">
      <w:pPr>
        <w:jc w:val="both"/>
        <w:outlineLvl w:val="0"/>
      </w:pPr>
    </w:p>
    <w:p w:rsidR="00961D09" w:rsidRDefault="00961D09" w:rsidP="00770716">
      <w:pPr>
        <w:jc w:val="both"/>
        <w:outlineLvl w:val="0"/>
      </w:pPr>
      <w:r>
        <w:t>Podpisem tohoto memoranda Ministerstvo upustí od dalších kroků směřujících k přípravě zadávacích podmínek a k zahájení otevřeného zadávacího řízení na zajištění běžné a zimní údržby silnic I. třídy.</w:t>
      </w:r>
    </w:p>
    <w:p w:rsidR="00961D09" w:rsidRDefault="00961D09" w:rsidP="00770716">
      <w:pPr>
        <w:jc w:val="both"/>
        <w:outlineLvl w:val="0"/>
      </w:pPr>
    </w:p>
    <w:p w:rsidR="00961D09" w:rsidRDefault="00961D09" w:rsidP="00961D09">
      <w:pPr>
        <w:jc w:val="center"/>
        <w:outlineLvl w:val="0"/>
        <w:rPr>
          <w:b/>
        </w:rPr>
      </w:pPr>
    </w:p>
    <w:p w:rsidR="00961D09" w:rsidRPr="00961D09" w:rsidRDefault="00961D09" w:rsidP="00961D09">
      <w:pPr>
        <w:jc w:val="center"/>
        <w:outlineLvl w:val="0"/>
        <w:rPr>
          <w:b/>
        </w:rPr>
      </w:pPr>
      <w:r w:rsidRPr="00961D09">
        <w:rPr>
          <w:b/>
        </w:rPr>
        <w:t>Čl. 4</w:t>
      </w:r>
    </w:p>
    <w:p w:rsidR="00961D09" w:rsidRDefault="00961D09" w:rsidP="00961D09">
      <w:pPr>
        <w:jc w:val="center"/>
        <w:outlineLvl w:val="0"/>
      </w:pPr>
      <w:r w:rsidRPr="00961D09">
        <w:t xml:space="preserve">Toto memorandum </w:t>
      </w:r>
      <w:r w:rsidR="00181636">
        <w:t>vstupuje v platnost</w:t>
      </w:r>
      <w:r w:rsidRPr="00961D09">
        <w:t xml:space="preserve"> dnem podpisu </w:t>
      </w:r>
      <w:r w:rsidR="00181636">
        <w:t>Stranami memoranda</w:t>
      </w:r>
      <w:r w:rsidRPr="00961D09">
        <w:t>.</w:t>
      </w:r>
    </w:p>
    <w:p w:rsidR="00961D09" w:rsidRDefault="00961D09" w:rsidP="00961D09">
      <w:pPr>
        <w:jc w:val="center"/>
        <w:outlineLvl w:val="0"/>
      </w:pPr>
    </w:p>
    <w:p w:rsidR="00961D09" w:rsidRDefault="00961D09" w:rsidP="00961D09">
      <w:pPr>
        <w:spacing w:after="120"/>
        <w:outlineLvl w:val="0"/>
      </w:pPr>
      <w:r>
        <w:t>V Praze dne… 2016.</w:t>
      </w:r>
    </w:p>
    <w:p w:rsidR="00961D09" w:rsidRDefault="00961D09" w:rsidP="00961D09">
      <w:pPr>
        <w:spacing w:after="120"/>
        <w:outlineLvl w:val="0"/>
      </w:pPr>
    </w:p>
    <w:p w:rsidR="00961D09" w:rsidRDefault="00961D09" w:rsidP="00961D09">
      <w:pPr>
        <w:spacing w:after="120"/>
        <w:outlineLvl w:val="0"/>
      </w:pPr>
    </w:p>
    <w:p w:rsidR="00961D09" w:rsidRPr="00961D09" w:rsidRDefault="00961D09" w:rsidP="00961D09">
      <w:pPr>
        <w:spacing w:after="120"/>
        <w:outlineLvl w:val="0"/>
      </w:pPr>
      <w:r w:rsidRPr="00961D09">
        <w:t xml:space="preserve">Za </w:t>
      </w:r>
      <w:r>
        <w:t xml:space="preserve">Ministerstvo </w:t>
      </w:r>
      <w:r w:rsidRPr="00961D09">
        <w:rPr>
          <w:b/>
          <w:bCs/>
        </w:rPr>
        <w:t>Ing. Dan Ťok</w:t>
      </w:r>
      <w:r w:rsidRPr="004A40AD">
        <w:rPr>
          <w:bCs/>
        </w:rPr>
        <w:t>,</w:t>
      </w:r>
      <w:r w:rsidRPr="00961D09">
        <w:rPr>
          <w:b/>
          <w:bCs/>
        </w:rPr>
        <w:t xml:space="preserve"> ministr dopravy</w:t>
      </w:r>
    </w:p>
    <w:p w:rsidR="00961D09" w:rsidRPr="00961D09" w:rsidRDefault="00961D09" w:rsidP="00961D09">
      <w:pPr>
        <w:spacing w:before="240" w:after="120"/>
        <w:jc w:val="both"/>
      </w:pPr>
      <w:r w:rsidRPr="00961D09">
        <w:t xml:space="preserve">za Jihočeský kraj </w:t>
      </w:r>
      <w:r w:rsidRPr="00961D09">
        <w:rPr>
          <w:b/>
        </w:rPr>
        <w:t xml:space="preserve">Mgr. Jiří </w:t>
      </w:r>
      <w:proofErr w:type="spellStart"/>
      <w:r w:rsidRPr="00961D09">
        <w:rPr>
          <w:b/>
        </w:rPr>
        <w:t>Zimola</w:t>
      </w:r>
      <w:proofErr w:type="spellEnd"/>
      <w:r w:rsidRPr="00961D09">
        <w:t>, hejtman Jihočeského kraje</w:t>
      </w:r>
    </w:p>
    <w:p w:rsidR="00961D09" w:rsidRPr="00961D09" w:rsidRDefault="00961D09" w:rsidP="00961D09">
      <w:pPr>
        <w:spacing w:before="300" w:after="120"/>
        <w:jc w:val="both"/>
      </w:pPr>
      <w:r>
        <w:t xml:space="preserve">za Jihomoravský kraj </w:t>
      </w:r>
      <w:r w:rsidRPr="00961D09">
        <w:rPr>
          <w:b/>
        </w:rPr>
        <w:t>JUDr. Michal Hašek</w:t>
      </w:r>
      <w:r w:rsidRPr="00961D09">
        <w:t>, hejtman Jihomoravského kraje</w:t>
      </w:r>
    </w:p>
    <w:p w:rsidR="00961D09" w:rsidRPr="00961D09" w:rsidRDefault="00961D09" w:rsidP="00961D09">
      <w:pPr>
        <w:spacing w:before="300" w:after="120"/>
        <w:jc w:val="both"/>
        <w:rPr>
          <w:bCs/>
        </w:rPr>
      </w:pPr>
      <w:r w:rsidRPr="00961D09">
        <w:t xml:space="preserve">za Královéhradecký kraj </w:t>
      </w:r>
      <w:r w:rsidRPr="00961D09">
        <w:rPr>
          <w:b/>
        </w:rPr>
        <w:t>Bc. Lubomír Franc</w:t>
      </w:r>
      <w:r w:rsidRPr="00961D09">
        <w:t>, hejtman Králohradeckého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Karlovarský kraj </w:t>
      </w:r>
      <w:r w:rsidRPr="004A40AD">
        <w:rPr>
          <w:b/>
        </w:rPr>
        <w:t>JUDr. Martin Havel</w:t>
      </w:r>
      <w:r w:rsidRPr="00961D09">
        <w:t>, hejtman Karlovarského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Liberecký kraj </w:t>
      </w:r>
      <w:r w:rsidRPr="004A40AD">
        <w:rPr>
          <w:b/>
        </w:rPr>
        <w:t>Bc. Martin Půta</w:t>
      </w:r>
      <w:r w:rsidRPr="00961D09">
        <w:t>, hejtman Libereckého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Moravskoslezský kraj </w:t>
      </w:r>
      <w:r w:rsidRPr="004A40AD">
        <w:rPr>
          <w:b/>
        </w:rPr>
        <w:t>Miroslav Novák</w:t>
      </w:r>
      <w:r w:rsidRPr="00961D09">
        <w:t>, hejtman Moravskoslezského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Olomoucký kraj </w:t>
      </w:r>
      <w:r w:rsidRPr="004A40AD">
        <w:rPr>
          <w:b/>
        </w:rPr>
        <w:t>Ing. Jiří Rozbořil</w:t>
      </w:r>
      <w:r w:rsidRPr="00961D09">
        <w:t>, hejtman Olomouckého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Pardubický kraj </w:t>
      </w:r>
      <w:r w:rsidRPr="004A40AD">
        <w:rPr>
          <w:b/>
        </w:rPr>
        <w:t>JUDr. Martin Netolický, Ph.D.</w:t>
      </w:r>
      <w:r w:rsidRPr="00961D09">
        <w:t>, hejtman Pardubického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Plzeňský kraj </w:t>
      </w:r>
      <w:r w:rsidRPr="004A40AD">
        <w:rPr>
          <w:b/>
        </w:rPr>
        <w:t>RSDr. Václav Šlajs</w:t>
      </w:r>
      <w:r w:rsidRPr="00961D09">
        <w:t>, hejtman Plzeňského kraje</w:t>
      </w:r>
    </w:p>
    <w:p w:rsidR="00961D09" w:rsidRPr="00961D09" w:rsidRDefault="00961D09" w:rsidP="00961D09">
      <w:pPr>
        <w:spacing w:before="300" w:after="120"/>
      </w:pPr>
      <w:r w:rsidRPr="00961D09">
        <w:t xml:space="preserve">za Středočeský kraj </w:t>
      </w:r>
      <w:r w:rsidRPr="004A40AD">
        <w:rPr>
          <w:b/>
        </w:rPr>
        <w:t>Ing. Miloš Petera</w:t>
      </w:r>
      <w:r w:rsidRPr="00961D09">
        <w:t>, hejtman Středočeského kraje</w:t>
      </w:r>
    </w:p>
    <w:p w:rsidR="00961D09" w:rsidRPr="00961D09" w:rsidRDefault="00961D09" w:rsidP="00961D09">
      <w:pPr>
        <w:spacing w:before="300" w:after="120"/>
        <w:jc w:val="both"/>
      </w:pPr>
      <w:r w:rsidRPr="00961D09">
        <w:t xml:space="preserve">za Ústecký kraj </w:t>
      </w:r>
      <w:r w:rsidRPr="004A40AD">
        <w:rPr>
          <w:b/>
        </w:rPr>
        <w:t>Oldřich Bubeníček</w:t>
      </w:r>
      <w:r w:rsidRPr="00961D09">
        <w:t>, hejtman Ústeckého kraje</w:t>
      </w:r>
      <w:bookmarkStart w:id="0" w:name="_GoBack"/>
      <w:bookmarkEnd w:id="0"/>
    </w:p>
    <w:p w:rsidR="00961D09" w:rsidRPr="00961D09" w:rsidRDefault="00961D09" w:rsidP="00961D09">
      <w:pPr>
        <w:spacing w:before="300" w:after="120"/>
        <w:jc w:val="both"/>
      </w:pPr>
      <w:r w:rsidRPr="00961D09">
        <w:t xml:space="preserve">za Kraj Vysočina </w:t>
      </w:r>
      <w:r w:rsidRPr="004A40AD">
        <w:rPr>
          <w:b/>
        </w:rPr>
        <w:t>MUDr. Jiří Běhounek</w:t>
      </w:r>
      <w:r w:rsidRPr="00961D09">
        <w:t>, hejtman Kraje Vysočina</w:t>
      </w:r>
    </w:p>
    <w:p w:rsidR="00961D09" w:rsidRPr="00961D09" w:rsidRDefault="00961D09" w:rsidP="00793CF9">
      <w:pPr>
        <w:spacing w:before="300" w:after="120"/>
        <w:jc w:val="both"/>
      </w:pPr>
      <w:r w:rsidRPr="00961D09">
        <w:t xml:space="preserve">za Zlínský kraj </w:t>
      </w:r>
      <w:r w:rsidRPr="004A40AD">
        <w:rPr>
          <w:b/>
        </w:rPr>
        <w:t xml:space="preserve">MVDr. Stanislav </w:t>
      </w:r>
      <w:proofErr w:type="spellStart"/>
      <w:r w:rsidRPr="004A40AD">
        <w:rPr>
          <w:b/>
        </w:rPr>
        <w:t>Mišák</w:t>
      </w:r>
      <w:proofErr w:type="spellEnd"/>
      <w:r w:rsidRPr="00961D09">
        <w:t>, hejtman Zlínského kraje</w:t>
      </w:r>
    </w:p>
    <w:p w:rsidR="00961D09" w:rsidRDefault="00961D09" w:rsidP="004A40AD">
      <w:pPr>
        <w:spacing w:before="300" w:after="120"/>
        <w:outlineLvl w:val="0"/>
      </w:pPr>
      <w:r>
        <w:lastRenderedPageBreak/>
        <w:t xml:space="preserve">za Asociaci </w:t>
      </w:r>
      <w:r w:rsidRPr="00961D09">
        <w:rPr>
          <w:b/>
        </w:rPr>
        <w:t>JUDr. Michal Hašek</w:t>
      </w:r>
      <w:r>
        <w:t>, předseda</w:t>
      </w:r>
    </w:p>
    <w:p w:rsidR="00181636" w:rsidRDefault="00181636" w:rsidP="004A40AD">
      <w:pPr>
        <w:spacing w:before="300" w:after="120"/>
        <w:outlineLvl w:val="0"/>
      </w:pPr>
    </w:p>
    <w:p w:rsidR="00181636" w:rsidRDefault="00181636" w:rsidP="004A40AD">
      <w:pPr>
        <w:spacing w:before="300" w:after="120"/>
        <w:outlineLvl w:val="0"/>
      </w:pPr>
    </w:p>
    <w:p w:rsidR="00181636" w:rsidRDefault="00181636" w:rsidP="004A40AD">
      <w:pPr>
        <w:spacing w:before="300" w:after="120"/>
        <w:outlineLvl w:val="0"/>
      </w:pPr>
    </w:p>
    <w:p w:rsidR="00181636" w:rsidRPr="00961D09" w:rsidRDefault="00181636" w:rsidP="004A40AD">
      <w:pPr>
        <w:spacing w:before="300" w:after="120"/>
        <w:outlineLvl w:val="0"/>
      </w:pPr>
      <w:r>
        <w:t>Příloha</w:t>
      </w:r>
    </w:p>
    <w:sectPr w:rsidR="00181636" w:rsidRPr="00961D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FB" w:rsidRDefault="004570FB" w:rsidP="004570FB">
      <w:r>
        <w:separator/>
      </w:r>
    </w:p>
  </w:endnote>
  <w:endnote w:type="continuationSeparator" w:id="0">
    <w:p w:rsidR="004570FB" w:rsidRDefault="004570FB" w:rsidP="0045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388286"/>
      <w:docPartObj>
        <w:docPartGallery w:val="Page Numbers (Bottom of Page)"/>
        <w:docPartUnique/>
      </w:docPartObj>
    </w:sdtPr>
    <w:sdtEndPr/>
    <w:sdtContent>
      <w:p w:rsidR="004570FB" w:rsidRDefault="004570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0AD">
          <w:rPr>
            <w:noProof/>
          </w:rPr>
          <w:t>1</w:t>
        </w:r>
        <w:r>
          <w:fldChar w:fldCharType="end"/>
        </w:r>
      </w:p>
    </w:sdtContent>
  </w:sdt>
  <w:p w:rsidR="004570FB" w:rsidRDefault="00457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FB" w:rsidRDefault="004570FB" w:rsidP="004570FB">
      <w:r>
        <w:separator/>
      </w:r>
    </w:p>
  </w:footnote>
  <w:footnote w:type="continuationSeparator" w:id="0">
    <w:p w:rsidR="004570FB" w:rsidRDefault="004570FB" w:rsidP="0045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239"/>
    <w:multiLevelType w:val="hybridMultilevel"/>
    <w:tmpl w:val="677C82E4"/>
    <w:lvl w:ilvl="0" w:tplc="45788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D5CAC"/>
    <w:multiLevelType w:val="hybridMultilevel"/>
    <w:tmpl w:val="FA702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4D2B"/>
    <w:multiLevelType w:val="hybridMultilevel"/>
    <w:tmpl w:val="16DC6C56"/>
    <w:lvl w:ilvl="0" w:tplc="068EB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43173"/>
    <w:multiLevelType w:val="hybridMultilevel"/>
    <w:tmpl w:val="4F4A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83B2B"/>
    <w:multiLevelType w:val="hybridMultilevel"/>
    <w:tmpl w:val="304EA630"/>
    <w:lvl w:ilvl="0" w:tplc="FCD8B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B18F9"/>
    <w:multiLevelType w:val="hybridMultilevel"/>
    <w:tmpl w:val="68C8304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808F3"/>
    <w:multiLevelType w:val="hybridMultilevel"/>
    <w:tmpl w:val="74DA6458"/>
    <w:lvl w:ilvl="0" w:tplc="DBD0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6B88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F3"/>
    <w:rsid w:val="00083B7D"/>
    <w:rsid w:val="000E7DAE"/>
    <w:rsid w:val="00125DAA"/>
    <w:rsid w:val="00181636"/>
    <w:rsid w:val="002028F3"/>
    <w:rsid w:val="00281071"/>
    <w:rsid w:val="002F5381"/>
    <w:rsid w:val="00362990"/>
    <w:rsid w:val="003B5C1F"/>
    <w:rsid w:val="004570FB"/>
    <w:rsid w:val="004A40AD"/>
    <w:rsid w:val="005C0CB0"/>
    <w:rsid w:val="005C6E84"/>
    <w:rsid w:val="00635ACF"/>
    <w:rsid w:val="00675901"/>
    <w:rsid w:val="00766229"/>
    <w:rsid w:val="00770716"/>
    <w:rsid w:val="00793CF9"/>
    <w:rsid w:val="007B29A4"/>
    <w:rsid w:val="00961D09"/>
    <w:rsid w:val="00B168CC"/>
    <w:rsid w:val="00B30E21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2EFA3-4CA7-4098-B6A1-58BF0880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59" w:lineRule="auto"/>
        <w:ind w:left="7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8F3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61D09"/>
    <w:pPr>
      <w:spacing w:after="75"/>
      <w:outlineLvl w:val="0"/>
    </w:pPr>
    <w:rPr>
      <w:b/>
      <w:bCs/>
      <w:color w:val="006F94"/>
      <w:kern w:val="36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C0CB0"/>
    <w:rPr>
      <w:b/>
      <w:bCs/>
      <w:i w:val="0"/>
      <w:iCs w:val="0"/>
    </w:rPr>
  </w:style>
  <w:style w:type="character" w:customStyle="1" w:styleId="st1">
    <w:name w:val="st1"/>
    <w:basedOn w:val="Standardnpsmoodstavce"/>
    <w:rsid w:val="005C0CB0"/>
  </w:style>
  <w:style w:type="paragraph" w:styleId="Odstavecseseznamem">
    <w:name w:val="List Paragraph"/>
    <w:basedOn w:val="Normln"/>
    <w:uiPriority w:val="34"/>
    <w:qFormat/>
    <w:rsid w:val="006759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61D09"/>
    <w:rPr>
      <w:rFonts w:ascii="Times New Roman" w:eastAsia="Times New Roman" w:hAnsi="Times New Roman" w:cs="Times New Roman"/>
      <w:b/>
      <w:bCs/>
      <w:color w:val="006F94"/>
      <w:kern w:val="36"/>
      <w:sz w:val="34"/>
      <w:szCs w:val="3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C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CF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0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0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0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0F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Kopřiva Jakub Mgr.</dc:creator>
  <cp:keywords/>
  <dc:description/>
  <cp:lastModifiedBy>Kopřiva Jakub Mgr.</cp:lastModifiedBy>
  <cp:revision>2</cp:revision>
  <dcterms:created xsi:type="dcterms:W3CDTF">2016-06-07T09:50:00Z</dcterms:created>
  <dcterms:modified xsi:type="dcterms:W3CDTF">2016-06-07T09:50:00Z</dcterms:modified>
</cp:coreProperties>
</file>