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ECA0E" w14:textId="1C4602E1" w:rsidR="004A2DDB" w:rsidRDefault="005D2F87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80F1B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14E4E030" w14:textId="5F281DD8" w:rsidR="00467E01" w:rsidRPr="00D755A4" w:rsidRDefault="00D755A4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755A4">
        <w:rPr>
          <w:rFonts w:ascii="Tahoma" w:hAnsi="Tahoma" w:cs="Tahoma"/>
          <w:b/>
          <w:sz w:val="22"/>
          <w:szCs w:val="22"/>
        </w:rPr>
        <w:t>Albrechtova střední škola, Český Těšín, příspěvková organizace</w:t>
      </w:r>
    </w:p>
    <w:p w14:paraId="2B7943F1" w14:textId="74EEC56E" w:rsidR="004A2DDB" w:rsidRPr="00D755A4" w:rsidRDefault="00A045E6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se sídlem:</w:t>
      </w:r>
      <w:r w:rsidR="00D755A4" w:rsidRPr="00D755A4">
        <w:rPr>
          <w:rFonts w:ascii="Tahoma" w:hAnsi="Tahoma" w:cs="Tahoma"/>
          <w:sz w:val="22"/>
          <w:szCs w:val="22"/>
        </w:rPr>
        <w:tab/>
        <w:t xml:space="preserve">Tyršova 611/2, 737 01 Český Těšín </w:t>
      </w:r>
      <w:r w:rsidR="004A2DDB" w:rsidRPr="00D755A4">
        <w:rPr>
          <w:rFonts w:ascii="Tahoma" w:hAnsi="Tahoma" w:cs="Tahoma"/>
          <w:sz w:val="22"/>
          <w:szCs w:val="22"/>
        </w:rPr>
        <w:tab/>
      </w:r>
    </w:p>
    <w:p w14:paraId="6630385C" w14:textId="6044EC44" w:rsidR="004A2DDB" w:rsidRPr="00D755A4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z</w:t>
      </w:r>
      <w:r w:rsidR="004A2DDB" w:rsidRPr="00D755A4">
        <w:rPr>
          <w:rFonts w:ascii="Tahoma" w:hAnsi="Tahoma" w:cs="Tahoma"/>
          <w:sz w:val="22"/>
          <w:szCs w:val="22"/>
        </w:rPr>
        <w:t>astoupen</w:t>
      </w:r>
      <w:r w:rsidR="00467E01" w:rsidRPr="00D755A4">
        <w:rPr>
          <w:rFonts w:ascii="Tahoma" w:hAnsi="Tahoma" w:cs="Tahoma"/>
          <w:sz w:val="22"/>
          <w:szCs w:val="22"/>
        </w:rPr>
        <w:t>a</w:t>
      </w:r>
      <w:r w:rsidR="004A2DDB" w:rsidRPr="00D755A4">
        <w:rPr>
          <w:rFonts w:ascii="Tahoma" w:hAnsi="Tahoma" w:cs="Tahoma"/>
          <w:sz w:val="22"/>
          <w:szCs w:val="22"/>
        </w:rPr>
        <w:t>:</w:t>
      </w:r>
      <w:r w:rsidR="004A2DDB" w:rsidRPr="00D755A4">
        <w:rPr>
          <w:rFonts w:ascii="Tahoma" w:hAnsi="Tahoma" w:cs="Tahoma"/>
          <w:sz w:val="22"/>
          <w:szCs w:val="22"/>
        </w:rPr>
        <w:tab/>
      </w:r>
      <w:r w:rsidR="00D755A4" w:rsidRPr="00D755A4">
        <w:rPr>
          <w:rFonts w:ascii="Tahoma" w:hAnsi="Tahoma" w:cs="Tahoma"/>
          <w:sz w:val="22"/>
          <w:szCs w:val="22"/>
        </w:rPr>
        <w:t>Mgr. Pavlem Cieslarem, MBA, ředitelem organizace</w:t>
      </w:r>
    </w:p>
    <w:p w14:paraId="62EF0A05" w14:textId="04F3B15B" w:rsidR="004A2DDB" w:rsidRPr="00D755A4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IČ</w:t>
      </w:r>
      <w:r w:rsidR="00511906" w:rsidRPr="00D755A4">
        <w:rPr>
          <w:rFonts w:ascii="Tahoma" w:hAnsi="Tahoma" w:cs="Tahoma"/>
          <w:sz w:val="22"/>
          <w:szCs w:val="22"/>
        </w:rPr>
        <w:t>O</w:t>
      </w:r>
      <w:r w:rsidRPr="00D755A4">
        <w:rPr>
          <w:rFonts w:ascii="Tahoma" w:hAnsi="Tahoma" w:cs="Tahoma"/>
          <w:sz w:val="22"/>
          <w:szCs w:val="22"/>
        </w:rPr>
        <w:t>:</w:t>
      </w:r>
      <w:r w:rsidRPr="00D755A4">
        <w:rPr>
          <w:rFonts w:ascii="Tahoma" w:hAnsi="Tahoma" w:cs="Tahoma"/>
          <w:sz w:val="22"/>
          <w:szCs w:val="22"/>
        </w:rPr>
        <w:tab/>
      </w:r>
      <w:r w:rsidR="00D755A4" w:rsidRPr="00D755A4">
        <w:rPr>
          <w:rFonts w:ascii="Tahoma" w:hAnsi="Tahoma" w:cs="Tahoma"/>
          <w:sz w:val="22"/>
          <w:szCs w:val="22"/>
        </w:rPr>
        <w:t>05577235</w:t>
      </w:r>
    </w:p>
    <w:p w14:paraId="0760518A" w14:textId="2AFCCC09" w:rsidR="00467E01" w:rsidRPr="00D755A4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DIČ:</w:t>
      </w:r>
      <w:r w:rsidR="00D63794" w:rsidRPr="00D755A4">
        <w:rPr>
          <w:rFonts w:ascii="Tahoma" w:hAnsi="Tahoma" w:cs="Tahoma"/>
          <w:sz w:val="22"/>
          <w:szCs w:val="22"/>
        </w:rPr>
        <w:tab/>
      </w:r>
      <w:r w:rsidR="00D755A4" w:rsidRPr="00D755A4">
        <w:rPr>
          <w:rFonts w:ascii="Tahoma" w:hAnsi="Tahoma" w:cs="Tahoma"/>
          <w:sz w:val="22"/>
          <w:szCs w:val="22"/>
        </w:rPr>
        <w:t>neplátci DPH</w:t>
      </w:r>
    </w:p>
    <w:p w14:paraId="1524C7F1" w14:textId="709EBAFC" w:rsidR="00467E01" w:rsidRPr="00D755A4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bankovní spojení:</w:t>
      </w:r>
      <w:r w:rsidR="004A2DDB" w:rsidRPr="00D755A4">
        <w:rPr>
          <w:rFonts w:ascii="Tahoma" w:hAnsi="Tahoma" w:cs="Tahoma"/>
          <w:sz w:val="22"/>
          <w:szCs w:val="22"/>
        </w:rPr>
        <w:tab/>
      </w:r>
      <w:r w:rsidR="00D755A4" w:rsidRPr="00D755A4">
        <w:rPr>
          <w:rFonts w:ascii="Tahoma" w:hAnsi="Tahoma" w:cs="Tahoma"/>
          <w:sz w:val="22"/>
          <w:szCs w:val="22"/>
        </w:rPr>
        <w:t>Komerční banka, a.s.</w:t>
      </w:r>
    </w:p>
    <w:p w14:paraId="3F1733DB" w14:textId="12CF8CDE" w:rsidR="004A2DDB" w:rsidRPr="00D755A4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č</w:t>
      </w:r>
      <w:r w:rsidR="004A2DDB" w:rsidRPr="00D755A4">
        <w:rPr>
          <w:rFonts w:ascii="Tahoma" w:hAnsi="Tahoma" w:cs="Tahoma"/>
          <w:sz w:val="22"/>
          <w:szCs w:val="22"/>
        </w:rPr>
        <w:t>íslo účtu:</w:t>
      </w:r>
      <w:r w:rsidR="004A2DDB" w:rsidRPr="00D755A4">
        <w:rPr>
          <w:rFonts w:ascii="Tahoma" w:hAnsi="Tahoma" w:cs="Tahoma"/>
          <w:sz w:val="22"/>
          <w:szCs w:val="22"/>
        </w:rPr>
        <w:tab/>
      </w:r>
      <w:r w:rsidR="00D755A4" w:rsidRPr="00D755A4">
        <w:rPr>
          <w:rFonts w:ascii="Tahoma" w:hAnsi="Tahoma" w:cs="Tahoma"/>
          <w:sz w:val="22"/>
          <w:szCs w:val="22"/>
        </w:rPr>
        <w:t>9137791/0100</w:t>
      </w:r>
    </w:p>
    <w:p w14:paraId="782D2116" w14:textId="77777777" w:rsidR="004A2DDB" w:rsidRPr="00D755A4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Osoba oprávněná jednat ve věcech realizace stavby:</w:t>
      </w:r>
    </w:p>
    <w:p w14:paraId="765B4299" w14:textId="45F1D278" w:rsidR="004A2DDB" w:rsidRPr="00467E01" w:rsidRDefault="00D755A4" w:rsidP="00D755A4">
      <w:pPr>
        <w:pStyle w:val="dajeOSmluvnStran"/>
        <w:numPr>
          <w:ilvl w:val="0"/>
          <w:numId w:val="0"/>
        </w:numPr>
        <w:spacing w:before="60"/>
        <w:ind w:left="357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sz w:val="22"/>
          <w:szCs w:val="22"/>
        </w:rPr>
        <w:t>Mgr. Jakub Šveda, zástupce ředitele</w:t>
      </w:r>
      <w:r w:rsidR="004A2DDB" w:rsidRPr="00D755A4">
        <w:rPr>
          <w:rFonts w:ascii="Tahoma" w:hAnsi="Tahoma" w:cs="Tahoma"/>
          <w:sz w:val="22"/>
          <w:szCs w:val="22"/>
        </w:rPr>
        <w:t xml:space="preserve"> tel.</w:t>
      </w:r>
      <w:r w:rsidR="00443DFF" w:rsidRPr="00D755A4">
        <w:rPr>
          <w:rFonts w:ascii="Tahoma" w:hAnsi="Tahoma" w:cs="Tahoma"/>
          <w:sz w:val="22"/>
          <w:szCs w:val="22"/>
        </w:rPr>
        <w:t>:</w:t>
      </w:r>
      <w:r w:rsidRPr="00D755A4">
        <w:rPr>
          <w:rFonts w:ascii="Tahoma" w:hAnsi="Tahoma" w:cs="Tahoma"/>
          <w:sz w:val="22"/>
          <w:szCs w:val="22"/>
        </w:rPr>
        <w:t xml:space="preserve"> 603 939 053, </w:t>
      </w:r>
      <w:r>
        <w:rPr>
          <w:rFonts w:ascii="Tahoma" w:hAnsi="Tahoma" w:cs="Tahoma"/>
          <w:sz w:val="22"/>
          <w:szCs w:val="22"/>
        </w:rPr>
        <w:br/>
      </w:r>
      <w:r w:rsidRPr="00D755A4">
        <w:rPr>
          <w:rFonts w:ascii="Tahoma" w:hAnsi="Tahoma" w:cs="Tahoma"/>
          <w:sz w:val="22"/>
          <w:szCs w:val="22"/>
        </w:rPr>
        <w:t>e-mail: jakub.sveda@albrechtovastredni.cz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616E04B" w14:textId="7EDC90EB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14:paraId="56A768B3" w14:textId="77777777" w:rsidR="004A2DDB" w:rsidRPr="00A60B84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67E01">
        <w:rPr>
          <w:rFonts w:ascii="Tahoma" w:hAnsi="Tahoma" w:cs="Tahoma"/>
          <w:b/>
          <w:sz w:val="22"/>
          <w:szCs w:val="22"/>
        </w:rPr>
        <w:t>Obchodní</w:t>
      </w:r>
      <w:r w:rsidRPr="00467E01">
        <w:rPr>
          <w:rFonts w:ascii="Tahoma" w:hAnsi="Tahoma" w:cs="Tahoma"/>
          <w:sz w:val="22"/>
          <w:szCs w:val="22"/>
        </w:rPr>
        <w:t xml:space="preserve"> </w:t>
      </w:r>
      <w:r w:rsidRPr="00467E01">
        <w:rPr>
          <w:rFonts w:ascii="Tahoma" w:hAnsi="Tahoma" w:cs="Tahoma"/>
          <w:b/>
          <w:bCs/>
          <w:sz w:val="22"/>
          <w:szCs w:val="22"/>
        </w:rPr>
        <w:t>firma</w:t>
      </w:r>
    </w:p>
    <w:p w14:paraId="6F68717E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A2DDB" w:rsidRPr="00A045E6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4D6E025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4A2DDB" w:rsidRPr="00A045E6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1261982D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IČ</w:t>
      </w:r>
      <w:r w:rsidR="00511906">
        <w:rPr>
          <w:rFonts w:ascii="Tahoma" w:hAnsi="Tahoma" w:cs="Tahoma"/>
          <w:sz w:val="22"/>
          <w:szCs w:val="22"/>
        </w:rPr>
        <w:t>O</w:t>
      </w:r>
      <w:r w:rsidRPr="00A045E6">
        <w:rPr>
          <w:rFonts w:ascii="Tahoma" w:hAnsi="Tahoma" w:cs="Tahoma"/>
          <w:sz w:val="22"/>
          <w:szCs w:val="22"/>
        </w:rPr>
        <w:t>:</w:t>
      </w:r>
      <w:r w:rsidR="00443DFF">
        <w:rPr>
          <w:rFonts w:ascii="Tahoma" w:hAnsi="Tahoma" w:cs="Tahoma"/>
          <w:sz w:val="22"/>
          <w:szCs w:val="22"/>
        </w:rPr>
        <w:tab/>
      </w:r>
    </w:p>
    <w:p w14:paraId="4517BAAF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DIČ:</w:t>
      </w:r>
      <w:r w:rsidR="00443DFF">
        <w:rPr>
          <w:rFonts w:ascii="Tahoma" w:hAnsi="Tahoma" w:cs="Tahoma"/>
          <w:sz w:val="22"/>
          <w:szCs w:val="22"/>
        </w:rPr>
        <w:tab/>
      </w:r>
    </w:p>
    <w:p w14:paraId="3A61983A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4A2DDB" w:rsidRPr="00A045E6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4D19BBF1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4A2DDB" w:rsidRPr="00A045E6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F4BE257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Zapsána v obchodním rejstříku vedeném ………</w:t>
      </w:r>
      <w:r w:rsidR="00443DFF">
        <w:rPr>
          <w:rFonts w:ascii="Tahoma" w:hAnsi="Tahoma" w:cs="Tahoma"/>
          <w:sz w:val="22"/>
          <w:szCs w:val="22"/>
        </w:rPr>
        <w:t>………</w:t>
      </w:r>
      <w:r w:rsidRPr="00A045E6">
        <w:rPr>
          <w:rFonts w:ascii="Tahoma" w:hAnsi="Tahoma" w:cs="Tahoma"/>
          <w:sz w:val="22"/>
          <w:szCs w:val="22"/>
        </w:rPr>
        <w:t xml:space="preserve"> soudem v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  <w:r w:rsidR="00443DFF">
        <w:rPr>
          <w:rFonts w:ascii="Tahoma" w:hAnsi="Tahoma" w:cs="Tahoma"/>
          <w:sz w:val="22"/>
          <w:szCs w:val="22"/>
        </w:rPr>
        <w:t>…………</w:t>
      </w:r>
      <w:r w:rsidRPr="00A045E6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511906">
        <w:rPr>
          <w:rFonts w:ascii="Tahoma" w:hAnsi="Tahoma" w:cs="Tahoma"/>
          <w:sz w:val="22"/>
          <w:szCs w:val="22"/>
        </w:rPr>
        <w:t>sp</w:t>
      </w:r>
      <w:proofErr w:type="spellEnd"/>
      <w:r w:rsidR="00511906">
        <w:rPr>
          <w:rFonts w:ascii="Tahoma" w:hAnsi="Tahoma" w:cs="Tahoma"/>
          <w:sz w:val="22"/>
          <w:szCs w:val="22"/>
        </w:rPr>
        <w:t>. zn.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</w:p>
    <w:p w14:paraId="4D3722FC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Osoba oprávněná jednat ve věcech technických a realizace stavby:</w:t>
      </w:r>
    </w:p>
    <w:p w14:paraId="5745EF4B" w14:textId="77777777"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……………………………………………, tel.</w:t>
      </w:r>
      <w:r w:rsidR="00443DFF">
        <w:rPr>
          <w:rFonts w:ascii="Tahoma" w:hAnsi="Tahoma" w:cs="Tahoma"/>
          <w:sz w:val="22"/>
          <w:szCs w:val="22"/>
        </w:rPr>
        <w:t>: </w:t>
      </w:r>
      <w:r w:rsidRPr="00A045E6">
        <w:rPr>
          <w:rFonts w:ascii="Tahoma" w:hAnsi="Tahoma" w:cs="Tahoma"/>
          <w:sz w:val="22"/>
          <w:szCs w:val="22"/>
        </w:rPr>
        <w:t>………………</w:t>
      </w:r>
    </w:p>
    <w:p w14:paraId="30F9F09B" w14:textId="77777777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14:paraId="7F903469" w14:textId="77777777" w:rsidR="00511906" w:rsidRPr="00BF621D" w:rsidRDefault="00511906" w:rsidP="00511906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F621D">
        <w:rPr>
          <w:rFonts w:ascii="Tahoma" w:hAnsi="Tahoma" w:cs="Tahoma"/>
          <w:i/>
          <w:iCs/>
          <w:color w:val="FF0000"/>
          <w:sz w:val="22"/>
          <w:szCs w:val="22"/>
        </w:rPr>
        <w:t>Odst. 2 doplní účastník/</w:t>
      </w:r>
      <w:proofErr w:type="gramStart"/>
      <w:r w:rsidRPr="00BF621D">
        <w:rPr>
          <w:rFonts w:ascii="Tahoma" w:hAnsi="Tahoma" w:cs="Tahoma"/>
          <w:i/>
          <w:iCs/>
          <w:color w:val="FF0000"/>
          <w:sz w:val="22"/>
          <w:szCs w:val="22"/>
        </w:rPr>
        <w:t>zhotovitel - ú</w:t>
      </w:r>
      <w:r w:rsidRPr="00BF621D">
        <w:rPr>
          <w:rFonts w:ascii="Tahoma" w:hAnsi="Tahoma" w:cs="Tahoma"/>
          <w:i/>
          <w:color w:val="FF0000"/>
          <w:sz w:val="22"/>
          <w:szCs w:val="22"/>
        </w:rPr>
        <w:t>daje</w:t>
      </w:r>
      <w:proofErr w:type="gramEnd"/>
      <w:r w:rsidRPr="00BF621D">
        <w:rPr>
          <w:rFonts w:ascii="Tahoma" w:hAnsi="Tahoma" w:cs="Tahoma"/>
          <w:i/>
          <w:color w:val="FF0000"/>
          <w:sz w:val="22"/>
          <w:szCs w:val="22"/>
        </w:rPr>
        <w:t xml:space="preserve">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</w:t>
      </w:r>
      <w:r w:rsidRPr="004A241C">
        <w:rPr>
          <w:rFonts w:ascii="Tahoma" w:hAnsi="Tahoma" w:cs="Tahoma"/>
          <w:sz w:val="22"/>
          <w:szCs w:val="22"/>
        </w:rPr>
        <w:lastRenderedPageBreak/>
        <w:t>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7777777" w:rsidR="00453B2F" w:rsidRPr="00A045E6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7E571AA" w14:textId="77777777" w:rsidR="00AB2E01" w:rsidRPr="005E08A5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4BF46DE8" w14:textId="09D3CE6F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 w:rsidR="00443DFF">
        <w:rPr>
          <w:rFonts w:ascii="Tahoma" w:hAnsi="Tahoma" w:cs="Tahoma"/>
          <w:sz w:val="22"/>
          <w:szCs w:val="22"/>
        </w:rPr>
        <w:t>na </w:t>
      </w:r>
      <w:r w:rsidR="00D51E77" w:rsidRPr="00A045E6">
        <w:rPr>
          <w:rFonts w:ascii="Tahoma" w:hAnsi="Tahoma" w:cs="Tahoma"/>
          <w:sz w:val="22"/>
          <w:szCs w:val="22"/>
        </w:rPr>
        <w:t>svůj náklad a</w:t>
      </w:r>
      <w:r w:rsidR="00443DFF">
        <w:rPr>
          <w:rFonts w:ascii="Tahoma" w:hAnsi="Tahoma" w:cs="Tahoma"/>
          <w:sz w:val="22"/>
          <w:szCs w:val="22"/>
        </w:rPr>
        <w:t> </w:t>
      </w:r>
      <w:r w:rsidR="00D51E77" w:rsidRPr="00A045E6">
        <w:rPr>
          <w:rFonts w:ascii="Tahoma" w:hAnsi="Tahoma" w:cs="Tahoma"/>
          <w:sz w:val="22"/>
          <w:szCs w:val="22"/>
        </w:rPr>
        <w:t xml:space="preserve">nebezpečí </w:t>
      </w:r>
      <w:r w:rsidRPr="00A045E6">
        <w:rPr>
          <w:rFonts w:ascii="Tahoma" w:hAnsi="Tahoma" w:cs="Tahoma"/>
          <w:sz w:val="22"/>
          <w:szCs w:val="22"/>
        </w:rPr>
        <w:t xml:space="preserve">stavbu </w:t>
      </w:r>
      <w:r w:rsidR="00D755A4" w:rsidRPr="00D755A4">
        <w:rPr>
          <w:rFonts w:ascii="Tahoma" w:hAnsi="Tahoma" w:cs="Tahoma"/>
          <w:sz w:val="22"/>
          <w:szCs w:val="22"/>
        </w:rPr>
        <w:t xml:space="preserve">Rekonstrukce stropních podhledů a osvětlení tělocvičny Albrechtovy střední školy </w:t>
      </w:r>
      <w:r w:rsidRPr="00A045E6">
        <w:rPr>
          <w:rFonts w:ascii="Tahoma" w:hAnsi="Tahoma" w:cs="Tahoma"/>
          <w:sz w:val="22"/>
          <w:szCs w:val="22"/>
        </w:rPr>
        <w:t>(dále jen „stavba“) v rozsahu dle:</w:t>
      </w:r>
    </w:p>
    <w:p w14:paraId="7B29329F" w14:textId="729E20FC" w:rsidR="004A2DDB" w:rsidRPr="00D755A4" w:rsidRDefault="004A2DDB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755A4">
        <w:rPr>
          <w:rFonts w:ascii="Tahoma" w:hAnsi="Tahoma" w:cs="Tahoma"/>
          <w:iCs/>
          <w:sz w:val="22"/>
          <w:szCs w:val="22"/>
        </w:rPr>
        <w:t>projektové</w:t>
      </w:r>
      <w:r w:rsidRPr="00D755A4">
        <w:rPr>
          <w:rFonts w:ascii="Tahoma" w:hAnsi="Tahoma" w:cs="Tahoma"/>
          <w:sz w:val="22"/>
          <w:szCs w:val="22"/>
        </w:rPr>
        <w:t xml:space="preserve"> dokumentace stavby zpracované v</w:t>
      </w:r>
      <w:r w:rsidR="00D755A4" w:rsidRPr="00D755A4">
        <w:rPr>
          <w:rFonts w:ascii="Tahoma" w:hAnsi="Tahoma" w:cs="Tahoma"/>
          <w:sz w:val="22"/>
          <w:szCs w:val="22"/>
        </w:rPr>
        <w:t> říjnu 2024</w:t>
      </w:r>
      <w:r w:rsidRPr="00D755A4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D755A4">
        <w:rPr>
          <w:rFonts w:ascii="Tahoma" w:hAnsi="Tahoma" w:cs="Tahoma"/>
          <w:sz w:val="22"/>
          <w:szCs w:val="22"/>
        </w:rPr>
        <w:t xml:space="preserve">společností </w:t>
      </w:r>
      <w:r w:rsidR="00D755A4" w:rsidRPr="00D755A4">
        <w:rPr>
          <w:rFonts w:ascii="Tahoma" w:hAnsi="Tahoma" w:cs="Tahoma"/>
          <w:sz w:val="22"/>
          <w:szCs w:val="22"/>
        </w:rPr>
        <w:t>STAV MORAVIA spol. s.r.o,</w:t>
      </w:r>
    </w:p>
    <w:p w14:paraId="7687F9B1" w14:textId="77777777" w:rsidR="00C6092E" w:rsidRPr="00C6092E" w:rsidRDefault="00C6092E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oceněného </w:t>
      </w:r>
      <w:r w:rsidRPr="0011382D">
        <w:rPr>
          <w:rFonts w:ascii="Tahoma" w:hAnsi="Tahoma" w:cs="Tahoma"/>
          <w:sz w:val="22"/>
          <w:szCs w:val="22"/>
        </w:rPr>
        <w:t>soupisu prací,</w:t>
      </w:r>
      <w:r>
        <w:rPr>
          <w:rFonts w:ascii="Tahoma" w:hAnsi="Tahoma" w:cs="Tahoma"/>
          <w:sz w:val="22"/>
          <w:szCs w:val="22"/>
        </w:rPr>
        <w:t xml:space="preserve"> </w:t>
      </w:r>
      <w:r w:rsidRPr="006D5433">
        <w:rPr>
          <w:rFonts w:ascii="Tahoma" w:hAnsi="Tahoma" w:cs="Tahoma"/>
          <w:sz w:val="22"/>
          <w:szCs w:val="22"/>
        </w:rPr>
        <w:t>dodávek a služeb</w:t>
      </w:r>
      <w:r>
        <w:rPr>
          <w:rFonts w:ascii="Tahoma" w:hAnsi="Tahoma" w:cs="Tahoma"/>
          <w:sz w:val="22"/>
          <w:szCs w:val="22"/>
        </w:rPr>
        <w:t>,</w:t>
      </w:r>
      <w:r w:rsidRPr="006D5433">
        <w:rPr>
          <w:rFonts w:ascii="Tahoma" w:hAnsi="Tahoma" w:cs="Tahoma"/>
          <w:sz w:val="22"/>
          <w:szCs w:val="22"/>
        </w:rPr>
        <w:t xml:space="preserve"> který je součástí nabídky zhotovitele </w:t>
      </w:r>
      <w:r>
        <w:rPr>
          <w:rFonts w:ascii="Tahoma" w:hAnsi="Tahoma" w:cs="Tahoma"/>
          <w:sz w:val="22"/>
          <w:szCs w:val="22"/>
        </w:rPr>
        <w:t xml:space="preserve">podané </w:t>
      </w:r>
      <w:r w:rsidRPr="006D5433">
        <w:rPr>
          <w:rFonts w:ascii="Tahoma" w:hAnsi="Tahoma" w:cs="Tahoma"/>
          <w:sz w:val="22"/>
          <w:szCs w:val="22"/>
        </w:rPr>
        <w:t>v rámci veřejné zakázky na výběr zhotovitele díla dle této smlouvy (dále jen „soupis prací“),</w:t>
      </w:r>
    </w:p>
    <w:p w14:paraId="5982E5EC" w14:textId="230919ED" w:rsidR="004A2DDB" w:rsidRPr="00D755A4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D755A4">
        <w:rPr>
          <w:rFonts w:ascii="Tahoma" w:hAnsi="Tahoma" w:cs="Tahoma"/>
          <w:color w:val="0D0D0D" w:themeColor="text1" w:themeTint="F2"/>
          <w:sz w:val="22"/>
          <w:szCs w:val="22"/>
        </w:rPr>
        <w:t>podmínek pravomocného stavebníh</w:t>
      </w:r>
      <w:r w:rsidR="00281B1F" w:rsidRPr="00D755A4">
        <w:rPr>
          <w:rFonts w:ascii="Tahoma" w:hAnsi="Tahoma" w:cs="Tahoma"/>
          <w:color w:val="0D0D0D" w:themeColor="text1" w:themeTint="F2"/>
          <w:sz w:val="22"/>
          <w:szCs w:val="22"/>
        </w:rPr>
        <w:t>o povolení, které vydal</w:t>
      </w:r>
      <w:r w:rsidR="00D755A4" w:rsidRPr="00D755A4">
        <w:rPr>
          <w:rFonts w:ascii="Tahoma" w:hAnsi="Tahoma" w:cs="Tahoma"/>
          <w:color w:val="0D0D0D" w:themeColor="text1" w:themeTint="F2"/>
          <w:sz w:val="22"/>
          <w:szCs w:val="22"/>
        </w:rPr>
        <w:t xml:space="preserve"> Městský úřad Český Těšín dne 11.02.2025 pod č. j. R/2025/3672/5</w:t>
      </w:r>
      <w:r w:rsidR="00D755A4">
        <w:rPr>
          <w:rFonts w:ascii="Tahoma" w:hAnsi="Tahoma" w:cs="Tahoma"/>
          <w:color w:val="0D0D0D" w:themeColor="text1" w:themeTint="F2"/>
          <w:sz w:val="22"/>
          <w:szCs w:val="22"/>
        </w:rPr>
        <w:t>,</w:t>
      </w:r>
    </w:p>
    <w:p w14:paraId="0DBB7ADC" w14:textId="3D96FA66" w:rsidR="004A2DDB" w:rsidRPr="00A045E6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předpisů upravujících provádění stavebníc</w:t>
      </w:r>
      <w:r w:rsidR="00281B1F">
        <w:rPr>
          <w:rFonts w:ascii="Tahoma" w:hAnsi="Tahoma" w:cs="Tahoma"/>
          <w:sz w:val="22"/>
          <w:szCs w:val="22"/>
        </w:rPr>
        <w:t xml:space="preserve">h děl </w:t>
      </w:r>
      <w:r w:rsidR="00095317" w:rsidRPr="00095317">
        <w:rPr>
          <w:rFonts w:ascii="Tahoma" w:hAnsi="Tahoma" w:cs="Tahoma"/>
          <w:sz w:val="22"/>
          <w:szCs w:val="22"/>
        </w:rPr>
        <w:t xml:space="preserve">zejména dle zákona č. 183/2006 Sb., o územním plánování a stavebním řádu (stavební zákon), ve znění pozdějších předpisů a od okamžiku nabytí účinnosti zákona č. 283/2021 Sb., stavební zákon, ve znění pozdějších předpisů, dle tohoto zákona (zákon č. 183/2006 Sb. a zákon č. 283/2021 Sb. se dále jednotně označují jen jako „stavební zákon“) </w:t>
      </w:r>
      <w:r w:rsidR="00281B1F">
        <w:rPr>
          <w:rFonts w:ascii="Tahoma" w:hAnsi="Tahoma" w:cs="Tahoma"/>
          <w:sz w:val="22"/>
          <w:szCs w:val="22"/>
        </w:rPr>
        <w:t>a ustanovení této smlouvy</w:t>
      </w:r>
    </w:p>
    <w:p w14:paraId="6C650184" w14:textId="77777777"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14:paraId="79F81C9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3E6E9006" w14:textId="02F0040C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zpracování dokumentace skutečného provedení stavby ve třech vyhotoveních </w:t>
      </w: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a</w:t>
      </w:r>
      <w:r w:rsidR="009B3F75" w:rsidRPr="00652AE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geodetické zaměření stavby včetně geometrického plánu v šesti vyhotoveních</w:t>
      </w:r>
      <w:r w:rsidR="52E6971A" w:rsidRPr="00652AE2">
        <w:rPr>
          <w:rFonts w:ascii="Tahoma" w:eastAsia="Tahoma" w:hAnsi="Tahoma" w:cs="Tahoma"/>
          <w:color w:val="0D0D0D" w:themeColor="text1" w:themeTint="F2"/>
          <w:sz w:val="22"/>
          <w:szCs w:val="22"/>
        </w:rPr>
        <w:t xml:space="preserve"> v</w:t>
      </w:r>
      <w:r w:rsidR="009B3F75" w:rsidRPr="00652AE2">
        <w:rPr>
          <w:rFonts w:ascii="Tahoma" w:eastAsia="Tahoma" w:hAnsi="Tahoma" w:cs="Tahoma"/>
          <w:color w:val="0D0D0D" w:themeColor="text1" w:themeTint="F2"/>
          <w:sz w:val="22"/>
          <w:szCs w:val="22"/>
        </w:rPr>
        <w:t> </w:t>
      </w:r>
      <w:r w:rsidR="52E6971A" w:rsidRPr="00652AE2">
        <w:rPr>
          <w:rFonts w:ascii="Tahoma" w:eastAsia="Tahoma" w:hAnsi="Tahoma" w:cs="Tahoma"/>
          <w:color w:val="0D0D0D" w:themeColor="text1" w:themeTint="F2"/>
          <w:sz w:val="22"/>
          <w:szCs w:val="22"/>
        </w:rPr>
        <w:t>souladu se zákonem č. 200/1994 Sb., o zeměměřictví a o změně a doplnění některých zákonů souvisejících s jeho zavedením, ve znění pozdějších předpisů a jeho prováděcími předpisy</w:t>
      </w:r>
      <w:r w:rsidR="00F84903" w:rsidRPr="00652AE2">
        <w:rPr>
          <w:rFonts w:ascii="Tahoma" w:hAnsi="Tahoma" w:cs="Tahoma"/>
          <w:color w:val="0D0D0D" w:themeColor="text1" w:themeTint="F2"/>
          <w:sz w:val="22"/>
          <w:szCs w:val="22"/>
        </w:rPr>
        <w:t>, bude</w:t>
      </w:r>
      <w:r w:rsidR="009B3F75" w:rsidRPr="00652AE2">
        <w:rPr>
          <w:rFonts w:ascii="Tahoma" w:hAnsi="Tahoma" w:cs="Tahoma"/>
          <w:color w:val="0D0D0D" w:themeColor="text1" w:themeTint="F2"/>
          <w:sz w:val="22"/>
          <w:szCs w:val="22"/>
        </w:rPr>
        <w:noBreakHyphen/>
      </w:r>
      <w:r w:rsidR="00F84903" w:rsidRPr="00652AE2">
        <w:rPr>
          <w:rFonts w:ascii="Tahoma" w:hAnsi="Tahoma" w:cs="Tahoma"/>
          <w:color w:val="0D0D0D" w:themeColor="text1" w:themeTint="F2"/>
          <w:sz w:val="22"/>
          <w:szCs w:val="22"/>
        </w:rPr>
        <w:t xml:space="preserve">li </w:t>
      </w:r>
      <w:r w:rsidR="00EF3B8F" w:rsidRPr="00652AE2">
        <w:rPr>
          <w:rFonts w:ascii="Tahoma" w:hAnsi="Tahoma" w:cs="Tahoma"/>
          <w:color w:val="0D0D0D" w:themeColor="text1" w:themeTint="F2"/>
          <w:sz w:val="22"/>
          <w:szCs w:val="22"/>
        </w:rPr>
        <w:t xml:space="preserve">k provedení díla </w:t>
      </w:r>
      <w:r w:rsidR="00F84903" w:rsidRPr="00652AE2">
        <w:rPr>
          <w:rFonts w:ascii="Tahoma" w:hAnsi="Tahoma" w:cs="Tahoma"/>
          <w:color w:val="0D0D0D" w:themeColor="text1" w:themeTint="F2"/>
          <w:sz w:val="22"/>
          <w:szCs w:val="22"/>
        </w:rPr>
        <w:t>potřebné</w:t>
      </w:r>
      <w:r w:rsidRPr="52E6971A">
        <w:rPr>
          <w:rFonts w:ascii="Tahoma" w:hAnsi="Tahoma" w:cs="Tahoma"/>
          <w:sz w:val="22"/>
          <w:szCs w:val="22"/>
        </w:rPr>
        <w:t>. Projektová dokumentace skutečného provedení stavby a geodetické zaměření stavby budou objednateli dodány také 2x</w:t>
      </w:r>
      <w:r w:rsidR="00055B44">
        <w:rPr>
          <w:rFonts w:ascii="Tahoma" w:hAnsi="Tahoma" w:cs="Tahoma"/>
          <w:sz w:val="22"/>
          <w:szCs w:val="22"/>
        </w:rPr>
        <w:t xml:space="preserve"> </w:t>
      </w:r>
      <w:r w:rsidR="006613BE">
        <w:rPr>
          <w:rFonts w:ascii="Tahoma" w:hAnsi="Tahoma" w:cs="Tahoma"/>
          <w:sz w:val="22"/>
          <w:szCs w:val="22"/>
        </w:rPr>
        <w:t xml:space="preserve">v elektronické podobě </w:t>
      </w:r>
      <w:r w:rsidR="00DE134F" w:rsidRPr="00775F19">
        <w:rPr>
          <w:rFonts w:ascii="Tahoma" w:hAnsi="Tahoma" w:cs="Tahoma"/>
          <w:sz w:val="22"/>
          <w:szCs w:val="22"/>
        </w:rPr>
        <w:t>na</w:t>
      </w:r>
      <w:r w:rsidR="00DE134F">
        <w:rPr>
          <w:rFonts w:ascii="Tahoma" w:hAnsi="Tahoma" w:cs="Tahoma"/>
          <w:sz w:val="22"/>
          <w:szCs w:val="22"/>
        </w:rPr>
        <w:t> přenosném datovém nosiči</w:t>
      </w:r>
      <w:r w:rsidR="00DE134F" w:rsidRPr="00D26814">
        <w:rPr>
          <w:rFonts w:ascii="Tahoma" w:hAnsi="Tahoma" w:cs="Tahoma"/>
          <w:snapToGrid w:val="0"/>
          <w:sz w:val="22"/>
          <w:szCs w:val="22"/>
        </w:rPr>
        <w:t xml:space="preserve">, jehož </w:t>
      </w:r>
      <w:r w:rsidR="00DE134F">
        <w:rPr>
          <w:rFonts w:ascii="Tahoma" w:hAnsi="Tahoma" w:cs="Tahoma"/>
          <w:snapToGrid w:val="0"/>
          <w:sz w:val="22"/>
          <w:szCs w:val="22"/>
        </w:rPr>
        <w:t>typ</w:t>
      </w:r>
      <w:r w:rsidRPr="52E6971A">
        <w:rPr>
          <w:rFonts w:ascii="Tahoma" w:hAnsi="Tahoma" w:cs="Tahoma"/>
          <w:sz w:val="22"/>
          <w:szCs w:val="22"/>
        </w:rPr>
        <w:t xml:space="preserve"> </w:t>
      </w:r>
      <w:r w:rsidR="00C033DD">
        <w:rPr>
          <w:rFonts w:ascii="Tahoma" w:hAnsi="Tahoma" w:cs="Tahoma"/>
          <w:snapToGrid w:val="0"/>
          <w:sz w:val="22"/>
          <w:szCs w:val="22"/>
        </w:rPr>
        <w:t xml:space="preserve">si smluvní strany dohodnou před předáním díla (např. CD, USB </w:t>
      </w:r>
      <w:proofErr w:type="spellStart"/>
      <w:r w:rsidR="00C033DD">
        <w:rPr>
          <w:rFonts w:ascii="Tahoma" w:hAnsi="Tahoma" w:cs="Tahoma"/>
          <w:snapToGrid w:val="0"/>
          <w:sz w:val="22"/>
          <w:szCs w:val="22"/>
        </w:rPr>
        <w:t>flash</w:t>
      </w:r>
      <w:proofErr w:type="spellEnd"/>
      <w:r w:rsidR="00C033DD">
        <w:rPr>
          <w:rFonts w:ascii="Tahoma" w:hAnsi="Tahoma" w:cs="Tahoma"/>
          <w:snapToGrid w:val="0"/>
          <w:sz w:val="22"/>
          <w:szCs w:val="22"/>
        </w:rPr>
        <w:t xml:space="preserve"> disk)</w:t>
      </w:r>
      <w:r w:rsidRPr="52E6971A">
        <w:rPr>
          <w:rFonts w:ascii="Tahoma" w:hAnsi="Tahoma" w:cs="Tahoma"/>
          <w:sz w:val="22"/>
          <w:szCs w:val="22"/>
        </w:rPr>
        <w:t>, a to ve formátu pro texty *.doc</w:t>
      </w:r>
      <w:r w:rsidR="00B63BA8">
        <w:rPr>
          <w:rFonts w:ascii="Tahoma" w:hAnsi="Tahoma" w:cs="Tahoma"/>
          <w:sz w:val="22"/>
          <w:szCs w:val="22"/>
        </w:rPr>
        <w:t>/</w:t>
      </w:r>
      <w:proofErr w:type="spellStart"/>
      <w:r w:rsidR="00B63BA8">
        <w:rPr>
          <w:rFonts w:ascii="Tahoma" w:hAnsi="Tahoma" w:cs="Tahoma"/>
          <w:sz w:val="22"/>
          <w:szCs w:val="22"/>
        </w:rPr>
        <w:t>docx</w:t>
      </w:r>
      <w:proofErr w:type="spellEnd"/>
      <w:r w:rsidRPr="52E6971A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52E6971A">
        <w:rPr>
          <w:rFonts w:ascii="Tahoma" w:hAnsi="Tahoma" w:cs="Tahoma"/>
          <w:sz w:val="22"/>
          <w:szCs w:val="22"/>
        </w:rPr>
        <w:t>rtf</w:t>
      </w:r>
      <w:proofErr w:type="spellEnd"/>
      <w:r w:rsidRPr="52E6971A">
        <w:rPr>
          <w:rFonts w:ascii="Tahoma" w:hAnsi="Tahoma" w:cs="Tahoma"/>
          <w:sz w:val="22"/>
          <w:szCs w:val="22"/>
        </w:rPr>
        <w:t>), pro tabulky *.</w:t>
      </w:r>
      <w:proofErr w:type="spellStart"/>
      <w:r w:rsidRPr="52E6971A">
        <w:rPr>
          <w:rFonts w:ascii="Tahoma" w:hAnsi="Tahoma" w:cs="Tahoma"/>
          <w:sz w:val="22"/>
          <w:szCs w:val="22"/>
        </w:rPr>
        <w:t>xls</w:t>
      </w:r>
      <w:proofErr w:type="spellEnd"/>
      <w:r w:rsidR="00B63BA8">
        <w:rPr>
          <w:rFonts w:ascii="Tahoma" w:hAnsi="Tahoma" w:cs="Tahoma"/>
          <w:sz w:val="22"/>
          <w:szCs w:val="22"/>
        </w:rPr>
        <w:t>/</w:t>
      </w:r>
      <w:proofErr w:type="spellStart"/>
      <w:r w:rsidR="00B63BA8">
        <w:rPr>
          <w:rFonts w:ascii="Tahoma" w:hAnsi="Tahoma" w:cs="Tahoma"/>
          <w:sz w:val="22"/>
          <w:szCs w:val="22"/>
        </w:rPr>
        <w:t>xlsx</w:t>
      </w:r>
      <w:proofErr w:type="spellEnd"/>
      <w:r w:rsidRPr="52E6971A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52E6971A">
        <w:rPr>
          <w:rFonts w:ascii="Tahoma" w:hAnsi="Tahoma" w:cs="Tahoma"/>
          <w:sz w:val="22"/>
          <w:szCs w:val="22"/>
        </w:rPr>
        <w:t>pdf</w:t>
      </w:r>
      <w:proofErr w:type="spellEnd"/>
      <w:r w:rsidRPr="52E6971A">
        <w:rPr>
          <w:rFonts w:ascii="Tahoma" w:hAnsi="Tahoma" w:cs="Tahoma"/>
          <w:sz w:val="22"/>
          <w:szCs w:val="22"/>
        </w:rPr>
        <w:t xml:space="preserve">, pro </w:t>
      </w:r>
      <w:r w:rsidRPr="52E6971A">
        <w:rPr>
          <w:rFonts w:ascii="Tahoma" w:hAnsi="Tahoma" w:cs="Tahoma"/>
          <w:sz w:val="22"/>
          <w:szCs w:val="22"/>
        </w:rPr>
        <w:lastRenderedPageBreak/>
        <w:t>výkresovou dokumentaci *.</w:t>
      </w:r>
      <w:proofErr w:type="spellStart"/>
      <w:r w:rsidRPr="52E6971A">
        <w:rPr>
          <w:rFonts w:ascii="Tahoma" w:hAnsi="Tahoma" w:cs="Tahoma"/>
          <w:sz w:val="22"/>
          <w:szCs w:val="22"/>
        </w:rPr>
        <w:t>dwg</w:t>
      </w:r>
      <w:proofErr w:type="spellEnd"/>
      <w:r w:rsidRPr="52E6971A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52E6971A">
        <w:rPr>
          <w:rFonts w:ascii="Tahoma" w:hAnsi="Tahoma" w:cs="Tahoma"/>
          <w:sz w:val="22"/>
          <w:szCs w:val="22"/>
        </w:rPr>
        <w:t>pdf</w:t>
      </w:r>
      <w:proofErr w:type="spellEnd"/>
      <w:r w:rsidRPr="52E6971A">
        <w:rPr>
          <w:rFonts w:ascii="Tahoma" w:hAnsi="Tahoma" w:cs="Tahoma"/>
          <w:sz w:val="22"/>
          <w:szCs w:val="22"/>
        </w:rPr>
        <w:t>. Případné vícetisky budou účtovány zvlášť,</w:t>
      </w:r>
    </w:p>
    <w:p w14:paraId="3297F9B1" w14:textId="77777777" w:rsidR="004A2DDB" w:rsidRPr="00CE0B3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zabezpečení souhlasu (rozhodnutí) ke zvláštnímu užívání veřejného prostranství </w:t>
      </w:r>
      <w:r w:rsidR="00CE0B3C">
        <w:rPr>
          <w:rFonts w:ascii="Tahoma" w:hAnsi="Tahoma" w:cs="Tahoma"/>
          <w:sz w:val="22"/>
          <w:szCs w:val="22"/>
        </w:rPr>
        <w:t>nebo</w:t>
      </w:r>
      <w:r w:rsidRPr="00AA3365">
        <w:rPr>
          <w:rFonts w:ascii="Tahoma" w:hAnsi="Tahoma" w:cs="Tahoma"/>
          <w:sz w:val="22"/>
          <w:szCs w:val="22"/>
        </w:rPr>
        <w:t> komunikací dle platných předpisů,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  <w:r w:rsidR="00CE0B3C" w:rsidRPr="00CE0B3C">
        <w:rPr>
          <w:rFonts w:ascii="Tahoma" w:hAnsi="Tahoma" w:cs="Tahoma"/>
          <w:sz w:val="22"/>
          <w:szCs w:val="22"/>
        </w:rPr>
        <w:t xml:space="preserve"> </w:t>
      </w:r>
      <w:r w:rsidR="00CE0B3C" w:rsidRPr="004E0970">
        <w:rPr>
          <w:rFonts w:ascii="Tahoma" w:hAnsi="Tahoma" w:cs="Tahoma"/>
          <w:sz w:val="22"/>
          <w:szCs w:val="22"/>
        </w:rPr>
        <w:t>v souladu s požadavky projektové dokumentace. Neprodleně po vydání souhlasu (roz</w:t>
      </w:r>
      <w:r w:rsidR="00CE0B3C" w:rsidRPr="00124043">
        <w:rPr>
          <w:rFonts w:ascii="Tahoma" w:hAnsi="Tahoma" w:cs="Tahoma"/>
          <w:sz w:val="22"/>
          <w:szCs w:val="22"/>
        </w:rPr>
        <w:t>hodnutí)</w:t>
      </w:r>
      <w:r w:rsidR="00CE0B3C">
        <w:rPr>
          <w:rFonts w:ascii="Tahoma" w:hAnsi="Tahoma" w:cs="Tahoma"/>
          <w:sz w:val="22"/>
          <w:szCs w:val="22"/>
        </w:rPr>
        <w:t>,</w:t>
      </w:r>
      <w:r w:rsidR="00CE0B3C" w:rsidRPr="00124043">
        <w:rPr>
          <w:rFonts w:ascii="Tahoma" w:hAnsi="Tahoma" w:cs="Tahoma"/>
          <w:sz w:val="22"/>
          <w:szCs w:val="22"/>
        </w:rPr>
        <w:t xml:space="preserve"> před</w:t>
      </w:r>
      <w:r w:rsidR="00CE0B3C">
        <w:rPr>
          <w:rFonts w:ascii="Tahoma" w:hAnsi="Tahoma" w:cs="Tahoma"/>
          <w:sz w:val="22"/>
          <w:szCs w:val="22"/>
        </w:rPr>
        <w:t>ání úplné kopie</w:t>
      </w:r>
      <w:r w:rsidR="00CE0B3C" w:rsidRPr="00124043">
        <w:rPr>
          <w:rFonts w:ascii="Tahoma" w:hAnsi="Tahoma" w:cs="Tahoma"/>
          <w:sz w:val="22"/>
          <w:szCs w:val="22"/>
        </w:rPr>
        <w:t xml:space="preserve"> souhlasu (rozhodnutí), včetně případných příloh (podmínek)</w:t>
      </w:r>
      <w:r w:rsidR="00CE0B3C">
        <w:rPr>
          <w:rFonts w:ascii="Tahoma" w:hAnsi="Tahoma" w:cs="Tahoma"/>
          <w:sz w:val="22"/>
          <w:szCs w:val="22"/>
        </w:rPr>
        <w:t xml:space="preserve"> </w:t>
      </w:r>
      <w:r w:rsidR="00CE0B3C" w:rsidRPr="004E0970">
        <w:rPr>
          <w:rFonts w:ascii="Tahoma" w:hAnsi="Tahoma" w:cs="Tahoma"/>
          <w:sz w:val="22"/>
          <w:szCs w:val="22"/>
        </w:rPr>
        <w:t>objednateli</w:t>
      </w:r>
      <w:r w:rsidR="00CE0B3C" w:rsidRPr="52E6971A">
        <w:rPr>
          <w:rFonts w:ascii="Tahoma" w:hAnsi="Tahoma" w:cs="Tahoma"/>
          <w:sz w:val="22"/>
          <w:szCs w:val="22"/>
        </w:rPr>
        <w:t>,</w:t>
      </w:r>
    </w:p>
    <w:p w14:paraId="0B52C808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zpracování dokumentace dočasného dopravního značení včetně projednání s příslušnými správními orgány,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01D08E63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osazení a údržba dopravního značení v průběhu provádění stavebních prací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dokumentace dopravního značení, včetně uvedení do původního stavu a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vrácení jejich správci,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38F31746" w14:textId="4447703F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vybudování a zajištění zařízení staveniště a jeho provoz v souladu s </w:t>
      </w:r>
      <w:r w:rsidR="00B937D0" w:rsidRPr="52E6971A">
        <w:rPr>
          <w:rFonts w:ascii="Tahoma" w:hAnsi="Tahoma" w:cs="Tahoma"/>
          <w:sz w:val="22"/>
          <w:szCs w:val="22"/>
        </w:rPr>
        <w:t>potřebami zhotovitele, dokumentací předanou objedn</w:t>
      </w:r>
      <w:r w:rsidR="00281B1F" w:rsidRPr="52E6971A">
        <w:rPr>
          <w:rFonts w:ascii="Tahoma" w:hAnsi="Tahoma" w:cs="Tahoma"/>
          <w:sz w:val="22"/>
          <w:szCs w:val="22"/>
        </w:rPr>
        <w:t>atelem, požadavky objednatele a </w:t>
      </w:r>
      <w:r w:rsidR="00B937D0" w:rsidRPr="52E6971A">
        <w:rPr>
          <w:rFonts w:ascii="Tahoma" w:hAnsi="Tahoma" w:cs="Tahoma"/>
          <w:sz w:val="22"/>
          <w:szCs w:val="22"/>
        </w:rPr>
        <w:t>s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platnými právními předpisy, včetně případného zajištění ohlášení dle</w:t>
      </w:r>
      <w:r w:rsidR="00095317">
        <w:rPr>
          <w:rFonts w:ascii="Tahoma" w:hAnsi="Tahoma" w:cs="Tahoma"/>
          <w:sz w:val="22"/>
          <w:szCs w:val="22"/>
        </w:rPr>
        <w:t xml:space="preserve"> stavebního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zákona,</w:t>
      </w:r>
    </w:p>
    <w:p w14:paraId="60D0B1D2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vyt</w:t>
      </w:r>
      <w:r w:rsidR="00605799" w:rsidRPr="52E6971A">
        <w:rPr>
          <w:rFonts w:ascii="Tahoma" w:hAnsi="Tahoma" w:cs="Tahoma"/>
          <w:sz w:val="22"/>
          <w:szCs w:val="22"/>
        </w:rPr>
        <w:t>y</w:t>
      </w:r>
      <w:r w:rsidRPr="52E6971A">
        <w:rPr>
          <w:rFonts w:ascii="Tahoma" w:hAnsi="Tahoma" w:cs="Tahoma"/>
          <w:sz w:val="22"/>
          <w:szCs w:val="22"/>
        </w:rPr>
        <w:t>čení obvodu staveniště,</w:t>
      </w:r>
    </w:p>
    <w:p w14:paraId="4142AA84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zajištění funkce odpovědného </w:t>
      </w:r>
      <w:r w:rsidR="0011417D" w:rsidRPr="006D5433">
        <w:rPr>
          <w:rFonts w:ascii="Tahoma" w:hAnsi="Tahoma" w:cs="Tahoma"/>
          <w:sz w:val="22"/>
          <w:szCs w:val="22"/>
        </w:rPr>
        <w:t>úředně oprávněného zeměměřického inženýra (tj. zeměměřického inženýra, který je držitelem oprávnění pro ověřování výsledků zeměměřičských činností dle zákona č. 200/1994 Sb., o zeměměřictví a o změně a doplnění některých zákonů souvisejících s jeho zavedením, ve znění pozdějších předpisů)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po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dobu realizace stavby včetně geometrick</w:t>
      </w:r>
      <w:r w:rsidR="00281B1F" w:rsidRPr="00AA3365">
        <w:rPr>
          <w:rFonts w:ascii="Tahoma" w:hAnsi="Tahoma" w:cs="Tahoma"/>
          <w:sz w:val="22"/>
          <w:szCs w:val="22"/>
        </w:rPr>
        <w:t>ého zaměření dokončené stavby a </w:t>
      </w:r>
      <w:r w:rsidRPr="00AA3365">
        <w:rPr>
          <w:rFonts w:ascii="Tahoma" w:hAnsi="Tahoma" w:cs="Tahoma"/>
          <w:sz w:val="22"/>
          <w:szCs w:val="22"/>
        </w:rPr>
        <w:t>vyhoto</w:t>
      </w:r>
      <w:r w:rsidR="00BF4ADF" w:rsidRPr="00AA3365">
        <w:rPr>
          <w:rFonts w:ascii="Tahoma" w:hAnsi="Tahoma" w:cs="Tahoma"/>
          <w:sz w:val="22"/>
          <w:szCs w:val="22"/>
        </w:rPr>
        <w:t>vení geometrického plánu, budou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35947301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zajištění vytýčení inženýrských sítí (tras technické infrastruktury) podle podmínek jejich správců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="0011417D" w:rsidRPr="006D5433">
        <w:rPr>
          <w:rFonts w:ascii="Tahoma" w:hAnsi="Tahoma" w:cs="Tahoma"/>
          <w:sz w:val="22"/>
          <w:szCs w:val="22"/>
        </w:rPr>
        <w:t>včetně zajištění jejich případných aktualizací</w:t>
      </w:r>
      <w:r w:rsidRPr="00AA3365">
        <w:rPr>
          <w:rFonts w:ascii="Tahoma" w:hAnsi="Tahoma" w:cs="Tahoma"/>
          <w:sz w:val="22"/>
          <w:szCs w:val="22"/>
        </w:rPr>
        <w:t>, a to před zahájením prací na staveništi včetně jejich zaměření a zakreslení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skutečného stavu do příslušné dokumentace a včetně jejich písemného a zpětného předání jednotlivým správcům,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1B0CBA2B" w14:textId="774E43BE" w:rsidR="0048145D" w:rsidRPr="00AA3365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52E6971A">
        <w:rPr>
          <w:rFonts w:ascii="Tahoma" w:hAnsi="Tahoma" w:cs="Tahoma"/>
          <w:sz w:val="22"/>
          <w:szCs w:val="22"/>
        </w:rPr>
        <w:t>541/2020</w:t>
      </w:r>
      <w:r w:rsidRPr="52E6971A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</w:t>
      </w:r>
      <w:r w:rsidR="009B3F75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odpadech,</w:t>
      </w:r>
    </w:p>
    <w:p w14:paraId="524EBE10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návrh provozních řádů a technických zařízení, dodávka všech dokladů o zkouškách, revizích, atestech a provozních návodů a předpisů v českém jazyce (všechny doklady ve 2 vyhotoveních) včetně zaškolení obsluhy,</w:t>
      </w:r>
    </w:p>
    <w:p w14:paraId="31DE5FBA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předání všech dokladů a náležitostí umožňujících zahájení řízení, případně jiného postupu dle stavebního zákona, na </w:t>
      </w:r>
      <w:proofErr w:type="gramStart"/>
      <w:r w:rsidRPr="52E6971A">
        <w:rPr>
          <w:rFonts w:ascii="Tahoma" w:hAnsi="Tahoma" w:cs="Tahoma"/>
          <w:sz w:val="22"/>
          <w:szCs w:val="22"/>
        </w:rPr>
        <w:t>základě</w:t>
      </w:r>
      <w:proofErr w:type="gramEnd"/>
      <w:r w:rsidRPr="52E6971A">
        <w:rPr>
          <w:rFonts w:ascii="Tahoma" w:hAnsi="Tahoma" w:cs="Tahoma"/>
          <w:sz w:val="22"/>
          <w:szCs w:val="22"/>
        </w:rPr>
        <w:t xml:space="preserve"> kterého bude možno započít s trvalým užíváním stavby, tj. aby bylo možno vydat kolaudační souhlas nebo bylo možno stavbu trvale užívat na základě oznámení stavebnímu úřadu se započetím užívání dle</w:t>
      </w:r>
      <w:r w:rsidR="00281B1F" w:rsidRPr="52E6971A">
        <w:rPr>
          <w:rFonts w:ascii="Tahoma" w:hAnsi="Tahoma" w:cs="Tahoma"/>
          <w:sz w:val="22"/>
          <w:szCs w:val="22"/>
        </w:rPr>
        <w:t> stavebního zákona,</w:t>
      </w:r>
      <w:r w:rsidR="00C46182" w:rsidRPr="52E6971A">
        <w:rPr>
          <w:rFonts w:ascii="Tahoma" w:hAnsi="Tahoma" w:cs="Tahoma"/>
          <w:sz w:val="22"/>
          <w:szCs w:val="22"/>
        </w:rPr>
        <w:t xml:space="preserve"> bude-li </w:t>
      </w:r>
      <w:r w:rsidR="00EE2A73" w:rsidRPr="52E6971A">
        <w:rPr>
          <w:rFonts w:ascii="Tahoma" w:hAnsi="Tahoma" w:cs="Tahoma"/>
          <w:sz w:val="22"/>
          <w:szCs w:val="22"/>
        </w:rPr>
        <w:t xml:space="preserve">k provedení díla </w:t>
      </w:r>
      <w:r w:rsidR="00C46182" w:rsidRPr="52E6971A">
        <w:rPr>
          <w:rFonts w:ascii="Tahoma" w:hAnsi="Tahoma" w:cs="Tahoma"/>
          <w:sz w:val="22"/>
          <w:szCs w:val="22"/>
        </w:rPr>
        <w:t>potřebné</w:t>
      </w:r>
      <w:r w:rsidR="00D2255A" w:rsidRPr="52E6971A">
        <w:rPr>
          <w:rFonts w:ascii="Tahoma" w:hAnsi="Tahoma" w:cs="Tahoma"/>
          <w:sz w:val="22"/>
          <w:szCs w:val="22"/>
        </w:rPr>
        <w:t>,</w:t>
      </w:r>
    </w:p>
    <w:p w14:paraId="3B0B3C56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zřízení deponie materiálů</w:t>
      </w:r>
      <w:r w:rsidR="009269EF" w:rsidRPr="52E6971A">
        <w:rPr>
          <w:rFonts w:ascii="Tahoma" w:hAnsi="Tahoma" w:cs="Tahoma"/>
          <w:sz w:val="22"/>
          <w:szCs w:val="22"/>
        </w:rPr>
        <w:t xml:space="preserve"> na vymezených plochách</w:t>
      </w:r>
      <w:r w:rsidRPr="52E6971A">
        <w:rPr>
          <w:rFonts w:ascii="Tahoma" w:hAnsi="Tahoma" w:cs="Tahoma"/>
          <w:sz w:val="22"/>
          <w:szCs w:val="22"/>
        </w:rPr>
        <w:t xml:space="preserve"> tak, aby nevznikly žádné škody na sousedních pozemcích,</w:t>
      </w:r>
    </w:p>
    <w:p w14:paraId="391679F2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předepsaných zkoušek dle platných právních předpisů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technických norem, úspěšné provedení těchto zkoušek je podmínkou k převzetí díla,</w:t>
      </w:r>
    </w:p>
    <w:p w14:paraId="2E51166D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udržování stavbou dotčených zpevněných ploch, veřejných komunikací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výjezdů ze staveniště v čistotě a jejich uvedení do původního stavu</w:t>
      </w:r>
      <w:r w:rsidR="00281B1F" w:rsidRPr="52E6971A">
        <w:rPr>
          <w:rFonts w:ascii="Tahoma" w:hAnsi="Tahoma" w:cs="Tahoma"/>
          <w:sz w:val="22"/>
          <w:szCs w:val="22"/>
        </w:rPr>
        <w:t>,</w:t>
      </w:r>
    </w:p>
    <w:p w14:paraId="77D62172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6CCE080D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veškerých geodetických prací a případných doplňujících průzkumů souvisejících s provedením díla,</w:t>
      </w:r>
    </w:p>
    <w:p w14:paraId="3717BB75" w14:textId="77777777" w:rsidR="00650B78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lastRenderedPageBreak/>
        <w:t>zajištění zpracování všech případných dalších dokumentací potřebných pro provedení díla</w:t>
      </w:r>
      <w:r w:rsidR="009269EF" w:rsidRPr="52E6971A">
        <w:rPr>
          <w:rFonts w:ascii="Tahoma" w:hAnsi="Tahoma" w:cs="Tahoma"/>
          <w:sz w:val="22"/>
          <w:szCs w:val="22"/>
        </w:rPr>
        <w:t xml:space="preserve"> (jako je např. výrobní a realizační dodavatelská dokumentace),</w:t>
      </w:r>
    </w:p>
    <w:p w14:paraId="247F3E2A" w14:textId="2694F85F" w:rsidR="009269EF" w:rsidRPr="00A045E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pořizování fotodokumentace o průběhu zhotovení stavby a její předání objednateli při předání</w:t>
      </w:r>
      <w:r w:rsidRPr="52E6971A">
        <w:rPr>
          <w:rFonts w:ascii="Tahoma" w:hAnsi="Tahoma" w:cs="Tahoma"/>
          <w:i/>
          <w:iCs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 xml:space="preserve">a převzetí plnění předmětu smlouvy v </w:t>
      </w:r>
      <w:r w:rsidR="006613BE">
        <w:rPr>
          <w:rFonts w:ascii="Tahoma" w:hAnsi="Tahoma" w:cs="Tahoma"/>
          <w:sz w:val="22"/>
          <w:szCs w:val="22"/>
        </w:rPr>
        <w:t>elektronické</w:t>
      </w:r>
      <w:r w:rsidRPr="52E6971A">
        <w:rPr>
          <w:rFonts w:ascii="Tahoma" w:hAnsi="Tahoma" w:cs="Tahoma"/>
          <w:sz w:val="22"/>
          <w:szCs w:val="22"/>
        </w:rPr>
        <w:t xml:space="preserve"> podobě na </w:t>
      </w:r>
      <w:r w:rsidR="00C33DB4">
        <w:rPr>
          <w:rFonts w:ascii="Tahoma" w:hAnsi="Tahoma" w:cs="Tahoma"/>
          <w:sz w:val="22"/>
          <w:szCs w:val="22"/>
        </w:rPr>
        <w:t>dohodnutém nosiči</w:t>
      </w:r>
      <w:r w:rsidRPr="52E6971A">
        <w:rPr>
          <w:rFonts w:ascii="Tahoma" w:hAnsi="Tahoma" w:cs="Tahoma"/>
          <w:sz w:val="22"/>
          <w:szCs w:val="22"/>
        </w:rPr>
        <w:t>,</w:t>
      </w:r>
    </w:p>
    <w:p w14:paraId="40808FC0" w14:textId="77777777" w:rsidR="004A2DDB" w:rsidRDefault="00650B78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hlášení archeologických</w:t>
      </w:r>
      <w:r w:rsidR="00281B1F" w:rsidRPr="52E6971A">
        <w:rPr>
          <w:rFonts w:ascii="Tahoma" w:hAnsi="Tahoma" w:cs="Tahoma"/>
          <w:sz w:val="22"/>
          <w:szCs w:val="22"/>
        </w:rPr>
        <w:t xml:space="preserve"> nálezů v souladu se zákonem č. </w:t>
      </w:r>
      <w:r w:rsidRPr="52E6971A">
        <w:rPr>
          <w:rFonts w:ascii="Tahoma" w:hAnsi="Tahoma" w:cs="Tahoma"/>
          <w:sz w:val="22"/>
          <w:szCs w:val="22"/>
        </w:rPr>
        <w:t>20/1987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Sb.,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státní pa</w:t>
      </w:r>
      <w:r w:rsidR="00281B1F" w:rsidRPr="52E6971A">
        <w:rPr>
          <w:rFonts w:ascii="Tahoma" w:hAnsi="Tahoma" w:cs="Tahoma"/>
          <w:sz w:val="22"/>
          <w:szCs w:val="22"/>
        </w:rPr>
        <w:t>mátkové péči, ve </w:t>
      </w:r>
      <w:r w:rsidRPr="52E6971A">
        <w:rPr>
          <w:rFonts w:ascii="Tahoma" w:hAnsi="Tahoma" w:cs="Tahoma"/>
          <w:sz w:val="22"/>
          <w:szCs w:val="22"/>
        </w:rPr>
        <w:t>znění pozdějších předpisů</w:t>
      </w:r>
      <w:r w:rsidR="004A2DDB" w:rsidRPr="52E6971A">
        <w:rPr>
          <w:rFonts w:ascii="Tahoma" w:hAnsi="Tahoma" w:cs="Tahoma"/>
          <w:sz w:val="22"/>
          <w:szCs w:val="22"/>
        </w:rPr>
        <w:t>.</w:t>
      </w:r>
    </w:p>
    <w:p w14:paraId="7C51524C" w14:textId="429371E3" w:rsidR="009269EF" w:rsidRPr="00652AE2" w:rsidRDefault="009269EF" w:rsidP="00652AE2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vybavení stavby podle požární zprávy,</w:t>
      </w:r>
      <w:r w:rsidR="00652AE2" w:rsidRPr="00652AE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</w:p>
    <w:p w14:paraId="56CF154F" w14:textId="77777777" w:rsidR="004A2DDB" w:rsidRPr="00652AE2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Zhotovite</w:t>
      </w:r>
      <w:r w:rsidR="00281B1F" w:rsidRPr="00652AE2">
        <w:rPr>
          <w:rFonts w:ascii="Tahoma" w:hAnsi="Tahoma" w:cs="Tahoma"/>
          <w:color w:val="0D0D0D" w:themeColor="text1" w:themeTint="F2"/>
          <w:sz w:val="22"/>
          <w:szCs w:val="22"/>
        </w:rPr>
        <w:t>l je povinen při provádění díla</w:t>
      </w:r>
      <w:r w:rsidR="00BE1B34" w:rsidRPr="00652AE2">
        <w:rPr>
          <w:rFonts w:ascii="Tahoma" w:hAnsi="Tahoma" w:cs="Tahoma"/>
          <w:color w:val="0D0D0D" w:themeColor="text1" w:themeTint="F2"/>
          <w:sz w:val="22"/>
          <w:szCs w:val="22"/>
        </w:rPr>
        <w:t xml:space="preserve"> zejména:</w:t>
      </w:r>
    </w:p>
    <w:p w14:paraId="61716086" w14:textId="77777777" w:rsidR="004A2DDB" w:rsidRPr="00652AE2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plnit podmínky příslušných stavebních povolení</w:t>
      </w:r>
      <w:r w:rsidR="00BE1B34" w:rsidRPr="00652AE2">
        <w:rPr>
          <w:rFonts w:ascii="Tahoma" w:hAnsi="Tahoma" w:cs="Tahoma"/>
          <w:color w:val="0D0D0D" w:themeColor="text1" w:themeTint="F2"/>
          <w:sz w:val="22"/>
          <w:szCs w:val="22"/>
        </w:rPr>
        <w:t xml:space="preserve"> či jiných rozhodnutí nebo opatření stavebních úřadů </w:t>
      </w: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a požadavky dotčených orgánů a</w:t>
      </w:r>
      <w:r w:rsidR="00281B1F" w:rsidRPr="00652AE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652AE2">
        <w:rPr>
          <w:rFonts w:ascii="Tahoma" w:hAnsi="Tahoma" w:cs="Tahoma"/>
          <w:color w:val="0D0D0D" w:themeColor="text1" w:themeTint="F2"/>
          <w:sz w:val="22"/>
          <w:szCs w:val="22"/>
        </w:rPr>
        <w:t>organizací související s realizací stavby,</w:t>
      </w:r>
    </w:p>
    <w:p w14:paraId="5590D2F0" w14:textId="77777777" w:rsidR="00E9200D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zohlednit vyjádření dotčených orgánů a organizací</w:t>
      </w:r>
      <w:r w:rsidR="00280509">
        <w:rPr>
          <w:rFonts w:ascii="Tahoma" w:hAnsi="Tahoma" w:cs="Tahoma"/>
          <w:sz w:val="22"/>
          <w:szCs w:val="22"/>
        </w:rPr>
        <w:t xml:space="preserve"> související s realizací stavby</w:t>
      </w:r>
    </w:p>
    <w:p w14:paraId="2FF92E5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05744BDA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předmětu díla.</w:t>
      </w:r>
    </w:p>
    <w:p w14:paraId="598EA829" w14:textId="77777777" w:rsidR="004A2DDB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veškeré činnosti a úkony související s provedením díla nutné pro vydání kolaudačního souhlasu pro stavbu, zejména vyřizování veškerých povolení, překopů, z</w:t>
      </w:r>
      <w:r w:rsidR="00281B1F">
        <w:rPr>
          <w:rFonts w:ascii="Tahoma" w:hAnsi="Tahoma" w:cs="Tahoma"/>
          <w:sz w:val="22"/>
          <w:szCs w:val="22"/>
        </w:rPr>
        <w:t xml:space="preserve">áborů, souhlasů, </w:t>
      </w:r>
      <w:r w:rsidR="00281B1F" w:rsidRPr="00AA3365">
        <w:rPr>
          <w:rFonts w:ascii="Tahoma" w:hAnsi="Tahoma" w:cs="Tahoma"/>
          <w:sz w:val="22"/>
          <w:szCs w:val="22"/>
        </w:rPr>
        <w:t>oznámení apod.</w:t>
      </w:r>
    </w:p>
    <w:p w14:paraId="50D60F0D" w14:textId="77777777" w:rsidR="0032329A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</w:p>
    <w:p w14:paraId="3F0C3D9D" w14:textId="77777777" w:rsidR="00EF3B8F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6AA903C7" w14:textId="387D3964" w:rsidR="004A2DDB" w:rsidRPr="00EB57B9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>dílo do</w:t>
      </w:r>
      <w:r w:rsidR="00281B1F">
        <w:rPr>
          <w:rFonts w:ascii="Tahoma" w:hAnsi="Tahoma" w:cs="Tahoma"/>
          <w:sz w:val="22"/>
          <w:szCs w:val="22"/>
        </w:rPr>
        <w:t> </w:t>
      </w:r>
      <w:r w:rsidR="00652AE2">
        <w:rPr>
          <w:rFonts w:ascii="Tahoma" w:hAnsi="Tahoma" w:cs="Tahoma"/>
          <w:sz w:val="22"/>
          <w:szCs w:val="22"/>
        </w:rPr>
        <w:t>55</w:t>
      </w:r>
      <w:r w:rsidRPr="00A045E6">
        <w:rPr>
          <w:rFonts w:ascii="Tahoma" w:hAnsi="Tahoma" w:cs="Tahoma"/>
          <w:sz w:val="22"/>
          <w:szCs w:val="22"/>
        </w:rPr>
        <w:t xml:space="preserve"> dnů od p</w:t>
      </w:r>
      <w:r w:rsidR="00281B1F">
        <w:rPr>
          <w:rFonts w:ascii="Tahoma" w:hAnsi="Tahoma" w:cs="Tahoma"/>
          <w:sz w:val="22"/>
          <w:szCs w:val="22"/>
        </w:rPr>
        <w:t>ředání staveniště zhotoviteli a </w:t>
      </w:r>
      <w:r w:rsidRPr="00A045E6">
        <w:rPr>
          <w:rFonts w:ascii="Tahoma" w:hAnsi="Tahoma" w:cs="Tahoma"/>
          <w:sz w:val="22"/>
          <w:szCs w:val="22"/>
        </w:rPr>
        <w:t xml:space="preserve">nejpozději poslední den </w:t>
      </w:r>
      <w:r w:rsidR="009D0705">
        <w:rPr>
          <w:rFonts w:ascii="Tahoma" w:hAnsi="Tahoma" w:cs="Tahoma"/>
          <w:sz w:val="22"/>
          <w:szCs w:val="22"/>
        </w:rPr>
        <w:t>doby plnění</w:t>
      </w:r>
      <w:r w:rsidR="009D0705" w:rsidRPr="00A045E6">
        <w:rPr>
          <w:rFonts w:ascii="Tahoma" w:hAnsi="Tahoma" w:cs="Tahoma"/>
          <w:sz w:val="22"/>
          <w:szCs w:val="22"/>
        </w:rPr>
        <w:t xml:space="preserve"> </w:t>
      </w:r>
      <w:r w:rsidR="00945876" w:rsidRPr="00A045E6">
        <w:rPr>
          <w:rFonts w:ascii="Tahoma" w:hAnsi="Tahoma" w:cs="Tahoma"/>
          <w:sz w:val="22"/>
          <w:szCs w:val="22"/>
        </w:rPr>
        <w:t>dokončené</w:t>
      </w:r>
      <w:r w:rsidRPr="00A045E6">
        <w:rPr>
          <w:rFonts w:ascii="Tahoma" w:hAnsi="Tahoma" w:cs="Tahoma"/>
          <w:sz w:val="22"/>
          <w:szCs w:val="22"/>
        </w:rPr>
        <w:t xml:space="preserve"> dílo předat objednateli.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(tj. objednateli je předvedena způsobilost díla sloužit svému účelu) </w:t>
      </w:r>
      <w:r w:rsidR="00EB57B9">
        <w:rPr>
          <w:rFonts w:ascii="Tahoma" w:hAnsi="Tahoma" w:cs="Tahoma"/>
          <w:sz w:val="22"/>
          <w:szCs w:val="22"/>
        </w:rPr>
        <w:t>a předáno objednateli.</w:t>
      </w:r>
      <w:r w:rsidR="00652AE2">
        <w:rPr>
          <w:rFonts w:ascii="Tahoma" w:hAnsi="Tahoma" w:cs="Tahoma"/>
          <w:sz w:val="22"/>
          <w:szCs w:val="22"/>
        </w:rPr>
        <w:t xml:space="preserve"> Předpokládáme realizaci stavy od 30.06.2025 </w:t>
      </w:r>
      <w:r w:rsidR="00E37423">
        <w:rPr>
          <w:rFonts w:ascii="Tahoma" w:hAnsi="Tahoma" w:cs="Tahoma"/>
          <w:sz w:val="22"/>
          <w:szCs w:val="22"/>
        </w:rPr>
        <w:t>–</w:t>
      </w:r>
      <w:r w:rsidR="00652AE2">
        <w:rPr>
          <w:rFonts w:ascii="Tahoma" w:hAnsi="Tahoma" w:cs="Tahoma"/>
          <w:sz w:val="22"/>
          <w:szCs w:val="22"/>
        </w:rPr>
        <w:t xml:space="preserve"> </w:t>
      </w:r>
      <w:r w:rsidR="00E37423">
        <w:rPr>
          <w:rFonts w:ascii="Tahoma" w:hAnsi="Tahoma" w:cs="Tahoma"/>
          <w:sz w:val="22"/>
          <w:szCs w:val="22"/>
        </w:rPr>
        <w:t>24.8.2025.</w:t>
      </w:r>
    </w:p>
    <w:p w14:paraId="7102D423" w14:textId="205AF3F5" w:rsidR="00EF3B8F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 xml:space="preserve">Místem plnění je </w:t>
      </w:r>
      <w:r w:rsidR="00E37423">
        <w:rPr>
          <w:rFonts w:ascii="Tahoma" w:hAnsi="Tahoma" w:cs="Tahoma"/>
          <w:bCs/>
          <w:sz w:val="22"/>
          <w:szCs w:val="22"/>
        </w:rPr>
        <w:t xml:space="preserve">Budova tělocvičny Albrechtovy střední školy, Český Těšín, </w:t>
      </w:r>
      <w:proofErr w:type="spellStart"/>
      <w:r w:rsidR="00E37423">
        <w:rPr>
          <w:rFonts w:ascii="Tahoma" w:hAnsi="Tahoma" w:cs="Tahoma"/>
          <w:bCs/>
          <w:sz w:val="22"/>
          <w:szCs w:val="22"/>
        </w:rPr>
        <w:t>p.o</w:t>
      </w:r>
      <w:proofErr w:type="spellEnd"/>
      <w:r w:rsidR="00E37423">
        <w:rPr>
          <w:rFonts w:ascii="Tahoma" w:hAnsi="Tahoma" w:cs="Tahoma"/>
          <w:bCs/>
          <w:sz w:val="22"/>
          <w:szCs w:val="22"/>
        </w:rPr>
        <w:t xml:space="preserve">. Tyršova 611/2, 737 01 Český Těšín. </w:t>
      </w:r>
    </w:p>
    <w:p w14:paraId="149143AB" w14:textId="77777777" w:rsidR="00F45279" w:rsidRPr="00EB57B9" w:rsidRDefault="00F45279" w:rsidP="00F5380B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V případě omezení postupu prací vlivem nepříznivých klimatických podmínek</w:t>
      </w:r>
      <w:r w:rsidR="00EB57B9"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="00EB57B9" w:rsidRPr="00EB57B9">
        <w:rPr>
          <w:rFonts w:ascii="Tahoma" w:hAnsi="Tahoma" w:cs="Tahoma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 odst. 1 tohoto článku</w:t>
      </w:r>
      <w:r w:rsidR="005E0355">
        <w:rPr>
          <w:rFonts w:ascii="Tahoma" w:hAnsi="Tahoma" w:cs="Tahoma"/>
          <w:sz w:val="22"/>
          <w:szCs w:val="22"/>
        </w:rPr>
        <w:t xml:space="preserve"> smlouvy</w:t>
      </w:r>
      <w:r w:rsidR="00EB57B9" w:rsidRPr="00EB57B9">
        <w:rPr>
          <w:rFonts w:ascii="Tahoma" w:hAnsi="Tahoma" w:cs="Tahoma"/>
          <w:sz w:val="22"/>
          <w:szCs w:val="22"/>
        </w:rPr>
        <w:t xml:space="preserve">. Doba, na kterou se běh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</w:t>
      </w:r>
      <w:r w:rsidR="00EB57B9" w:rsidRPr="00EB57B9">
        <w:rPr>
          <w:rFonts w:ascii="Tahoma" w:hAnsi="Tahoma" w:cs="Tahoma"/>
          <w:sz w:val="22"/>
          <w:szCs w:val="22"/>
        </w:rPr>
        <w:lastRenderedPageBreak/>
        <w:t xml:space="preserve">Přerušením prací z důvodů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743DAE1B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Cena bez</w:t>
      </w:r>
      <w:r>
        <w:rPr>
          <w:rFonts w:ascii="Tahoma" w:hAnsi="Tahoma" w:cs="Tahoma"/>
          <w:sz w:val="22"/>
          <w:szCs w:val="22"/>
        </w:rPr>
        <w:t>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7D4D3771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 xml:space="preserve"> 21 %</w:t>
      </w:r>
      <w:r>
        <w:rPr>
          <w:rFonts w:ascii="Tahoma" w:hAnsi="Tahoma" w:cs="Tahoma"/>
          <w:sz w:val="22"/>
          <w:szCs w:val="22"/>
        </w:rPr>
        <w:tab/>
      </w:r>
      <w:r w:rsidRPr="005A0090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1654F126" w14:textId="77777777" w:rsidR="00010AB2" w:rsidRPr="00BB2137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 xml:space="preserve">Cena </w:t>
      </w:r>
      <w:r>
        <w:rPr>
          <w:rFonts w:ascii="Tahoma" w:hAnsi="Tahoma" w:cs="Tahoma"/>
          <w:sz w:val="22"/>
          <w:szCs w:val="22"/>
        </w:rPr>
        <w:t>včetně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…………… </w:t>
      </w:r>
      <w:r w:rsidRPr="000A73E5">
        <w:rPr>
          <w:rFonts w:ascii="Tahoma" w:hAnsi="Tahoma" w:cs="Tahoma"/>
          <w:b/>
          <w:sz w:val="22"/>
          <w:szCs w:val="22"/>
        </w:rPr>
        <w:t>Kč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73A80" w:rsidRPr="0046324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27207F" w:rsidRPr="0046324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53B40576" w14:textId="2EBAC989" w:rsidR="009B03FE" w:rsidRPr="0085515F" w:rsidRDefault="009B03FE" w:rsidP="009B03F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color w:val="FF00FF"/>
          <w:sz w:val="22"/>
          <w:szCs w:val="22"/>
        </w:rPr>
      </w:pPr>
      <w:r w:rsidRPr="00E37423">
        <w:rPr>
          <w:rFonts w:ascii="Tahoma" w:hAnsi="Tahoma" w:cs="Tahoma"/>
          <w:color w:val="0D0D0D" w:themeColor="text1" w:themeTint="F2"/>
          <w:sz w:val="22"/>
          <w:szCs w:val="22"/>
        </w:rPr>
        <w:t xml:space="preserve">Souhrnný rozpočet </w:t>
      </w:r>
      <w:r w:rsidR="00E37423" w:rsidRPr="00E37423">
        <w:rPr>
          <w:rFonts w:ascii="Tahoma" w:hAnsi="Tahoma" w:cs="Tahoma"/>
          <w:color w:val="0D0D0D" w:themeColor="text1" w:themeTint="F2"/>
          <w:sz w:val="22"/>
          <w:szCs w:val="22"/>
        </w:rPr>
        <w:t>je přílohou</w:t>
      </w:r>
      <w:r w:rsidRPr="00E37423">
        <w:rPr>
          <w:rFonts w:ascii="Tahoma" w:hAnsi="Tahoma" w:cs="Tahoma"/>
          <w:color w:val="0D0D0D" w:themeColor="text1" w:themeTint="F2"/>
          <w:sz w:val="22"/>
          <w:szCs w:val="22"/>
        </w:rPr>
        <w:t xml:space="preserve"> č. 1 této smlouvy</w:t>
      </w:r>
      <w:r w:rsidR="0085515F" w:rsidRPr="00E37423">
        <w:rPr>
          <w:rFonts w:ascii="Tahoma" w:hAnsi="Tahoma" w:cs="Tahoma"/>
          <w:color w:val="0D0D0D" w:themeColor="text1" w:themeTint="F2"/>
          <w:sz w:val="22"/>
          <w:szCs w:val="22"/>
        </w:rPr>
        <w:t>.</w:t>
      </w:r>
    </w:p>
    <w:p w14:paraId="3C4264B9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="008C63A0" w:rsidRPr="00720DE9">
        <w:rPr>
          <w:rFonts w:ascii="Tahoma" w:hAnsi="Tahoma" w:cs="Tahoma"/>
          <w:sz w:val="22"/>
          <w:szCs w:val="22"/>
        </w:rPr>
        <w:t>vč.</w:t>
      </w:r>
      <w:r w:rsidR="008C63A0">
        <w:rPr>
          <w:rFonts w:ascii="Tahoma" w:hAnsi="Tahoma" w:cs="Tahoma"/>
          <w:sz w:val="22"/>
          <w:szCs w:val="22"/>
        </w:rPr>
        <w:t xml:space="preserve"> případných</w:t>
      </w:r>
      <w:r w:rsidR="008C63A0" w:rsidRPr="00720DE9">
        <w:rPr>
          <w:rFonts w:ascii="Tahoma" w:hAnsi="Tahoma" w:cs="Tahoma"/>
          <w:sz w:val="22"/>
          <w:szCs w:val="22"/>
        </w:rPr>
        <w:t xml:space="preserve"> poplatků a</w:t>
      </w:r>
      <w:r w:rsidR="001E0B21">
        <w:rPr>
          <w:rFonts w:ascii="Tahoma" w:hAnsi="Tahoma" w:cs="Tahoma"/>
          <w:sz w:val="22"/>
          <w:szCs w:val="22"/>
        </w:rPr>
        <w:t> </w:t>
      </w:r>
      <w:r w:rsidR="008C63A0" w:rsidRPr="00720DE9">
        <w:rPr>
          <w:rFonts w:ascii="Tahoma" w:hAnsi="Tahoma" w:cs="Tahoma"/>
          <w:sz w:val="22"/>
          <w:szCs w:val="22"/>
        </w:rPr>
        <w:t>nájmů za dočasné zábory sousedních pozemků</w:t>
      </w:r>
      <w:r w:rsidRPr="00AA3365">
        <w:rPr>
          <w:rFonts w:ascii="Tahoma" w:hAnsi="Tahoma" w:cs="Tahoma"/>
          <w:sz w:val="22"/>
          <w:szCs w:val="22"/>
        </w:rPr>
        <w:t xml:space="preserve">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02DEF142" w:rsidR="008C63A0" w:rsidRP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77777777" w:rsidR="00CC1493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Pr="002A1A93">
        <w:rPr>
          <w:rFonts w:ascii="Tahoma" w:hAnsi="Tahoma" w:cs="Tahoma"/>
          <w:snapToGrid w:val="0"/>
          <w:sz w:val="22"/>
          <w:szCs w:val="22"/>
        </w:rPr>
        <w:t>……</w:t>
      </w:r>
      <w:r w:rsidR="002A1A93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(vybere a</w:t>
      </w:r>
      <w:r w:rsidR="002A1A93"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 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rozsahu dokumentace veřejné zakázky na stavební práce a soupisu stavebních prací, dodávek a služeb s výkazem výměr, ve znění pozdějších předpisů, např. ceníky společností RTS, ÚRS, ASPE)</w:t>
      </w:r>
      <w:r w:rsidRPr="00463244">
        <w:rPr>
          <w:rFonts w:ascii="Tahoma" w:hAnsi="Tahoma" w:cs="Tahoma"/>
          <w:snapToGrid w:val="0"/>
          <w:color w:val="FF0000"/>
          <w:sz w:val="22"/>
          <w:szCs w:val="22"/>
        </w:rPr>
        <w:t xml:space="preserve"> 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v její aktuální cenové úrovni. </w:t>
      </w:r>
    </w:p>
    <w:p w14:paraId="39DD0027" w14:textId="7A9CC14C" w:rsid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</w:rPr>
        <w:lastRenderedPageBreak/>
        <w:t xml:space="preserve">Pouze ve výjimečných případech, kdy nelze pro stanovení jednotkové ceny nové položky víceprací použít </w:t>
      </w:r>
      <w:r w:rsidR="00CC1493" w:rsidRPr="52E6971A">
        <w:rPr>
          <w:rFonts w:ascii="Tahoma" w:hAnsi="Tahoma" w:cs="Tahoma"/>
          <w:sz w:val="22"/>
          <w:szCs w:val="22"/>
        </w:rPr>
        <w:t>žádný z výše uvedených postupů</w:t>
      </w:r>
      <w:r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14:paraId="6E5BB2E7" w14:textId="77777777"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8C63A0" w:rsidRDefault="000A4E91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3309C148" w14:textId="77777777" w:rsidR="004A2DDB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1848C7D1" w14:textId="77777777" w:rsidR="008C63A0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14:paraId="3B265C8A" w14:textId="77777777" w:rsidR="000A4E91" w:rsidRPr="000A4E91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7777777" w:rsidR="004A2DDB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60985F34" w14:textId="32B9987E" w:rsidR="004A2DDB" w:rsidRPr="00967EBD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předmět smlouvy, tj. text „zhotovení </w:t>
      </w:r>
      <w:proofErr w:type="gramStart"/>
      <w:r w:rsidRPr="00E37423">
        <w:rPr>
          <w:rFonts w:ascii="Tahoma" w:hAnsi="Tahoma" w:cs="Tahoma"/>
          <w:sz w:val="22"/>
          <w:szCs w:val="22"/>
        </w:rPr>
        <w:t xml:space="preserve">stavby - </w:t>
      </w:r>
      <w:r w:rsidR="00E37423" w:rsidRPr="00E37423">
        <w:rPr>
          <w:rFonts w:ascii="Tahoma" w:hAnsi="Tahoma" w:cs="Tahoma"/>
          <w:sz w:val="22"/>
          <w:szCs w:val="22"/>
        </w:rPr>
        <w:t>Rekonstrukce</w:t>
      </w:r>
      <w:proofErr w:type="gramEnd"/>
      <w:r w:rsidR="00E37423" w:rsidRPr="00E37423">
        <w:rPr>
          <w:rFonts w:ascii="Tahoma" w:hAnsi="Tahoma" w:cs="Tahoma"/>
          <w:sz w:val="22"/>
          <w:szCs w:val="22"/>
        </w:rPr>
        <w:t xml:space="preserve"> stropních podhledů a osvětlení tělocvičny Albrechtovy střední školy</w:t>
      </w:r>
      <w:r w:rsidRPr="00E37423">
        <w:rPr>
          <w:rFonts w:ascii="Tahoma" w:hAnsi="Tahoma" w:cs="Tahoma"/>
          <w:sz w:val="22"/>
          <w:szCs w:val="22"/>
        </w:rPr>
        <w:t>“,</w:t>
      </w:r>
    </w:p>
    <w:p w14:paraId="50892B53" w14:textId="77777777" w:rsidR="00D019D5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046FC3E3" w:rsidR="00271BF9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14:paraId="2A525D14" w14:textId="77777777" w:rsidR="007B67B4" w:rsidRPr="0088498F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 w:rsidR="001A11C4"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 w:rsidR="001A11C4"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 xml:space="preserve">zdanitelné plnění fakturu, jejíž nedílnou součástí bude soupis provedených prací a zjišťovací </w:t>
      </w:r>
      <w:proofErr w:type="gramStart"/>
      <w:r w:rsidRPr="0088498F">
        <w:rPr>
          <w:rFonts w:ascii="Tahoma" w:hAnsi="Tahoma" w:cs="Tahoma"/>
          <w:sz w:val="22"/>
          <w:szCs w:val="22"/>
        </w:rPr>
        <w:t>protokol - obojí</w:t>
      </w:r>
      <w:proofErr w:type="gramEnd"/>
      <w:r w:rsidRPr="0088498F">
        <w:rPr>
          <w:rFonts w:ascii="Tahoma" w:hAnsi="Tahoma" w:cs="Tahoma"/>
          <w:sz w:val="22"/>
          <w:szCs w:val="22"/>
        </w:rPr>
        <w:t xml:space="preserve"> podepsané zhotovitelem a odsouhlasené osobou vykonávající technický dozor stavebníka.</w:t>
      </w:r>
    </w:p>
    <w:p w14:paraId="34C99CA3" w14:textId="1D2F19AD" w:rsidR="00DA59A0" w:rsidRPr="00DA59A0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</w:t>
      </w:r>
      <w:r w:rsidR="006900E3">
        <w:rPr>
          <w:rFonts w:ascii="Tahoma" w:hAnsi="Tahoma" w:cs="Tahoma"/>
          <w:sz w:val="22"/>
          <w:szCs w:val="22"/>
        </w:rPr>
        <w:t>.</w:t>
      </w:r>
      <w:r w:rsidRPr="00DA59A0">
        <w:rPr>
          <w:rFonts w:ascii="Tahoma" w:hAnsi="Tahoma" w:cs="Tahoma"/>
          <w:sz w:val="22"/>
          <w:szCs w:val="22"/>
        </w:rPr>
        <w:t xml:space="preserve"> </w:t>
      </w:r>
      <w:r w:rsidR="008A01DE">
        <w:rPr>
          <w:rFonts w:ascii="Tahoma" w:hAnsi="Tahoma" w:cs="Tahoma"/>
          <w:sz w:val="22"/>
          <w:szCs w:val="22"/>
        </w:rPr>
        <w:t xml:space="preserve">Součástí konečné </w:t>
      </w:r>
      <w:r w:rsidR="008A01DE">
        <w:rPr>
          <w:rFonts w:ascii="Tahoma" w:hAnsi="Tahoma" w:cs="Tahoma"/>
          <w:sz w:val="22"/>
          <w:szCs w:val="22"/>
        </w:rPr>
        <w:lastRenderedPageBreak/>
        <w:t>faktury bude re</w:t>
      </w:r>
      <w:r w:rsidR="003B16EA">
        <w:rPr>
          <w:rFonts w:ascii="Tahoma" w:hAnsi="Tahoma" w:cs="Tahoma"/>
          <w:sz w:val="22"/>
          <w:szCs w:val="22"/>
        </w:rPr>
        <w:t>kapitulace vystavených faktur a </w:t>
      </w:r>
      <w:r w:rsidR="008A01DE">
        <w:rPr>
          <w:rFonts w:ascii="Tahoma" w:hAnsi="Tahoma" w:cs="Tahoma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B635CF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77777777" w:rsid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72C1D5C0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7434F0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</w:t>
      </w:r>
      <w:r w:rsidR="007434F0">
        <w:rPr>
          <w:rFonts w:ascii="Tahoma" w:hAnsi="Tahoma" w:cs="Tahoma"/>
          <w:sz w:val="22"/>
          <w:szCs w:val="22"/>
        </w:rPr>
        <w:t> </w:t>
      </w:r>
      <w:r w:rsidR="003B547F" w:rsidRPr="00155458">
        <w:rPr>
          <w:rFonts w:ascii="Tahoma" w:hAnsi="Tahoma" w:cs="Tahoma"/>
          <w:sz w:val="22"/>
          <w:szCs w:val="22"/>
        </w:rPr>
        <w:t xml:space="preserve">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7B2001F6" w14:textId="77777777" w:rsidR="00546CB5" w:rsidRPr="004A241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410BF5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410BF5">
        <w:rPr>
          <w:rFonts w:ascii="Tahoma" w:hAnsi="Tahoma" w:cs="Tahoma"/>
          <w:color w:val="0D0D0D" w:themeColor="text1" w:themeTint="F2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52E6971A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E05B553" w14:textId="77777777"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</w:t>
      </w:r>
      <w:r w:rsidRPr="00410BF5">
        <w:rPr>
          <w:rFonts w:ascii="Tahoma" w:hAnsi="Tahoma" w:cs="Tahoma"/>
          <w:bCs/>
          <w:color w:val="0D0D0D" w:themeColor="text1" w:themeTint="F2"/>
          <w:sz w:val="22"/>
          <w:szCs w:val="22"/>
        </w:rPr>
        <w:lastRenderedPageBreak/>
        <w:t>požadavky. Ty budou odpovídat platné právní úpravě, českým technickým normám, projektové dokumentaci, stavebnímu povolení, zadání veřejné zakázky a</w:t>
      </w:r>
      <w:r w:rsidR="0051293B" w:rsidRPr="00410BF5">
        <w:rPr>
          <w:rFonts w:ascii="Tahoma" w:hAnsi="Tahoma" w:cs="Tahoma"/>
          <w:bCs/>
          <w:color w:val="0D0D0D" w:themeColor="text1" w:themeTint="F2"/>
          <w:sz w:val="22"/>
          <w:szCs w:val="22"/>
        </w:rPr>
        <w:t> </w:t>
      </w:r>
      <w:r w:rsidRPr="00410BF5">
        <w:rPr>
          <w:rFonts w:ascii="Tahoma" w:hAnsi="Tahoma" w:cs="Tahoma"/>
          <w:bCs/>
          <w:color w:val="0D0D0D" w:themeColor="text1" w:themeTint="F2"/>
          <w:sz w:val="22"/>
          <w:szCs w:val="22"/>
        </w:rPr>
        <w:t xml:space="preserve">této smlouvě. K tomu se zhotovitel zavazuje používat </w:t>
      </w:r>
      <w:r w:rsidRPr="004F5D2D">
        <w:rPr>
          <w:rFonts w:ascii="Tahoma" w:hAnsi="Tahoma" w:cs="Tahoma"/>
          <w:bCs/>
          <w:sz w:val="22"/>
          <w:szCs w:val="22"/>
        </w:rPr>
        <w:t>pouze materiály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 w:rsidR="0051293B"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14:paraId="7C0A0EE2" w14:textId="77777777" w:rsidR="002E794E" w:rsidRPr="004F5D2D" w:rsidRDefault="002E794E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 w:rsidR="00BF4ADF">
        <w:rPr>
          <w:rFonts w:ascii="Tahoma" w:hAnsi="Tahoma" w:cs="Tahoma"/>
          <w:bCs/>
          <w:sz w:val="22"/>
          <w:szCs w:val="22"/>
        </w:rPr>
        <w:t>uvní strany se dohodly, že bude</w:t>
      </w:r>
      <w:r w:rsidR="00BF4ADF">
        <w:rPr>
          <w:rFonts w:ascii="Tahoma" w:hAnsi="Tahoma" w:cs="Tahoma"/>
          <w:bCs/>
          <w:sz w:val="22"/>
          <w:szCs w:val="22"/>
        </w:rPr>
        <w:noBreakHyphen/>
      </w:r>
      <w:r w:rsidRPr="004F5D2D">
        <w:rPr>
          <w:rFonts w:ascii="Tahoma" w:hAnsi="Tahoma" w:cs="Tahoma"/>
          <w:bCs/>
          <w:sz w:val="22"/>
          <w:szCs w:val="22"/>
        </w:rPr>
        <w:t>li v rámci díla dodáváno zboží (spotřebiče, nábytek</w:t>
      </w:r>
      <w:r w:rsidR="0051293B">
        <w:rPr>
          <w:rFonts w:ascii="Tahoma" w:hAnsi="Tahoma" w:cs="Tahoma"/>
          <w:bCs/>
          <w:sz w:val="22"/>
          <w:szCs w:val="22"/>
        </w:rPr>
        <w:t xml:space="preserve"> apod.), toto bude dodáno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28E9FD39" w14:textId="77777777"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Jakost dodávaných materiálů a konstrukcí bude dokladována předepsaným způsobe</w:t>
      </w:r>
      <w:r w:rsidR="0051293B">
        <w:rPr>
          <w:rFonts w:ascii="Tahoma" w:hAnsi="Tahoma" w:cs="Tahoma"/>
          <w:bCs/>
          <w:sz w:val="22"/>
          <w:szCs w:val="22"/>
        </w:rPr>
        <w:t>m při kontrolních prohlídkách a </w:t>
      </w:r>
      <w:r w:rsidRPr="004F5D2D">
        <w:rPr>
          <w:rFonts w:ascii="Tahoma" w:hAnsi="Tahoma" w:cs="Tahoma"/>
          <w:bCs/>
          <w:sz w:val="22"/>
          <w:szCs w:val="22"/>
        </w:rPr>
        <w:t>při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předání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převzetí díla.</w:t>
      </w:r>
    </w:p>
    <w:p w14:paraId="33A436C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52EC0D09" w14:textId="51739478" w:rsidR="00E11701" w:rsidRPr="00410BF5" w:rsidRDefault="00030E05" w:rsidP="00410BF5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ind w:left="284" w:hanging="284"/>
        <w:rPr>
          <w:rFonts w:ascii="Tahoma" w:hAnsi="Tahoma" w:cs="Tahoma"/>
          <w:iCs/>
          <w:color w:val="0D0D0D" w:themeColor="text1" w:themeTint="F2"/>
          <w:sz w:val="22"/>
          <w:szCs w:val="22"/>
        </w:rPr>
      </w:pPr>
      <w:r w:rsidRPr="00410BF5">
        <w:rPr>
          <w:rFonts w:ascii="Tahoma" w:hAnsi="Tahoma" w:cs="Tahoma"/>
          <w:iCs/>
          <w:color w:val="0D0D0D" w:themeColor="text1" w:themeTint="F2"/>
          <w:sz w:val="22"/>
          <w:szCs w:val="22"/>
        </w:rPr>
        <w:t xml:space="preserve">Objednatel předá a zhotovitel převezme staveniště </w:t>
      </w:r>
      <w:r w:rsidR="00E519E5" w:rsidRPr="00410BF5">
        <w:rPr>
          <w:rFonts w:ascii="Tahoma" w:hAnsi="Tahoma" w:cs="Tahoma"/>
          <w:iCs/>
          <w:color w:val="0D0D0D" w:themeColor="text1" w:themeTint="F2"/>
          <w:sz w:val="22"/>
          <w:szCs w:val="22"/>
        </w:rPr>
        <w:t>na základě písemné výzvy zaslané objednatelem, a to ve lhůtě, kterou objednatel ve výzvě stanoví</w:t>
      </w:r>
      <w:r w:rsidRPr="00410BF5">
        <w:rPr>
          <w:rFonts w:ascii="Tahoma" w:hAnsi="Tahoma" w:cs="Tahoma"/>
          <w:iCs/>
          <w:color w:val="0D0D0D" w:themeColor="text1" w:themeTint="F2"/>
          <w:sz w:val="22"/>
          <w:szCs w:val="22"/>
        </w:rPr>
        <w:t>.“</w:t>
      </w:r>
    </w:p>
    <w:p w14:paraId="44BCE1B2" w14:textId="77777777" w:rsidR="004A2DDB" w:rsidRPr="00E11701" w:rsidRDefault="0051293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staveniště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  <w:r w:rsidR="004A2DDB" w:rsidRPr="00E11701">
        <w:rPr>
          <w:rFonts w:ascii="Tahoma" w:hAnsi="Tahoma" w:cs="Tahoma"/>
          <w:sz w:val="22"/>
          <w:szCs w:val="22"/>
        </w:rPr>
        <w:t xml:space="preserve">Při předání staveniště objednatel předá zhotoviteli 1 </w:t>
      </w:r>
      <w:r w:rsidR="00A26434" w:rsidRPr="00E11701">
        <w:rPr>
          <w:rFonts w:ascii="Tahoma" w:hAnsi="Tahoma" w:cs="Tahoma"/>
          <w:sz w:val="22"/>
          <w:szCs w:val="22"/>
        </w:rPr>
        <w:t xml:space="preserve">vyhotovení </w:t>
      </w:r>
      <w:r w:rsidR="004A2DDB" w:rsidRPr="00E11701">
        <w:rPr>
          <w:rFonts w:ascii="Tahoma" w:hAnsi="Tahoma" w:cs="Tahoma"/>
          <w:sz w:val="22"/>
          <w:szCs w:val="22"/>
        </w:rPr>
        <w:t>projektové dokumentace stavby.</w:t>
      </w:r>
    </w:p>
    <w:p w14:paraId="1D2B31D3" w14:textId="77777777"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>
        <w:rPr>
          <w:rFonts w:ascii="Tahoma" w:hAnsi="Tahoma" w:cs="Tahoma"/>
          <w:sz w:val="22"/>
          <w:szCs w:val="22"/>
        </w:rPr>
        <w:t>náklady a </w:t>
      </w:r>
      <w:r w:rsidRPr="004F5D2D">
        <w:rPr>
          <w:rFonts w:ascii="Tahoma" w:hAnsi="Tahoma" w:cs="Tahoma"/>
          <w:sz w:val="22"/>
          <w:szCs w:val="22"/>
        </w:rPr>
        <w:t>vlastním jménem.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Pr="00F73FEB">
        <w:rPr>
          <w:rFonts w:ascii="Tahoma" w:hAnsi="Tahoma" w:cs="Tahoma"/>
          <w:sz w:val="22"/>
          <w:szCs w:val="22"/>
        </w:rPr>
        <w:t>Určení základních vytyčovacích prvků bude provedeno při</w:t>
      </w:r>
      <w:r w:rsidR="0051293B" w:rsidRPr="00F73FEB">
        <w:rPr>
          <w:rFonts w:ascii="Tahoma" w:hAnsi="Tahoma" w:cs="Tahoma"/>
          <w:sz w:val="22"/>
          <w:szCs w:val="22"/>
        </w:rPr>
        <w:t> </w:t>
      </w:r>
      <w:r w:rsidRPr="00F73FEB">
        <w:rPr>
          <w:rFonts w:ascii="Tahoma" w:hAnsi="Tahoma" w:cs="Tahoma"/>
          <w:sz w:val="22"/>
          <w:szCs w:val="22"/>
        </w:rPr>
        <w:t>předání staveniště objednatelem.</w:t>
      </w:r>
    </w:p>
    <w:p w14:paraId="1D231C0F" w14:textId="77777777" w:rsid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>celou dobu výstavby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osobě vykonávající technický dozor stavebníka. </w:t>
      </w:r>
    </w:p>
    <w:p w14:paraId="66F82BF6" w14:textId="77777777"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je povinen zajistit hlídání staveniště. Náklady na ostrahu</w:t>
      </w:r>
      <w:r w:rsidR="0051293B" w:rsidRPr="00F73FEB">
        <w:rPr>
          <w:rFonts w:ascii="Tahoma" w:hAnsi="Tahoma" w:cs="Tahoma"/>
          <w:sz w:val="22"/>
          <w:szCs w:val="22"/>
        </w:rPr>
        <w:t xml:space="preserve"> jsou již zahrnuty v ceně za </w:t>
      </w:r>
      <w:r w:rsidRPr="00F73FEB">
        <w:rPr>
          <w:rFonts w:ascii="Tahoma" w:hAnsi="Tahoma" w:cs="Tahoma"/>
          <w:sz w:val="22"/>
          <w:szCs w:val="22"/>
        </w:rPr>
        <w:t>dílo.</w:t>
      </w:r>
    </w:p>
    <w:p w14:paraId="59BB6544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staveniště </w:t>
      </w:r>
      <w:r w:rsidRPr="00BD176E">
        <w:rPr>
          <w:rFonts w:ascii="Tahoma" w:hAnsi="Tahoma" w:cs="Tahoma"/>
          <w:sz w:val="22"/>
          <w:szCs w:val="22"/>
        </w:rPr>
        <w:t>do</w:t>
      </w:r>
      <w:r w:rsidR="0051293B" w:rsidRPr="00BD176E">
        <w:rPr>
          <w:rFonts w:ascii="Tahoma" w:hAnsi="Tahoma" w:cs="Tahoma"/>
          <w:sz w:val="22"/>
          <w:szCs w:val="22"/>
        </w:rPr>
        <w:t> </w:t>
      </w:r>
      <w:r w:rsidR="00FC596E" w:rsidRPr="00763AAA">
        <w:rPr>
          <w:rFonts w:ascii="Tahoma" w:hAnsi="Tahoma" w:cs="Tahoma"/>
          <w:sz w:val="22"/>
          <w:szCs w:val="22"/>
        </w:rPr>
        <w:t>14</w:t>
      </w:r>
      <w:r w:rsidRPr="00BD176E">
        <w:rPr>
          <w:rFonts w:ascii="Tahoma" w:hAnsi="Tahoma" w:cs="Tahoma"/>
          <w:sz w:val="22"/>
          <w:szCs w:val="22"/>
        </w:rPr>
        <w:t xml:space="preserve"> dnů</w:t>
      </w:r>
      <w:r w:rsidRPr="004F5D2D">
        <w:rPr>
          <w:rFonts w:ascii="Tahoma" w:hAnsi="Tahoma" w:cs="Tahoma"/>
          <w:sz w:val="22"/>
          <w:szCs w:val="22"/>
        </w:rPr>
        <w:t xml:space="preserve"> od</w:t>
      </w:r>
      <w:r w:rsidR="0051293B">
        <w:rPr>
          <w:rFonts w:ascii="Tahoma" w:hAnsi="Tahoma" w:cs="Tahoma"/>
          <w:sz w:val="22"/>
          <w:szCs w:val="22"/>
        </w:rPr>
        <w:t> </w:t>
      </w:r>
      <w:r w:rsidR="001F6E09" w:rsidRPr="004F5D2D">
        <w:rPr>
          <w:rFonts w:ascii="Tahoma" w:hAnsi="Tahoma" w:cs="Tahoma"/>
          <w:sz w:val="22"/>
          <w:szCs w:val="22"/>
        </w:rPr>
        <w:t>provedení</w:t>
      </w:r>
      <w:r w:rsidR="00F73FEB">
        <w:rPr>
          <w:rFonts w:ascii="Tahoma" w:hAnsi="Tahoma" w:cs="Tahoma"/>
          <w:sz w:val="22"/>
          <w:szCs w:val="22"/>
        </w:rPr>
        <w:t xml:space="preserve"> díla</w:t>
      </w:r>
      <w:r w:rsidRPr="004F5D2D">
        <w:rPr>
          <w:rFonts w:ascii="Tahoma" w:hAnsi="Tahoma" w:cs="Tahoma"/>
          <w:sz w:val="22"/>
          <w:szCs w:val="22"/>
        </w:rPr>
        <w:t>. Při</w:t>
      </w:r>
      <w:r w:rsidR="00A2643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 w:rsidR="0051293B">
        <w:rPr>
          <w:rFonts w:ascii="Tahoma" w:hAnsi="Tahoma" w:cs="Tahoma"/>
          <w:sz w:val="22"/>
          <w:szCs w:val="22"/>
        </w:rPr>
        <w:t>, které mu tím vznikly.</w:t>
      </w:r>
    </w:p>
    <w:p w14:paraId="0528C6EF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za bezpečný přístup na</w:t>
      </w:r>
      <w:r w:rsidR="0051293B">
        <w:rPr>
          <w:rFonts w:ascii="Tahoma" w:hAnsi="Tahoma" w:cs="Tahoma"/>
          <w:sz w:val="22"/>
          <w:szCs w:val="22"/>
        </w:rPr>
        <w:t> stavbu,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14:paraId="08648184" w14:textId="77777777"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uve</w:t>
      </w:r>
      <w:r w:rsidR="0051293B">
        <w:rPr>
          <w:rFonts w:ascii="Tahoma" w:hAnsi="Tahoma" w:cs="Tahoma"/>
          <w:sz w:val="22"/>
          <w:szCs w:val="22"/>
        </w:rPr>
        <w:t>denými v </w:t>
      </w:r>
      <w:r w:rsidRPr="004F5D2D">
        <w:rPr>
          <w:rFonts w:ascii="Tahoma" w:hAnsi="Tahoma" w:cs="Tahoma"/>
          <w:sz w:val="22"/>
          <w:szCs w:val="22"/>
        </w:rPr>
        <w:t>projektové dokumentaci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>němuž bylo určeno a zhotoveno,</w:t>
      </w:r>
    </w:p>
    <w:p w14:paraId="4DFD6277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pokyny </w:t>
      </w:r>
      <w:r w:rsidR="004A2DDB" w:rsidRPr="004F5D2D">
        <w:rPr>
          <w:rFonts w:ascii="Tahoma" w:hAnsi="Tahoma" w:cs="Tahoma"/>
          <w:sz w:val="22"/>
          <w:szCs w:val="22"/>
        </w:rPr>
        <w:lastRenderedPageBreak/>
        <w:t>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71F6211E" w14:textId="77777777" w:rsidR="00E43E40" w:rsidRPr="004F5D2D" w:rsidRDefault="0004714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</w:t>
      </w:r>
      <w:r w:rsidR="008563D6">
        <w:rPr>
          <w:rFonts w:ascii="Tahoma" w:hAnsi="Tahoma" w:cs="Tahoma"/>
          <w:sz w:val="22"/>
          <w:szCs w:val="22"/>
        </w:rPr>
        <w:t> 7 </w:t>
      </w:r>
      <w:r w:rsidRPr="004F5D2D">
        <w:rPr>
          <w:rFonts w:ascii="Tahoma" w:hAnsi="Tahoma" w:cs="Tahoma"/>
          <w:sz w:val="22"/>
          <w:szCs w:val="22"/>
        </w:rPr>
        <w:t>dnů od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předání staveniště </w:t>
      </w:r>
      <w:r w:rsidR="008563D6">
        <w:rPr>
          <w:rFonts w:ascii="Tahoma" w:hAnsi="Tahoma" w:cs="Tahoma"/>
          <w:sz w:val="22"/>
          <w:szCs w:val="22"/>
        </w:rPr>
        <w:t>zpracovat a </w:t>
      </w:r>
      <w:r w:rsidR="004A2DDB" w:rsidRPr="004F5D2D">
        <w:rPr>
          <w:rFonts w:ascii="Tahoma" w:hAnsi="Tahoma" w:cs="Tahoma"/>
          <w:sz w:val="22"/>
          <w:szCs w:val="22"/>
        </w:rPr>
        <w:t xml:space="preserve">objednateli </w:t>
      </w:r>
      <w:r w:rsidR="004A2DDB" w:rsidRPr="00AA3365">
        <w:rPr>
          <w:rFonts w:ascii="Tahoma" w:hAnsi="Tahoma" w:cs="Tahoma"/>
          <w:sz w:val="22"/>
          <w:szCs w:val="22"/>
        </w:rPr>
        <w:t xml:space="preserve">předat </w:t>
      </w:r>
      <w:r w:rsidR="00F73FEB" w:rsidRPr="00AA3365">
        <w:rPr>
          <w:rFonts w:ascii="Tahoma" w:hAnsi="Tahoma" w:cs="Tahoma"/>
          <w:sz w:val="22"/>
          <w:szCs w:val="22"/>
        </w:rPr>
        <w:t>podrobný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harmonogram výstavby. Zhotovitel je povinen harmonogram výstavby průběžně aktualizovat a</w:t>
      </w:r>
      <w:r w:rsidR="008563D6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aktualizace neprodleně předkládat </w:t>
      </w:r>
      <w:r w:rsidR="00495FD8" w:rsidRPr="00E92972">
        <w:rPr>
          <w:rFonts w:ascii="Tahoma" w:hAnsi="Tahoma" w:cs="Tahoma"/>
          <w:sz w:val="22"/>
          <w:szCs w:val="22"/>
        </w:rPr>
        <w:t>osobě vykonávající technický dozor stavebníka</w:t>
      </w:r>
      <w:r w:rsidR="00495FD8" w:rsidRPr="004F5D2D">
        <w:rPr>
          <w:rFonts w:ascii="Tahoma" w:hAnsi="Tahoma" w:cs="Tahoma"/>
          <w:sz w:val="22"/>
          <w:szCs w:val="22"/>
        </w:rPr>
        <w:t xml:space="preserve"> </w:t>
      </w:r>
      <w:r w:rsidR="00495FD8">
        <w:rPr>
          <w:rFonts w:ascii="Tahoma" w:hAnsi="Tahoma" w:cs="Tahoma"/>
          <w:sz w:val="22"/>
          <w:szCs w:val="22"/>
        </w:rPr>
        <w:t xml:space="preserve">a </w:t>
      </w:r>
      <w:r w:rsidR="004A2DDB" w:rsidRPr="004F5D2D">
        <w:rPr>
          <w:rFonts w:ascii="Tahoma" w:hAnsi="Tahoma" w:cs="Tahoma"/>
          <w:sz w:val="22"/>
          <w:szCs w:val="22"/>
        </w:rPr>
        <w:t>objednateli</w:t>
      </w:r>
      <w:r w:rsidR="00E43E40" w:rsidRPr="004F5D2D">
        <w:rPr>
          <w:rFonts w:ascii="Tahoma" w:hAnsi="Tahoma" w:cs="Tahoma"/>
          <w:sz w:val="22"/>
          <w:szCs w:val="22"/>
        </w:rPr>
        <w:t>,</w:t>
      </w:r>
    </w:p>
    <w:p w14:paraId="0A61701E" w14:textId="77777777" w:rsidR="00134EC6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14:paraId="5716D7E2" w14:textId="4F404C7E" w:rsidR="004A2DDB" w:rsidRPr="004F5D2D" w:rsidRDefault="00AA5213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dostatečném předstihu před jejich osazováním do stavby v rámci tzv. „vzorkování″ </w:t>
      </w:r>
      <w:r w:rsidR="00E43E40"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="00E43E40" w:rsidRPr="004F5D2D">
        <w:rPr>
          <w:rFonts w:ascii="Tahoma" w:hAnsi="Tahoma" w:cs="Tahoma"/>
          <w:sz w:val="22"/>
          <w:szCs w:val="22"/>
        </w:rPr>
        <w:t>kvalitativních parametrů používaných výrobků a</w:t>
      </w:r>
      <w:r w:rsidR="008563D6">
        <w:rPr>
          <w:rFonts w:ascii="Tahoma" w:hAnsi="Tahoma" w:cs="Tahoma"/>
          <w:sz w:val="22"/>
          <w:szCs w:val="22"/>
        </w:rPr>
        <w:t> materiálů, a to nejpozději před </w:t>
      </w:r>
      <w:r w:rsidR="00E43E40" w:rsidRPr="004F5D2D">
        <w:rPr>
          <w:rFonts w:ascii="Tahoma" w:hAnsi="Tahoma" w:cs="Tahoma"/>
          <w:sz w:val="22"/>
          <w:szCs w:val="22"/>
        </w:rPr>
        <w:t>jejich osazováním do stavby. Bez</w:t>
      </w:r>
      <w:r w:rsidR="008563D6">
        <w:rPr>
          <w:rFonts w:ascii="Tahoma" w:hAnsi="Tahoma" w:cs="Tahoma"/>
          <w:sz w:val="22"/>
          <w:szCs w:val="22"/>
        </w:rPr>
        <w:t> </w:t>
      </w:r>
      <w:r w:rsidR="00E43E40" w:rsidRPr="004F5D2D">
        <w:rPr>
          <w:rFonts w:ascii="Tahoma" w:hAnsi="Tahoma" w:cs="Tahoma"/>
          <w:sz w:val="22"/>
          <w:szCs w:val="22"/>
        </w:rPr>
        <w:t>doložení těchto atestů není zhotovitel oprávněn započít s osazováním příslušných výrobků do stavby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64E0A8" w14:textId="345E3CBC" w:rsidR="001727EA" w:rsidRPr="001727EA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adresu</w:t>
      </w:r>
      <w:r w:rsidRPr="00410BF5">
        <w:rPr>
          <w:rFonts w:ascii="Tahoma" w:hAnsi="Tahoma" w:cs="Tahoma"/>
          <w:sz w:val="22"/>
          <w:szCs w:val="22"/>
        </w:rPr>
        <w:t xml:space="preserve">: </w:t>
      </w:r>
      <w:r w:rsidR="00410BF5" w:rsidRPr="00410BF5">
        <w:rPr>
          <w:rFonts w:ascii="Tahoma" w:hAnsi="Tahoma" w:cs="Tahoma"/>
          <w:sz w:val="22"/>
          <w:szCs w:val="22"/>
        </w:rPr>
        <w:t>jakub</w:t>
      </w:r>
      <w:r w:rsidR="00410BF5">
        <w:rPr>
          <w:rFonts w:ascii="Tahoma" w:hAnsi="Tahoma" w:cs="Tahoma"/>
          <w:sz w:val="22"/>
          <w:szCs w:val="22"/>
        </w:rPr>
        <w:t xml:space="preserve">.sveda@albrechtovastredni.cz. </w:t>
      </w:r>
      <w:r w:rsidRPr="001727EA">
        <w:rPr>
          <w:rFonts w:ascii="Tahoma" w:hAnsi="Tahoma" w:cs="Tahoma"/>
          <w:sz w:val="22"/>
          <w:szCs w:val="22"/>
        </w:rPr>
        <w:t xml:space="preserve">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zejména:</w:t>
      </w:r>
    </w:p>
    <w:p w14:paraId="130B418F" w14:textId="77777777" w:rsidR="004A2DDB" w:rsidRPr="004F5D2D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14:paraId="4B21F76A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 projektové dokumentaci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</w:t>
      </w:r>
      <w:r w:rsidR="008563D6">
        <w:rPr>
          <w:rFonts w:ascii="Tahoma" w:hAnsi="Tahoma" w:cs="Tahoma"/>
          <w:sz w:val="22"/>
          <w:szCs w:val="22"/>
        </w:rPr>
        <w:t xml:space="preserve"> smlouvy vady. Objednatel se 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vadné projektové dokumentace trvá.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14:paraId="711D70FA" w14:textId="77777777" w:rsidR="00BB3051" w:rsidRPr="00BB3051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>vč. jejího rozsahu a obsahu dl</w:t>
      </w:r>
      <w:r w:rsidR="001B4AF4">
        <w:rPr>
          <w:rFonts w:ascii="Tahoma" w:hAnsi="Tahoma" w:cs="Tahoma"/>
          <w:sz w:val="22"/>
          <w:szCs w:val="22"/>
        </w:rPr>
        <w:t>e požadavků stavebního zákona a </w:t>
      </w:r>
      <w:r w:rsidR="009204E2">
        <w:rPr>
          <w:rFonts w:ascii="Tahoma" w:hAnsi="Tahoma" w:cs="Tahoma"/>
          <w:sz w:val="22"/>
          <w:szCs w:val="22"/>
        </w:rPr>
        <w:t xml:space="preserve">souvisejících předpisů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zabezpečí veškerá potřebná povolení k uzavírkám, prokopávkám</w:t>
      </w:r>
      <w:r w:rsidR="008563D6">
        <w:rPr>
          <w:rFonts w:ascii="Tahoma" w:hAnsi="Tahoma" w:cs="Tahoma"/>
          <w:sz w:val="22"/>
          <w:szCs w:val="22"/>
        </w:rPr>
        <w:t>, záborům komunikací, osazení a </w:t>
      </w:r>
      <w:r w:rsidRPr="004F5D2D">
        <w:rPr>
          <w:rFonts w:ascii="Tahoma" w:hAnsi="Tahoma" w:cs="Tahoma"/>
          <w:sz w:val="22"/>
          <w:szCs w:val="22"/>
        </w:rPr>
        <w:t>údržbu provizorní</w:t>
      </w:r>
      <w:r w:rsidR="008563D6">
        <w:rPr>
          <w:rFonts w:ascii="Tahoma" w:hAnsi="Tahoma" w:cs="Tahoma"/>
          <w:sz w:val="22"/>
          <w:szCs w:val="22"/>
        </w:rPr>
        <w:t>ho dopravního značení apod. dle </w:t>
      </w:r>
      <w:r w:rsidRPr="004F5D2D">
        <w:rPr>
          <w:rFonts w:ascii="Tahoma" w:hAnsi="Tahoma" w:cs="Tahoma"/>
          <w:sz w:val="22"/>
          <w:szCs w:val="22"/>
        </w:rPr>
        <w:t>projektové dokumentace včetně organizace dopravy po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 výstavby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uvedení do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původního stavu včetně předání správci</w:t>
      </w:r>
      <w:r w:rsidR="00972A37">
        <w:rPr>
          <w:rFonts w:ascii="Tahoma" w:hAnsi="Tahoma" w:cs="Tahoma"/>
          <w:sz w:val="22"/>
          <w:szCs w:val="22"/>
        </w:rPr>
        <w:t>, bude-li akce vyžadovat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1219CE2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omezování práv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právem chráněných zájmů vlastníků sousedních nemovitostí, ke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znečištění komunikací apod.</w:t>
      </w:r>
    </w:p>
    <w:p w14:paraId="030556FA" w14:textId="77777777" w:rsidR="00EA243D" w:rsidRPr="00EA243D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nese odpovědnost původce odpadů, zavazuje se nezpůsobovat únik ropných, toxických či jiných škodlivých látek na stavbě.</w:t>
      </w:r>
    </w:p>
    <w:p w14:paraId="7EE674E1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dostupnosti projektové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všech dokladů potřebných k provádění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zákona. Projektová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výše uvedené doklady musí být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přístupné kdykoliv v průběhu práce.</w:t>
      </w:r>
    </w:p>
    <w:p w14:paraId="6A1EE78E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je povinen provedené stavební práce, zařizovací předměty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77777777" w:rsidR="007361D2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41577">
        <w:rPr>
          <w:rFonts w:ascii="Tahoma" w:hAnsi="Tahoma" w:cs="Tahoma"/>
          <w:sz w:val="22"/>
          <w:szCs w:val="22"/>
        </w:rPr>
        <w:t xml:space="preserve">Zhotovitel je povinen informovat objednatele o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poddodavatelích, kteří se budou podílet na realizaci díla, a to před zahájením plnění části díla tímto poddodavatelem </w:t>
      </w:r>
      <w:r w:rsidR="001B4AF4" w:rsidRPr="005B7C82">
        <w:rPr>
          <w:rFonts w:ascii="Tahoma" w:hAnsi="Tahoma" w:cs="Tahoma"/>
          <w:color w:val="0D0D0D" w:themeColor="text1" w:themeTint="F2"/>
          <w:sz w:val="22"/>
          <w:szCs w:val="22"/>
        </w:rPr>
        <w:t>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předat objednateli originály prohlášení poddodavatelů o součinnosti s koordinátorem BOZP, jehož vzor je přílohou č. 2 této smlouvy. Povinnost</w:t>
      </w:r>
      <w:r w:rsidR="001B4AF4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identifikovat poddodavatele </w:t>
      </w:r>
      <w:r w:rsidR="001B4AF4">
        <w:rPr>
          <w:rFonts w:ascii="Tahoma" w:hAnsi="Tahoma" w:cs="Tahoma"/>
          <w:sz w:val="22"/>
          <w:szCs w:val="22"/>
        </w:rPr>
        <w:t>se </w:t>
      </w:r>
      <w:r w:rsidRPr="00E41577">
        <w:rPr>
          <w:rFonts w:ascii="Tahoma" w:hAnsi="Tahoma" w:cs="Tahoma"/>
          <w:sz w:val="22"/>
          <w:szCs w:val="22"/>
        </w:rPr>
        <w:t>považuje za splněnou, jsou-li tyto úda</w:t>
      </w:r>
      <w:r w:rsidR="001B4AF4">
        <w:rPr>
          <w:rFonts w:ascii="Tahoma" w:hAnsi="Tahoma" w:cs="Tahoma"/>
          <w:sz w:val="22"/>
          <w:szCs w:val="22"/>
        </w:rPr>
        <w:t>je uvedeny ve stavebním deníku.</w:t>
      </w:r>
    </w:p>
    <w:p w14:paraId="06569F52" w14:textId="00F16765" w:rsidR="00553DF7" w:rsidRPr="005B7C82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se zavazuje realizovat dílo prostřednictvím osob, kterými byla</w:t>
      </w:r>
      <w:r w:rsidR="001418FF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 rámci zadávacího řízení na výběr zhotovitele stavby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prokazována kvalifikace</w:t>
      </w:r>
      <w:r w:rsidRPr="005B7C82">
        <w:rPr>
          <w:rFonts w:ascii="Tahoma" w:eastAsia="Calibri" w:hAnsi="Tahoma" w:cs="Tahoma"/>
          <w:color w:val="0D0D0D" w:themeColor="text1" w:themeTint="F2"/>
          <w:sz w:val="22"/>
          <w:szCs w:val="22"/>
          <w:lang w:eastAsia="en-US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se změnou odborné osoby bude doložena doklady potřebnými k prokázání požadované kvalifikace </w:t>
      </w:r>
      <w:r w:rsidR="001B4AF4" w:rsidRPr="005B7C82">
        <w:rPr>
          <w:rFonts w:ascii="Tahoma" w:hAnsi="Tahoma" w:cs="Tahoma"/>
          <w:color w:val="0D0D0D" w:themeColor="text1" w:themeTint="F2"/>
          <w:sz w:val="22"/>
          <w:szCs w:val="22"/>
        </w:rPr>
        <w:t>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případě, že odborná osoba je poddodavatelem zhotovitele, také originály prohlášení poddodavatelů o součinnosti s koordinátorem BOZP, jehož vzor je přílohou č. 2 této smlouvy. Objednatel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zakázky.</w:t>
      </w:r>
    </w:p>
    <w:p w14:paraId="442AC50F" w14:textId="77777777" w:rsidR="004A2DDB" w:rsidRPr="005B7C82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odpovídá za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zajištění odborného vedení stavby 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odborného provádění prací oprávněnými osobami, za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dodržení obecných technických požadavků na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výstavbu 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jiných technických předpisů, za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vypracování další prováděcí dokumentace (technologický postup, plán kontrolní a zkušební činnosti apod.).</w:t>
      </w:r>
    </w:p>
    <w:p w14:paraId="37D6BA19" w14:textId="77777777" w:rsidR="004A2DDB" w:rsidRPr="005B7C82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5B7C82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nejméně 15 pracovních dnů předem oznámí správcům sítí 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osobě vykonávající technický dozor stavebníka práci v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ochranném pásmu či křížení těchto sítí ke kontrole průběhu prací a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převzetí před zpětným zásypem.</w:t>
      </w:r>
    </w:p>
    <w:p w14:paraId="0C5829E9" w14:textId="77777777" w:rsidR="004A2DDB" w:rsidRPr="005B7C82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Zhotovitel je srozuměn s tím, že uhradí jakoukoliv opravu nebo výměnu plynoucí </w:t>
      </w:r>
      <w:proofErr w:type="gramStart"/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ze</w:t>
      </w:r>
      <w:proofErr w:type="gramEnd"/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5B7C82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</w:t>
      </w: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6C582F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se zavazuje po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 zjištění rozporu platné projektov</w:t>
      </w:r>
      <w:r w:rsidR="00387DFA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é dokumentace </w:t>
      </w:r>
      <w:r w:rsidR="00387DFA" w:rsidRPr="006C582F">
        <w:rPr>
          <w:rFonts w:ascii="Tahoma" w:hAnsi="Tahoma" w:cs="Tahoma"/>
          <w:sz w:val="22"/>
          <w:szCs w:val="22"/>
        </w:rPr>
        <w:t>se skutečností na </w:t>
      </w:r>
      <w:r w:rsidRPr="006C582F">
        <w:rPr>
          <w:rFonts w:ascii="Tahoma" w:hAnsi="Tahoma" w:cs="Tahoma"/>
          <w:sz w:val="22"/>
          <w:szCs w:val="22"/>
        </w:rPr>
        <w:t>stavbě je zhotovitel po</w:t>
      </w:r>
      <w:r w:rsidR="00387DFA" w:rsidRPr="006C582F">
        <w:rPr>
          <w:rFonts w:ascii="Tahoma" w:hAnsi="Tahoma" w:cs="Tahoma"/>
          <w:sz w:val="22"/>
          <w:szCs w:val="22"/>
        </w:rPr>
        <w:t>vinen zjištěné rozpory řešit ve </w:t>
      </w:r>
      <w:r w:rsidRPr="006C582F">
        <w:rPr>
          <w:rFonts w:ascii="Tahoma" w:hAnsi="Tahoma" w:cs="Tahoma"/>
          <w:sz w:val="22"/>
          <w:szCs w:val="22"/>
        </w:rPr>
        <w:t>spolupráci s </w:t>
      </w:r>
      <w:r w:rsidR="009441CD" w:rsidRPr="006C582F">
        <w:rPr>
          <w:rFonts w:ascii="Tahoma" w:hAnsi="Tahoma" w:cs="Tahoma"/>
          <w:sz w:val="22"/>
          <w:szCs w:val="22"/>
        </w:rPr>
        <w:t>projektantem</w:t>
      </w:r>
      <w:r w:rsidRPr="006C582F">
        <w:rPr>
          <w:rFonts w:ascii="Tahoma" w:hAnsi="Tahoma" w:cs="Tahoma"/>
          <w:sz w:val="22"/>
          <w:szCs w:val="22"/>
        </w:rPr>
        <w:t>, a to bezodkladně.</w:t>
      </w:r>
    </w:p>
    <w:p w14:paraId="68BB18C5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stavební stroje,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blízkých stávajících objektech nedošlo vlivem stavební 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14:paraId="6CB22A0F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Bourací práce (hluk, prach)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14:paraId="0A048241" w14:textId="77777777" w:rsidR="001A3315" w:rsidRPr="005B7C82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 xml:space="preserve">Zhotovitel je povinen umožnit výkon technického dozoru stavebníka, autorského dozoru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lastRenderedPageBreak/>
        <w:t xml:space="preserve">projektanta </w:t>
      </w: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a výkon činnosti koordinátora BOZP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a umožnit osobám, které je vykonávají, vstup na stavbu a staveniště</w:t>
      </w:r>
      <w:r w:rsidRPr="005B7C82">
        <w:rPr>
          <w:rFonts w:ascii="Tahoma" w:hAnsi="Tahoma" w:cs="Tahoma"/>
          <w:iCs/>
          <w:color w:val="0D0D0D" w:themeColor="text1" w:themeTint="F2"/>
          <w:sz w:val="22"/>
          <w:szCs w:val="22"/>
        </w:rPr>
        <w:t>.</w:t>
      </w:r>
    </w:p>
    <w:p w14:paraId="6A05B461" w14:textId="77777777" w:rsidR="00EF6117" w:rsidRPr="005B7C82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Zhotovitel ani osoba s ním propojená nesmí za objednatele vykonávat inženýrsko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noBreakHyphen/>
        <w:t>investorskou činnost na stavbě (technický dozor stavebníka).</w:t>
      </w:r>
    </w:p>
    <w:p w14:paraId="77E5D2FD" w14:textId="77777777" w:rsidR="00DC078F" w:rsidRPr="005B7C82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bCs/>
          <w:caps/>
          <w:color w:val="0D0D0D" w:themeColor="text1" w:themeTint="F2"/>
          <w:sz w:val="22"/>
          <w:szCs w:val="22"/>
        </w:rPr>
        <w:t>Kontrola prováděných prací, organizace kontrolních dnů</w:t>
      </w:r>
    </w:p>
    <w:p w14:paraId="46DC2760" w14:textId="77777777" w:rsidR="001609A0" w:rsidRPr="005B7C82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Kontrola prováděných prací </w:t>
      </w:r>
      <w:r w:rsidR="00550AB0" w:rsidRPr="005B7C82">
        <w:rPr>
          <w:rFonts w:ascii="Tahoma" w:hAnsi="Tahoma" w:cs="Tahoma"/>
          <w:color w:val="0D0D0D" w:themeColor="text1" w:themeTint="F2"/>
          <w:sz w:val="22"/>
          <w:szCs w:val="22"/>
        </w:rPr>
        <w:t>bude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realizována</w:t>
      </w:r>
      <w:r w:rsidR="001609A0" w:rsidRPr="005B7C82">
        <w:rPr>
          <w:rFonts w:ascii="Tahoma" w:hAnsi="Tahoma" w:cs="Tahoma"/>
          <w:color w:val="0D0D0D" w:themeColor="text1" w:themeTint="F2"/>
          <w:sz w:val="22"/>
          <w:szCs w:val="22"/>
        </w:rPr>
        <w:t>:</w:t>
      </w:r>
    </w:p>
    <w:p w14:paraId="06DF6445" w14:textId="77777777" w:rsidR="001609A0" w:rsidRPr="005B7C82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osobou vykonávající </w:t>
      </w:r>
      <w:r w:rsidR="00550AB0" w:rsidRPr="005B7C82">
        <w:rPr>
          <w:rFonts w:ascii="Tahoma" w:hAnsi="Tahoma" w:cs="Tahoma"/>
          <w:color w:val="0D0D0D" w:themeColor="text1" w:themeTint="F2"/>
          <w:sz w:val="22"/>
          <w:szCs w:val="22"/>
        </w:rPr>
        <w:t>t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echnický dozor stavebníka,</w:t>
      </w:r>
    </w:p>
    <w:p w14:paraId="43166F1A" w14:textId="77777777" w:rsidR="001609A0" w:rsidRPr="005B7C82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osobou vykonávající činnost autorského dozoru projektanta</w:t>
      </w:r>
      <w:r w:rsidR="001609A0" w:rsidRPr="005B7C82">
        <w:rPr>
          <w:rFonts w:ascii="Tahoma" w:hAnsi="Tahoma" w:cs="Tahoma"/>
          <w:color w:val="0D0D0D" w:themeColor="text1" w:themeTint="F2"/>
          <w:sz w:val="22"/>
          <w:szCs w:val="22"/>
        </w:rPr>
        <w:t>,</w:t>
      </w:r>
    </w:p>
    <w:p w14:paraId="4EB10F96" w14:textId="77777777" w:rsidR="001609A0" w:rsidRPr="005B7C82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koordinátorem BOZP,</w:t>
      </w:r>
    </w:p>
    <w:p w14:paraId="79AFD0D8" w14:textId="77777777" w:rsidR="00592867" w:rsidRPr="005B7C82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3365" w:rsidRDefault="00F44B09" w:rsidP="00F44B09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Dále může provádět kontrolu objednatel a jím pověřené </w:t>
      </w:r>
      <w:r>
        <w:rPr>
          <w:rFonts w:ascii="Tahoma" w:hAnsi="Tahoma" w:cs="Tahoma"/>
          <w:sz w:val="22"/>
          <w:szCs w:val="22"/>
        </w:rPr>
        <w:t>osoby.</w:t>
      </w:r>
    </w:p>
    <w:p w14:paraId="3D5B57CD" w14:textId="77777777" w:rsidR="00002298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14:paraId="744431E1" w14:textId="77777777" w:rsidR="00962017" w:rsidRPr="005B7C82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napToGrid w:val="0"/>
          <w:color w:val="0D0D0D" w:themeColor="text1" w:themeTint="F2"/>
          <w:sz w:val="22"/>
          <w:szCs w:val="22"/>
        </w:rPr>
      </w:pPr>
      <w:r w:rsidRPr="00962017">
        <w:rPr>
          <w:rFonts w:ascii="Tahoma" w:hAnsi="Tahoma" w:cs="Tahoma"/>
          <w:snapToGrid w:val="0"/>
          <w:sz w:val="22"/>
          <w:szCs w:val="22"/>
        </w:rPr>
        <w:t xml:space="preserve">Osoba </w:t>
      </w:r>
      <w:r w:rsidRPr="005B7C82">
        <w:rPr>
          <w:rFonts w:ascii="Tahoma" w:hAnsi="Tahoma" w:cs="Tahoma"/>
          <w:snapToGrid w:val="0"/>
          <w:color w:val="0D0D0D" w:themeColor="text1" w:themeTint="F2"/>
          <w:sz w:val="22"/>
          <w:szCs w:val="22"/>
        </w:rPr>
        <w:t xml:space="preserve">vykonávající technický dozor stavebníka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a funkci koordinátora BOZP </w:t>
      </w:r>
      <w:r w:rsidRPr="005B7C82">
        <w:rPr>
          <w:rFonts w:ascii="Tahoma" w:hAnsi="Tahoma" w:cs="Tahoma"/>
          <w:snapToGrid w:val="0"/>
          <w:color w:val="0D0D0D" w:themeColor="text1" w:themeTint="F2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a rovněž ke kontrole bezpečnosti a ochrany zdraví při práci na staveništi </w:t>
      </w:r>
      <w:r w:rsidRPr="005B7C82">
        <w:rPr>
          <w:rFonts w:ascii="Tahoma" w:hAnsi="Tahoma" w:cs="Tahoma"/>
          <w:snapToGrid w:val="0"/>
          <w:color w:val="0D0D0D" w:themeColor="text1" w:themeTint="F2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a výkonu koordinace bezpečnosti a ochrany zdraví při práci na staveništi</w:t>
      </w:r>
      <w:r w:rsidRPr="005B7C82">
        <w:rPr>
          <w:rFonts w:ascii="Tahoma" w:hAnsi="Tahoma" w:cs="Tahoma"/>
          <w:snapToGrid w:val="0"/>
          <w:color w:val="0D0D0D" w:themeColor="text1" w:themeTint="F2"/>
          <w:sz w:val="22"/>
          <w:szCs w:val="22"/>
        </w:rPr>
        <w:t xml:space="preserve"> při realizaci stavby.</w:t>
      </w:r>
    </w:p>
    <w:p w14:paraId="773A7FD8" w14:textId="77777777" w:rsidR="00936568" w:rsidRPr="005B7C82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Kontrola prováděných prací bude realizována zejména v rámci kontrolních dnů</w:t>
      </w:r>
      <w:r w:rsidR="00936568" w:rsidRPr="005B7C82">
        <w:rPr>
          <w:rFonts w:ascii="Tahoma" w:hAnsi="Tahoma" w:cs="Tahoma"/>
          <w:color w:val="0D0D0D" w:themeColor="text1" w:themeTint="F2"/>
          <w:sz w:val="22"/>
          <w:szCs w:val="22"/>
        </w:rPr>
        <w:t>, s tím, že:</w:t>
      </w:r>
    </w:p>
    <w:p w14:paraId="1A476C18" w14:textId="77777777" w:rsidR="00936568" w:rsidRPr="005B7C82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</w:t>
      </w:r>
      <w:r w:rsidR="0041696F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ontrolní dny </w:t>
      </w:r>
      <w:r w:rsidR="00D327A7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se </w:t>
      </w:r>
      <w:r w:rsidR="0041696F" w:rsidRPr="005B7C82">
        <w:rPr>
          <w:rFonts w:ascii="Tahoma" w:hAnsi="Tahoma" w:cs="Tahoma"/>
          <w:color w:val="0D0D0D" w:themeColor="text1" w:themeTint="F2"/>
          <w:sz w:val="22"/>
          <w:szCs w:val="22"/>
        </w:rPr>
        <w:t>budou</w:t>
      </w:r>
      <w:r w:rsidR="00D327A7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konat dle p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otřeby, zpravidla jednou týdně,</w:t>
      </w:r>
    </w:p>
    <w:p w14:paraId="410A9A7A" w14:textId="77777777" w:rsidR="00A00511" w:rsidRPr="004F5D2D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termíny konání kontrolních dnů budou stanoveny v zápisu </w:t>
      </w:r>
      <w:r w:rsidR="002C0CFB" w:rsidRPr="005B7C82">
        <w:rPr>
          <w:rFonts w:ascii="Tahoma" w:hAnsi="Tahoma" w:cs="Tahoma"/>
          <w:color w:val="0D0D0D" w:themeColor="text1" w:themeTint="F2"/>
          <w:sz w:val="22"/>
          <w:szCs w:val="22"/>
        </w:rPr>
        <w:t>o </w:t>
      </w:r>
      <w:r w:rsidR="00BD4127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předání staveniště; v případě potřeby budou kontrolní dny konány také mimo předem </w:t>
      </w:r>
      <w:r w:rsidR="00BD4127" w:rsidRPr="004F5D2D">
        <w:rPr>
          <w:rFonts w:ascii="Tahoma" w:hAnsi="Tahoma" w:cs="Tahoma"/>
          <w:sz w:val="22"/>
          <w:szCs w:val="22"/>
        </w:rPr>
        <w:t>stanovený termín, 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 xml:space="preserve">to </w:t>
      </w:r>
      <w:r w:rsidR="00AE21F2" w:rsidRPr="004F5D2D">
        <w:rPr>
          <w:rFonts w:ascii="Tahoma" w:hAnsi="Tahoma" w:cs="Tahoma"/>
          <w:sz w:val="22"/>
          <w:szCs w:val="22"/>
        </w:rPr>
        <w:t>buď na</w:t>
      </w:r>
      <w:r w:rsidR="002C0CFB">
        <w:rPr>
          <w:rFonts w:ascii="Tahoma" w:hAnsi="Tahoma" w:cs="Tahoma"/>
          <w:sz w:val="22"/>
          <w:szCs w:val="22"/>
        </w:rPr>
        <w:t> </w:t>
      </w:r>
      <w:r w:rsidR="00AE21F2" w:rsidRPr="004F5D2D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>
        <w:rPr>
          <w:rFonts w:ascii="Tahoma" w:hAnsi="Tahoma" w:cs="Tahoma"/>
          <w:sz w:val="22"/>
          <w:szCs w:val="22"/>
        </w:rPr>
        <w:t>,</w:t>
      </w:r>
      <w:r w:rsidR="00AE21F2" w:rsidRPr="004F5D2D">
        <w:rPr>
          <w:rFonts w:ascii="Tahoma" w:hAnsi="Tahoma" w:cs="Tahoma"/>
          <w:sz w:val="22"/>
          <w:szCs w:val="22"/>
        </w:rPr>
        <w:t xml:space="preserve"> nebo </w:t>
      </w:r>
      <w:r w:rsidR="00BD4127" w:rsidRPr="004F5D2D">
        <w:rPr>
          <w:rFonts w:ascii="Tahoma" w:hAnsi="Tahoma" w:cs="Tahoma"/>
          <w:sz w:val="22"/>
          <w:szCs w:val="22"/>
        </w:rPr>
        <w:t>na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>základě výzvy osoby vykonávající technický dozor stavebníka</w:t>
      </w:r>
      <w:r w:rsidR="00143CF6" w:rsidRPr="004F5D2D">
        <w:rPr>
          <w:rFonts w:ascii="Tahoma" w:hAnsi="Tahoma" w:cs="Tahoma"/>
          <w:sz w:val="22"/>
          <w:szCs w:val="22"/>
        </w:rPr>
        <w:t>,</w:t>
      </w:r>
    </w:p>
    <w:p w14:paraId="4ED51848" w14:textId="77777777" w:rsidR="00CD6F5E" w:rsidRPr="004F5D2D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4F5D2D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4F5D2D">
        <w:rPr>
          <w:rFonts w:ascii="Tahoma" w:hAnsi="Tahoma" w:cs="Tahoma"/>
          <w:sz w:val="22"/>
          <w:szCs w:val="22"/>
        </w:rPr>
        <w:t xml:space="preserve">osobou vykonávající technický dozor stavebníka </w:t>
      </w:r>
      <w:r w:rsidRPr="004F5D2D">
        <w:rPr>
          <w:rFonts w:ascii="Tahoma" w:hAnsi="Tahoma" w:cs="Tahoma"/>
          <w:sz w:val="22"/>
          <w:szCs w:val="22"/>
        </w:rPr>
        <w:t>pořizovány zápisy</w:t>
      </w:r>
      <w:r w:rsidR="0087725D" w:rsidRPr="004F5D2D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14:paraId="13BB660E" w14:textId="77777777" w:rsidR="00DC078F" w:rsidRPr="004F5D2D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vyzve osobu vykonávající technický dozor stavebníka prokazatelnou formou nejméně 3</w:t>
      </w:r>
      <w:r w:rsidR="00D67E87">
        <w:rPr>
          <w:rFonts w:ascii="Tahoma" w:hAnsi="Tahoma" w:cs="Tahoma"/>
          <w:sz w:val="22"/>
          <w:szCs w:val="22"/>
        </w:rPr>
        <w:t> pracovní dny předem k </w:t>
      </w:r>
      <w:r w:rsidRPr="004F5D2D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zhotovování díla zakryty.</w:t>
      </w:r>
    </w:p>
    <w:p w14:paraId="1746E38E" w14:textId="77777777" w:rsidR="00DC078F" w:rsidRPr="004F5D2D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</w:t>
      </w:r>
      <w:r w:rsidR="00DC078F" w:rsidRPr="004F5D2D">
        <w:rPr>
          <w:rFonts w:ascii="Tahoma" w:hAnsi="Tahoma" w:cs="Tahoma"/>
          <w:sz w:val="22"/>
          <w:szCs w:val="22"/>
        </w:rPr>
        <w:t>tuto výzvu osoba vykonávající technický dozor stavebníka bez vážných důvodů nedostaví, může zhotovitel pokračovat v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provádění díla po předchozím písemném upozornění objednatele a</w:t>
      </w:r>
      <w:r>
        <w:rPr>
          <w:rFonts w:ascii="Tahoma" w:hAnsi="Tahoma" w:cs="Tahoma"/>
          <w:sz w:val="22"/>
          <w:szCs w:val="22"/>
        </w:rPr>
        <w:t> předmětné práce zakrýt. Bude</w:t>
      </w:r>
      <w:r>
        <w:rPr>
          <w:rFonts w:ascii="Tahoma" w:hAnsi="Tahoma" w:cs="Tahoma"/>
          <w:sz w:val="22"/>
          <w:szCs w:val="22"/>
        </w:rPr>
        <w:noBreakHyphen/>
      </w:r>
      <w:r w:rsidR="00DC078F" w:rsidRPr="004F5D2D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následným zakrytím zhotovitel.</w:t>
      </w:r>
    </w:p>
    <w:p w14:paraId="15948878" w14:textId="77777777" w:rsidR="00DC078F" w:rsidRPr="004F5D2D" w:rsidRDefault="00DC078F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Pokud zhotovitel osobu vykonávající technický dozor stavebníka prokazatelnou formou k převzetí prací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nevyzve, případně osoba vykonávající technický dozo</w:t>
      </w:r>
      <w:r w:rsidR="00D67E87">
        <w:rPr>
          <w:rFonts w:ascii="Tahoma" w:hAnsi="Tahoma" w:cs="Tahoma"/>
          <w:sz w:val="22"/>
          <w:szCs w:val="22"/>
        </w:rPr>
        <w:t>r stavebníka práce nepřevezme a </w:t>
      </w:r>
      <w:r w:rsidRPr="004F5D2D">
        <w:rPr>
          <w:rFonts w:ascii="Tahoma" w:hAnsi="Tahoma" w:cs="Tahoma"/>
          <w:sz w:val="22"/>
          <w:szCs w:val="22"/>
        </w:rPr>
        <w:t>nedá písemný souhlas k jejich zakrytí zápisem do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deníku, je zhotovitel povinen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>
        <w:rPr>
          <w:rFonts w:ascii="Tahoma" w:hAnsi="Tahoma" w:cs="Tahoma"/>
          <w:sz w:val="22"/>
          <w:szCs w:val="22"/>
        </w:rPr>
        <w:t> následným zakrytím zhotovitel.</w:t>
      </w:r>
    </w:p>
    <w:p w14:paraId="7E441AD0" w14:textId="77777777" w:rsidR="00DC078F" w:rsidRPr="005B7C82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písemně vyzve kromě osoby vykonávají</w:t>
      </w:r>
      <w:r w:rsidR="00D67E87">
        <w:rPr>
          <w:rFonts w:ascii="Tahoma" w:hAnsi="Tahoma" w:cs="Tahoma"/>
          <w:sz w:val="22"/>
          <w:szCs w:val="22"/>
        </w:rPr>
        <w:t>cí technický dozor stavebníka i </w:t>
      </w:r>
      <w:r w:rsidRPr="004F5D2D">
        <w:rPr>
          <w:rFonts w:ascii="Tahoma" w:hAnsi="Tahoma" w:cs="Tahoma"/>
          <w:sz w:val="22"/>
          <w:szCs w:val="22"/>
        </w:rPr>
        <w:t xml:space="preserve">správce </w:t>
      </w:r>
      <w:r w:rsidRPr="004F5D2D">
        <w:rPr>
          <w:rFonts w:ascii="Tahoma" w:hAnsi="Tahoma" w:cs="Tahoma"/>
          <w:sz w:val="22"/>
          <w:szCs w:val="22"/>
        </w:rPr>
        <w:lastRenderedPageBreak/>
        <w:t>podzemních vedení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inžený</w:t>
      </w:r>
      <w:r w:rsidR="00D67E87">
        <w:rPr>
          <w:rFonts w:ascii="Tahoma" w:hAnsi="Tahoma" w:cs="Tahoma"/>
          <w:sz w:val="22"/>
          <w:szCs w:val="22"/>
        </w:rPr>
        <w:t>rských sítí dotčených stavbou k </w:t>
      </w:r>
      <w:r w:rsidRPr="004F5D2D">
        <w:rPr>
          <w:rFonts w:ascii="Tahoma" w:hAnsi="Tahoma" w:cs="Tahoma"/>
          <w:sz w:val="22"/>
          <w:szCs w:val="22"/>
        </w:rPr>
        <w:t>jejich kontrole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zjištěnou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skutečnost nechá potvrdit zápisem ve</w:t>
      </w:r>
      <w:r w:rsidR="00D67E87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stavebním deníku. Zhotovitel před</w:t>
      </w:r>
      <w:r w:rsidR="00D67E87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jejich zakrytím zajistí na</w:t>
      </w:r>
      <w:r w:rsidR="00D67E87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své náklady geodetická zaměření, která nejpozději před</w:t>
      </w:r>
      <w:r w:rsidR="00D67E87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dokončením díla nebo jeho části předá objednateli.</w:t>
      </w:r>
    </w:p>
    <w:p w14:paraId="15C598BF" w14:textId="77777777" w:rsidR="00821A35" w:rsidRPr="005B7C82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7777777" w:rsidR="00821A35" w:rsidRPr="005B7C82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5B7C82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77777777" w:rsidR="00821A35" w:rsidRPr="005B7C82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F879B8">
        <w:rPr>
          <w:rFonts w:ascii="Tahoma" w:hAnsi="Tahoma" w:cs="Tahoma"/>
          <w:b/>
          <w:sz w:val="22"/>
          <w:szCs w:val="22"/>
        </w:rPr>
        <w:t>Stavební deník</w:t>
      </w:r>
    </w:p>
    <w:p w14:paraId="319F7F1A" w14:textId="133D3A64" w:rsidR="00D64B58" w:rsidRPr="00D64B58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Zhotovitel je povinen o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všech pracích a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činnostech prováděných v souvislosti s</w:t>
      </w:r>
      <w:r w:rsidR="00D67E87" w:rsidRPr="00D64B58">
        <w:rPr>
          <w:rFonts w:ascii="Tahoma" w:hAnsi="Tahoma" w:cs="Tahoma"/>
          <w:sz w:val="22"/>
          <w:szCs w:val="22"/>
        </w:rPr>
        <w:t>e stavbou vést stavební deník v </w:t>
      </w:r>
      <w:r w:rsidRPr="00AA3365">
        <w:rPr>
          <w:rFonts w:ascii="Tahoma" w:hAnsi="Tahoma" w:cs="Tahoma"/>
          <w:sz w:val="22"/>
          <w:szCs w:val="22"/>
        </w:rPr>
        <w:t>souladu se</w:t>
      </w:r>
      <w:r w:rsidR="00D67E87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stavebním zákonem. Stavební deník musí obsahovat veškeré obsahové náležitosti a</w:t>
      </w:r>
      <w:r w:rsidR="00D67E87" w:rsidRPr="002B455E">
        <w:rPr>
          <w:rFonts w:ascii="Tahoma" w:hAnsi="Tahoma" w:cs="Tahoma"/>
          <w:sz w:val="22"/>
          <w:szCs w:val="22"/>
        </w:rPr>
        <w:t> </w:t>
      </w:r>
      <w:r w:rsidRPr="00763AAA">
        <w:rPr>
          <w:rFonts w:ascii="Tahoma" w:hAnsi="Tahoma" w:cs="Tahoma"/>
          <w:sz w:val="22"/>
          <w:szCs w:val="22"/>
        </w:rPr>
        <w:t>musí být veden způsobem dle</w:t>
      </w:r>
      <w:r w:rsidR="00D67E87" w:rsidRPr="00763AAA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vyhlášky č.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499/2006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 o dokumentaci</w:t>
      </w:r>
      <w:r w:rsidR="00F56DE7" w:rsidRPr="00F755E9">
        <w:rPr>
          <w:rFonts w:ascii="Tahoma" w:hAnsi="Tahoma" w:cs="Tahoma"/>
          <w:sz w:val="22"/>
          <w:szCs w:val="22"/>
        </w:rPr>
        <w:t xml:space="preserve"> staveb</w:t>
      </w:r>
      <w:r w:rsidR="00FF2322">
        <w:rPr>
          <w:rFonts w:ascii="Tahoma" w:hAnsi="Tahoma" w:cs="Tahoma"/>
          <w:sz w:val="22"/>
          <w:szCs w:val="22"/>
        </w:rPr>
        <w:t>, ve znění pozdějších předpisů</w:t>
      </w:r>
      <w:r w:rsidR="00095317" w:rsidRPr="00095317">
        <w:t xml:space="preserve"> </w:t>
      </w:r>
      <w:r w:rsidR="00095317" w:rsidRPr="00095317">
        <w:rPr>
          <w:rFonts w:ascii="Tahoma" w:hAnsi="Tahoma" w:cs="Tahoma"/>
          <w:sz w:val="22"/>
          <w:szCs w:val="22"/>
        </w:rPr>
        <w:t>a předpisu tuto vyhlášku nahrazující</w:t>
      </w:r>
      <w:r w:rsidRPr="00F755E9">
        <w:rPr>
          <w:rFonts w:ascii="Tahoma" w:hAnsi="Tahoma" w:cs="Tahoma"/>
          <w:sz w:val="22"/>
          <w:szCs w:val="22"/>
        </w:rPr>
        <w:t>.</w:t>
      </w:r>
    </w:p>
    <w:p w14:paraId="4EDBDA3B" w14:textId="77777777" w:rsidR="004A2DDB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Zápisem ve</w:t>
      </w:r>
      <w:r w:rsidR="00D4566C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stavebním deníku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D64B58">
        <w:rPr>
          <w:rFonts w:ascii="Tahoma" w:hAnsi="Tahoma" w:cs="Tahoma"/>
          <w:sz w:val="22"/>
          <w:szCs w:val="22"/>
        </w:rPr>
        <w:t>nelze obsah této smlouvy měnit.</w:t>
      </w:r>
    </w:p>
    <w:p w14:paraId="634FDA18" w14:textId="77777777" w:rsidR="004A2DDB" w:rsidRPr="005B7C82" w:rsidRDefault="004A2DDB" w:rsidP="0051293B">
      <w:pPr>
        <w:spacing w:before="360"/>
        <w:jc w:val="center"/>
        <w:rPr>
          <w:rFonts w:ascii="Tahoma" w:hAnsi="Tahoma" w:cs="Tahoma"/>
          <w:b/>
          <w:color w:val="0D0D0D" w:themeColor="text1" w:themeTint="F2"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5B7C82">
        <w:rPr>
          <w:rFonts w:ascii="Tahoma" w:hAnsi="Tahoma" w:cs="Tahoma"/>
          <w:b/>
          <w:color w:val="0D0D0D" w:themeColor="text1" w:themeTint="F2"/>
          <w:sz w:val="22"/>
          <w:szCs w:val="22"/>
        </w:rPr>
        <w:t>Předání díla</w:t>
      </w:r>
    </w:p>
    <w:p w14:paraId="096EA5FC" w14:textId="77777777" w:rsidR="00D64B58" w:rsidRPr="00CF5F93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Objednatel se zavazuje </w:t>
      </w:r>
      <w:r w:rsidR="00D64B58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dokončené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dílo převzít </w:t>
      </w:r>
      <w:r w:rsidR="00017CD9" w:rsidRPr="005B7C82">
        <w:rPr>
          <w:rFonts w:ascii="Tahoma" w:hAnsi="Tahoma" w:cs="Tahoma"/>
          <w:color w:val="0D0D0D" w:themeColor="text1" w:themeTint="F2"/>
          <w:sz w:val="22"/>
          <w:szCs w:val="22"/>
        </w:rPr>
        <w:t>do </w:t>
      </w:r>
      <w:r w:rsidR="009B225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10 </w:t>
      </w:r>
      <w:r w:rsidR="00CF5F93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pracovních </w:t>
      </w:r>
      <w:r w:rsidR="009B2259" w:rsidRPr="005B7C82">
        <w:rPr>
          <w:rFonts w:ascii="Tahoma" w:hAnsi="Tahoma" w:cs="Tahoma"/>
          <w:color w:val="0D0D0D" w:themeColor="text1" w:themeTint="F2"/>
          <w:sz w:val="22"/>
          <w:szCs w:val="22"/>
        </w:rPr>
        <w:t>dnů od</w:t>
      </w:r>
      <w:r w:rsidR="00017CD9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543264" w:rsidRPr="005B7C82">
        <w:rPr>
          <w:rFonts w:ascii="Tahoma" w:hAnsi="Tahoma" w:cs="Tahoma"/>
          <w:color w:val="0D0D0D" w:themeColor="text1" w:themeTint="F2"/>
          <w:sz w:val="22"/>
          <w:szCs w:val="22"/>
        </w:rPr>
        <w:t>doručení výzvy zhotovitele</w:t>
      </w:r>
      <w:r w:rsidR="00CF5F93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 případě, že dílo bude předáno bez vad a nedodělků bránících jeho řádnému užívání</w:t>
      </w:r>
      <w:r w:rsidR="00D64B58" w:rsidRPr="005B7C82">
        <w:rPr>
          <w:rFonts w:ascii="Tahoma" w:hAnsi="Tahoma" w:cs="Tahoma"/>
          <w:color w:val="0D0D0D" w:themeColor="text1" w:themeTint="F2"/>
          <w:sz w:val="22"/>
          <w:szCs w:val="22"/>
        </w:rPr>
        <w:t>.</w:t>
      </w:r>
      <w:r w:rsidR="00543264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CF5F93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Doba od zahájení přejímacího </w:t>
      </w:r>
      <w:r w:rsidR="00CF5F93" w:rsidRPr="00E92972">
        <w:rPr>
          <w:rFonts w:ascii="Tahoma" w:hAnsi="Tahoma" w:cs="Tahoma"/>
          <w:sz w:val="22"/>
          <w:szCs w:val="22"/>
        </w:rPr>
        <w:t>řízení do převzet</w:t>
      </w:r>
      <w:r w:rsidR="00CF5F93">
        <w:rPr>
          <w:rFonts w:ascii="Tahoma" w:hAnsi="Tahoma" w:cs="Tahoma"/>
          <w:sz w:val="22"/>
          <w:szCs w:val="22"/>
        </w:rPr>
        <w:t>í</w:t>
      </w:r>
      <w:r w:rsidR="00CF5F93" w:rsidRPr="00E92972">
        <w:rPr>
          <w:rFonts w:ascii="Tahoma" w:hAnsi="Tahoma" w:cs="Tahoma"/>
          <w:sz w:val="22"/>
          <w:szCs w:val="22"/>
        </w:rPr>
        <w:t xml:space="preserve"> díla </w:t>
      </w:r>
      <w:r w:rsidR="00CF5F93">
        <w:rPr>
          <w:rFonts w:ascii="Tahoma" w:hAnsi="Tahoma" w:cs="Tahoma"/>
          <w:sz w:val="22"/>
          <w:szCs w:val="22"/>
        </w:rPr>
        <w:t>(případně n</w:t>
      </w:r>
      <w:r w:rsidR="00CF5F93" w:rsidRPr="00E92972">
        <w:rPr>
          <w:rFonts w:ascii="Tahoma" w:hAnsi="Tahoma" w:cs="Tahoma"/>
          <w:sz w:val="22"/>
          <w:szCs w:val="22"/>
        </w:rPr>
        <w:t>epřevzetí</w:t>
      </w:r>
      <w:r w:rsidR="00CF5F93">
        <w:rPr>
          <w:rFonts w:ascii="Tahoma" w:hAnsi="Tahoma" w:cs="Tahoma"/>
          <w:sz w:val="22"/>
          <w:szCs w:val="22"/>
        </w:rPr>
        <w:t xml:space="preserve"> z důvodu vad nebo nedodělků bránících jeho řádnému užívání</w:t>
      </w:r>
      <w:r w:rsidR="00CF5F93" w:rsidRPr="00E92972">
        <w:rPr>
          <w:rFonts w:ascii="Tahoma" w:hAnsi="Tahoma" w:cs="Tahoma"/>
          <w:sz w:val="22"/>
          <w:szCs w:val="22"/>
        </w:rPr>
        <w:t>) se nepočítá do </w:t>
      </w:r>
      <w:r w:rsidR="00CF5F93">
        <w:rPr>
          <w:rFonts w:ascii="Tahoma" w:hAnsi="Tahoma" w:cs="Tahoma"/>
          <w:sz w:val="22"/>
          <w:szCs w:val="22"/>
        </w:rPr>
        <w:t>doby</w:t>
      </w:r>
      <w:r w:rsidR="00CF5F93" w:rsidRPr="00E92972">
        <w:rPr>
          <w:rFonts w:ascii="Tahoma" w:hAnsi="Tahoma" w:cs="Tahoma"/>
          <w:sz w:val="22"/>
          <w:szCs w:val="22"/>
        </w:rPr>
        <w:t xml:space="preserve"> plnění dle čl. IV odst. 1 této smlouvy.</w:t>
      </w:r>
    </w:p>
    <w:p w14:paraId="74E27129" w14:textId="77777777" w:rsidR="00D64B58" w:rsidRPr="00AA3365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 předání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AA3365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49362B" w:rsidRPr="00AA3365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00AA3365">
        <w:rPr>
          <w:rFonts w:ascii="Tahoma" w:hAnsi="Tahoma" w:cs="Tahoma"/>
          <w:sz w:val="22"/>
          <w:szCs w:val="22"/>
        </w:rPr>
        <w:t xml:space="preserve"> a sepíše </w:t>
      </w:r>
      <w:r w:rsidR="00AD37BE" w:rsidRPr="00AA3365">
        <w:rPr>
          <w:rFonts w:ascii="Tahoma" w:hAnsi="Tahoma" w:cs="Tahoma"/>
          <w:sz w:val="22"/>
          <w:szCs w:val="22"/>
        </w:rPr>
        <w:t>osoba vykonávající technický dozor stavebníka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AA3365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14:paraId="122A8D26" w14:textId="77777777" w:rsidR="004A2DDB" w:rsidRPr="005B7C82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lastRenderedPageBreak/>
        <w:t>datum vydání a</w:t>
      </w:r>
      <w:r w:rsidR="00017CD9"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snapToGrid/>
          <w:color w:val="0D0D0D" w:themeColor="text1" w:themeTint="F2"/>
          <w:sz w:val="22"/>
          <w:szCs w:val="22"/>
        </w:rPr>
        <w:t>číslo stavebního povolení/souhlasu stavebního úřadu s provedením ohlášené stavby, pokud byl vydán, případně datum podání ohlášení stavebnímu úřadu,</w:t>
      </w:r>
    </w:p>
    <w:p w14:paraId="0575A3AE" w14:textId="77777777" w:rsidR="004A2DDB" w:rsidRPr="005B7C82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termín vyklizení staveniště,</w:t>
      </w:r>
    </w:p>
    <w:p w14:paraId="0D14F88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datum ukončení záruky </w:t>
      </w:r>
      <w:r w:rsidR="00017CD9">
        <w:rPr>
          <w:rFonts w:ascii="Tahoma" w:hAnsi="Tahoma" w:cs="Tahoma"/>
          <w:sz w:val="22"/>
          <w:szCs w:val="22"/>
        </w:rPr>
        <w:t>za </w:t>
      </w:r>
      <w:r w:rsidR="00D627E7" w:rsidRPr="004F5D2D">
        <w:rPr>
          <w:rFonts w:ascii="Tahoma" w:hAnsi="Tahoma" w:cs="Tahoma"/>
          <w:sz w:val="22"/>
          <w:szCs w:val="22"/>
        </w:rPr>
        <w:t xml:space="preserve">jakost </w:t>
      </w:r>
      <w:r w:rsidRPr="004F5D2D">
        <w:rPr>
          <w:rFonts w:ascii="Tahoma" w:hAnsi="Tahoma" w:cs="Tahoma"/>
          <w:sz w:val="22"/>
          <w:szCs w:val="22"/>
        </w:rPr>
        <w:t>na dílo,</w:t>
      </w:r>
    </w:p>
    <w:p w14:paraId="788EC388" w14:textId="77777777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</w:t>
      </w:r>
      <w:r w:rsidR="004A2DDB" w:rsidRPr="004F5D2D">
        <w:rPr>
          <w:rFonts w:ascii="Tahoma" w:hAnsi="Tahoma" w:cs="Tahoma"/>
          <w:sz w:val="22"/>
          <w:szCs w:val="22"/>
        </w:rPr>
        <w:t>zahájení po dokončení díla,</w:t>
      </w:r>
    </w:p>
    <w:p w14:paraId="17F0219C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zahájení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 prací na zhotovovaném díle,</w:t>
      </w:r>
    </w:p>
    <w:p w14:paraId="7246120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dokumentace,</w:t>
      </w:r>
    </w:p>
    <w:p w14:paraId="052F2EE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AA3365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176DD4AF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AD37BE" w:rsidRPr="00AA3365">
        <w:rPr>
          <w:rFonts w:ascii="Tahoma" w:hAnsi="Tahoma" w:cs="Tahoma"/>
          <w:sz w:val="22"/>
          <w:szCs w:val="22"/>
        </w:rPr>
        <w:t xml:space="preserve">,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AD37BE" w:rsidRPr="004F5D2D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="00AD37BE" w:rsidRPr="004F5D2D">
        <w:rPr>
          <w:rFonts w:ascii="Tahoma" w:hAnsi="Tahoma" w:cs="Tahoma"/>
          <w:sz w:val="22"/>
          <w:szCs w:val="22"/>
        </w:rPr>
        <w:t>osoby vykonávající technický dozor stavebníka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560F4035" w14:textId="77777777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>
        <w:rPr>
          <w:rFonts w:ascii="Tahoma" w:hAnsi="Tahoma" w:cs="Tahoma"/>
          <w:sz w:val="22"/>
          <w:szCs w:val="22"/>
        </w:rPr>
        <w:t xml:space="preserve">ní těchto zkoušek je podmínkou </w:t>
      </w:r>
      <w:r w:rsidRPr="004F5D2D">
        <w:rPr>
          <w:rFonts w:ascii="Tahoma" w:hAnsi="Tahoma" w:cs="Tahoma"/>
          <w:sz w:val="22"/>
          <w:szCs w:val="22"/>
        </w:rPr>
        <w:t>převzetí díla.</w:t>
      </w:r>
    </w:p>
    <w:p w14:paraId="221F1955" w14:textId="77777777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Doklady o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>
        <w:rPr>
          <w:rFonts w:ascii="Tahoma" w:hAnsi="Tahoma" w:cs="Tahoma"/>
          <w:sz w:val="22"/>
          <w:szCs w:val="22"/>
        </w:rPr>
        <w:t> předpisů, o </w:t>
      </w:r>
      <w:r w:rsidRPr="004F5D2D">
        <w:rPr>
          <w:rFonts w:ascii="Tahoma" w:hAnsi="Tahoma" w:cs="Tahoma"/>
          <w:sz w:val="22"/>
          <w:szCs w:val="22"/>
        </w:rPr>
        <w:t>provedených zkouškách, atestech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dokumentaci podle t</w:t>
      </w:r>
      <w:r w:rsidR="00017CD9">
        <w:rPr>
          <w:rFonts w:ascii="Tahoma" w:hAnsi="Tahoma" w:cs="Tahoma"/>
          <w:sz w:val="22"/>
          <w:szCs w:val="22"/>
        </w:rPr>
        <w:t>éto smlouvy včetně prohlášení o </w:t>
      </w:r>
      <w:r w:rsidRPr="004F5D2D">
        <w:rPr>
          <w:rFonts w:ascii="Tahoma" w:hAnsi="Tahoma" w:cs="Tahoma"/>
          <w:sz w:val="22"/>
          <w:szCs w:val="22"/>
        </w:rPr>
        <w:t xml:space="preserve">shodě </w:t>
      </w:r>
      <w:r w:rsidRPr="00A82596">
        <w:rPr>
          <w:rFonts w:ascii="Tahoma" w:hAnsi="Tahoma" w:cs="Tahoma"/>
          <w:sz w:val="22"/>
          <w:szCs w:val="22"/>
        </w:rPr>
        <w:t>a</w:t>
      </w:r>
      <w:r w:rsidR="00017CD9" w:rsidRPr="00A82596">
        <w:rPr>
          <w:rFonts w:ascii="Tahoma" w:hAnsi="Tahoma" w:cs="Tahoma"/>
          <w:sz w:val="22"/>
          <w:szCs w:val="22"/>
        </w:rPr>
        <w:t> </w:t>
      </w:r>
      <w:r w:rsidRPr="00A82596">
        <w:rPr>
          <w:rFonts w:ascii="Tahoma" w:hAnsi="Tahoma" w:cs="Tahoma"/>
          <w:sz w:val="22"/>
          <w:szCs w:val="22"/>
        </w:rPr>
        <w:t>dokladů nutných k získání kolaudačního souhlasu/kolaudační</w:t>
      </w:r>
      <w:r w:rsidR="00D64B58" w:rsidRPr="00A82596">
        <w:rPr>
          <w:rFonts w:ascii="Tahoma" w:hAnsi="Tahoma" w:cs="Tahoma"/>
          <w:sz w:val="22"/>
          <w:szCs w:val="22"/>
        </w:rPr>
        <w:t>ho</w:t>
      </w:r>
      <w:r w:rsidRPr="00A82596">
        <w:rPr>
          <w:rFonts w:ascii="Tahoma" w:hAnsi="Tahoma" w:cs="Tahoma"/>
          <w:sz w:val="22"/>
          <w:szCs w:val="22"/>
        </w:rPr>
        <w:t xml:space="preserve"> rozhodnutí</w:t>
      </w:r>
      <w:r w:rsidR="00D64B58" w:rsidRPr="00A82596">
        <w:rPr>
          <w:rFonts w:ascii="Tahoma" w:hAnsi="Tahoma" w:cs="Tahoma"/>
          <w:sz w:val="22"/>
          <w:szCs w:val="22"/>
        </w:rPr>
        <w:t>,</w:t>
      </w:r>
      <w:r w:rsidR="003E6642">
        <w:rPr>
          <w:rFonts w:ascii="Tahoma" w:hAnsi="Tahoma" w:cs="Tahoma"/>
          <w:sz w:val="22"/>
          <w:szCs w:val="22"/>
        </w:rPr>
        <w:t xml:space="preserve"> pokud bude potřebné,</w:t>
      </w:r>
      <w:r w:rsidRPr="004F5D2D">
        <w:rPr>
          <w:rFonts w:ascii="Tahoma" w:hAnsi="Tahoma" w:cs="Tahoma"/>
          <w:sz w:val="22"/>
          <w:szCs w:val="22"/>
        </w:rPr>
        <w:t xml:space="preserve"> zhotovitel předá objednateli při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1E1B90D2" w14:textId="77777777" w:rsidR="004A2DDB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zúčastnit se na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výzvu objednatele </w:t>
      </w:r>
      <w:r w:rsidRPr="00D64B58">
        <w:rPr>
          <w:rFonts w:ascii="Tahoma" w:hAnsi="Tahoma" w:cs="Tahoma"/>
          <w:sz w:val="22"/>
          <w:szCs w:val="22"/>
        </w:rPr>
        <w:t xml:space="preserve">závěrečné kontrolní prohlídky </w:t>
      </w:r>
      <w:r w:rsidRPr="00A82596">
        <w:rPr>
          <w:rFonts w:ascii="Tahoma" w:hAnsi="Tahoma" w:cs="Tahoma"/>
          <w:sz w:val="22"/>
          <w:szCs w:val="22"/>
        </w:rPr>
        <w:t>stavby</w:t>
      </w:r>
      <w:r w:rsidR="0049362B" w:rsidRPr="00A82596">
        <w:rPr>
          <w:rFonts w:ascii="Tahoma" w:hAnsi="Tahoma" w:cs="Tahoma"/>
          <w:sz w:val="22"/>
          <w:szCs w:val="22"/>
        </w:rPr>
        <w:t xml:space="preserve"> nebo </w:t>
      </w:r>
      <w:r w:rsidRPr="00A82596">
        <w:rPr>
          <w:rFonts w:ascii="Tahoma" w:hAnsi="Tahoma" w:cs="Tahoma"/>
          <w:sz w:val="22"/>
          <w:szCs w:val="22"/>
        </w:rPr>
        <w:t>místního šetření v rámci kolaudačního řízení podle stavebního zákona</w:t>
      </w:r>
      <w:r w:rsidR="003E6642">
        <w:rPr>
          <w:rFonts w:ascii="Tahoma" w:hAnsi="Tahoma" w:cs="Tahoma"/>
          <w:sz w:val="22"/>
          <w:szCs w:val="22"/>
        </w:rPr>
        <w:t>, pokud bude probíhat</w:t>
      </w:r>
      <w:r w:rsidRPr="00A82596">
        <w:rPr>
          <w:rFonts w:ascii="Tahoma" w:hAnsi="Tahoma" w:cs="Tahoma"/>
          <w:sz w:val="22"/>
          <w:szCs w:val="22"/>
        </w:rPr>
        <w:t>.</w:t>
      </w:r>
    </w:p>
    <w:p w14:paraId="228F91F2" w14:textId="6B84F53E" w:rsidR="003E6642" w:rsidRPr="003E6642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76C01ACE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poskytuje objednateli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provedené dílo záruku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(dále jen „záruka“) ve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smyslu 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2619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2113 a</w:t>
      </w:r>
      <w:r w:rsidR="00667E05">
        <w:rPr>
          <w:rFonts w:ascii="Tahoma" w:hAnsi="Tahoma" w:cs="Tahoma"/>
          <w:sz w:val="22"/>
          <w:szCs w:val="22"/>
        </w:rPr>
        <w:t> násl. občanského zákoníku, a </w:t>
      </w:r>
      <w:r w:rsidRPr="004F5D2D">
        <w:rPr>
          <w:rFonts w:ascii="Tahoma" w:hAnsi="Tahoma" w:cs="Tahoma"/>
          <w:sz w:val="22"/>
          <w:szCs w:val="22"/>
        </w:rPr>
        <w:t>to v délce:</w:t>
      </w:r>
    </w:p>
    <w:p w14:paraId="42D13FA8" w14:textId="77777777" w:rsidR="001A3073" w:rsidRDefault="0049362B" w:rsidP="00F5380B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60 </w:t>
      </w:r>
      <w:r w:rsidR="00A75CBF" w:rsidRPr="004F5D2D">
        <w:rPr>
          <w:rFonts w:ascii="Tahoma" w:hAnsi="Tahoma" w:cs="Tahoma"/>
          <w:sz w:val="22"/>
          <w:szCs w:val="22"/>
        </w:rPr>
        <w:t xml:space="preserve">měsíců </w:t>
      </w:r>
      <w:r w:rsidR="001A3073" w:rsidRPr="004F5D2D">
        <w:rPr>
          <w:rFonts w:ascii="Tahoma" w:hAnsi="Tahoma" w:cs="Tahoma"/>
          <w:sz w:val="22"/>
          <w:szCs w:val="22"/>
        </w:rPr>
        <w:t>na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provedené práce 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dodávky, pokud ne</w:t>
      </w:r>
      <w:r w:rsidR="00667E05">
        <w:rPr>
          <w:rFonts w:ascii="Tahoma" w:hAnsi="Tahoma" w:cs="Tahoma"/>
          <w:sz w:val="22"/>
          <w:szCs w:val="22"/>
        </w:rPr>
        <w:t>jsou uvedeny v písm. </w:t>
      </w:r>
      <w:r w:rsidR="002A1A93">
        <w:rPr>
          <w:rFonts w:ascii="Tahoma" w:hAnsi="Tahoma" w:cs="Tahoma"/>
          <w:sz w:val="22"/>
          <w:szCs w:val="22"/>
        </w:rPr>
        <w:t>b) tohoto odstavce,</w:t>
      </w:r>
    </w:p>
    <w:p w14:paraId="7083DC61" w14:textId="77777777" w:rsidR="00D64B58" w:rsidRPr="00972A37" w:rsidRDefault="00667E05" w:rsidP="00F5380B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72A37">
        <w:rPr>
          <w:rFonts w:ascii="Tahoma" w:hAnsi="Tahoma" w:cs="Tahoma"/>
          <w:sz w:val="22"/>
          <w:szCs w:val="22"/>
        </w:rPr>
        <w:t>na </w:t>
      </w:r>
      <w:r w:rsidR="00724D88" w:rsidRPr="00972A37">
        <w:rPr>
          <w:rFonts w:ascii="Tahoma" w:hAnsi="Tahoma" w:cs="Tahoma"/>
          <w:sz w:val="22"/>
          <w:szCs w:val="22"/>
        </w:rPr>
        <w:t xml:space="preserve">dodávky strojů, zařízení technologie, předměty postupné spotřeby </w:t>
      </w:r>
      <w:r w:rsidR="008732C2" w:rsidRPr="00972A37">
        <w:rPr>
          <w:rFonts w:ascii="Tahoma" w:hAnsi="Tahoma" w:cs="Tahoma"/>
          <w:sz w:val="22"/>
          <w:szCs w:val="22"/>
        </w:rPr>
        <w:t xml:space="preserve">v délce </w:t>
      </w:r>
      <w:r w:rsidR="00724D88" w:rsidRPr="00972A37">
        <w:rPr>
          <w:rFonts w:ascii="Tahoma" w:hAnsi="Tahoma" w:cs="Tahoma"/>
          <w:sz w:val="22"/>
          <w:szCs w:val="22"/>
        </w:rPr>
        <w:t>shodn</w:t>
      </w:r>
      <w:r w:rsidR="008732C2" w:rsidRPr="00972A37">
        <w:rPr>
          <w:rFonts w:ascii="Tahoma" w:hAnsi="Tahoma" w:cs="Tahoma"/>
          <w:sz w:val="22"/>
          <w:szCs w:val="22"/>
        </w:rPr>
        <w:t>é</w:t>
      </w:r>
      <w:r w:rsidRPr="00972A37">
        <w:rPr>
          <w:rFonts w:ascii="Tahoma" w:hAnsi="Tahoma" w:cs="Tahoma"/>
          <w:sz w:val="22"/>
          <w:szCs w:val="22"/>
        </w:rPr>
        <w:t xml:space="preserve"> se </w:t>
      </w:r>
      <w:r w:rsidR="00724D88" w:rsidRPr="00972A37">
        <w:rPr>
          <w:rFonts w:ascii="Tahoma" w:hAnsi="Tahoma" w:cs="Tahoma"/>
          <w:sz w:val="22"/>
          <w:szCs w:val="22"/>
        </w:rPr>
        <w:t xml:space="preserve">zárukou poskytovanou výrobcem, nejméně však </w:t>
      </w:r>
      <w:r w:rsidR="0049362B" w:rsidRPr="00972A37">
        <w:rPr>
          <w:rFonts w:ascii="Tahoma" w:hAnsi="Tahoma" w:cs="Tahoma"/>
          <w:sz w:val="22"/>
          <w:szCs w:val="22"/>
        </w:rPr>
        <w:t>24 </w:t>
      </w:r>
      <w:r w:rsidR="00D64B58" w:rsidRPr="00972A37">
        <w:rPr>
          <w:rFonts w:ascii="Tahoma" w:hAnsi="Tahoma" w:cs="Tahoma"/>
          <w:sz w:val="22"/>
          <w:szCs w:val="22"/>
        </w:rPr>
        <w:t>měsíců,</w:t>
      </w:r>
    </w:p>
    <w:p w14:paraId="0DAA78F7" w14:textId="77777777" w:rsidR="008732C2" w:rsidRPr="00D64B58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lastRenderedPageBreak/>
        <w:t>(dále též „záruční doba“).</w:t>
      </w:r>
    </w:p>
    <w:p w14:paraId="5FEF5BCB" w14:textId="77777777"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209EC2C7" w:rsidR="00A75CBF" w:rsidRPr="004F5D2D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6111CF" w:rsidRPr="004F5D2D">
        <w:rPr>
          <w:rFonts w:ascii="Tahoma" w:hAnsi="Tahoma" w:cs="Tahoma"/>
          <w:sz w:val="22"/>
          <w:szCs w:val="22"/>
        </w:rPr>
        <w:t>a</w:t>
      </w:r>
      <w:r w:rsidR="006111CF">
        <w:rPr>
          <w:rFonts w:ascii="Tahoma" w:hAnsi="Tahoma" w:cs="Tahoma"/>
          <w:sz w:val="22"/>
          <w:szCs w:val="22"/>
        </w:rPr>
        <w:t xml:space="preserve"> dále</w:t>
      </w:r>
      <w:r w:rsidR="00D64B58">
        <w:rPr>
          <w:rFonts w:ascii="Tahoma" w:hAnsi="Tahoma" w:cs="Tahoma"/>
          <w:sz w:val="22"/>
          <w:szCs w:val="22"/>
        </w:rPr>
        <w:t xml:space="preserve">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</w:t>
      </w:r>
      <w:r w:rsidR="007828A4">
        <w:rPr>
          <w:rFonts w:ascii="Tahoma" w:hAnsi="Tahoma" w:cs="Tahoma"/>
          <w:sz w:val="22"/>
          <w:szCs w:val="22"/>
        </w:rPr>
        <w:t xml:space="preserve">, </w:t>
      </w:r>
      <w:r w:rsidR="007828A4"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14:paraId="55F45C1E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4F5D2D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="004A2DDB" w:rsidRPr="00667E05">
        <w:rPr>
          <w:rFonts w:ascii="Tahoma" w:hAnsi="Tahoma" w:cs="Tahoma"/>
          <w:bCs/>
          <w:sz w:val="22"/>
          <w:szCs w:val="22"/>
        </w:rPr>
        <w:t>mail</w:t>
      </w:r>
      <w:r w:rsidR="004A2DDB"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="004A2DDB"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0E4281D5" w14:textId="77777777" w:rsidR="000B6113" w:rsidRPr="004F5D2D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 w:rsidR="00667E05">
        <w:rPr>
          <w:rFonts w:ascii="Tahoma" w:hAnsi="Tahoma" w:cs="Tahoma"/>
          <w:sz w:val="22"/>
          <w:szCs w:val="22"/>
        </w:rPr>
        <w:t>:</w:t>
      </w:r>
      <w:r w:rsidR="00667E05"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</w:t>
      </w:r>
      <w:r w:rsidR="000B6113" w:rsidRPr="004F5D2D">
        <w:rPr>
          <w:rFonts w:ascii="Tahoma" w:hAnsi="Tahoma" w:cs="Tahoma"/>
          <w:bCs/>
          <w:sz w:val="22"/>
          <w:szCs w:val="22"/>
        </w:rPr>
        <w:t>,</w:t>
      </w:r>
      <w:r w:rsidR="00667E05">
        <w:rPr>
          <w:rFonts w:ascii="Tahoma" w:hAnsi="Tahoma" w:cs="Tahoma"/>
          <w:bCs/>
          <w:sz w:val="22"/>
          <w:szCs w:val="22"/>
        </w:rPr>
        <w:t xml:space="preserve"> nebo</w:t>
      </w:r>
    </w:p>
    <w:p w14:paraId="287B873F" w14:textId="77777777" w:rsidR="007828A4" w:rsidRPr="007828A4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 w:rsidR="00667E05"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 w:rsidR="00667E05">
        <w:rPr>
          <w:rFonts w:ascii="Tahoma" w:hAnsi="Tahoma" w:cs="Tahoma"/>
          <w:bCs/>
          <w:sz w:val="22"/>
          <w:szCs w:val="22"/>
        </w:rPr>
        <w:t>……</w:t>
      </w:r>
      <w:r w:rsidR="004A2DDB" w:rsidRPr="004F5D2D">
        <w:rPr>
          <w:rFonts w:ascii="Tahoma" w:hAnsi="Tahoma" w:cs="Tahoma"/>
          <w:bCs/>
          <w:sz w:val="22"/>
          <w:szCs w:val="22"/>
        </w:rPr>
        <w:t xml:space="preserve"> 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63DE5" w:rsidRPr="00DB34F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B02222" w:rsidRPr="00DB34F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26003E93" w14:textId="77777777" w:rsidR="00090F9C" w:rsidRPr="00667E05" w:rsidRDefault="00090F9C" w:rsidP="00F5380B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6A64E657" w:rsidR="004A2DDB" w:rsidRPr="00667E05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49362B" w:rsidRPr="00667E05">
        <w:rPr>
          <w:rFonts w:ascii="Tahoma" w:hAnsi="Tahoma" w:cs="Tahoma"/>
          <w:sz w:val="22"/>
          <w:szCs w:val="22"/>
        </w:rPr>
        <w:t> </w:t>
      </w:r>
      <w:r w:rsidR="00671CC6"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>
        <w:rPr>
          <w:rFonts w:ascii="Tahoma" w:hAnsi="Tahoma" w:cs="Tahoma"/>
          <w:sz w:val="22"/>
          <w:szCs w:val="22"/>
        </w:rPr>
        <w:t>ak. V případě havárie započne s </w:t>
      </w:r>
      <w:r w:rsidRPr="00667E05">
        <w:rPr>
          <w:rFonts w:ascii="Tahoma" w:hAnsi="Tahoma" w:cs="Tahoma"/>
          <w:sz w:val="22"/>
          <w:szCs w:val="22"/>
        </w:rPr>
        <w:t>odstraněním vady neodkladně,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12 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Pr="00667E05">
        <w:rPr>
          <w:rFonts w:ascii="Tahoma" w:hAnsi="Tahoma" w:cs="Tahoma"/>
          <w:sz w:val="22"/>
          <w:szCs w:val="22"/>
        </w:rPr>
        <w:t>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vadě. Nezapočne</w:t>
      </w:r>
      <w:r w:rsidR="00667E05"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sz w:val="22"/>
          <w:szCs w:val="22"/>
        </w:rPr>
        <w:t>li zhotovitel s odstraněním vady ve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náklady zhotovitele u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C3C16">
        <w:rPr>
          <w:rFonts w:ascii="Tahoma" w:hAnsi="Tahoma" w:cs="Tahoma"/>
          <w:bCs/>
          <w:sz w:val="22"/>
          <w:szCs w:val="22"/>
        </w:rPr>
        <w:t>10</w:t>
      </w:r>
      <w:r w:rsidR="00671CC6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>
        <w:rPr>
          <w:rFonts w:ascii="Tahoma" w:hAnsi="Tahoma" w:cs="Tahoma"/>
          <w:bCs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 w:rsidR="00667E05"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>
        <w:rPr>
          <w:rFonts w:ascii="Tahoma" w:hAnsi="Tahoma" w:cs="Tahoma"/>
          <w:bCs/>
          <w:sz w:val="22"/>
          <w:szCs w:val="22"/>
        </w:rPr>
        <w:t>24</w:t>
      </w:r>
      <w:r w:rsidR="0049362B">
        <w:rPr>
          <w:rFonts w:ascii="Tahoma" w:hAnsi="Tahoma" w:cs="Tahoma"/>
          <w:b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="00667E05">
        <w:rPr>
          <w:rFonts w:ascii="Tahoma" w:hAnsi="Tahoma" w:cs="Tahoma"/>
          <w:sz w:val="22"/>
          <w:szCs w:val="22"/>
        </w:rPr>
        <w:t>od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667E05">
        <w:rPr>
          <w:rFonts w:ascii="Tahoma" w:hAnsi="Tahoma" w:cs="Tahoma"/>
          <w:sz w:val="22"/>
          <w:szCs w:val="22"/>
        </w:rPr>
        <w:t xml:space="preserve"> K dohodám dle</w:t>
      </w:r>
      <w:r w:rsidR="00667E05">
        <w:rPr>
          <w:rFonts w:ascii="Tahoma" w:hAnsi="Tahoma" w:cs="Tahoma"/>
          <w:sz w:val="22"/>
          <w:szCs w:val="22"/>
        </w:rPr>
        <w:t> </w:t>
      </w:r>
      <w:r w:rsidR="004D6D90" w:rsidRPr="00667E05">
        <w:rPr>
          <w:rFonts w:ascii="Tahoma" w:hAnsi="Tahoma" w:cs="Tahoma"/>
          <w:sz w:val="22"/>
          <w:szCs w:val="22"/>
        </w:rPr>
        <w:t>tohoto odstavce je oprávněn</w:t>
      </w:r>
      <w:r w:rsidR="00EB184F" w:rsidRPr="00667E05">
        <w:rPr>
          <w:rFonts w:ascii="Tahoma" w:hAnsi="Tahoma" w:cs="Tahoma"/>
          <w:sz w:val="22"/>
          <w:szCs w:val="22"/>
        </w:rPr>
        <w:t>a</w:t>
      </w:r>
      <w:r w:rsidR="004D6D90" w:rsidRPr="00667E05">
        <w:rPr>
          <w:rFonts w:ascii="Tahoma" w:hAnsi="Tahoma" w:cs="Tahoma"/>
          <w:sz w:val="22"/>
          <w:szCs w:val="22"/>
        </w:rPr>
        <w:t xml:space="preserve"> pouze </w:t>
      </w:r>
      <w:r w:rsidR="00667E05">
        <w:rPr>
          <w:rFonts w:ascii="Tahoma" w:hAnsi="Tahoma" w:cs="Tahoma"/>
          <w:sz w:val="22"/>
          <w:szCs w:val="22"/>
        </w:rPr>
        <w:t>osoba oprávněná jednat ve </w:t>
      </w:r>
      <w:r w:rsidR="00EB184F" w:rsidRPr="00667E05">
        <w:rPr>
          <w:rFonts w:ascii="Tahoma" w:hAnsi="Tahoma" w:cs="Tahoma"/>
          <w:sz w:val="22"/>
          <w:szCs w:val="22"/>
        </w:rPr>
        <w:t>věcech realizace stavby</w:t>
      </w:r>
      <w:r w:rsidR="00AC091D" w:rsidRPr="00667E05">
        <w:rPr>
          <w:rFonts w:ascii="Tahoma" w:hAnsi="Tahoma" w:cs="Tahoma"/>
          <w:sz w:val="22"/>
          <w:szCs w:val="22"/>
        </w:rPr>
        <w:t xml:space="preserve"> dle</w:t>
      </w:r>
      <w:r w:rsidR="00667E05">
        <w:rPr>
          <w:rFonts w:ascii="Tahoma" w:hAnsi="Tahoma" w:cs="Tahoma"/>
          <w:sz w:val="22"/>
          <w:szCs w:val="22"/>
        </w:rPr>
        <w:t> čl. </w:t>
      </w:r>
      <w:r w:rsidR="00AC091D" w:rsidRPr="00667E05">
        <w:rPr>
          <w:rFonts w:ascii="Tahoma" w:hAnsi="Tahoma" w:cs="Tahoma"/>
          <w:sz w:val="22"/>
          <w:szCs w:val="22"/>
        </w:rPr>
        <w:t>I odst.</w:t>
      </w:r>
      <w:r w:rsidR="00667E05">
        <w:rPr>
          <w:rFonts w:ascii="Tahoma" w:hAnsi="Tahoma" w:cs="Tahoma"/>
          <w:sz w:val="22"/>
          <w:szCs w:val="22"/>
        </w:rPr>
        <w:t> </w:t>
      </w:r>
      <w:r w:rsidR="00AC091D" w:rsidRPr="00667E05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667E05">
        <w:rPr>
          <w:rFonts w:ascii="Tahoma" w:hAnsi="Tahoma" w:cs="Tahoma"/>
          <w:sz w:val="22"/>
          <w:szCs w:val="22"/>
        </w:rPr>
        <w:t xml:space="preserve">příp. jiný </w:t>
      </w:r>
      <w:r w:rsidR="004D6D90" w:rsidRPr="00667E05">
        <w:rPr>
          <w:rFonts w:ascii="Tahoma" w:hAnsi="Tahoma" w:cs="Tahoma"/>
          <w:sz w:val="22"/>
          <w:szCs w:val="22"/>
        </w:rPr>
        <w:t>oprávněný zástupce objednatele.</w:t>
      </w:r>
    </w:p>
    <w:p w14:paraId="682A5DB2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14:paraId="3C596994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 w:rsidR="002A0962">
        <w:rPr>
          <w:rFonts w:ascii="Tahoma" w:hAnsi="Tahoma" w:cs="Tahoma"/>
          <w:b/>
          <w:sz w:val="22"/>
          <w:szCs w:val="22"/>
        </w:rPr>
        <w:t>II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13995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14:paraId="4D342C87" w14:textId="77777777" w:rsidR="004C1437" w:rsidRPr="004C1437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Vlastníkem </w:t>
      </w:r>
      <w:r w:rsidRPr="008A01DE">
        <w:rPr>
          <w:rFonts w:ascii="Tahoma" w:hAnsi="Tahoma" w:cs="Tahoma"/>
          <w:sz w:val="22"/>
          <w:szCs w:val="22"/>
        </w:rPr>
        <w:t>zhotovované věci, která je předmětem díla, je od počátku objednatel. Nebezpečí škody na zhotovované věci, i na věci, která je předmětem údržby, opravy nebo úpravy, která je předmětem díla, nese zhotovitel.</w:t>
      </w:r>
      <w:r>
        <w:rPr>
          <w:rFonts w:ascii="Tahoma" w:hAnsi="Tahoma" w:cs="Tahoma"/>
          <w:sz w:val="22"/>
          <w:szCs w:val="22"/>
        </w:rPr>
        <w:t xml:space="preserve"> </w:t>
      </w:r>
      <w:r w:rsidRPr="008A01DE">
        <w:rPr>
          <w:rFonts w:ascii="Tahoma" w:hAnsi="Tahoma" w:cs="Tahoma"/>
          <w:sz w:val="22"/>
          <w:szCs w:val="22"/>
        </w:rPr>
        <w:t>Nebezpečí škody přechází na</w:t>
      </w:r>
      <w:r>
        <w:rPr>
          <w:rFonts w:ascii="Tahoma" w:hAnsi="Tahoma" w:cs="Tahoma"/>
          <w:sz w:val="22"/>
          <w:szCs w:val="22"/>
        </w:rPr>
        <w:t> </w:t>
      </w:r>
      <w:r w:rsidRPr="008A01DE">
        <w:rPr>
          <w:rFonts w:ascii="Tahoma" w:hAnsi="Tahoma" w:cs="Tahoma"/>
          <w:sz w:val="22"/>
          <w:szCs w:val="22"/>
        </w:rPr>
        <w:t>objednatele dnem převzetí díla objednatelem.</w:t>
      </w:r>
    </w:p>
    <w:p w14:paraId="659D281C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realizaci a užívání díla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 w:rsidR="003C5DE1"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14:paraId="1F7FE26D" w14:textId="04638DB6" w:rsidR="004A2DDB" w:rsidRPr="00F17172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Pr="00856E9E">
        <w:rPr>
          <w:rFonts w:ascii="Tahoma" w:hAnsi="Tahoma" w:cs="Tahoma"/>
          <w:sz w:val="22"/>
          <w:szCs w:val="22"/>
        </w:rPr>
        <w:t>se zavazuje, že po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Pr="00856E9E">
        <w:rPr>
          <w:rFonts w:ascii="Tahoma" w:hAnsi="Tahoma" w:cs="Tahoma"/>
          <w:sz w:val="22"/>
          <w:szCs w:val="22"/>
        </w:rPr>
        <w:t>ce</w:t>
      </w:r>
      <w:r w:rsidR="003C5DE1" w:rsidRPr="00856E9E">
        <w:rPr>
          <w:rFonts w:ascii="Tahoma" w:hAnsi="Tahoma" w:cs="Tahoma"/>
          <w:sz w:val="22"/>
          <w:szCs w:val="22"/>
        </w:rPr>
        <w:t xml:space="preserve">lou dobu </w:t>
      </w:r>
      <w:r w:rsidR="002E2594">
        <w:rPr>
          <w:rFonts w:ascii="Tahoma" w:hAnsi="Tahoma" w:cs="Tahoma"/>
          <w:sz w:val="22"/>
          <w:szCs w:val="22"/>
        </w:rPr>
        <w:t xml:space="preserve">realizace </w:t>
      </w:r>
      <w:r w:rsidR="002E2594" w:rsidRPr="005B7C82">
        <w:rPr>
          <w:rFonts w:ascii="Tahoma" w:hAnsi="Tahoma" w:cs="Tahoma"/>
          <w:color w:val="0D0D0D" w:themeColor="text1" w:themeTint="F2"/>
          <w:sz w:val="22"/>
          <w:szCs w:val="22"/>
        </w:rPr>
        <w:t>díla až do okamžiku převzetí díla objednatelem a odstranění případných vad a nedodělků, s nimiž bylo dílo převzato,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bude mít</w:t>
      </w:r>
      <w:r w:rsidR="00A4452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306FA6" w:rsidRPr="005B7C82">
        <w:rPr>
          <w:rFonts w:ascii="Tahoma" w:hAnsi="Tahoma" w:cs="Tahoma"/>
          <w:color w:val="0D0D0D" w:themeColor="text1" w:themeTint="F2"/>
          <w:sz w:val="22"/>
          <w:szCs w:val="22"/>
        </w:rPr>
        <w:t>na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306FA6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vlastní náklady </w:t>
      </w:r>
      <w:r w:rsidR="00CF0249" w:rsidRPr="005B7C82">
        <w:rPr>
          <w:rFonts w:ascii="Tahoma" w:hAnsi="Tahoma" w:cs="Tahoma"/>
          <w:color w:val="0D0D0D" w:themeColor="text1" w:themeTint="F2"/>
          <w:sz w:val="22"/>
          <w:szCs w:val="22"/>
        </w:rPr>
        <w:t>sjednáno</w:t>
      </w:r>
      <w:r w:rsidR="002B304E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pojištění odpovědnosti za </w:t>
      </w:r>
      <w:r w:rsidR="00CF024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škodu způsobenou třetím osobám vyplývající z dodávaného předmětu plnění s limitem </w:t>
      </w:r>
      <w:r w:rsidR="00E742B4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min. </w:t>
      </w:r>
      <w:r w:rsidR="00BA7E3F">
        <w:rPr>
          <w:rFonts w:ascii="Tahoma" w:hAnsi="Tahoma" w:cs="Tahoma"/>
          <w:color w:val="0D0D0D" w:themeColor="text1" w:themeTint="F2"/>
          <w:sz w:val="22"/>
          <w:szCs w:val="22"/>
        </w:rPr>
        <w:t>2</w:t>
      </w:r>
      <w:r w:rsidR="00BA7E3F" w:rsidRPr="005B7C82">
        <w:rPr>
          <w:rFonts w:ascii="Tahoma" w:hAnsi="Tahoma" w:cs="Tahoma"/>
          <w:color w:val="0D0D0D" w:themeColor="text1" w:themeTint="F2"/>
          <w:sz w:val="22"/>
          <w:szCs w:val="22"/>
        </w:rPr>
        <w:t>0 mil.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CF024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Kč. Pojištění </w:t>
      </w:r>
      <w:r w:rsidR="00CF0249" w:rsidRPr="00AA3365">
        <w:rPr>
          <w:rFonts w:ascii="Tahoma" w:hAnsi="Tahoma" w:cs="Tahoma"/>
          <w:sz w:val="22"/>
          <w:szCs w:val="22"/>
        </w:rPr>
        <w:t xml:space="preserve">musí </w:t>
      </w:r>
      <w:r w:rsidR="00CF0249" w:rsidRPr="00AA3365">
        <w:rPr>
          <w:rFonts w:ascii="Tahoma" w:hAnsi="Tahoma" w:cs="Tahoma"/>
          <w:sz w:val="22"/>
          <w:szCs w:val="22"/>
        </w:rPr>
        <w:lastRenderedPageBreak/>
        <w:t>obsahovat krytí škod způsobené na</w:t>
      </w:r>
      <w:r w:rsidR="003C5DE1" w:rsidRPr="00AA3365">
        <w:rPr>
          <w:rFonts w:ascii="Tahoma" w:hAnsi="Tahoma" w:cs="Tahoma"/>
          <w:sz w:val="22"/>
          <w:szCs w:val="22"/>
        </w:rPr>
        <w:t> </w:t>
      </w:r>
      <w:r w:rsidR="00CF0249" w:rsidRPr="002B455E">
        <w:rPr>
          <w:rFonts w:ascii="Tahoma" w:hAnsi="Tahoma" w:cs="Tahoma"/>
          <w:sz w:val="22"/>
          <w:szCs w:val="22"/>
        </w:rPr>
        <w:t>majetku</w:t>
      </w:r>
      <w:r w:rsidR="002E2594">
        <w:rPr>
          <w:rFonts w:ascii="Tahoma" w:hAnsi="Tahoma" w:cs="Tahoma"/>
          <w:sz w:val="22"/>
          <w:szCs w:val="22"/>
        </w:rPr>
        <w:t xml:space="preserve"> a</w:t>
      </w:r>
      <w:r w:rsidR="00CF0249" w:rsidRPr="002B455E">
        <w:rPr>
          <w:rFonts w:ascii="Tahoma" w:hAnsi="Tahoma" w:cs="Tahoma"/>
          <w:sz w:val="22"/>
          <w:szCs w:val="22"/>
        </w:rPr>
        <w:t xml:space="preserve"> zdraví </w:t>
      </w:r>
      <w:r w:rsidR="00CF0249" w:rsidRPr="00763AAA">
        <w:rPr>
          <w:rFonts w:ascii="Tahoma" w:hAnsi="Tahoma" w:cs="Tahoma"/>
          <w:sz w:val="22"/>
          <w:szCs w:val="22"/>
        </w:rPr>
        <w:t>třetích osob</w:t>
      </w:r>
      <w:r w:rsidR="002E2594">
        <w:rPr>
          <w:rFonts w:ascii="Tahoma" w:hAnsi="Tahoma" w:cs="Tahoma"/>
          <w:sz w:val="22"/>
          <w:szCs w:val="22"/>
        </w:rPr>
        <w:t>.</w:t>
      </w:r>
    </w:p>
    <w:p w14:paraId="0B5ED199" w14:textId="630A3590" w:rsidR="00EA3EBA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předat objednateli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podpisu této smlouvy</w:t>
      </w:r>
      <w:r w:rsidR="002E2594">
        <w:rPr>
          <w:rFonts w:ascii="Tahoma" w:hAnsi="Tahoma" w:cs="Tahoma"/>
          <w:sz w:val="22"/>
          <w:szCs w:val="22"/>
        </w:rPr>
        <w:t xml:space="preserve"> a dále na vyžádání objednatelem kdykoliv v průběhu provádění díla</w:t>
      </w:r>
      <w:r w:rsidRPr="004F5D2D">
        <w:rPr>
          <w:rFonts w:ascii="Tahoma" w:hAnsi="Tahoma" w:cs="Tahoma"/>
          <w:sz w:val="22"/>
          <w:szCs w:val="22"/>
        </w:rPr>
        <w:t xml:space="preserve"> kopie pojistných smluv na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požadovaná pojištění dle</w:t>
      </w:r>
      <w:r w:rsidR="003C5DE1">
        <w:rPr>
          <w:rFonts w:ascii="Tahoma" w:hAnsi="Tahoma" w:cs="Tahoma"/>
          <w:sz w:val="22"/>
          <w:szCs w:val="22"/>
        </w:rPr>
        <w:t> </w:t>
      </w:r>
      <w:r w:rsidR="00F17172">
        <w:rPr>
          <w:rFonts w:ascii="Tahoma" w:hAnsi="Tahoma" w:cs="Tahoma"/>
          <w:sz w:val="22"/>
          <w:szCs w:val="22"/>
        </w:rPr>
        <w:t>této smlouvy,</w:t>
      </w:r>
      <w:r w:rsidR="004757ED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včetně všech dodatků </w:t>
      </w:r>
      <w:r w:rsidR="00F66D95" w:rsidRPr="004F5D2D">
        <w:rPr>
          <w:rFonts w:ascii="Tahoma" w:hAnsi="Tahoma" w:cs="Tahoma"/>
          <w:sz w:val="22"/>
          <w:szCs w:val="22"/>
        </w:rPr>
        <w:t>a dále certifikáty příslušných pojišťoven prokazující existenci pojištění</w:t>
      </w:r>
      <w:r w:rsidR="003C5DE1">
        <w:rPr>
          <w:rFonts w:ascii="Tahoma" w:hAnsi="Tahoma" w:cs="Tahoma"/>
          <w:sz w:val="22"/>
          <w:szCs w:val="22"/>
        </w:rPr>
        <w:t xml:space="preserve"> po </w:t>
      </w:r>
      <w:r w:rsidR="00EA3EBA" w:rsidRPr="004F5D2D">
        <w:rPr>
          <w:rFonts w:ascii="Tahoma" w:hAnsi="Tahoma" w:cs="Tahoma"/>
          <w:sz w:val="22"/>
          <w:szCs w:val="22"/>
        </w:rPr>
        <w:t xml:space="preserve">celou dobu </w:t>
      </w:r>
      <w:r w:rsidR="002B5389">
        <w:rPr>
          <w:rFonts w:ascii="Tahoma" w:hAnsi="Tahoma" w:cs="Tahoma"/>
          <w:sz w:val="22"/>
          <w:szCs w:val="22"/>
        </w:rPr>
        <w:t>provádění</w:t>
      </w:r>
      <w:r w:rsidR="00EA3EBA" w:rsidRPr="004F5D2D">
        <w:rPr>
          <w:rFonts w:ascii="Tahoma" w:hAnsi="Tahoma" w:cs="Tahoma"/>
          <w:sz w:val="22"/>
          <w:szCs w:val="22"/>
        </w:rPr>
        <w:t xml:space="preserve"> díla</w:t>
      </w:r>
      <w:r w:rsidR="00F66D95" w:rsidRPr="004F5D2D">
        <w:rPr>
          <w:rFonts w:ascii="Tahoma" w:hAnsi="Tahoma" w:cs="Tahoma"/>
          <w:sz w:val="22"/>
          <w:szCs w:val="22"/>
        </w:rPr>
        <w:t xml:space="preserve"> (dobu trvání pojištění, jeho rozsah, pojištěná rizika, pojistné</w:t>
      </w:r>
      <w:r w:rsidR="00074802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>částky</w:t>
      </w:r>
      <w:r w:rsidR="00EA3EBA" w:rsidRPr="004F5D2D">
        <w:rPr>
          <w:rFonts w:ascii="Tahoma" w:hAnsi="Tahoma" w:cs="Tahoma"/>
          <w:sz w:val="22"/>
          <w:szCs w:val="22"/>
        </w:rPr>
        <w:t>,</w:t>
      </w:r>
      <w:r w:rsidR="00F66D95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roční limity a</w:t>
      </w:r>
      <w:r w:rsidR="003C5DE1">
        <w:rPr>
          <w:rFonts w:ascii="Tahoma" w:hAnsi="Tahoma" w:cs="Tahoma"/>
          <w:sz w:val="22"/>
          <w:szCs w:val="22"/>
        </w:rPr>
        <w:t> </w:t>
      </w:r>
      <w:proofErr w:type="spellStart"/>
      <w:r w:rsidR="00EA3EBA" w:rsidRPr="004F5D2D">
        <w:rPr>
          <w:rFonts w:ascii="Tahoma" w:hAnsi="Tahoma" w:cs="Tahoma"/>
          <w:sz w:val="22"/>
          <w:szCs w:val="22"/>
        </w:rPr>
        <w:t>sublimity</w:t>
      </w:r>
      <w:proofErr w:type="spellEnd"/>
      <w:r w:rsidR="00EA3EBA" w:rsidRPr="004F5D2D">
        <w:rPr>
          <w:rFonts w:ascii="Tahoma" w:hAnsi="Tahoma" w:cs="Tahoma"/>
          <w:sz w:val="22"/>
          <w:szCs w:val="22"/>
        </w:rPr>
        <w:t xml:space="preserve"> plnění </w:t>
      </w:r>
      <w:r w:rsidR="00F66D95" w:rsidRPr="004F5D2D">
        <w:rPr>
          <w:rFonts w:ascii="Tahoma" w:hAnsi="Tahoma" w:cs="Tahoma"/>
          <w:sz w:val="22"/>
          <w:szCs w:val="22"/>
        </w:rPr>
        <w:t>a</w:t>
      </w:r>
      <w:r w:rsidR="003C5DE1">
        <w:rPr>
          <w:rFonts w:ascii="Tahoma" w:hAnsi="Tahoma" w:cs="Tahoma"/>
          <w:sz w:val="22"/>
          <w:szCs w:val="22"/>
        </w:rPr>
        <w:t> </w:t>
      </w:r>
      <w:r w:rsidR="00F66D95" w:rsidRPr="004F5D2D">
        <w:rPr>
          <w:rFonts w:ascii="Tahoma" w:hAnsi="Tahoma" w:cs="Tahoma"/>
          <w:sz w:val="22"/>
          <w:szCs w:val="22"/>
        </w:rPr>
        <w:t>výši spoluúčasti)</w:t>
      </w:r>
      <w:r w:rsidRPr="004F5D2D">
        <w:rPr>
          <w:rFonts w:ascii="Tahoma" w:hAnsi="Tahoma" w:cs="Tahoma"/>
          <w:sz w:val="22"/>
          <w:szCs w:val="22"/>
        </w:rPr>
        <w:t>.</w:t>
      </w:r>
      <w:r w:rsidR="00153709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 xml:space="preserve">Certifikát dle </w:t>
      </w:r>
      <w:r w:rsidR="00074802" w:rsidRPr="004F5D2D">
        <w:rPr>
          <w:rFonts w:ascii="Tahoma" w:hAnsi="Tahoma" w:cs="Tahoma"/>
          <w:sz w:val="22"/>
          <w:szCs w:val="22"/>
        </w:rPr>
        <w:t>p</w:t>
      </w:r>
      <w:r w:rsidR="00F66D95" w:rsidRPr="004F5D2D">
        <w:rPr>
          <w:rFonts w:ascii="Tahoma" w:hAnsi="Tahoma" w:cs="Tahoma"/>
          <w:sz w:val="22"/>
          <w:szCs w:val="22"/>
        </w:rPr>
        <w:t>ředchozí věty nesmí být starší jednoho měsíce.</w:t>
      </w:r>
    </w:p>
    <w:p w14:paraId="4F9B933A" w14:textId="1B91448D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223F2418" w:rsidR="004A2DDB" w:rsidRPr="005B7C82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případě, že 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bude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zhotovitel 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>v prodlení s provedením díla v době plnění dle čl. IV odst. 1 této smlouvy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,</w:t>
      </w:r>
      <w:r w:rsidR="00C36BE6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je povinen zaplati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t objednateli smluvní pokutu ve 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0,</w:t>
      </w:r>
      <w:r w:rsidR="005B7C82" w:rsidRPr="005B7C82">
        <w:rPr>
          <w:rFonts w:ascii="Tahoma" w:hAnsi="Tahoma" w:cs="Tahoma"/>
          <w:color w:val="0D0D0D" w:themeColor="text1" w:themeTint="F2"/>
          <w:sz w:val="22"/>
          <w:szCs w:val="22"/>
        </w:rPr>
        <w:t>2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5</w:t>
      </w:r>
      <w:r w:rsidR="001B4AF4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% z ceny za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dílo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bez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DPH za každý i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započatý den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prodlení</w:t>
      </w:r>
      <w:r w:rsidR="004A2DDB" w:rsidRPr="005B7C82">
        <w:rPr>
          <w:rFonts w:ascii="Tahoma" w:hAnsi="Tahoma" w:cs="Tahoma"/>
          <w:color w:val="0D0D0D" w:themeColor="text1" w:themeTint="F2"/>
          <w:sz w:val="22"/>
          <w:szCs w:val="22"/>
        </w:rPr>
        <w:t>.</w:t>
      </w:r>
    </w:p>
    <w:p w14:paraId="3003B41C" w14:textId="3C114531" w:rsidR="002A0D8F" w:rsidRPr="005B7C82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 případě, 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že zhotovitel neodstraní </w:t>
      </w:r>
      <w:r w:rsidR="007B5B9E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všechny 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drobné 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vady 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nedodělky, s nimiž bylo dílo </w:t>
      </w:r>
      <w:r w:rsidR="002A0D8F" w:rsidRPr="005B7C82">
        <w:rPr>
          <w:rFonts w:ascii="Tahoma" w:hAnsi="Tahoma" w:cs="Tahoma"/>
          <w:color w:val="0D0D0D" w:themeColor="text1" w:themeTint="F2"/>
          <w:sz w:val="22"/>
          <w:szCs w:val="22"/>
        </w:rPr>
        <w:t>přev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zato</w:t>
      </w:r>
      <w:r w:rsidR="00856E9E" w:rsidRPr="005B7C82">
        <w:rPr>
          <w:rFonts w:ascii="Tahoma" w:hAnsi="Tahoma" w:cs="Tahoma"/>
          <w:color w:val="0D0D0D" w:themeColor="text1" w:themeTint="F2"/>
          <w:sz w:val="22"/>
          <w:szCs w:val="22"/>
        </w:rPr>
        <w:t>,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lhůtě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dle čl. XI odst. 6 této smlouvy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, je povinen zaplatit objednateli smluvní pokutu ve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0,</w:t>
      </w:r>
      <w:r w:rsidR="005B7C82" w:rsidRPr="005B7C82">
        <w:rPr>
          <w:rFonts w:ascii="Tahoma" w:hAnsi="Tahoma" w:cs="Tahoma"/>
          <w:color w:val="0D0D0D" w:themeColor="text1" w:themeTint="F2"/>
          <w:sz w:val="22"/>
          <w:szCs w:val="22"/>
        </w:rPr>
        <w:t>1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% z ceny za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dílo </w:t>
      </w:r>
      <w:r w:rsidR="00D7662D" w:rsidRPr="005B7C82">
        <w:rPr>
          <w:rFonts w:ascii="Tahoma" w:hAnsi="Tahoma" w:cs="Tahoma"/>
          <w:color w:val="0D0D0D" w:themeColor="text1" w:themeTint="F2"/>
          <w:sz w:val="22"/>
          <w:szCs w:val="22"/>
        </w:rPr>
        <w:t>bez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DPH za každý i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započatý den prodlení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.</w:t>
      </w:r>
    </w:p>
    <w:p w14:paraId="192157E3" w14:textId="77777777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Pro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případ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prodlení se zaplacením ceny za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dílo sjednávají sm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luvní strany úrok z prodlení ve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stanovené občanskoprávními předpisy.</w:t>
      </w:r>
    </w:p>
    <w:p w14:paraId="2F355E68" w14:textId="540DCD16" w:rsidR="00F17172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případě prodlení s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vyklizením a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vyčištěním staveniště 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ve lhůtě dle čl. VIII odst. </w:t>
      </w:r>
      <w:r w:rsidR="003F7659" w:rsidRPr="005B7C82">
        <w:rPr>
          <w:rFonts w:ascii="Tahoma" w:hAnsi="Tahoma" w:cs="Tahoma"/>
          <w:color w:val="0D0D0D" w:themeColor="text1" w:themeTint="F2"/>
          <w:sz w:val="22"/>
          <w:szCs w:val="22"/>
        </w:rPr>
        <w:t>6</w:t>
      </w:r>
      <w:r w:rsidR="009A562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této smlouvy </w:t>
      </w:r>
      <w:r w:rsidR="00C00633" w:rsidRPr="005B7C82">
        <w:rPr>
          <w:rFonts w:ascii="Tahoma" w:hAnsi="Tahoma" w:cs="Tahoma"/>
          <w:color w:val="0D0D0D" w:themeColor="text1" w:themeTint="F2"/>
          <w:sz w:val="22"/>
          <w:szCs w:val="22"/>
        </w:rPr>
        <w:t>je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zhotovitel </w:t>
      </w:r>
      <w:r w:rsidR="00C00633" w:rsidRPr="005B7C82">
        <w:rPr>
          <w:rFonts w:ascii="Tahoma" w:hAnsi="Tahoma" w:cs="Tahoma"/>
          <w:color w:val="0D0D0D" w:themeColor="text1" w:themeTint="F2"/>
          <w:sz w:val="22"/>
          <w:szCs w:val="22"/>
        </w:rPr>
        <w:t>povinen zaplatit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objednateli smluvní pokutu ve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0,</w:t>
      </w:r>
      <w:r w:rsidR="005B7C82" w:rsidRPr="005B7C82">
        <w:rPr>
          <w:rFonts w:ascii="Tahoma" w:hAnsi="Tahoma" w:cs="Tahoma"/>
          <w:color w:val="0D0D0D" w:themeColor="text1" w:themeTint="F2"/>
          <w:sz w:val="22"/>
          <w:szCs w:val="22"/>
        </w:rPr>
        <w:t>1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% z ceny za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dílo </w:t>
      </w:r>
      <w:r w:rsidR="00D7662D" w:rsidRPr="005B7C82">
        <w:rPr>
          <w:rFonts w:ascii="Tahoma" w:hAnsi="Tahoma" w:cs="Tahoma"/>
          <w:color w:val="0D0D0D" w:themeColor="text1" w:themeTint="F2"/>
          <w:sz w:val="22"/>
          <w:szCs w:val="22"/>
        </w:rPr>
        <w:t>bez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DPH za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i</w:t>
      </w:r>
      <w:r w:rsidR="003C5DE1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započatý den prodlení.</w:t>
      </w:r>
    </w:p>
    <w:p w14:paraId="2D738570" w14:textId="7A8002FA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případě porušení povinnosti </w:t>
      </w:r>
      <w:r w:rsidR="00F17172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zhotovitele plnit podmínky příslušných stavebních povolení </w:t>
      </w:r>
      <w:r w:rsidR="00C00633" w:rsidRPr="005B7C82">
        <w:rPr>
          <w:rFonts w:ascii="Tahoma" w:hAnsi="Tahoma" w:cs="Tahoma"/>
          <w:color w:val="0D0D0D" w:themeColor="text1" w:themeTint="F2"/>
          <w:sz w:val="22"/>
          <w:szCs w:val="22"/>
        </w:rPr>
        <w:t>nebo</w:t>
      </w:r>
      <w:r w:rsidR="00F17172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požadavky dotčených orgánů a organizací související s realizací stavby, </w:t>
      </w:r>
      <w:r w:rsidR="00C00633" w:rsidRPr="005B7C82">
        <w:rPr>
          <w:rFonts w:ascii="Tahoma" w:hAnsi="Tahoma" w:cs="Tahoma"/>
          <w:color w:val="0D0D0D" w:themeColor="text1" w:themeTint="F2"/>
          <w:sz w:val="22"/>
          <w:szCs w:val="22"/>
        </w:rPr>
        <w:t>je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zhotovitel </w:t>
      </w:r>
      <w:r w:rsidR="00AB6DCB" w:rsidRPr="005B7C82">
        <w:rPr>
          <w:rFonts w:ascii="Tahoma" w:hAnsi="Tahoma" w:cs="Tahoma"/>
          <w:color w:val="0D0D0D" w:themeColor="text1" w:themeTint="F2"/>
          <w:sz w:val="22"/>
          <w:szCs w:val="22"/>
        </w:rPr>
        <w:t>povinen zaplatit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objednateli smluvní pokutu ve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0,0</w:t>
      </w:r>
      <w:r w:rsidR="005B7C82" w:rsidRPr="005B7C82">
        <w:rPr>
          <w:rFonts w:ascii="Tahoma" w:hAnsi="Tahoma" w:cs="Tahoma"/>
          <w:color w:val="0D0D0D" w:themeColor="text1" w:themeTint="F2"/>
          <w:sz w:val="22"/>
          <w:szCs w:val="22"/>
        </w:rPr>
        <w:t>5</w:t>
      </w:r>
      <w:r w:rsidR="001B4AF4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% z ceny za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dílo </w:t>
      </w:r>
      <w:r w:rsidR="007A1994" w:rsidRPr="005B7C82">
        <w:rPr>
          <w:rFonts w:ascii="Tahoma" w:hAnsi="Tahoma" w:cs="Tahoma"/>
          <w:color w:val="0D0D0D" w:themeColor="text1" w:themeTint="F2"/>
          <w:sz w:val="22"/>
          <w:szCs w:val="22"/>
        </w:rPr>
        <w:t>bez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DPH za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zjištěný případ.</w:t>
      </w:r>
    </w:p>
    <w:p w14:paraId="43D2E25E" w14:textId="77777777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 porušení předpisů týkajících se BOZP (zejména zákona č.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309/2006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Sb., stavebního zákona, nařízení vlády č.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591/2006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Sb., o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bližších minimálních požadavcích na bezpečnost 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ochranu zdra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ví při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práci na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staveništích a zákona č. 262/2006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Sb., zákoník práce,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znění pozdějších předpisů) kteroukoliv z osob vyskytujících se na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staveništi je zhotovitel povinen zaplatit objednateli smluvní pokutu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výši 3.000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Kč za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každý </w:t>
      </w:r>
      <w:r w:rsidR="001F56F9" w:rsidRPr="005B7C82">
        <w:rPr>
          <w:rFonts w:ascii="Tahoma" w:hAnsi="Tahoma" w:cs="Tahoma"/>
          <w:color w:val="0D0D0D" w:themeColor="text1" w:themeTint="F2"/>
          <w:sz w:val="22"/>
          <w:szCs w:val="22"/>
        </w:rPr>
        <w:t>zjištěný</w:t>
      </w:r>
      <w:r w:rsidR="007D2EA0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případ.</w:t>
      </w:r>
    </w:p>
    <w:p w14:paraId="0C431155" w14:textId="33054126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případě </w:t>
      </w:r>
      <w:r w:rsidR="001F56F9" w:rsidRPr="005B7C82">
        <w:rPr>
          <w:rFonts w:ascii="Tahoma" w:hAnsi="Tahoma" w:cs="Tahoma"/>
          <w:color w:val="0D0D0D" w:themeColor="text1" w:themeTint="F2"/>
          <w:sz w:val="22"/>
          <w:szCs w:val="22"/>
        </w:rPr>
        <w:t>prodlení zhotovitele s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odstranění</w:t>
      </w:r>
      <w:r w:rsidR="001F56F9" w:rsidRPr="005B7C82">
        <w:rPr>
          <w:rFonts w:ascii="Tahoma" w:hAnsi="Tahoma" w:cs="Tahoma"/>
          <w:color w:val="0D0D0D" w:themeColor="text1" w:themeTint="F2"/>
          <w:sz w:val="22"/>
          <w:szCs w:val="22"/>
        </w:rPr>
        <w:t>m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vady</w:t>
      </w:r>
      <w:r w:rsidR="001F56F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 lhůtě dle čl. XII odst. 7 této smlouvy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je zhotovitel povinen zaplatit objednateli smluvní pokutu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F7575D" w:rsidRPr="005B7C82">
        <w:rPr>
          <w:rFonts w:ascii="Tahoma" w:hAnsi="Tahoma" w:cs="Tahoma"/>
          <w:color w:val="0D0D0D" w:themeColor="text1" w:themeTint="F2"/>
          <w:sz w:val="22"/>
          <w:szCs w:val="22"/>
        </w:rPr>
        <w:t>0,</w:t>
      </w:r>
      <w:r w:rsidR="005B7C82" w:rsidRPr="005B7C82">
        <w:rPr>
          <w:rFonts w:ascii="Tahoma" w:hAnsi="Tahoma" w:cs="Tahoma"/>
          <w:color w:val="0D0D0D" w:themeColor="text1" w:themeTint="F2"/>
          <w:sz w:val="22"/>
          <w:szCs w:val="22"/>
        </w:rPr>
        <w:t>1</w:t>
      </w:r>
      <w:r w:rsidR="00F7575D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 % z ceny za dílo bez DPH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 každý i započatý den prodlení.</w:t>
      </w:r>
    </w:p>
    <w:p w14:paraId="03FCB3E9" w14:textId="77777777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případě, že bude zjištěno, že stavební deník</w:t>
      </w:r>
      <w:r w:rsidR="00F755E9" w:rsidRPr="005B7C82">
        <w:rPr>
          <w:rFonts w:ascii="Tahoma" w:hAnsi="Tahoma" w:cs="Tahoma"/>
          <w:color w:val="0D0D0D" w:themeColor="text1" w:themeTint="F2"/>
          <w:sz w:val="22"/>
          <w:szCs w:val="22"/>
        </w:rPr>
        <w:t>,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případně projektová dokumentace a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doklady </w:t>
      </w:r>
      <w:r w:rsidR="00F755E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potřebné k provádění stavby dle stavebního zákona,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nejsou přístupné kdykoliv v průběhu práce na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staveništi, 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je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zhotovitel 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>povinen zaplatit objednateli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smluvní pokut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>u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F7575D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0,05 % z ceny za dílo bez DPH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zjištěný případ.</w:t>
      </w:r>
    </w:p>
    <w:p w14:paraId="108EB6CE" w14:textId="77777777" w:rsidR="00CF7EC4" w:rsidRPr="005B7C82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případě, že zhotovitel poruší kteroukoliv povinnost stanovenou v čl.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XI</w:t>
      </w:r>
      <w:r w:rsidR="00973718" w:rsidRPr="005B7C82">
        <w:rPr>
          <w:rFonts w:ascii="Tahoma" w:hAnsi="Tahoma" w:cs="Tahoma"/>
          <w:color w:val="0D0D0D" w:themeColor="text1" w:themeTint="F2"/>
          <w:sz w:val="22"/>
          <w:szCs w:val="22"/>
        </w:rPr>
        <w:t>II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E9143C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odst. </w:t>
      </w:r>
      <w:r w:rsidR="00973718" w:rsidRPr="005B7C82">
        <w:rPr>
          <w:rFonts w:ascii="Tahoma" w:hAnsi="Tahoma" w:cs="Tahoma"/>
          <w:color w:val="0D0D0D" w:themeColor="text1" w:themeTint="F2"/>
          <w:sz w:val="22"/>
          <w:szCs w:val="22"/>
        </w:rPr>
        <w:t>4 nebo 5</w:t>
      </w:r>
      <w:r w:rsidR="00F17172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této smlouvy, 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>je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zhotovitel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povinen zaplatit objednateli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smluvní poku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t</w:t>
      </w:r>
      <w:r w:rsidR="00B63DE5" w:rsidRPr="005B7C82">
        <w:rPr>
          <w:rFonts w:ascii="Tahoma" w:hAnsi="Tahoma" w:cs="Tahoma"/>
          <w:color w:val="0D0D0D" w:themeColor="text1" w:themeTint="F2"/>
          <w:sz w:val="22"/>
          <w:szCs w:val="22"/>
        </w:rPr>
        <w:t>u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E9143C" w:rsidRPr="005B7C82">
        <w:rPr>
          <w:rFonts w:ascii="Tahoma" w:hAnsi="Tahoma" w:cs="Tahoma"/>
          <w:color w:val="0D0D0D" w:themeColor="text1" w:themeTint="F2"/>
          <w:sz w:val="22"/>
          <w:szCs w:val="22"/>
        </w:rPr>
        <w:t>5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.000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Kč za každý zjištěný případ a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den prodlení.</w:t>
      </w:r>
    </w:p>
    <w:p w14:paraId="4E07C96A" w14:textId="06D7A858" w:rsidR="00B36AFE" w:rsidRPr="005B7C82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 případě, že zhotovitel poruší </w:t>
      </w:r>
      <w:r w:rsidR="00F755E9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jakoukoliv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svou povinnost stanovenou v čl.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CC35F4" w:rsidRPr="005B7C82">
        <w:rPr>
          <w:rFonts w:ascii="Tahoma" w:hAnsi="Tahoma" w:cs="Tahoma"/>
          <w:color w:val="0D0D0D" w:themeColor="text1" w:themeTint="F2"/>
          <w:sz w:val="22"/>
          <w:szCs w:val="22"/>
        </w:rPr>
        <w:t>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X odst.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001F5A" w:rsidRPr="005B7C82">
        <w:rPr>
          <w:rFonts w:ascii="Tahoma" w:hAnsi="Tahoma" w:cs="Tahoma"/>
          <w:color w:val="0D0D0D" w:themeColor="text1" w:themeTint="F2"/>
          <w:sz w:val="22"/>
          <w:szCs w:val="22"/>
        </w:rPr>
        <w:t>1 písm. f)</w:t>
      </w:r>
      <w:r w:rsidR="0021217F" w:rsidRPr="005B7C82">
        <w:rPr>
          <w:rFonts w:ascii="Tahoma" w:hAnsi="Tahoma" w:cs="Tahoma"/>
          <w:color w:val="0D0D0D" w:themeColor="text1" w:themeTint="F2"/>
          <w:sz w:val="22"/>
          <w:szCs w:val="22"/>
        </w:rPr>
        <w:t>,</w:t>
      </w:r>
      <w:r w:rsidR="00001F5A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B02222" w:rsidRPr="005B7C82">
        <w:rPr>
          <w:rFonts w:ascii="Tahoma" w:hAnsi="Tahoma" w:cs="Tahoma"/>
          <w:color w:val="0D0D0D" w:themeColor="text1" w:themeTint="F2"/>
          <w:sz w:val="22"/>
          <w:szCs w:val="22"/>
        </w:rPr>
        <w:t>9</w:t>
      </w:r>
      <w:r w:rsidR="00CC35F4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nebo </w:t>
      </w:r>
      <w:r w:rsidR="000B6880" w:rsidRPr="005B7C82">
        <w:rPr>
          <w:rFonts w:ascii="Tahoma" w:hAnsi="Tahoma" w:cs="Tahoma"/>
          <w:color w:val="0D0D0D" w:themeColor="text1" w:themeTint="F2"/>
          <w:sz w:val="22"/>
          <w:szCs w:val="22"/>
        </w:rPr>
        <w:t>1</w:t>
      </w:r>
      <w:r w:rsidR="00B02222" w:rsidRPr="005B7C82">
        <w:rPr>
          <w:rFonts w:ascii="Tahoma" w:hAnsi="Tahoma" w:cs="Tahoma"/>
          <w:color w:val="0D0D0D" w:themeColor="text1" w:themeTint="F2"/>
          <w:sz w:val="22"/>
          <w:szCs w:val="22"/>
        </w:rPr>
        <w:t>0</w:t>
      </w:r>
      <w:r w:rsidR="00CC35F4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nebo 2</w:t>
      </w:r>
      <w:r w:rsidR="002671E2" w:rsidRPr="005B7C82">
        <w:rPr>
          <w:rFonts w:ascii="Tahoma" w:hAnsi="Tahoma" w:cs="Tahoma"/>
          <w:color w:val="0D0D0D" w:themeColor="text1" w:themeTint="F2"/>
          <w:sz w:val="22"/>
          <w:szCs w:val="22"/>
        </w:rPr>
        <w:t>7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této smlouvy, 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je povinen zaplatit objednateli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smluvní pokut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u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8D7A9E" w:rsidRPr="005B7C82">
        <w:rPr>
          <w:rFonts w:ascii="Tahoma" w:hAnsi="Tahoma" w:cs="Tahoma"/>
          <w:color w:val="0D0D0D" w:themeColor="text1" w:themeTint="F2"/>
          <w:sz w:val="22"/>
          <w:szCs w:val="22"/>
        </w:rPr>
        <w:t>10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.000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Kč za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zjištěný případ.</w:t>
      </w:r>
    </w:p>
    <w:p w14:paraId="1BC6B36A" w14:textId="29B3554D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případě, že zhotovitel poruší svou povinnost stanovenou v čl.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="00A30F79" w:rsidRPr="005B7C82">
        <w:rPr>
          <w:rFonts w:ascii="Tahoma" w:hAnsi="Tahoma" w:cs="Tahoma"/>
          <w:color w:val="0D0D0D" w:themeColor="text1" w:themeTint="F2"/>
          <w:sz w:val="22"/>
          <w:szCs w:val="22"/>
        </w:rPr>
        <w:t>I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X odst. </w:t>
      </w:r>
      <w:r w:rsidR="00B36AFE" w:rsidRPr="005B7C82">
        <w:rPr>
          <w:rFonts w:ascii="Tahoma" w:hAnsi="Tahoma" w:cs="Tahoma"/>
          <w:color w:val="0D0D0D" w:themeColor="text1" w:themeTint="F2"/>
          <w:sz w:val="22"/>
          <w:szCs w:val="22"/>
        </w:rPr>
        <w:t>1</w:t>
      </w:r>
      <w:r w:rsidR="002E5A10" w:rsidRPr="005B7C82">
        <w:rPr>
          <w:rFonts w:ascii="Tahoma" w:hAnsi="Tahoma" w:cs="Tahoma"/>
          <w:color w:val="0D0D0D" w:themeColor="text1" w:themeTint="F2"/>
          <w:sz w:val="22"/>
          <w:szCs w:val="22"/>
        </w:rPr>
        <w:t>2</w:t>
      </w:r>
      <w:r w:rsidR="00B36AFE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této smlouvy, 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je povinen zaplatit objednateli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smluvní pokut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u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E9143C" w:rsidRPr="005B7C82">
        <w:rPr>
          <w:rFonts w:ascii="Tahoma" w:hAnsi="Tahoma" w:cs="Tahoma"/>
          <w:color w:val="0D0D0D" w:themeColor="text1" w:themeTint="F2"/>
          <w:sz w:val="22"/>
          <w:szCs w:val="22"/>
        </w:rPr>
        <w:t>2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.000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Kč za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zjištěný případ.</w:t>
      </w:r>
    </w:p>
    <w:p w14:paraId="30DD9D0F" w14:textId="209EED5B" w:rsidR="00E0756F" w:rsidRPr="005B7C82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lastRenderedPageBreak/>
        <w:t>V případě, že se zhotovitel opakovaně (za</w:t>
      </w:r>
      <w:r w:rsidR="0083791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stavebním deníku), nebo objednateli neposkytne požadovanou dokumentaci 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informace, 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je povinen zaplatit objednateli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smluvní pokut</w:t>
      </w:r>
      <w:r w:rsidR="004D6269" w:rsidRPr="005B7C82">
        <w:rPr>
          <w:rFonts w:ascii="Tahoma" w:hAnsi="Tahoma" w:cs="Tahoma"/>
          <w:color w:val="0D0D0D" w:themeColor="text1" w:themeTint="F2"/>
          <w:sz w:val="22"/>
          <w:szCs w:val="22"/>
        </w:rPr>
        <w:t>u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ve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výši </w:t>
      </w:r>
      <w:r w:rsidR="006002AF" w:rsidRPr="005B7C82">
        <w:rPr>
          <w:rFonts w:ascii="Tahoma" w:hAnsi="Tahoma" w:cs="Tahoma"/>
          <w:color w:val="0D0D0D" w:themeColor="text1" w:themeTint="F2"/>
          <w:sz w:val="22"/>
          <w:szCs w:val="22"/>
        </w:rPr>
        <w:t>2.000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Kč za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každý zjištěný případ</w:t>
      </w:r>
      <w:r w:rsidR="00CA3F12" w:rsidRPr="005B7C82">
        <w:rPr>
          <w:rFonts w:ascii="Tahoma" w:hAnsi="Tahoma" w:cs="Tahoma"/>
          <w:color w:val="0D0D0D" w:themeColor="text1" w:themeTint="F2"/>
          <w:sz w:val="22"/>
          <w:szCs w:val="22"/>
        </w:rPr>
        <w:t>.</w:t>
      </w:r>
    </w:p>
    <w:p w14:paraId="40DF2117" w14:textId="77777777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V případě, že závazek provést dílo zanikne před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řádným ukončením díla, nezaniká nárok </w:t>
      </w:r>
      <w:r w:rsidR="001A4FDD" w:rsidRPr="005B7C82">
        <w:rPr>
          <w:rFonts w:ascii="Tahoma" w:hAnsi="Tahoma" w:cs="Tahoma"/>
          <w:color w:val="0D0D0D" w:themeColor="text1" w:themeTint="F2"/>
          <w:sz w:val="22"/>
          <w:szCs w:val="22"/>
        </w:rPr>
        <w:t>n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smluvní pokutu, pokud vznikl dřívějším porušením povinnosti.</w:t>
      </w:r>
      <w:r w:rsidR="007137C3" w:rsidRPr="005B7C82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Zánik závazku pozdním splněním neznamená zánik nároku na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smluvní pokutu za prodlení s plněním.</w:t>
      </w:r>
    </w:p>
    <w:p w14:paraId="4B0544A0" w14:textId="77777777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Sjednané smluvní pokuty zaplatí povinná strana nezávisle na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zavinění 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na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tom, zda a v jaké v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ýši vznikne druhé straně škoda.</w:t>
      </w:r>
    </w:p>
    <w:p w14:paraId="24267CBA" w14:textId="669BE982" w:rsidR="004A2DDB" w:rsidRPr="005B7C8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Smluvní pokuty se nezapočítávají na</w:t>
      </w:r>
      <w:r w:rsidR="000431D2" w:rsidRPr="005B7C82">
        <w:rPr>
          <w:rFonts w:ascii="Tahoma" w:hAnsi="Tahoma" w:cs="Tahoma"/>
          <w:color w:val="0D0D0D" w:themeColor="text1" w:themeTint="F2"/>
          <w:sz w:val="22"/>
          <w:szCs w:val="22"/>
        </w:rPr>
        <w:t> </w:t>
      </w:r>
      <w:r w:rsidRPr="005B7C82">
        <w:rPr>
          <w:rFonts w:ascii="Tahoma" w:hAnsi="Tahoma" w:cs="Tahoma"/>
          <w:color w:val="0D0D0D" w:themeColor="text1" w:themeTint="F2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31136E78" w:rsidR="00D172BC" w:rsidRDefault="00F35B82" w:rsidP="00F35B82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00F35B82">
        <w:rPr>
          <w:rFonts w:ascii="Tahoma" w:hAnsi="Tahoma" w:cs="Tahoma"/>
          <w:b/>
          <w:sz w:val="22"/>
          <w:szCs w:val="22"/>
        </w:rPr>
        <w:t>XV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</w:r>
      <w:r w:rsidR="00D172BC" w:rsidRPr="007434F0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3EC1067F" w14:textId="77777777" w:rsidR="005F178F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E22FCCC" w14:textId="77777777" w:rsidR="005F178F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6F48DC99" w14:textId="77777777" w:rsidR="005F178F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5943C627" w14:textId="77777777" w:rsidR="005F178F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1815A7A7" w14:textId="00EE0725" w:rsidR="005F178F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zhotovitel povinen zaplatit objednateli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28530937" w14:textId="77777777" w:rsidR="005F178F" w:rsidRDefault="005F178F" w:rsidP="005F178F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738BB3CC" w14:textId="295715F3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XV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4F5D2D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0431D2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441E6E99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nepředání kopie pojistné smlouvy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požadované pojištění dle</w:t>
      </w:r>
      <w:r w:rsidR="000431D2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 xml:space="preserve">čl. XIII odst. 5 </w:t>
      </w:r>
      <w:r w:rsidR="001B4AF4">
        <w:rPr>
          <w:rFonts w:ascii="Tahoma" w:hAnsi="Tahoma" w:cs="Tahoma"/>
          <w:sz w:val="22"/>
          <w:szCs w:val="22"/>
        </w:rPr>
        <w:t>této smlouvy</w:t>
      </w:r>
      <w:r w:rsidRPr="000431D2">
        <w:rPr>
          <w:rFonts w:ascii="Tahoma" w:hAnsi="Tahoma" w:cs="Tahoma"/>
          <w:sz w:val="22"/>
          <w:szCs w:val="22"/>
        </w:rPr>
        <w:t>,</w:t>
      </w:r>
    </w:p>
    <w:p w14:paraId="5E85B866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lastRenderedPageBreak/>
        <w:t>nepřevzetí staveniště zhotovitelem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14:paraId="7DD1511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14:paraId="62220A25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nedodržení </w:t>
      </w:r>
      <w:r w:rsidR="00F755E9">
        <w:rPr>
          <w:rFonts w:ascii="Tahoma" w:hAnsi="Tahoma" w:cs="Tahoma"/>
          <w:sz w:val="22"/>
          <w:szCs w:val="22"/>
        </w:rPr>
        <w:t>jakéhokoliv smluvní</w:t>
      </w:r>
      <w:r w:rsidRPr="000431D2">
        <w:rPr>
          <w:rFonts w:ascii="Tahoma" w:hAnsi="Tahoma" w:cs="Tahoma"/>
          <w:sz w:val="22"/>
          <w:szCs w:val="22"/>
        </w:rPr>
        <w:t>h</w:t>
      </w:r>
      <w:r w:rsidR="00F755E9">
        <w:rPr>
          <w:rFonts w:ascii="Tahoma" w:hAnsi="Tahoma" w:cs="Tahoma"/>
          <w:sz w:val="22"/>
          <w:szCs w:val="22"/>
        </w:rPr>
        <w:t>o</w:t>
      </w:r>
      <w:r w:rsidRPr="000431D2">
        <w:rPr>
          <w:rFonts w:ascii="Tahoma" w:hAnsi="Tahoma" w:cs="Tahoma"/>
          <w:sz w:val="22"/>
          <w:szCs w:val="22"/>
        </w:rPr>
        <w:t xml:space="preserve"> ujednání </w:t>
      </w:r>
      <w:r w:rsidRPr="00684B95">
        <w:rPr>
          <w:rFonts w:ascii="Tahoma" w:hAnsi="Tahoma" w:cs="Tahoma"/>
          <w:sz w:val="22"/>
          <w:szCs w:val="22"/>
        </w:rPr>
        <w:t>dle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Pr="00684B95">
        <w:rPr>
          <w:rFonts w:ascii="Tahoma" w:hAnsi="Tahoma" w:cs="Tahoma"/>
          <w:sz w:val="22"/>
          <w:szCs w:val="22"/>
        </w:rPr>
        <w:t>čl.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I</w:t>
      </w:r>
      <w:r w:rsidRPr="00684B95">
        <w:rPr>
          <w:rFonts w:ascii="Tahoma" w:hAnsi="Tahoma" w:cs="Tahoma"/>
          <w:sz w:val="22"/>
          <w:szCs w:val="22"/>
        </w:rPr>
        <w:t>X odst.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1</w:t>
      </w:r>
      <w:r w:rsidR="005622AD">
        <w:rPr>
          <w:rFonts w:ascii="Tahoma" w:hAnsi="Tahoma" w:cs="Tahoma"/>
          <w:sz w:val="22"/>
          <w:szCs w:val="22"/>
        </w:rPr>
        <w:t>0</w:t>
      </w:r>
      <w:r w:rsidRPr="00684B95">
        <w:rPr>
          <w:rFonts w:ascii="Tahoma" w:hAnsi="Tahoma" w:cs="Tahoma"/>
          <w:sz w:val="22"/>
          <w:szCs w:val="22"/>
        </w:rPr>
        <w:t xml:space="preserve"> </w:t>
      </w:r>
      <w:r w:rsidRPr="000431D2">
        <w:rPr>
          <w:rFonts w:ascii="Tahoma" w:hAnsi="Tahoma" w:cs="Tahoma"/>
          <w:sz w:val="22"/>
          <w:szCs w:val="22"/>
        </w:rPr>
        <w:t>této smlouvy.</w:t>
      </w:r>
    </w:p>
    <w:p w14:paraId="4EEC1F42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431D2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AA3365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14:paraId="29226FB4" w14:textId="0CF1C294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</w:t>
      </w:r>
      <w:r w:rsidR="00012802" w:rsidRPr="00AA3365">
        <w:rPr>
          <w:rFonts w:ascii="Tahoma" w:hAnsi="Tahoma" w:cs="Tahoma"/>
          <w:b/>
          <w:sz w:val="22"/>
          <w:szCs w:val="22"/>
        </w:rPr>
        <w:t>I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AA3365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02592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14:paraId="6ACEA4DA" w14:textId="151FDFE7" w:rsidR="004A2DDB" w:rsidRPr="00D659ED" w:rsidRDefault="001913C5" w:rsidP="0021217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00EA771A" w:rsidRPr="001913C5">
        <w:rPr>
          <w:rFonts w:ascii="Tahoma" w:hAnsi="Tahoma" w:cs="Tahoma"/>
          <w:sz w:val="22"/>
          <w:szCs w:val="22"/>
        </w:rPr>
        <w:t>ato s</w:t>
      </w:r>
      <w:r w:rsidR="004A2DDB" w:rsidRPr="001913C5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004A2DDB" w:rsidRPr="001913C5">
        <w:rPr>
          <w:rFonts w:ascii="Tahoma" w:hAnsi="Tahoma" w:cs="Tahoma"/>
          <w:sz w:val="22"/>
          <w:szCs w:val="22"/>
        </w:rPr>
        <w:t xml:space="preserve"> je </w:t>
      </w:r>
      <w:r w:rsidR="004A2DDB"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vyhotovena ve </w:t>
      </w:r>
      <w:r w:rsidR="00AB082E" w:rsidRPr="006111CF">
        <w:rPr>
          <w:rFonts w:ascii="Tahoma" w:hAnsi="Tahoma" w:cs="Tahoma"/>
          <w:color w:val="0D0D0D" w:themeColor="text1" w:themeTint="F2"/>
          <w:sz w:val="22"/>
          <w:szCs w:val="22"/>
        </w:rPr>
        <w:t>dvou</w:t>
      </w:r>
      <w:r w:rsidR="00AD3D0C"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 </w:t>
      </w:r>
      <w:r w:rsidR="004A2DDB"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stejnopisech s platností originálu, přičemž </w:t>
      </w:r>
      <w:r w:rsidR="00AB082E" w:rsidRPr="006111CF">
        <w:rPr>
          <w:rFonts w:ascii="Tahoma" w:hAnsi="Tahoma" w:cs="Tahoma"/>
          <w:color w:val="0D0D0D" w:themeColor="text1" w:themeTint="F2"/>
          <w:sz w:val="22"/>
          <w:szCs w:val="22"/>
        </w:rPr>
        <w:t>každá ze smluvních stran obdrží</w:t>
      </w:r>
      <w:r w:rsidR="004A2DDB"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 jedno vyhotovení.</w:t>
      </w: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 Je-li tato smlouva uzavřena elektronicky, obdrží obě smluvní strany její elektronický </w:t>
      </w:r>
      <w:r w:rsidRPr="00D659ED">
        <w:rPr>
          <w:rFonts w:ascii="Tahoma" w:hAnsi="Tahoma" w:cs="Tahoma"/>
          <w:sz w:val="22"/>
          <w:szCs w:val="22"/>
        </w:rPr>
        <w:t xml:space="preserve">originál opatřený elektronickými podpisy. </w:t>
      </w:r>
    </w:p>
    <w:p w14:paraId="1497319D" w14:textId="77777777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52E6971A">
        <w:rPr>
          <w:rFonts w:ascii="Tahoma" w:hAnsi="Tahoma" w:cs="Tahoma"/>
          <w:sz w:val="22"/>
          <w:szCs w:val="22"/>
        </w:rPr>
        <w:t xml:space="preserve"> povinnosti plynoucí z této </w:t>
      </w:r>
      <w:r w:rsidRPr="52E6971A">
        <w:rPr>
          <w:rFonts w:ascii="Tahoma" w:hAnsi="Tahoma" w:cs="Tahoma"/>
          <w:sz w:val="22"/>
          <w:szCs w:val="22"/>
        </w:rPr>
        <w:t>smlouvy třetí osobě.</w:t>
      </w:r>
    </w:p>
    <w:p w14:paraId="0757159A" w14:textId="7F49DE96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52E6971A">
        <w:rPr>
          <w:rFonts w:ascii="Tahoma" w:hAnsi="Tahoma" w:cs="Tahoma"/>
          <w:sz w:val="22"/>
          <w:szCs w:val="22"/>
        </w:rPr>
        <w:t xml:space="preserve">tuto </w:t>
      </w:r>
      <w:r w:rsidRPr="52E6971A">
        <w:rPr>
          <w:rFonts w:ascii="Tahoma" w:hAnsi="Tahoma" w:cs="Tahoma"/>
          <w:sz w:val="22"/>
          <w:szCs w:val="22"/>
        </w:rPr>
        <w:t>smlouvu před jejím podpisem přeč</w:t>
      </w:r>
      <w:r w:rsidR="00EA771A" w:rsidRPr="52E6971A">
        <w:rPr>
          <w:rFonts w:ascii="Tahoma" w:hAnsi="Tahoma" w:cs="Tahoma"/>
          <w:sz w:val="22"/>
          <w:szCs w:val="22"/>
        </w:rPr>
        <w:t>etly a </w:t>
      </w:r>
      <w:r w:rsidRPr="52E6971A">
        <w:rPr>
          <w:rFonts w:ascii="Tahoma" w:hAnsi="Tahoma" w:cs="Tahoma"/>
          <w:sz w:val="22"/>
          <w:szCs w:val="22"/>
        </w:rPr>
        <w:t>že dohodly o celém jejím obsahu, což stvrzují svými podpisy.</w:t>
      </w:r>
    </w:p>
    <w:p w14:paraId="32E465F3" w14:textId="77777777" w:rsidR="00116983" w:rsidRPr="006111CF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color w:val="0D0D0D" w:themeColor="text1" w:themeTint="F2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reg</w:t>
      </w:r>
      <w:r w:rsidR="004D6269" w:rsidRPr="52E6971A">
        <w:rPr>
          <w:rFonts w:ascii="Tahoma" w:hAnsi="Tahoma" w:cs="Tahoma"/>
          <w:sz w:val="22"/>
          <w:szCs w:val="22"/>
        </w:rPr>
        <w:t xml:space="preserve">istru smluv ve </w:t>
      </w:r>
      <w:r w:rsidR="004D6269"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smyslu zákona </w:t>
      </w: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o registru smluv, provede uveřejnění v souladu se </w:t>
      </w: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lastRenderedPageBreak/>
        <w:t>zákonem objednatel.</w:t>
      </w:r>
    </w:p>
    <w:p w14:paraId="7F27ED2C" w14:textId="03D6CF47" w:rsidR="00821E2C" w:rsidRPr="006111CF" w:rsidRDefault="00821E2C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r w:rsidR="006111CF" w:rsidRPr="006111CF">
        <w:rPr>
          <w:color w:val="0D0D0D" w:themeColor="text1" w:themeTint="F2"/>
        </w:rPr>
        <w:t>www.albrechtovastredni.cz</w:t>
      </w:r>
    </w:p>
    <w:p w14:paraId="39C29F48" w14:textId="77777777" w:rsidR="00EA771A" w:rsidRPr="006111CF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t>Nedílnou součástí smlouvy jsou tyto přílohy:</w:t>
      </w:r>
    </w:p>
    <w:p w14:paraId="7A654F04" w14:textId="197D2662" w:rsidR="004A2DDB" w:rsidRPr="006111CF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bCs/>
          <w:color w:val="0D0D0D" w:themeColor="text1" w:themeTint="F2"/>
          <w:sz w:val="22"/>
          <w:szCs w:val="22"/>
        </w:rPr>
        <w:t>Příloha č. 1:</w:t>
      </w:r>
      <w:r w:rsidRPr="006111CF">
        <w:rPr>
          <w:rFonts w:ascii="Tahoma" w:hAnsi="Tahoma" w:cs="Tahoma"/>
          <w:bCs/>
          <w:color w:val="0D0D0D" w:themeColor="text1" w:themeTint="F2"/>
          <w:sz w:val="22"/>
          <w:szCs w:val="22"/>
        </w:rPr>
        <w:tab/>
      </w:r>
      <w:r w:rsidR="004A2DDB" w:rsidRPr="006111CF">
        <w:rPr>
          <w:rFonts w:ascii="Tahoma" w:hAnsi="Tahoma" w:cs="Tahoma"/>
          <w:color w:val="0D0D0D" w:themeColor="text1" w:themeTint="F2"/>
          <w:sz w:val="22"/>
          <w:szCs w:val="22"/>
        </w:rPr>
        <w:t>Souhrnný rozpočet stavby</w:t>
      </w:r>
    </w:p>
    <w:p w14:paraId="1B953FB2" w14:textId="3449DB1F" w:rsidR="00F1477D" w:rsidRPr="006111CF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Tahoma" w:hAnsi="Tahoma" w:cs="Tahoma"/>
          <w:b/>
          <w:bCs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Příloha</w:t>
      </w:r>
      <w:r w:rsidR="0076513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č.</w:t>
      </w:r>
      <w:r w:rsidR="0076513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</w:t>
      </w:r>
      <w:r w:rsidR="00EA771A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2:</w:t>
      </w:r>
      <w:r w:rsidR="00EA771A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ab/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Vzor prohlášení </w:t>
      </w:r>
      <w:r w:rsidR="004D626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poddodavatelů 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 součinnosti s koordinátorem bezpečnosti a</w:t>
      </w:r>
      <w:r w:rsidR="00EA771A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ochrany zdraví při práci na staveništi</w:t>
      </w:r>
      <w:r w:rsidR="006111CF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</w:t>
      </w:r>
      <w:r w:rsidR="006111CF" w:rsidRPr="006111CF">
        <w:rPr>
          <w:rFonts w:ascii="Tahoma" w:hAnsi="Tahoma" w:cs="Tahoma"/>
          <w:color w:val="0D0D0D" w:themeColor="text1" w:themeTint="F2"/>
          <w:sz w:val="22"/>
          <w:szCs w:val="22"/>
        </w:rPr>
        <w:t>(nebude z kapacitních důvodů zveřejněn v registru smluv)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1295"/>
        <w:gridCol w:w="4176"/>
      </w:tblGrid>
      <w:tr w:rsidR="006111CF" w:rsidRPr="006111CF" w14:paraId="05D27F7F" w14:textId="77777777">
        <w:tc>
          <w:tcPr>
            <w:tcW w:w="3544" w:type="dxa"/>
          </w:tcPr>
          <w:p w14:paraId="47B9513A" w14:textId="77777777" w:rsidR="004A2DDB" w:rsidRPr="006111CF" w:rsidRDefault="004A2DDB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V </w:t>
            </w:r>
            <w:r w:rsidR="00684B95"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………………</w:t>
            </w: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 xml:space="preserve"> dne </w:t>
            </w:r>
          </w:p>
          <w:p w14:paraId="2B6DF570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346D9B96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6BF6916C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6D35C475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…………………………</w:t>
            </w:r>
            <w:r w:rsidR="00684B95"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………….</w:t>
            </w:r>
          </w:p>
          <w:p w14:paraId="44EC2AE0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za objednatele</w:t>
            </w:r>
          </w:p>
          <w:p w14:paraId="6A11DA58" w14:textId="77777777" w:rsidR="00AB082E" w:rsidRPr="006111CF" w:rsidRDefault="006111CF" w:rsidP="0051293B">
            <w:pPr>
              <w:ind w:left="716" w:hanging="716"/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Mgr. Pavel Cieslar, MBA,</w:t>
            </w:r>
          </w:p>
          <w:p w14:paraId="42BEAFD2" w14:textId="74B99D7C" w:rsidR="006111CF" w:rsidRPr="006111CF" w:rsidRDefault="006111CF" w:rsidP="0051293B">
            <w:pPr>
              <w:ind w:left="716" w:hanging="716"/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 xml:space="preserve">ředitel školy </w:t>
            </w:r>
          </w:p>
        </w:tc>
        <w:tc>
          <w:tcPr>
            <w:tcW w:w="1316" w:type="dxa"/>
          </w:tcPr>
          <w:p w14:paraId="286BD3BF" w14:textId="77777777" w:rsidR="004A2DDB" w:rsidRPr="006111CF" w:rsidRDefault="004A2DDB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77777777" w:rsidR="004A2DDB" w:rsidRPr="006111CF" w:rsidRDefault="004A2DDB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V ……………</w:t>
            </w:r>
            <w:r w:rsidR="00625E9E"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…</w:t>
            </w: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 xml:space="preserve"> dne </w:t>
            </w:r>
          </w:p>
          <w:p w14:paraId="6383DA26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5454CE34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54777808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  <w:p w14:paraId="0644AE44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……………………………..</w:t>
            </w:r>
          </w:p>
          <w:p w14:paraId="13DE14A3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  <w:t>za zhotovitele</w:t>
            </w:r>
          </w:p>
          <w:p w14:paraId="49CA71F4" w14:textId="77777777" w:rsidR="00821E2C" w:rsidRPr="006111CF" w:rsidRDefault="00821E2C" w:rsidP="0051293B">
            <w:pPr>
              <w:rPr>
                <w:rFonts w:ascii="Tahoma" w:hAnsi="Tahoma" w:cs="Tahoma"/>
                <w:i/>
                <w:color w:val="0D0D0D" w:themeColor="text1" w:themeTint="F2"/>
                <w:sz w:val="22"/>
                <w:szCs w:val="22"/>
              </w:rPr>
            </w:pPr>
            <w:r w:rsidRPr="006111CF">
              <w:rPr>
                <w:rFonts w:ascii="Tahoma" w:hAnsi="Tahoma" w:cs="Tahoma"/>
                <w:i/>
                <w:color w:val="0D0D0D" w:themeColor="text1" w:themeTint="F2"/>
                <w:sz w:val="22"/>
                <w:szCs w:val="22"/>
              </w:rPr>
              <w:t>jméno, příjmení, funkce</w:t>
            </w:r>
          </w:p>
          <w:p w14:paraId="76827514" w14:textId="77777777" w:rsidR="000A4FF3" w:rsidRPr="006111CF" w:rsidRDefault="000A4FF3" w:rsidP="0051293B">
            <w:pPr>
              <w:rPr>
                <w:rFonts w:ascii="Tahoma" w:hAnsi="Tahoma" w:cs="Tahoma"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7771EF18" w14:textId="77777777" w:rsidR="00594679" w:rsidRPr="006111CF" w:rsidRDefault="00EA771A" w:rsidP="004C3A76">
      <w:pPr>
        <w:pStyle w:val="Smlouva-slo0"/>
        <w:pageBreakBefore/>
        <w:spacing w:before="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lastRenderedPageBreak/>
        <w:t>Příloha č. 2 -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ab/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Vzor prohlášení </w:t>
      </w:r>
      <w:r w:rsidR="004D626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poddodavatelů 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 součinnosti s koordinátorem bezpečnosti a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ochrany zdraví při práci na staveništi</w:t>
      </w:r>
    </w:p>
    <w:p w14:paraId="68EE6241" w14:textId="77777777" w:rsidR="00594679" w:rsidRPr="006111CF" w:rsidRDefault="00594679" w:rsidP="00EA771A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b/>
          <w:bCs/>
          <w:snapToGrid/>
          <w:color w:val="0D0D0D" w:themeColor="text1" w:themeTint="F2"/>
          <w:sz w:val="22"/>
          <w:szCs w:val="22"/>
        </w:rPr>
        <w:t>Prohlášení zhotovitele o součinnosti s koordinátorem bezpečnosti a</w:t>
      </w:r>
      <w:r w:rsidR="00EA771A" w:rsidRPr="006111CF">
        <w:rPr>
          <w:rFonts w:ascii="Tahoma" w:hAnsi="Tahoma" w:cs="Tahoma"/>
          <w:b/>
          <w:bCs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b/>
          <w:bCs/>
          <w:snapToGrid/>
          <w:color w:val="0D0D0D" w:themeColor="text1" w:themeTint="F2"/>
          <w:sz w:val="22"/>
          <w:szCs w:val="22"/>
        </w:rPr>
        <w:t>ochrany zdraví při práci na staveništi</w:t>
      </w:r>
    </w:p>
    <w:p w14:paraId="1C3C3F3E" w14:textId="07D8B4B5" w:rsidR="00594679" w:rsidRPr="006111CF" w:rsidRDefault="00EA771A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V souladu se zákonem č. 309/2006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Sb., kterým se upravují další požadavky bezpečnosti a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ochrany zdraví při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práci v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pracovněprávních vztazích a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zajištění bezpečnosti a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ochrany zdraví při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činnosti nebo poskytování služeb mimo pracovněprávní vztahy (zákon o zajištění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dalších podmínek bezpečnosti a ochrany zdraví při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práci), ve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znění pozdějších předpisů se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zhotovitel ………………………………………………………………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</w:t>
      </w:r>
      <w:r w:rsidR="00594679" w:rsidRPr="006111CF">
        <w:rPr>
          <w:rFonts w:ascii="Tahoma" w:hAnsi="Tahoma" w:cs="Tahoma"/>
          <w:i/>
          <w:snapToGrid/>
          <w:color w:val="FF0000"/>
          <w:sz w:val="22"/>
          <w:szCs w:val="22"/>
          <w:highlight w:val="yellow"/>
        </w:rPr>
        <w:t>(název, sídlo, IČ</w:t>
      </w:r>
      <w:r w:rsidR="00DD3629" w:rsidRPr="006111CF">
        <w:rPr>
          <w:rFonts w:ascii="Tahoma" w:hAnsi="Tahoma" w:cs="Tahoma"/>
          <w:i/>
          <w:snapToGrid/>
          <w:color w:val="FF0000"/>
          <w:sz w:val="22"/>
          <w:szCs w:val="22"/>
          <w:highlight w:val="yellow"/>
        </w:rPr>
        <w:t>O</w:t>
      </w:r>
      <w:r w:rsidR="00594679" w:rsidRPr="006111CF">
        <w:rPr>
          <w:rFonts w:ascii="Tahoma" w:hAnsi="Tahoma" w:cs="Tahoma"/>
          <w:i/>
          <w:snapToGrid/>
          <w:color w:val="FF0000"/>
          <w:sz w:val="22"/>
          <w:szCs w:val="22"/>
          <w:highlight w:val="yellow"/>
        </w:rPr>
        <w:t>)</w:t>
      </w:r>
      <w:r w:rsidR="00594679" w:rsidRPr="006111CF">
        <w:rPr>
          <w:rFonts w:ascii="Tahoma" w:hAnsi="Tahoma" w:cs="Tahoma"/>
          <w:snapToGrid/>
          <w:color w:val="FF0000"/>
          <w:sz w:val="22"/>
          <w:szCs w:val="22"/>
        </w:rPr>
        <w:t xml:space="preserve"> 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zavazuje k součinnosti s koordinátorem bezpečnosti a ochrany zdraví při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práci na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staveništi</w:t>
      </w:r>
      <w:r w:rsidR="00544FEB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(dále jen „koordinátor BOZP“) </w:t>
      </w:r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při realizaci stavby „</w:t>
      </w:r>
      <w:r w:rsidR="00594679" w:rsidRPr="006111CF">
        <w:rPr>
          <w:rFonts w:ascii="Tahoma" w:hAnsi="Tahoma" w:cs="Tahoma"/>
          <w:i/>
          <w:snapToGrid/>
          <w:color w:val="0D0D0D" w:themeColor="text1" w:themeTint="F2"/>
          <w:sz w:val="22"/>
          <w:szCs w:val="22"/>
        </w:rPr>
        <w:t xml:space="preserve">přesný název stavby dle </w:t>
      </w:r>
      <w:proofErr w:type="spellStart"/>
      <w:r w:rsidR="00594679" w:rsidRPr="006111CF">
        <w:rPr>
          <w:rFonts w:ascii="Tahoma" w:hAnsi="Tahoma" w:cs="Tahoma"/>
          <w:i/>
          <w:snapToGrid/>
          <w:color w:val="0D0D0D" w:themeColor="text1" w:themeTint="F2"/>
          <w:sz w:val="22"/>
          <w:szCs w:val="22"/>
        </w:rPr>
        <w:t>SoD</w:t>
      </w:r>
      <w:proofErr w:type="spellEnd"/>
      <w:r w:rsidR="0059467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“, jejímž objednatelem je</w:t>
      </w:r>
      <w:r w:rsidR="00763AAA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 </w:t>
      </w:r>
      <w:r w:rsid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Albrechtova střední škola, Český Těšín, příspěvková organizace.</w:t>
      </w:r>
    </w:p>
    <w:p w14:paraId="4E52E904" w14:textId="77777777" w:rsidR="00594679" w:rsidRPr="006111CF" w:rsidRDefault="00594679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 xml:space="preserve">poddodavatele 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osoby, které budou provádět činnosti na staveništi.</w:t>
      </w:r>
    </w:p>
    <w:p w14:paraId="5DC220D5" w14:textId="77777777" w:rsidR="00594679" w:rsidRPr="006111CF" w:rsidRDefault="00A673E7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Zhotovitel se rovněž zavazuje plnit veškeré povinnosti, které mu u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kládá uvedený zákon č. 309/2006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Sb., zejména povinnost dodržování plánu bezpečnosti a ochrany zdraví při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práci na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staveništi (dále též „BOZP“), povinnost zúčastňovat se zpracování plánu BOZP 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všech jeho aktualizací, povinnost účasti na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kontrolních dnech BOZP a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dodržování pokynů koordinátora BOZP na staveništi.</w:t>
      </w:r>
    </w:p>
    <w:p w14:paraId="7B72782C" w14:textId="77777777" w:rsidR="00594679" w:rsidRPr="006111CF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V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…………………… dne</w:t>
      </w:r>
      <w:r w:rsidR="005D2F87"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 </w:t>
      </w: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………………</w:t>
      </w:r>
    </w:p>
    <w:p w14:paraId="7179264B" w14:textId="667E43CE" w:rsidR="00594679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snapToGrid/>
          <w:color w:val="0D0D0D" w:themeColor="text1" w:themeTint="F2"/>
          <w:sz w:val="22"/>
          <w:szCs w:val="22"/>
        </w:rPr>
        <w:t>za zhotovitele:</w:t>
      </w:r>
    </w:p>
    <w:p w14:paraId="2A5BA9F8" w14:textId="77777777" w:rsidR="006111CF" w:rsidRPr="006111CF" w:rsidRDefault="006111CF" w:rsidP="005D2F87">
      <w:pPr>
        <w:pStyle w:val="Smlouva-slo0"/>
        <w:spacing w:before="60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</w:p>
    <w:p w14:paraId="204DDF5A" w14:textId="77777777" w:rsidR="006111CF" w:rsidRDefault="00594679" w:rsidP="006111CF">
      <w:pPr>
        <w:rPr>
          <w:rFonts w:ascii="Tahoma" w:hAnsi="Tahoma" w:cs="Tahoma"/>
          <w:i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color w:val="0D0D0D" w:themeColor="text1" w:themeTint="F2"/>
          <w:sz w:val="22"/>
          <w:szCs w:val="22"/>
        </w:rPr>
        <w:t>…………………………</w:t>
      </w:r>
      <w:r w:rsidR="005D2F87" w:rsidRPr="006111CF">
        <w:rPr>
          <w:rFonts w:ascii="Tahoma" w:hAnsi="Tahoma" w:cs="Tahoma"/>
          <w:color w:val="0D0D0D" w:themeColor="text1" w:themeTint="F2"/>
          <w:sz w:val="22"/>
          <w:szCs w:val="22"/>
        </w:rPr>
        <w:t>………</w:t>
      </w:r>
      <w:r w:rsidR="006111CF" w:rsidRPr="006111CF">
        <w:rPr>
          <w:rFonts w:ascii="Tahoma" w:hAnsi="Tahoma" w:cs="Tahoma"/>
          <w:i/>
          <w:color w:val="0D0D0D" w:themeColor="text1" w:themeTint="F2"/>
          <w:sz w:val="22"/>
          <w:szCs w:val="22"/>
        </w:rPr>
        <w:t xml:space="preserve"> </w:t>
      </w:r>
    </w:p>
    <w:p w14:paraId="7C489D76" w14:textId="1D780469" w:rsidR="006111CF" w:rsidRPr="006111CF" w:rsidRDefault="006111CF" w:rsidP="006111CF">
      <w:pPr>
        <w:rPr>
          <w:rFonts w:ascii="Tahoma" w:hAnsi="Tahoma" w:cs="Tahoma"/>
          <w:i/>
          <w:color w:val="0D0D0D" w:themeColor="text1" w:themeTint="F2"/>
          <w:sz w:val="22"/>
          <w:szCs w:val="22"/>
        </w:rPr>
      </w:pPr>
      <w:r w:rsidRPr="006111CF">
        <w:rPr>
          <w:rFonts w:ascii="Tahoma" w:hAnsi="Tahoma" w:cs="Tahoma"/>
          <w:i/>
          <w:color w:val="0D0D0D" w:themeColor="text1" w:themeTint="F2"/>
          <w:sz w:val="22"/>
          <w:szCs w:val="22"/>
        </w:rPr>
        <w:t>jméno příjmení, funkce</w:t>
      </w:r>
    </w:p>
    <w:p w14:paraId="6E1318F0" w14:textId="08CDB560" w:rsidR="00594679" w:rsidRPr="006111CF" w:rsidRDefault="00594679" w:rsidP="005D2F87">
      <w:pPr>
        <w:pStyle w:val="Smlouva-slo0"/>
        <w:spacing w:before="720" w:line="240" w:lineRule="auto"/>
        <w:rPr>
          <w:rFonts w:ascii="Tahoma" w:hAnsi="Tahoma" w:cs="Tahoma"/>
          <w:snapToGrid/>
          <w:color w:val="0D0D0D" w:themeColor="text1" w:themeTint="F2"/>
          <w:sz w:val="22"/>
          <w:szCs w:val="22"/>
        </w:rPr>
      </w:pPr>
    </w:p>
    <w:sectPr w:rsidR="00594679" w:rsidRPr="006111CF" w:rsidSect="007E27BE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9FA6" w14:textId="77777777" w:rsidR="00A3595F" w:rsidRDefault="00A3595F">
      <w:r>
        <w:separator/>
      </w:r>
    </w:p>
  </w:endnote>
  <w:endnote w:type="continuationSeparator" w:id="0">
    <w:p w14:paraId="050A2DB1" w14:textId="77777777" w:rsidR="00A3595F" w:rsidRDefault="00A3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AC0A" w14:textId="60E73D24" w:rsidR="00837912" w:rsidRPr="005D2F87" w:rsidRDefault="00837912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 w:rsidRPr="005D2F87">
      <w:rPr>
        <w:rFonts w:ascii="Tahoma" w:hAnsi="Tahoma" w:cs="Tahoma"/>
        <w:sz w:val="18"/>
        <w:szCs w:val="18"/>
      </w:rPr>
      <w:t>Smlouva o díl</w:t>
    </w:r>
    <w:r w:rsidR="00960300">
      <w:rPr>
        <w:rFonts w:ascii="Tahoma" w:hAnsi="Tahoma" w:cs="Tahoma"/>
        <w:sz w:val="18"/>
        <w:szCs w:val="18"/>
      </w:rPr>
      <w:t>o</w:t>
    </w:r>
    <w:r w:rsidRPr="005D2F87">
      <w:rPr>
        <w:rFonts w:ascii="Tahoma" w:hAnsi="Tahoma" w:cs="Tahoma"/>
        <w:sz w:val="18"/>
        <w:szCs w:val="18"/>
      </w:rPr>
      <w:t xml:space="preserve"> na stavbu </w:t>
    </w:r>
    <w:r w:rsidR="00D755A4">
      <w:rPr>
        <w:rFonts w:ascii="Tahoma" w:hAnsi="Tahoma" w:cs="Tahoma"/>
        <w:sz w:val="18"/>
        <w:szCs w:val="18"/>
      </w:rPr>
      <w:t>Rekonstrukce stropních podhledů a osvětlení tělocvičny Albrechtovy střední školy</w:t>
    </w:r>
    <w:r w:rsidRPr="005D2F87">
      <w:rPr>
        <w:rFonts w:ascii="Tahoma" w:hAnsi="Tahoma" w:cs="Tahoma"/>
        <w:sz w:val="18"/>
        <w:szCs w:val="18"/>
      </w:rPr>
      <w:tab/>
    </w:r>
    <w:r w:rsidRPr="005D2F87">
      <w:rPr>
        <w:rFonts w:ascii="Tahoma" w:hAnsi="Tahoma" w:cs="Tahoma"/>
        <w:sz w:val="18"/>
        <w:szCs w:val="18"/>
      </w:rPr>
      <w:tab/>
    </w:r>
    <w:r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817DBB">
      <w:rPr>
        <w:rStyle w:val="slostrnky"/>
        <w:rFonts w:ascii="Tahoma" w:hAnsi="Tahoma" w:cs="Tahoma"/>
        <w:noProof/>
        <w:sz w:val="18"/>
        <w:szCs w:val="18"/>
      </w:rPr>
      <w:t>19</w:t>
    </w:r>
    <w:r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56E7" w14:textId="3EBCFEE6" w:rsidR="00837912" w:rsidRPr="00625E9E" w:rsidRDefault="00837912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 w:rsidRPr="00625E9E">
      <w:rPr>
        <w:rFonts w:ascii="Tahoma" w:hAnsi="Tahoma" w:cs="Tahoma"/>
        <w:sz w:val="18"/>
        <w:szCs w:val="18"/>
      </w:rPr>
      <w:t xml:space="preserve">Smlouva o dílo na stavbu </w:t>
    </w:r>
    <w:r w:rsidR="00D755A4">
      <w:rPr>
        <w:rFonts w:ascii="Tahoma" w:hAnsi="Tahoma" w:cs="Tahoma"/>
        <w:sz w:val="18"/>
        <w:szCs w:val="18"/>
      </w:rPr>
      <w:t xml:space="preserve">Rekonstrukce stropních podhledů a osvětlení tělocvičny Albrechtovy střední školy </w:t>
    </w:r>
    <w:r w:rsidRPr="00625E9E"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8B5C" w14:textId="77777777" w:rsidR="00A3595F" w:rsidRDefault="00A3595F">
      <w:r>
        <w:separator/>
      </w:r>
    </w:p>
  </w:footnote>
  <w:footnote w:type="continuationSeparator" w:id="0">
    <w:p w14:paraId="510DF6D8" w14:textId="77777777" w:rsidR="00A3595F" w:rsidRDefault="00A3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7"/>
  </w:num>
  <w:num w:numId="2">
    <w:abstractNumId w:val="0"/>
  </w:num>
  <w:num w:numId="3">
    <w:abstractNumId w:val="1"/>
  </w:num>
  <w:num w:numId="4">
    <w:abstractNumId w:val="28"/>
  </w:num>
  <w:num w:numId="5">
    <w:abstractNumId w:val="38"/>
  </w:num>
  <w:num w:numId="6">
    <w:abstractNumId w:val="30"/>
  </w:num>
  <w:num w:numId="7">
    <w:abstractNumId w:val="14"/>
  </w:num>
  <w:num w:numId="8">
    <w:abstractNumId w:val="39"/>
  </w:num>
  <w:num w:numId="9">
    <w:abstractNumId w:val="4"/>
  </w:num>
  <w:num w:numId="10">
    <w:abstractNumId w:val="27"/>
  </w:num>
  <w:num w:numId="11">
    <w:abstractNumId w:val="6"/>
  </w:num>
  <w:num w:numId="12">
    <w:abstractNumId w:val="32"/>
  </w:num>
  <w:num w:numId="13">
    <w:abstractNumId w:val="5"/>
  </w:num>
  <w:num w:numId="14">
    <w:abstractNumId w:val="12"/>
  </w:num>
  <w:num w:numId="15">
    <w:abstractNumId w:val="7"/>
  </w:num>
  <w:num w:numId="16">
    <w:abstractNumId w:val="44"/>
  </w:num>
  <w:num w:numId="17">
    <w:abstractNumId w:val="8"/>
  </w:num>
  <w:num w:numId="18">
    <w:abstractNumId w:val="18"/>
  </w:num>
  <w:num w:numId="19">
    <w:abstractNumId w:val="29"/>
  </w:num>
  <w:num w:numId="20">
    <w:abstractNumId w:val="34"/>
  </w:num>
  <w:num w:numId="21">
    <w:abstractNumId w:val="36"/>
  </w:num>
  <w:num w:numId="22">
    <w:abstractNumId w:val="45"/>
  </w:num>
  <w:num w:numId="23">
    <w:abstractNumId w:val="15"/>
  </w:num>
  <w:num w:numId="24">
    <w:abstractNumId w:val="13"/>
  </w:num>
  <w:num w:numId="25">
    <w:abstractNumId w:val="3"/>
  </w:num>
  <w:num w:numId="26">
    <w:abstractNumId w:val="43"/>
  </w:num>
  <w:num w:numId="27">
    <w:abstractNumId w:val="16"/>
  </w:num>
  <w:num w:numId="28">
    <w:abstractNumId w:val="22"/>
  </w:num>
  <w:num w:numId="29">
    <w:abstractNumId w:val="25"/>
  </w:num>
  <w:num w:numId="30">
    <w:abstractNumId w:val="42"/>
  </w:num>
  <w:num w:numId="31">
    <w:abstractNumId w:val="33"/>
  </w:num>
  <w:num w:numId="32">
    <w:abstractNumId w:val="11"/>
  </w:num>
  <w:num w:numId="33">
    <w:abstractNumId w:val="2"/>
  </w:num>
  <w:num w:numId="34">
    <w:abstractNumId w:val="26"/>
  </w:num>
  <w:num w:numId="35">
    <w:abstractNumId w:val="17"/>
  </w:num>
  <w:num w:numId="36">
    <w:abstractNumId w:val="21"/>
  </w:num>
  <w:num w:numId="37">
    <w:abstractNumId w:val="10"/>
  </w:num>
  <w:num w:numId="38">
    <w:abstractNumId w:val="40"/>
  </w:num>
  <w:num w:numId="39">
    <w:abstractNumId w:val="19"/>
  </w:num>
  <w:num w:numId="40">
    <w:abstractNumId w:val="9"/>
  </w:num>
  <w:num w:numId="41">
    <w:abstractNumId w:val="20"/>
  </w:num>
  <w:num w:numId="42">
    <w:abstractNumId w:val="35"/>
  </w:num>
  <w:num w:numId="43">
    <w:abstractNumId w:val="41"/>
  </w:num>
  <w:num w:numId="44">
    <w:abstractNumId w:val="31"/>
  </w:num>
  <w:num w:numId="45">
    <w:abstractNumId w:val="24"/>
  </w:num>
  <w:num w:numId="46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F5A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5B44"/>
    <w:rsid w:val="00056BB3"/>
    <w:rsid w:val="000602FC"/>
    <w:rsid w:val="00063D6E"/>
    <w:rsid w:val="000644EF"/>
    <w:rsid w:val="00070D0F"/>
    <w:rsid w:val="0007470A"/>
    <w:rsid w:val="00074802"/>
    <w:rsid w:val="00075A06"/>
    <w:rsid w:val="00075C39"/>
    <w:rsid w:val="0007707B"/>
    <w:rsid w:val="00080121"/>
    <w:rsid w:val="0008024C"/>
    <w:rsid w:val="00080251"/>
    <w:rsid w:val="00080F1B"/>
    <w:rsid w:val="00080FC0"/>
    <w:rsid w:val="00082AB1"/>
    <w:rsid w:val="00086CDE"/>
    <w:rsid w:val="000873A3"/>
    <w:rsid w:val="00090F9C"/>
    <w:rsid w:val="000918C1"/>
    <w:rsid w:val="00095317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574B"/>
    <w:rsid w:val="000E0045"/>
    <w:rsid w:val="000E1ABB"/>
    <w:rsid w:val="000E2323"/>
    <w:rsid w:val="000E39C5"/>
    <w:rsid w:val="000F3BC8"/>
    <w:rsid w:val="000F480E"/>
    <w:rsid w:val="00107903"/>
    <w:rsid w:val="0011417D"/>
    <w:rsid w:val="001149A5"/>
    <w:rsid w:val="00114E58"/>
    <w:rsid w:val="00115AFF"/>
    <w:rsid w:val="00116983"/>
    <w:rsid w:val="00120248"/>
    <w:rsid w:val="00122DCA"/>
    <w:rsid w:val="00127E4B"/>
    <w:rsid w:val="00131E26"/>
    <w:rsid w:val="00134EC6"/>
    <w:rsid w:val="00136EB0"/>
    <w:rsid w:val="00137D78"/>
    <w:rsid w:val="001418FF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27EA"/>
    <w:rsid w:val="0017385A"/>
    <w:rsid w:val="00176D01"/>
    <w:rsid w:val="00177219"/>
    <w:rsid w:val="00180E86"/>
    <w:rsid w:val="001853A9"/>
    <w:rsid w:val="001876F4"/>
    <w:rsid w:val="001913C5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6B28"/>
    <w:rsid w:val="001E6FE4"/>
    <w:rsid w:val="001F0F6F"/>
    <w:rsid w:val="001F1629"/>
    <w:rsid w:val="001F1B58"/>
    <w:rsid w:val="001F56F9"/>
    <w:rsid w:val="001F5BB2"/>
    <w:rsid w:val="001F6A53"/>
    <w:rsid w:val="001F6E09"/>
    <w:rsid w:val="001F79B2"/>
    <w:rsid w:val="002045FF"/>
    <w:rsid w:val="00206811"/>
    <w:rsid w:val="00207CB6"/>
    <w:rsid w:val="0021217F"/>
    <w:rsid w:val="002125E0"/>
    <w:rsid w:val="00213353"/>
    <w:rsid w:val="00214102"/>
    <w:rsid w:val="00215560"/>
    <w:rsid w:val="00216885"/>
    <w:rsid w:val="00217618"/>
    <w:rsid w:val="0022087C"/>
    <w:rsid w:val="002229FA"/>
    <w:rsid w:val="002331B5"/>
    <w:rsid w:val="00233D37"/>
    <w:rsid w:val="00236924"/>
    <w:rsid w:val="00240839"/>
    <w:rsid w:val="00240C4B"/>
    <w:rsid w:val="002413EF"/>
    <w:rsid w:val="002414A4"/>
    <w:rsid w:val="00245D06"/>
    <w:rsid w:val="002463E7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27A8"/>
    <w:rsid w:val="00284E92"/>
    <w:rsid w:val="0028548B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2C82"/>
    <w:rsid w:val="00363EA8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6315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51B9"/>
    <w:rsid w:val="003E63FC"/>
    <w:rsid w:val="003E6642"/>
    <w:rsid w:val="003F03D5"/>
    <w:rsid w:val="003F7659"/>
    <w:rsid w:val="0040206A"/>
    <w:rsid w:val="0040751F"/>
    <w:rsid w:val="00410BF5"/>
    <w:rsid w:val="004121EE"/>
    <w:rsid w:val="004128B5"/>
    <w:rsid w:val="00413995"/>
    <w:rsid w:val="0041696F"/>
    <w:rsid w:val="00417215"/>
    <w:rsid w:val="0041729E"/>
    <w:rsid w:val="00417431"/>
    <w:rsid w:val="00422889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3C16"/>
    <w:rsid w:val="004C46F7"/>
    <w:rsid w:val="004C60B9"/>
    <w:rsid w:val="004C68E7"/>
    <w:rsid w:val="004D2C88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B1E"/>
    <w:rsid w:val="00514048"/>
    <w:rsid w:val="00515BE7"/>
    <w:rsid w:val="0052319F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96C"/>
    <w:rsid w:val="0056095B"/>
    <w:rsid w:val="005622AD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B7C82"/>
    <w:rsid w:val="005C0558"/>
    <w:rsid w:val="005C1AF0"/>
    <w:rsid w:val="005C365A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38F0"/>
    <w:rsid w:val="005F4744"/>
    <w:rsid w:val="005F6AF1"/>
    <w:rsid w:val="006002AF"/>
    <w:rsid w:val="00604284"/>
    <w:rsid w:val="00605799"/>
    <w:rsid w:val="00605E19"/>
    <w:rsid w:val="0060679B"/>
    <w:rsid w:val="00606AA2"/>
    <w:rsid w:val="006103ED"/>
    <w:rsid w:val="006111CF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50B78"/>
    <w:rsid w:val="00652AE2"/>
    <w:rsid w:val="00652CA2"/>
    <w:rsid w:val="00655A98"/>
    <w:rsid w:val="00657C3E"/>
    <w:rsid w:val="006602DE"/>
    <w:rsid w:val="006613B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3CE7"/>
    <w:rsid w:val="00684B95"/>
    <w:rsid w:val="006865A6"/>
    <w:rsid w:val="00686F74"/>
    <w:rsid w:val="006900E3"/>
    <w:rsid w:val="0069226B"/>
    <w:rsid w:val="00694C61"/>
    <w:rsid w:val="00695248"/>
    <w:rsid w:val="006A6B49"/>
    <w:rsid w:val="006B1DB2"/>
    <w:rsid w:val="006B3909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7F2D"/>
    <w:rsid w:val="0073072F"/>
    <w:rsid w:val="007307EC"/>
    <w:rsid w:val="007361D2"/>
    <w:rsid w:val="0074276A"/>
    <w:rsid w:val="007434F0"/>
    <w:rsid w:val="00743D90"/>
    <w:rsid w:val="007460C8"/>
    <w:rsid w:val="0075022B"/>
    <w:rsid w:val="007560AB"/>
    <w:rsid w:val="00757B5D"/>
    <w:rsid w:val="007613F0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C393B"/>
    <w:rsid w:val="007D2EA0"/>
    <w:rsid w:val="007D336E"/>
    <w:rsid w:val="007D5D10"/>
    <w:rsid w:val="007D6AC6"/>
    <w:rsid w:val="007E27BE"/>
    <w:rsid w:val="007E675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5D73"/>
    <w:rsid w:val="008A01DE"/>
    <w:rsid w:val="008A3649"/>
    <w:rsid w:val="008A41E2"/>
    <w:rsid w:val="008A4359"/>
    <w:rsid w:val="008B491E"/>
    <w:rsid w:val="008B6091"/>
    <w:rsid w:val="008C467B"/>
    <w:rsid w:val="008C4F2C"/>
    <w:rsid w:val="008C63A0"/>
    <w:rsid w:val="008D1BA4"/>
    <w:rsid w:val="008D2CB6"/>
    <w:rsid w:val="008D3184"/>
    <w:rsid w:val="008D32D8"/>
    <w:rsid w:val="008D7A9E"/>
    <w:rsid w:val="008D7C38"/>
    <w:rsid w:val="008E31E6"/>
    <w:rsid w:val="008F078D"/>
    <w:rsid w:val="008F138A"/>
    <w:rsid w:val="008F2078"/>
    <w:rsid w:val="008F354F"/>
    <w:rsid w:val="008F4914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0BA0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C04AC"/>
    <w:rsid w:val="009C335D"/>
    <w:rsid w:val="009C4F7B"/>
    <w:rsid w:val="009C6AE0"/>
    <w:rsid w:val="009D0705"/>
    <w:rsid w:val="009D3077"/>
    <w:rsid w:val="009D314E"/>
    <w:rsid w:val="009D3394"/>
    <w:rsid w:val="009E3626"/>
    <w:rsid w:val="009F05FA"/>
    <w:rsid w:val="009F221C"/>
    <w:rsid w:val="009F4CDB"/>
    <w:rsid w:val="009F6B66"/>
    <w:rsid w:val="00A00511"/>
    <w:rsid w:val="00A045E6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5819"/>
    <w:rsid w:val="00A3595F"/>
    <w:rsid w:val="00A44050"/>
    <w:rsid w:val="00A44529"/>
    <w:rsid w:val="00A51498"/>
    <w:rsid w:val="00A51C9F"/>
    <w:rsid w:val="00A52086"/>
    <w:rsid w:val="00A556A7"/>
    <w:rsid w:val="00A60B84"/>
    <w:rsid w:val="00A61FDC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78EF"/>
    <w:rsid w:val="00AA1584"/>
    <w:rsid w:val="00AA1588"/>
    <w:rsid w:val="00AA1BD6"/>
    <w:rsid w:val="00AA3365"/>
    <w:rsid w:val="00AA5213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70F2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2148"/>
    <w:rsid w:val="00B62791"/>
    <w:rsid w:val="00B635CF"/>
    <w:rsid w:val="00B63BA8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A7E3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235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33DD"/>
    <w:rsid w:val="00C04171"/>
    <w:rsid w:val="00C12F5D"/>
    <w:rsid w:val="00C12F8A"/>
    <w:rsid w:val="00C20484"/>
    <w:rsid w:val="00C225CA"/>
    <w:rsid w:val="00C26524"/>
    <w:rsid w:val="00C26BAC"/>
    <w:rsid w:val="00C312B9"/>
    <w:rsid w:val="00C33722"/>
    <w:rsid w:val="00C33DB4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1E66"/>
    <w:rsid w:val="00C5674D"/>
    <w:rsid w:val="00C6092E"/>
    <w:rsid w:val="00C609F8"/>
    <w:rsid w:val="00C6257A"/>
    <w:rsid w:val="00C62ED3"/>
    <w:rsid w:val="00C6324C"/>
    <w:rsid w:val="00C67D4F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26FE7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60606"/>
    <w:rsid w:val="00D627E7"/>
    <w:rsid w:val="00D63794"/>
    <w:rsid w:val="00D64B58"/>
    <w:rsid w:val="00D64FD6"/>
    <w:rsid w:val="00D659ED"/>
    <w:rsid w:val="00D67E87"/>
    <w:rsid w:val="00D67F19"/>
    <w:rsid w:val="00D70C70"/>
    <w:rsid w:val="00D755A4"/>
    <w:rsid w:val="00D7662D"/>
    <w:rsid w:val="00D80334"/>
    <w:rsid w:val="00D8085A"/>
    <w:rsid w:val="00D8204E"/>
    <w:rsid w:val="00D85B0B"/>
    <w:rsid w:val="00D85ED1"/>
    <w:rsid w:val="00D917B6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E134F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1EE0"/>
    <w:rsid w:val="00E34B85"/>
    <w:rsid w:val="00E365BA"/>
    <w:rsid w:val="00E37423"/>
    <w:rsid w:val="00E40316"/>
    <w:rsid w:val="00E43E40"/>
    <w:rsid w:val="00E46A76"/>
    <w:rsid w:val="00E46CE9"/>
    <w:rsid w:val="00E46F7B"/>
    <w:rsid w:val="00E519E5"/>
    <w:rsid w:val="00E54328"/>
    <w:rsid w:val="00E57B39"/>
    <w:rsid w:val="00E640CE"/>
    <w:rsid w:val="00E642FD"/>
    <w:rsid w:val="00E64F21"/>
    <w:rsid w:val="00E6543E"/>
    <w:rsid w:val="00E65ECE"/>
    <w:rsid w:val="00E67163"/>
    <w:rsid w:val="00E67679"/>
    <w:rsid w:val="00E67A93"/>
    <w:rsid w:val="00E70142"/>
    <w:rsid w:val="00E742B4"/>
    <w:rsid w:val="00E8018F"/>
    <w:rsid w:val="00E812BF"/>
    <w:rsid w:val="00E824AE"/>
    <w:rsid w:val="00E83387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001C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B4241"/>
    <w:rsid w:val="00FB603B"/>
    <w:rsid w:val="00FC067F"/>
    <w:rsid w:val="00FC55A4"/>
    <w:rsid w:val="00FC587C"/>
    <w:rsid w:val="00FC596E"/>
    <w:rsid w:val="00FD0687"/>
    <w:rsid w:val="00FD2FCE"/>
    <w:rsid w:val="00FD5501"/>
    <w:rsid w:val="00FE16F2"/>
    <w:rsid w:val="00FE3477"/>
    <w:rsid w:val="00FF00C5"/>
    <w:rsid w:val="00FF2322"/>
    <w:rsid w:val="00FF5A81"/>
    <w:rsid w:val="00FF5E10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9AB8026"/>
  <w15:chartTrackingRefBased/>
  <w15:docId w15:val="{3074A089-0C56-425E-8965-8DBB05E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13C5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D75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EC6CA5-CC5E-4B74-BD9E-CDA0CC4E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3.xml><?xml version="1.0" encoding="utf-8"?>
<ds:datastoreItem xmlns:ds="http://schemas.openxmlformats.org/officeDocument/2006/customXml" ds:itemID="{5AE2F641-1FA7-460A-A4FB-C1F69E9089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7887</Words>
  <Characters>46535</Characters>
  <Application>Microsoft Office Word</Application>
  <DocSecurity>0</DocSecurity>
  <Lines>387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Šveda Jakub</cp:lastModifiedBy>
  <cp:revision>3</cp:revision>
  <cp:lastPrinted>2019-06-12T07:09:00Z</cp:lastPrinted>
  <dcterms:created xsi:type="dcterms:W3CDTF">2025-02-24T08:38:00Z</dcterms:created>
  <dcterms:modified xsi:type="dcterms:W3CDTF">2025-02-28T06:42:00Z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  <property fmtid="{D5CDD505-2E9C-101B-9397-08002B2CF9AE}" pid="10" name="Order">
    <vt:r8>1832300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