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D0431" w14:textId="77777777" w:rsidR="001C4D89" w:rsidRPr="00B448F5" w:rsidRDefault="001C4D89" w:rsidP="00B448F5">
      <w:pPr>
        <w:pStyle w:val="Nzev"/>
        <w:spacing w:line="276" w:lineRule="auto"/>
        <w:rPr>
          <w:rFonts w:ascii="Tahoma" w:hAnsi="Tahoma" w:cs="Tahoma"/>
          <w:sz w:val="24"/>
          <w:szCs w:val="20"/>
        </w:rPr>
      </w:pPr>
      <w:r w:rsidRPr="00B448F5">
        <w:rPr>
          <w:rFonts w:ascii="Tahoma" w:hAnsi="Tahoma" w:cs="Tahoma"/>
          <w:sz w:val="24"/>
          <w:szCs w:val="20"/>
        </w:rPr>
        <w:t xml:space="preserve">ČESTNÉ PROHLÁŠENÍ </w:t>
      </w:r>
    </w:p>
    <w:p w14:paraId="59D6BD3E" w14:textId="77777777" w:rsidR="00B448F5" w:rsidRPr="00B448F5" w:rsidRDefault="00B448F5" w:rsidP="00B448F5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1E26CD84" w14:textId="77777777" w:rsidR="00B448F5" w:rsidRPr="00B448F5" w:rsidRDefault="00B448F5" w:rsidP="00B448F5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51A6FA33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Já, …………………………………………………………………………………………………………</w:t>
      </w:r>
      <w:r w:rsidR="00B448F5" w:rsidRPr="00B448F5">
        <w:rPr>
          <w:rFonts w:ascii="Tahoma" w:hAnsi="Tahoma" w:cs="Tahoma"/>
          <w:sz w:val="20"/>
          <w:szCs w:val="20"/>
        </w:rPr>
        <w:t>…………………….</w:t>
      </w:r>
    </w:p>
    <w:p w14:paraId="0DD947AE" w14:textId="77777777" w:rsidR="00B448F5" w:rsidRPr="00B448F5" w:rsidRDefault="001C4D89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jméno, příjme</w:t>
      </w:r>
      <w:r w:rsidR="00B448F5" w:rsidRPr="00B448F5">
        <w:rPr>
          <w:rFonts w:ascii="Tahoma" w:hAnsi="Tahoma" w:cs="Tahoma"/>
          <w:sz w:val="20"/>
          <w:szCs w:val="20"/>
        </w:rPr>
        <w:t>ní, datum narození</w:t>
      </w:r>
    </w:p>
    <w:p w14:paraId="639F86D2" w14:textId="77777777" w:rsidR="00B448F5" w:rsidRPr="00B448F5" w:rsidRDefault="00B448F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7A04115C" w14:textId="77777777" w:rsidR="00B448F5" w:rsidRPr="00B448F5" w:rsidRDefault="00B448F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091AE5EB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 xml:space="preserve">trvale </w:t>
      </w:r>
      <w:proofErr w:type="gramStart"/>
      <w:r w:rsidRPr="00B448F5">
        <w:rPr>
          <w:rFonts w:ascii="Tahoma" w:hAnsi="Tahoma" w:cs="Tahoma"/>
          <w:sz w:val="20"/>
          <w:szCs w:val="20"/>
        </w:rPr>
        <w:t>bytem  …</w:t>
      </w:r>
      <w:proofErr w:type="gramEnd"/>
      <w:r w:rsidRPr="00B448F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…………………………………………………………………………………………………………….</w:t>
      </w:r>
    </w:p>
    <w:p w14:paraId="67F326A2" w14:textId="77777777" w:rsidR="001C4D89" w:rsidRPr="00B448F5" w:rsidRDefault="00B448F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adresa trvalého pobytu</w:t>
      </w:r>
    </w:p>
    <w:p w14:paraId="761E12E1" w14:textId="77777777" w:rsidR="00B448F5" w:rsidRPr="00B448F5" w:rsidRDefault="00B448F5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AC72F81" w14:textId="77777777" w:rsidR="00B448F5" w:rsidRPr="00B448F5" w:rsidRDefault="00B448F5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6766C1D" w14:textId="77777777" w:rsidR="001C4D89" w:rsidRPr="00B448F5" w:rsidRDefault="001C4D89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b/>
          <w:bCs/>
          <w:sz w:val="20"/>
          <w:szCs w:val="20"/>
        </w:rPr>
        <w:t>čestně prohlašuji</w:t>
      </w:r>
      <w:r w:rsidRPr="00B448F5">
        <w:rPr>
          <w:rFonts w:ascii="Tahoma" w:hAnsi="Tahoma" w:cs="Tahoma"/>
          <w:sz w:val="20"/>
          <w:szCs w:val="20"/>
        </w:rPr>
        <w:t xml:space="preserve">, že jsem se v posledních 3 letech </w:t>
      </w:r>
      <w:r w:rsidRPr="00B448F5">
        <w:rPr>
          <w:rFonts w:ascii="Tahoma" w:hAnsi="Tahoma" w:cs="Tahoma"/>
          <w:i/>
          <w:sz w:val="20"/>
          <w:szCs w:val="20"/>
        </w:rPr>
        <w:t>zdržoval/a – nezdržoval/a</w:t>
      </w:r>
      <w:r w:rsidR="00B448F5" w:rsidRPr="00B448F5">
        <w:rPr>
          <w:rFonts w:ascii="Tahoma" w:hAnsi="Tahoma" w:cs="Tahoma"/>
          <w:i/>
          <w:sz w:val="20"/>
          <w:szCs w:val="20"/>
        </w:rPr>
        <w:t xml:space="preserve"> </w:t>
      </w:r>
      <w:r w:rsidR="00B448F5" w:rsidRPr="00B448F5">
        <w:rPr>
          <w:rFonts w:ascii="Tahoma" w:hAnsi="Tahoma" w:cs="Tahoma"/>
          <w:sz w:val="20"/>
          <w:szCs w:val="20"/>
        </w:rPr>
        <w:t>*</w:t>
      </w:r>
      <w:r w:rsidRPr="00B448F5">
        <w:rPr>
          <w:rFonts w:ascii="Tahoma" w:hAnsi="Tahoma" w:cs="Tahoma"/>
          <w:sz w:val="20"/>
          <w:szCs w:val="20"/>
        </w:rPr>
        <w:t xml:space="preserve"> nepřetržitě déle než 3 měsíce mimo území ČR.</w:t>
      </w:r>
    </w:p>
    <w:p w14:paraId="481E5EF0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16"/>
          <w:szCs w:val="20"/>
        </w:rPr>
      </w:pPr>
      <w:r w:rsidRPr="00B448F5">
        <w:rPr>
          <w:rFonts w:ascii="Tahoma" w:hAnsi="Tahoma" w:cs="Tahoma"/>
          <w:sz w:val="16"/>
          <w:szCs w:val="20"/>
        </w:rPr>
        <w:t>*nechodící se škrtněte</w:t>
      </w:r>
    </w:p>
    <w:p w14:paraId="502D0530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A2CE0C5" w14:textId="77777777" w:rsid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6B7D9B4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V ………………</w:t>
      </w:r>
      <w:proofErr w:type="gramStart"/>
      <w:r w:rsidRPr="00B448F5">
        <w:rPr>
          <w:rFonts w:ascii="Tahoma" w:hAnsi="Tahoma" w:cs="Tahoma"/>
          <w:sz w:val="20"/>
          <w:szCs w:val="20"/>
        </w:rPr>
        <w:t>…….</w:t>
      </w:r>
      <w:proofErr w:type="gramEnd"/>
      <w:r w:rsidRPr="00B448F5">
        <w:rPr>
          <w:rFonts w:ascii="Tahoma" w:hAnsi="Tahoma" w:cs="Tahoma"/>
          <w:sz w:val="20"/>
          <w:szCs w:val="20"/>
        </w:rPr>
        <w:t>………. dne………………........</w:t>
      </w:r>
    </w:p>
    <w:p w14:paraId="6627BD0F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D8CCD28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DA72FCE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Podpis .........................</w:t>
      </w:r>
    </w:p>
    <w:p w14:paraId="51E1B51F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5AEE4472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1C4AF9F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719210F2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BA0F7E0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B448F5">
        <w:rPr>
          <w:rFonts w:ascii="Tahoma" w:hAnsi="Tahoma" w:cs="Tahoma"/>
          <w:b/>
          <w:bCs/>
          <w:sz w:val="20"/>
          <w:szCs w:val="20"/>
        </w:rPr>
        <w:t>Poučení o následcích nepravdivého čestného prohlášení:</w:t>
      </w:r>
    </w:p>
    <w:p w14:paraId="3951FC68" w14:textId="77777777" w:rsidR="001C4D89" w:rsidRPr="00B448F5" w:rsidRDefault="001C4D89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Dle ustanovení § 2 odst. 2 písm. a) zákona č. 251/2016 Sb.,</w:t>
      </w:r>
      <w:r w:rsidR="008C5B1C">
        <w:rPr>
          <w:rFonts w:ascii="Tahoma" w:hAnsi="Tahoma" w:cs="Tahoma"/>
          <w:sz w:val="20"/>
          <w:szCs w:val="20"/>
        </w:rPr>
        <w:t xml:space="preserve"> ve znění pozdějších předpisů,</w:t>
      </w:r>
      <w:r w:rsidRPr="00B448F5">
        <w:rPr>
          <w:rFonts w:ascii="Tahoma" w:hAnsi="Tahoma" w:cs="Tahoma"/>
          <w:sz w:val="20"/>
          <w:szCs w:val="20"/>
        </w:rPr>
        <w:t xml:space="preserve"> o některých přestupcích se fyzická osoba dopustí přestupku tím, že úmyslně uvede nesprávný nebo neúplný údaj správnímu orgánu anebo mu požadovaný údaj zatají nebo uvede nesprávný anebo neúplný údaj v čestném prohlášení u správního orgánu. Za takový přestupek lze uložit pokutu do 20 000 Kč.</w:t>
      </w:r>
    </w:p>
    <w:p w14:paraId="194CE5D2" w14:textId="77777777" w:rsidR="001C4D89" w:rsidRPr="00B448F5" w:rsidRDefault="001C4D89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sectPr w:rsidR="001C4D89" w:rsidRPr="00B44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D89"/>
    <w:rsid w:val="001C4D89"/>
    <w:rsid w:val="00500E4B"/>
    <w:rsid w:val="008364C4"/>
    <w:rsid w:val="008C5B1C"/>
    <w:rsid w:val="00B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9032B4"/>
  <w15:chartTrackingRefBased/>
  <w15:docId w15:val="{8AD71969-94DD-4A89-8C93-802D68DA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  <w:rPr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Moravskoslezský kraj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pavlistikova</dc:creator>
  <cp:keywords/>
  <dc:description/>
  <cp:lastModifiedBy>Vaňková Eva</cp:lastModifiedBy>
  <cp:revision>2</cp:revision>
  <cp:lastPrinted>2025-01-14T05:33:00Z</cp:lastPrinted>
  <dcterms:created xsi:type="dcterms:W3CDTF">2025-01-14T05:33:00Z</dcterms:created>
  <dcterms:modified xsi:type="dcterms:W3CDTF">2025-01-14T05:33:00Z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