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D40B" w14:textId="608C141B" w:rsidR="00561C4F" w:rsidRPr="00BD6C40" w:rsidRDefault="006322D2" w:rsidP="00C9560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D6C40">
        <w:rPr>
          <w:rFonts w:ascii="Tahoma" w:hAnsi="Tahoma" w:cs="Tahoma"/>
          <w:b/>
          <w:bCs/>
          <w:sz w:val="20"/>
          <w:szCs w:val="20"/>
        </w:rPr>
        <w:t xml:space="preserve">Zápis z jednání </w:t>
      </w:r>
      <w:r w:rsidR="00636F9B" w:rsidRPr="00BD6C40">
        <w:rPr>
          <w:rFonts w:ascii="Tahoma" w:hAnsi="Tahoma" w:cs="Tahoma"/>
          <w:b/>
          <w:bCs/>
          <w:sz w:val="20"/>
          <w:szCs w:val="20"/>
        </w:rPr>
        <w:t>místní zájmové skupiny (</w:t>
      </w:r>
      <w:proofErr w:type="spellStart"/>
      <w:r w:rsidR="00636F9B" w:rsidRPr="00BD6C40">
        <w:rPr>
          <w:rFonts w:ascii="Tahoma" w:hAnsi="Tahoma" w:cs="Tahoma"/>
          <w:b/>
          <w:bCs/>
          <w:sz w:val="20"/>
          <w:szCs w:val="20"/>
        </w:rPr>
        <w:t>Local</w:t>
      </w:r>
      <w:proofErr w:type="spellEnd"/>
      <w:r w:rsidR="00636F9B" w:rsidRPr="00BD6C40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="00636F9B" w:rsidRPr="00BD6C40">
        <w:rPr>
          <w:rFonts w:ascii="Tahoma" w:hAnsi="Tahoma" w:cs="Tahoma"/>
          <w:b/>
          <w:bCs/>
          <w:sz w:val="20"/>
          <w:szCs w:val="20"/>
        </w:rPr>
        <w:t>Stakeholders</w:t>
      </w:r>
      <w:proofErr w:type="spellEnd"/>
      <w:r w:rsidR="00636F9B" w:rsidRPr="00BD6C40">
        <w:rPr>
          <w:rFonts w:ascii="Tahoma" w:hAnsi="Tahoma" w:cs="Tahoma"/>
          <w:b/>
          <w:bCs/>
          <w:sz w:val="20"/>
          <w:szCs w:val="20"/>
        </w:rPr>
        <w:t xml:space="preserve"> Group)</w:t>
      </w:r>
    </w:p>
    <w:p w14:paraId="3F24AAEA" w14:textId="4F628C8F" w:rsidR="006322D2" w:rsidRPr="00BD6C40" w:rsidRDefault="006322D2" w:rsidP="00C9560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BD6C40">
        <w:rPr>
          <w:rFonts w:ascii="Tahoma" w:hAnsi="Tahoma" w:cs="Tahoma"/>
          <w:b/>
          <w:bCs/>
          <w:sz w:val="20"/>
          <w:szCs w:val="20"/>
        </w:rPr>
        <w:t xml:space="preserve">k projektu </w:t>
      </w:r>
      <w:r w:rsidR="00B05208" w:rsidRPr="00BD6C40">
        <w:rPr>
          <w:rFonts w:ascii="Tahoma" w:hAnsi="Tahoma" w:cs="Tahoma"/>
          <w:b/>
          <w:bCs/>
          <w:sz w:val="20"/>
          <w:szCs w:val="20"/>
        </w:rPr>
        <w:t>„</w:t>
      </w:r>
      <w:r w:rsidR="00F24D82" w:rsidRPr="00BD6C40">
        <w:rPr>
          <w:rFonts w:ascii="Tahoma" w:hAnsi="Tahoma" w:cs="Tahoma"/>
          <w:b/>
          <w:bCs/>
          <w:sz w:val="20"/>
          <w:szCs w:val="20"/>
        </w:rPr>
        <w:t>UNIFHY – Sjednocení</w:t>
      </w:r>
      <w:r w:rsidR="00B05208" w:rsidRPr="00BD6C40">
        <w:rPr>
          <w:rFonts w:ascii="Tahoma" w:hAnsi="Tahoma" w:cs="Tahoma"/>
          <w:b/>
          <w:bCs/>
          <w:sz w:val="20"/>
          <w:szCs w:val="20"/>
        </w:rPr>
        <w:t xml:space="preserve"> politik na podporu zavádění zeleného vodíku k dekarbonizaci Evropy“</w:t>
      </w:r>
    </w:p>
    <w:p w14:paraId="50045CC8" w14:textId="77777777" w:rsidR="006322D2" w:rsidRPr="00BD6C40" w:rsidRDefault="006322D2" w:rsidP="00AE1BFF">
      <w:pPr>
        <w:jc w:val="both"/>
        <w:rPr>
          <w:rFonts w:ascii="Tahoma" w:hAnsi="Tahoma" w:cs="Tahoma"/>
          <w:sz w:val="20"/>
          <w:szCs w:val="20"/>
        </w:rPr>
      </w:pPr>
    </w:p>
    <w:p w14:paraId="709803B1" w14:textId="5CA6B8F4" w:rsidR="00C46BB0" w:rsidRPr="00C46BB0" w:rsidRDefault="00C46BB0" w:rsidP="00AE1BFF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 w:rsidRPr="00C46BB0">
        <w:rPr>
          <w:rFonts w:ascii="Tahoma" w:eastAsia="Aptos" w:hAnsi="Tahoma" w:cs="Tahoma"/>
          <w:sz w:val="20"/>
          <w:szCs w:val="20"/>
          <w14:ligatures w14:val="standardContextual"/>
        </w:rPr>
        <w:t xml:space="preserve">Místo setkání: </w:t>
      </w:r>
      <w:r w:rsidR="001A5F9D">
        <w:rPr>
          <w:rFonts w:ascii="Tahoma" w:eastAsia="Aptos" w:hAnsi="Tahoma" w:cs="Tahoma"/>
          <w:sz w:val="20"/>
          <w:szCs w:val="20"/>
          <w14:ligatures w14:val="standardContextual"/>
        </w:rPr>
        <w:tab/>
      </w:r>
      <w:r w:rsidR="001A5F9D">
        <w:rPr>
          <w:rFonts w:ascii="Tahoma" w:eastAsia="Aptos" w:hAnsi="Tahoma" w:cs="Tahoma"/>
          <w:sz w:val="20"/>
          <w:szCs w:val="20"/>
          <w14:ligatures w14:val="standardContextual"/>
        </w:rPr>
        <w:tab/>
      </w:r>
      <w:r w:rsidRPr="00C46BB0">
        <w:rPr>
          <w:rFonts w:ascii="Tahoma" w:eastAsia="Aptos" w:hAnsi="Tahoma" w:cs="Tahoma"/>
          <w:sz w:val="20"/>
          <w:szCs w:val="20"/>
          <w14:ligatures w14:val="standardContextual"/>
        </w:rPr>
        <w:t xml:space="preserve">IQ </w:t>
      </w: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Tower </w:t>
      </w:r>
      <w:r w:rsidRPr="00C46BB0">
        <w:rPr>
          <w:rFonts w:ascii="Tahoma" w:eastAsia="Aptos" w:hAnsi="Tahoma" w:cs="Tahoma"/>
          <w:sz w:val="20"/>
          <w:szCs w:val="20"/>
          <w14:ligatures w14:val="standardContextual"/>
        </w:rPr>
        <w:t xml:space="preserve">Ostrava </w:t>
      </w:r>
      <w:r w:rsidR="007A56A9" w:rsidRPr="00BD6C40">
        <w:rPr>
          <w:rFonts w:ascii="Tahoma" w:eastAsia="Aptos" w:hAnsi="Tahoma" w:cs="Tahoma"/>
          <w:sz w:val="20"/>
          <w:szCs w:val="20"/>
          <w14:ligatures w14:val="standardContextual"/>
        </w:rPr>
        <w:t>–</w:t>
      </w:r>
      <w:r w:rsidRPr="00C46BB0">
        <w:rPr>
          <w:rFonts w:ascii="Tahoma" w:eastAsia="Aptos" w:hAnsi="Tahoma" w:cs="Tahoma"/>
          <w:sz w:val="20"/>
          <w:szCs w:val="20"/>
          <w14:ligatures w14:val="standardContextual"/>
        </w:rPr>
        <w:t xml:space="preserve"> </w:t>
      </w:r>
      <w:proofErr w:type="spellStart"/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>ClubCo</w:t>
      </w:r>
      <w:proofErr w:type="spellEnd"/>
      <w:r w:rsidR="007A56A9" w:rsidRPr="00BD6C40">
        <w:rPr>
          <w:rFonts w:ascii="Tahoma" w:eastAsia="Aptos" w:hAnsi="Tahoma" w:cs="Tahoma"/>
          <w:sz w:val="20"/>
          <w:szCs w:val="20"/>
          <w14:ligatures w14:val="standardContextual"/>
        </w:rPr>
        <w:t>,</w:t>
      </w:r>
      <w:r w:rsidRPr="00C46BB0">
        <w:rPr>
          <w:rFonts w:ascii="Tahoma" w:eastAsia="Aptos" w:hAnsi="Tahoma" w:cs="Tahoma"/>
          <w:sz w:val="20"/>
          <w:szCs w:val="20"/>
          <w14:ligatures w14:val="standardContextual"/>
        </w:rPr>
        <w:t> ul. 28. října 3346/91, 702 00 Ostrava</w:t>
      </w:r>
    </w:p>
    <w:p w14:paraId="32A6DDCA" w14:textId="395CE2A0" w:rsidR="0077347C" w:rsidRDefault="0077347C" w:rsidP="00AE1BFF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>
        <w:rPr>
          <w:rFonts w:ascii="Tahoma" w:eastAsia="Aptos" w:hAnsi="Tahoma" w:cs="Tahoma"/>
          <w:sz w:val="20"/>
          <w:szCs w:val="20"/>
          <w14:ligatures w14:val="standardContextual"/>
        </w:rPr>
        <w:t>Datum a čas:</w:t>
      </w:r>
      <w:r>
        <w:rPr>
          <w:rFonts w:ascii="Tahoma" w:eastAsia="Aptos" w:hAnsi="Tahoma" w:cs="Tahoma"/>
          <w:sz w:val="20"/>
          <w:szCs w:val="20"/>
          <w14:ligatures w14:val="standardContextual"/>
        </w:rPr>
        <w:tab/>
      </w:r>
      <w:r>
        <w:rPr>
          <w:rFonts w:ascii="Tahoma" w:eastAsia="Aptos" w:hAnsi="Tahoma" w:cs="Tahoma"/>
          <w:sz w:val="20"/>
          <w:szCs w:val="20"/>
          <w14:ligatures w14:val="standardContextual"/>
        </w:rPr>
        <w:tab/>
        <w:t>19. 2. 2025, 9:00 – 13:30</w:t>
      </w:r>
    </w:p>
    <w:p w14:paraId="34DD1071" w14:textId="2A379DA0" w:rsidR="00C46BB0" w:rsidRPr="00BD6C40" w:rsidRDefault="00BE0317" w:rsidP="00AE1BFF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>Účastníci</w:t>
      </w:r>
      <w:r w:rsidR="001A5F9D">
        <w:rPr>
          <w:rFonts w:ascii="Tahoma" w:eastAsia="Aptos" w:hAnsi="Tahoma" w:cs="Tahoma"/>
          <w:sz w:val="20"/>
          <w:szCs w:val="20"/>
          <w14:ligatures w14:val="standardContextual"/>
        </w:rPr>
        <w:t xml:space="preserve">: </w:t>
      </w:r>
      <w:r w:rsidR="001A5F9D">
        <w:rPr>
          <w:rFonts w:ascii="Tahoma" w:eastAsia="Aptos" w:hAnsi="Tahoma" w:cs="Tahoma"/>
          <w:sz w:val="20"/>
          <w:szCs w:val="20"/>
          <w14:ligatures w14:val="standardContextual"/>
        </w:rPr>
        <w:tab/>
      </w:r>
      <w:r w:rsidR="001A5F9D">
        <w:rPr>
          <w:rFonts w:ascii="Tahoma" w:eastAsia="Aptos" w:hAnsi="Tahoma" w:cs="Tahoma"/>
          <w:sz w:val="20"/>
          <w:szCs w:val="20"/>
          <w14:ligatures w14:val="standardContextual"/>
        </w:rPr>
        <w:tab/>
      </w: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>viz prezenční listina</w:t>
      </w:r>
    </w:p>
    <w:p w14:paraId="503A7727" w14:textId="52C4B7E5" w:rsidR="00BE0317" w:rsidRPr="00C46BB0" w:rsidRDefault="00BE0317" w:rsidP="001A5F9D">
      <w:pPr>
        <w:spacing w:after="0" w:line="240" w:lineRule="auto"/>
        <w:ind w:left="2120" w:hanging="2120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>Omluveni</w:t>
      </w:r>
      <w:r w:rsidR="00783531"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 z</w:t>
      </w:r>
      <w:r w:rsidR="001A5F9D">
        <w:rPr>
          <w:rFonts w:ascii="Tahoma" w:eastAsia="Aptos" w:hAnsi="Tahoma" w:cs="Tahoma"/>
          <w:sz w:val="20"/>
          <w:szCs w:val="20"/>
          <w14:ligatures w14:val="standardContextual"/>
        </w:rPr>
        <w:t> </w:t>
      </w:r>
      <w:r w:rsidR="00783531" w:rsidRPr="00BD6C40">
        <w:rPr>
          <w:rFonts w:ascii="Tahoma" w:eastAsia="Aptos" w:hAnsi="Tahoma" w:cs="Tahoma"/>
          <w:sz w:val="20"/>
          <w:szCs w:val="20"/>
          <w14:ligatures w14:val="standardContextual"/>
        </w:rPr>
        <w:t>jednání</w:t>
      </w:r>
      <w:r w:rsidR="001A5F9D">
        <w:rPr>
          <w:rFonts w:ascii="Tahoma" w:eastAsia="Aptos" w:hAnsi="Tahoma" w:cs="Tahoma"/>
          <w:sz w:val="20"/>
          <w:szCs w:val="20"/>
          <w14:ligatures w14:val="standardContextual"/>
        </w:rPr>
        <w:t xml:space="preserve">: </w:t>
      </w:r>
      <w:r w:rsidR="001A5F9D">
        <w:rPr>
          <w:rFonts w:ascii="Tahoma" w:eastAsia="Aptos" w:hAnsi="Tahoma" w:cs="Tahoma"/>
          <w:sz w:val="20"/>
          <w:szCs w:val="20"/>
          <w14:ligatures w14:val="standardContextual"/>
        </w:rPr>
        <w:tab/>
      </w:r>
      <w:r w:rsidR="009268B9"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Ing. R. </w:t>
      </w:r>
      <w:proofErr w:type="spellStart"/>
      <w:r w:rsidR="009268B9" w:rsidRPr="00BD6C40">
        <w:rPr>
          <w:rFonts w:ascii="Tahoma" w:eastAsia="Aptos" w:hAnsi="Tahoma" w:cs="Tahoma"/>
          <w:sz w:val="20"/>
          <w:szCs w:val="20"/>
          <w14:ligatures w14:val="standardContextual"/>
        </w:rPr>
        <w:t>Podstawka</w:t>
      </w:r>
      <w:proofErr w:type="spellEnd"/>
      <w:r w:rsidR="009268B9" w:rsidRPr="00BD6C40">
        <w:rPr>
          <w:rFonts w:ascii="Tahoma" w:eastAsia="Aptos" w:hAnsi="Tahoma" w:cs="Tahoma"/>
          <w:sz w:val="20"/>
          <w:szCs w:val="20"/>
          <w14:ligatures w14:val="standardContextual"/>
        </w:rPr>
        <w:t>, Ing. I. Muras, Mgr. V. Maryška</w:t>
      </w:r>
      <w:r w:rsidR="000477FB"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, Ing. J. Hudec, </w:t>
      </w:r>
      <w:r w:rsidR="00510EDB"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V. </w:t>
      </w:r>
      <w:proofErr w:type="spellStart"/>
      <w:r w:rsidR="00510EDB" w:rsidRPr="00BD6C40">
        <w:rPr>
          <w:rFonts w:ascii="Tahoma" w:eastAsia="Aptos" w:hAnsi="Tahoma" w:cs="Tahoma"/>
          <w:sz w:val="20"/>
          <w:szCs w:val="20"/>
          <w14:ligatures w14:val="standardContextual"/>
        </w:rPr>
        <w:t>Vohlídková</w:t>
      </w:r>
      <w:proofErr w:type="spellEnd"/>
      <w:r w:rsidR="00510EDB"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, </w:t>
      </w:r>
      <w:r w:rsidR="00345FA8" w:rsidRPr="00BD6C40">
        <w:rPr>
          <w:rFonts w:ascii="Tahoma" w:eastAsia="Aptos" w:hAnsi="Tahoma" w:cs="Tahoma"/>
          <w:sz w:val="20"/>
          <w:szCs w:val="20"/>
          <w14:ligatures w14:val="standardContextual"/>
        </w:rPr>
        <w:br/>
      </w:r>
      <w:r w:rsidR="00E83F85"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R. </w:t>
      </w:r>
      <w:proofErr w:type="spellStart"/>
      <w:r w:rsidR="00E83F85" w:rsidRPr="00BD6C40">
        <w:rPr>
          <w:rFonts w:ascii="Tahoma" w:eastAsia="Aptos" w:hAnsi="Tahoma" w:cs="Tahoma"/>
          <w:sz w:val="20"/>
          <w:szCs w:val="20"/>
          <w14:ligatures w14:val="standardContextual"/>
        </w:rPr>
        <w:t>Matera</w:t>
      </w:r>
      <w:proofErr w:type="spellEnd"/>
      <w:r w:rsidR="00E83F85" w:rsidRPr="00BD6C40">
        <w:rPr>
          <w:rFonts w:ascii="Tahoma" w:eastAsia="Aptos" w:hAnsi="Tahoma" w:cs="Tahoma"/>
          <w:sz w:val="20"/>
          <w:szCs w:val="20"/>
          <w14:ligatures w14:val="standardContextual"/>
        </w:rPr>
        <w:t>;</w:t>
      </w:r>
    </w:p>
    <w:p w14:paraId="51CA77CF" w14:textId="77777777" w:rsidR="00A87AA4" w:rsidRPr="00BD6C40" w:rsidRDefault="00A87AA4" w:rsidP="00AE1BFF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  <w:u w:val="single"/>
          <w14:ligatures w14:val="standardContextual"/>
        </w:rPr>
      </w:pPr>
    </w:p>
    <w:p w14:paraId="1FCC8EED" w14:textId="76316794" w:rsidR="00C46BB0" w:rsidRPr="00C46BB0" w:rsidRDefault="00C46BB0" w:rsidP="00AE1BFF">
      <w:pPr>
        <w:spacing w:after="0" w:line="240" w:lineRule="auto"/>
        <w:jc w:val="both"/>
        <w:rPr>
          <w:rFonts w:ascii="Tahoma" w:eastAsia="Aptos" w:hAnsi="Tahoma" w:cs="Tahoma"/>
          <w:b/>
          <w:bCs/>
          <w:sz w:val="24"/>
          <w:szCs w:val="24"/>
          <w:u w:val="single"/>
          <w14:ligatures w14:val="standardContextual"/>
        </w:rPr>
      </w:pPr>
      <w:r w:rsidRPr="00C46BB0">
        <w:rPr>
          <w:rFonts w:ascii="Tahoma" w:eastAsia="Aptos" w:hAnsi="Tahoma" w:cs="Tahoma"/>
          <w:b/>
          <w:bCs/>
          <w:sz w:val="24"/>
          <w:szCs w:val="24"/>
          <w:u w:val="single"/>
          <w14:ligatures w14:val="standardContextual"/>
        </w:rPr>
        <w:t>Program:</w:t>
      </w:r>
    </w:p>
    <w:p w14:paraId="0593E5B4" w14:textId="6DC820C4" w:rsidR="00C46BB0" w:rsidRPr="00BD6C40" w:rsidRDefault="00C46BB0" w:rsidP="00AE1BF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Zahájení </w:t>
      </w:r>
    </w:p>
    <w:p w14:paraId="15DFE86F" w14:textId="77777777" w:rsidR="00C46BB0" w:rsidRPr="00BD6C40" w:rsidRDefault="00C46BB0" w:rsidP="00AE1BF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Informace o dosavadním průběhu řešení projektu a výhledu na aktivity 2. a 3. semestru projektu </w:t>
      </w:r>
    </w:p>
    <w:p w14:paraId="49E4AD16" w14:textId="77777777" w:rsidR="00C46BB0" w:rsidRPr="00BD6C40" w:rsidRDefault="00C46BB0" w:rsidP="00AE1BF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Politiky partnerů – AALBORG: ekosystém podpory rozvoje a aplikací vodíkových technologií </w:t>
      </w:r>
    </w:p>
    <w:p w14:paraId="64D0F8C3" w14:textId="77777777" w:rsidR="00C46BB0" w:rsidRPr="00BD6C40" w:rsidRDefault="00C46BB0" w:rsidP="00AE1BF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PŘESTÁVKA </w:t>
      </w:r>
    </w:p>
    <w:p w14:paraId="3FE42D87" w14:textId="77777777" w:rsidR="00C46BB0" w:rsidRPr="00BD6C40" w:rsidRDefault="00C46BB0" w:rsidP="00AE1BF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DOBRÉ PRAKTIKY: </w:t>
      </w:r>
    </w:p>
    <w:p w14:paraId="2FB361F8" w14:textId="77777777" w:rsidR="00C46BB0" w:rsidRPr="00BD6C40" w:rsidRDefault="00C46BB0" w:rsidP="00AE1BF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>lokální: identifikované / navrhované</w:t>
      </w:r>
    </w:p>
    <w:p w14:paraId="0FC23D57" w14:textId="77777777" w:rsidR="00C46BB0" w:rsidRPr="00BD6C40" w:rsidRDefault="00C46BB0" w:rsidP="00AE1BFF">
      <w:pPr>
        <w:pStyle w:val="Odstavecseseznamem"/>
        <w:numPr>
          <w:ilvl w:val="2"/>
          <w:numId w:val="3"/>
        </w:num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externí: IA#1: </w:t>
      </w:r>
      <w:proofErr w:type="spellStart"/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>Badajoz</w:t>
      </w:r>
      <w:proofErr w:type="spellEnd"/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 (ESP)</w:t>
      </w:r>
    </w:p>
    <w:p w14:paraId="29B7E8B5" w14:textId="12B72B95" w:rsidR="00C46BB0" w:rsidRPr="00BD6C40" w:rsidRDefault="00C46BB0" w:rsidP="00AE1BF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Bariéry rozvoje RFNBO vodíku v </w:t>
      </w:r>
      <w:r w:rsidR="00C268BF" w:rsidRPr="00BD6C40">
        <w:rPr>
          <w:rFonts w:ascii="Tahoma" w:eastAsia="Aptos" w:hAnsi="Tahoma" w:cs="Tahoma"/>
          <w:sz w:val="20"/>
          <w:szCs w:val="20"/>
          <w14:ligatures w14:val="standardContextual"/>
        </w:rPr>
        <w:t>MSK – diskuse</w:t>
      </w: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 priorit </w:t>
      </w:r>
    </w:p>
    <w:p w14:paraId="0F6720C7" w14:textId="77777777" w:rsidR="00C46BB0" w:rsidRPr="00BD6C40" w:rsidRDefault="00C46BB0" w:rsidP="00AE1BF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 xml:space="preserve">Shrnutí </w:t>
      </w:r>
    </w:p>
    <w:p w14:paraId="02612E8A" w14:textId="6FE7396A" w:rsidR="00C46BB0" w:rsidRPr="00BD6C40" w:rsidRDefault="003D1619" w:rsidP="00AE1BFF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  <w:r w:rsidRPr="00BD6C40">
        <w:rPr>
          <w:rFonts w:ascii="Tahoma" w:eastAsia="Aptos" w:hAnsi="Tahoma" w:cs="Tahoma"/>
          <w:sz w:val="20"/>
          <w:szCs w:val="20"/>
          <w14:ligatures w14:val="standardContextual"/>
        </w:rPr>
        <w:t>Prohlídka dobré praxe s názvem „Vysoce efektivní nízkonákladová vodíková veřejná čerpací stanice“ v Dolní oblasti Vítkovic</w:t>
      </w:r>
    </w:p>
    <w:p w14:paraId="6543191B" w14:textId="77777777" w:rsidR="00C46BB0" w:rsidRPr="00C46BB0" w:rsidRDefault="00C46BB0" w:rsidP="00AE1BFF">
      <w:pPr>
        <w:spacing w:after="0" w:line="240" w:lineRule="auto"/>
        <w:jc w:val="both"/>
        <w:rPr>
          <w:rFonts w:ascii="Tahoma" w:eastAsia="Aptos" w:hAnsi="Tahoma" w:cs="Tahoma"/>
          <w:sz w:val="20"/>
          <w:szCs w:val="20"/>
          <w14:ligatures w14:val="standardContextual"/>
        </w:rPr>
      </w:pPr>
    </w:p>
    <w:p w14:paraId="457F93FC" w14:textId="6D8782CC" w:rsidR="00472D97" w:rsidRPr="00BD6C40" w:rsidRDefault="00564B6E" w:rsidP="00AE1BFF">
      <w:pPr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Jednotlivé bod</w:t>
      </w:r>
      <w:r w:rsidR="007604AD" w:rsidRPr="00BD6C40">
        <w:rPr>
          <w:rFonts w:ascii="Tahoma" w:hAnsi="Tahoma" w:cs="Tahoma"/>
          <w:sz w:val="20"/>
          <w:szCs w:val="20"/>
        </w:rPr>
        <w:t>y</w:t>
      </w:r>
      <w:r w:rsidRPr="00BD6C40">
        <w:rPr>
          <w:rFonts w:ascii="Tahoma" w:hAnsi="Tahoma" w:cs="Tahoma"/>
          <w:sz w:val="20"/>
          <w:szCs w:val="20"/>
        </w:rPr>
        <w:t xml:space="preserve"> programu </w:t>
      </w:r>
      <w:r w:rsidR="00BA31B7" w:rsidRPr="00BD6C40">
        <w:rPr>
          <w:rFonts w:ascii="Tahoma" w:hAnsi="Tahoma" w:cs="Tahoma"/>
          <w:sz w:val="20"/>
          <w:szCs w:val="20"/>
        </w:rPr>
        <w:t xml:space="preserve">byly představeny </w:t>
      </w:r>
      <w:r w:rsidR="00497F00" w:rsidRPr="00BD6C40">
        <w:rPr>
          <w:rFonts w:ascii="Tahoma" w:hAnsi="Tahoma" w:cs="Tahoma"/>
          <w:sz w:val="20"/>
          <w:szCs w:val="20"/>
        </w:rPr>
        <w:t xml:space="preserve">formou </w:t>
      </w:r>
      <w:r w:rsidR="00497F00" w:rsidRPr="00BD6C40">
        <w:rPr>
          <w:rFonts w:ascii="Tahoma" w:hAnsi="Tahoma" w:cs="Tahoma"/>
          <w:b/>
          <w:bCs/>
          <w:sz w:val="20"/>
          <w:szCs w:val="20"/>
        </w:rPr>
        <w:t>prezentace,</w:t>
      </w:r>
      <w:r w:rsidR="00497F00" w:rsidRPr="00BD6C40">
        <w:rPr>
          <w:rFonts w:ascii="Tahoma" w:hAnsi="Tahoma" w:cs="Tahoma"/>
          <w:sz w:val="20"/>
          <w:szCs w:val="20"/>
        </w:rPr>
        <w:t xml:space="preserve"> </w:t>
      </w:r>
      <w:r w:rsidR="00472D97" w:rsidRPr="00BD6C40">
        <w:rPr>
          <w:rFonts w:ascii="Tahoma" w:hAnsi="Tahoma" w:cs="Tahoma"/>
          <w:sz w:val="20"/>
          <w:szCs w:val="20"/>
        </w:rPr>
        <w:t>která tvoří přílohu tohoto zápisu.</w:t>
      </w:r>
    </w:p>
    <w:p w14:paraId="3DD8E3DC" w14:textId="4ADC0826" w:rsidR="00565440" w:rsidRPr="00C76250" w:rsidRDefault="00AC32D5" w:rsidP="00AE1BFF">
      <w:pPr>
        <w:jc w:val="both"/>
        <w:rPr>
          <w:rFonts w:ascii="Tahoma" w:hAnsi="Tahoma" w:cs="Tahoma"/>
          <w:b/>
          <w:bCs/>
          <w:sz w:val="24"/>
          <w:szCs w:val="24"/>
          <w:u w:val="single"/>
        </w:rPr>
      </w:pPr>
      <w:proofErr w:type="gramStart"/>
      <w:r w:rsidRPr="00C76250">
        <w:rPr>
          <w:rFonts w:ascii="Tahoma" w:hAnsi="Tahoma" w:cs="Tahoma"/>
          <w:b/>
          <w:bCs/>
          <w:sz w:val="24"/>
          <w:szCs w:val="24"/>
          <w:u w:val="single"/>
        </w:rPr>
        <w:t>Diskuze</w:t>
      </w:r>
      <w:proofErr w:type="gramEnd"/>
    </w:p>
    <w:p w14:paraId="38DCEC40" w14:textId="61C0347A" w:rsidR="00A4309E" w:rsidRPr="00BD6C40" w:rsidRDefault="00522E08" w:rsidP="00AE1BFF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 prezentovaným bodům agendy LSG byla vedena moderovaní diskuse účastníků. Diskuse měla cíl potvrdit současné směřování projektu, rozvést pohled účastníků na identifikované lokální i přenášené dobré praktiky projektu</w:t>
      </w:r>
      <w:r w:rsidR="003524B2">
        <w:rPr>
          <w:rFonts w:ascii="Tahoma" w:hAnsi="Tahoma" w:cs="Tahoma"/>
          <w:sz w:val="20"/>
          <w:szCs w:val="20"/>
        </w:rPr>
        <w:t xml:space="preserve"> a objektivně posoudit potenciál přenosu. Diskuse se kriticky dotkla i po</w:t>
      </w:r>
      <w:r w:rsidR="00C268BF">
        <w:rPr>
          <w:rFonts w:ascii="Tahoma" w:hAnsi="Tahoma" w:cs="Tahoma"/>
          <w:sz w:val="20"/>
          <w:szCs w:val="20"/>
        </w:rPr>
        <w:t>j</w:t>
      </w:r>
      <w:r w:rsidR="003524B2">
        <w:rPr>
          <w:rFonts w:ascii="Tahoma" w:hAnsi="Tahoma" w:cs="Tahoma"/>
          <w:sz w:val="20"/>
          <w:szCs w:val="20"/>
        </w:rPr>
        <w:t>mu „negativní praktiky“, které jsou spatřovány i v nekoordinovaném pojetí souběžně řešených projektů a intervencí, které mají za cíl podobné přístupy jako v řešen</w:t>
      </w:r>
      <w:r w:rsidR="0004265E">
        <w:rPr>
          <w:rFonts w:ascii="Tahoma" w:hAnsi="Tahoma" w:cs="Tahoma"/>
          <w:sz w:val="20"/>
          <w:szCs w:val="20"/>
        </w:rPr>
        <w:t>é</w:t>
      </w:r>
      <w:r w:rsidR="003524B2">
        <w:rPr>
          <w:rFonts w:ascii="Tahoma" w:hAnsi="Tahoma" w:cs="Tahoma"/>
          <w:sz w:val="20"/>
          <w:szCs w:val="20"/>
        </w:rPr>
        <w:t xml:space="preserve">m projektu UNIFHY. </w:t>
      </w:r>
      <w:r w:rsidR="007604AD" w:rsidRPr="00BD6C40">
        <w:rPr>
          <w:rFonts w:ascii="Tahoma" w:hAnsi="Tahoma" w:cs="Tahoma"/>
          <w:sz w:val="20"/>
          <w:szCs w:val="20"/>
        </w:rPr>
        <w:t>V </w:t>
      </w:r>
      <w:r w:rsidR="00783531" w:rsidRPr="00BD6C40">
        <w:rPr>
          <w:rFonts w:ascii="Tahoma" w:hAnsi="Tahoma" w:cs="Tahoma"/>
          <w:sz w:val="20"/>
          <w:szCs w:val="20"/>
        </w:rPr>
        <w:t>rámci</w:t>
      </w:r>
      <w:r w:rsidR="007604AD" w:rsidRPr="00BD6C40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7604AD" w:rsidRPr="00BD6C40">
        <w:rPr>
          <w:rFonts w:ascii="Tahoma" w:hAnsi="Tahoma" w:cs="Tahoma"/>
          <w:b/>
          <w:bCs/>
          <w:sz w:val="20"/>
          <w:szCs w:val="20"/>
        </w:rPr>
        <w:t>diskuz</w:t>
      </w:r>
      <w:r w:rsidR="00783531" w:rsidRPr="00BD6C40">
        <w:rPr>
          <w:rFonts w:ascii="Tahoma" w:hAnsi="Tahoma" w:cs="Tahoma"/>
          <w:b/>
          <w:bCs/>
          <w:sz w:val="20"/>
          <w:szCs w:val="20"/>
        </w:rPr>
        <w:t>e</w:t>
      </w:r>
      <w:proofErr w:type="gramEnd"/>
      <w:r w:rsidR="007604AD" w:rsidRPr="00BD6C40">
        <w:rPr>
          <w:rFonts w:ascii="Tahoma" w:hAnsi="Tahoma" w:cs="Tahoma"/>
          <w:sz w:val="20"/>
          <w:szCs w:val="20"/>
        </w:rPr>
        <w:t xml:space="preserve"> byly</w:t>
      </w:r>
      <w:r w:rsidR="00BA31B7" w:rsidRPr="00BD6C40">
        <w:rPr>
          <w:rFonts w:ascii="Tahoma" w:hAnsi="Tahoma" w:cs="Tahoma"/>
          <w:sz w:val="20"/>
          <w:szCs w:val="20"/>
        </w:rPr>
        <w:t xml:space="preserve"> </w:t>
      </w:r>
      <w:r w:rsidR="003524B2">
        <w:rPr>
          <w:rFonts w:ascii="Tahoma" w:hAnsi="Tahoma" w:cs="Tahoma"/>
          <w:sz w:val="20"/>
          <w:szCs w:val="20"/>
        </w:rPr>
        <w:t xml:space="preserve">dále </w:t>
      </w:r>
      <w:r w:rsidR="00BB6A59" w:rsidRPr="00BD6C40">
        <w:rPr>
          <w:rFonts w:ascii="Tahoma" w:hAnsi="Tahoma" w:cs="Tahoma"/>
          <w:sz w:val="20"/>
          <w:szCs w:val="20"/>
        </w:rPr>
        <w:t xml:space="preserve">nad rámec prezentovaných identifikovány </w:t>
      </w:r>
      <w:bookmarkStart w:id="0" w:name="_Hlk191045685"/>
      <w:r w:rsidR="00141EA7" w:rsidRPr="00BD6C40">
        <w:rPr>
          <w:rFonts w:ascii="Tahoma" w:hAnsi="Tahoma" w:cs="Tahoma"/>
          <w:b/>
          <w:bCs/>
          <w:sz w:val="20"/>
          <w:szCs w:val="20"/>
        </w:rPr>
        <w:t>další dobré praktiky na území ČR</w:t>
      </w:r>
      <w:r w:rsidR="00141EA7" w:rsidRPr="00BD6C40">
        <w:rPr>
          <w:rFonts w:ascii="Tahoma" w:hAnsi="Tahoma" w:cs="Tahoma"/>
          <w:sz w:val="20"/>
          <w:szCs w:val="20"/>
        </w:rPr>
        <w:t xml:space="preserve"> </w:t>
      </w:r>
      <w:bookmarkEnd w:id="0"/>
      <w:r w:rsidR="00141EA7" w:rsidRPr="00BD6C40">
        <w:rPr>
          <w:rFonts w:ascii="Tahoma" w:hAnsi="Tahoma" w:cs="Tahoma"/>
          <w:sz w:val="20"/>
          <w:szCs w:val="20"/>
        </w:rPr>
        <w:t xml:space="preserve">z oblasti vodíkového hospodářství, které mají potenciál být dobrým příkladem </w:t>
      </w:r>
      <w:r>
        <w:rPr>
          <w:rFonts w:ascii="Tahoma" w:hAnsi="Tahoma" w:cs="Tahoma"/>
          <w:sz w:val="20"/>
          <w:szCs w:val="20"/>
        </w:rPr>
        <w:t>„</w:t>
      </w:r>
      <w:r w:rsidR="00B21E3C" w:rsidRPr="00BD6C40">
        <w:rPr>
          <w:rFonts w:ascii="Tahoma" w:hAnsi="Tahoma" w:cs="Tahoma"/>
          <w:sz w:val="20"/>
          <w:szCs w:val="20"/>
        </w:rPr>
        <w:t>exportovaným</w:t>
      </w:r>
      <w:r>
        <w:rPr>
          <w:rFonts w:ascii="Tahoma" w:hAnsi="Tahoma" w:cs="Tahoma"/>
          <w:sz w:val="20"/>
          <w:szCs w:val="20"/>
        </w:rPr>
        <w:t>“</w:t>
      </w:r>
      <w:r w:rsidR="00B21E3C" w:rsidRPr="00BD6C40">
        <w:rPr>
          <w:rFonts w:ascii="Tahoma" w:hAnsi="Tahoma" w:cs="Tahoma"/>
          <w:sz w:val="20"/>
          <w:szCs w:val="20"/>
        </w:rPr>
        <w:t xml:space="preserve"> k </w:t>
      </w:r>
      <w:r w:rsidR="00141EA7" w:rsidRPr="00BD6C40">
        <w:rPr>
          <w:rFonts w:ascii="Tahoma" w:hAnsi="Tahoma" w:cs="Tahoma"/>
          <w:sz w:val="20"/>
          <w:szCs w:val="20"/>
        </w:rPr>
        <w:t>zahraniční</w:t>
      </w:r>
      <w:r w:rsidR="00B21E3C" w:rsidRPr="00BD6C40">
        <w:rPr>
          <w:rFonts w:ascii="Tahoma" w:hAnsi="Tahoma" w:cs="Tahoma"/>
          <w:sz w:val="20"/>
          <w:szCs w:val="20"/>
        </w:rPr>
        <w:t>m</w:t>
      </w:r>
      <w:r w:rsidR="00141EA7" w:rsidRPr="00BD6C40">
        <w:rPr>
          <w:rFonts w:ascii="Tahoma" w:hAnsi="Tahoma" w:cs="Tahoma"/>
          <w:sz w:val="20"/>
          <w:szCs w:val="20"/>
        </w:rPr>
        <w:t xml:space="preserve"> partnerů</w:t>
      </w:r>
      <w:r w:rsidR="00B21E3C" w:rsidRPr="00BD6C40">
        <w:rPr>
          <w:rFonts w:ascii="Tahoma" w:hAnsi="Tahoma" w:cs="Tahoma"/>
          <w:sz w:val="20"/>
          <w:szCs w:val="20"/>
        </w:rPr>
        <w:t>m</w:t>
      </w:r>
      <w:r w:rsidR="00141EA7" w:rsidRPr="00BD6C40">
        <w:rPr>
          <w:rFonts w:ascii="Tahoma" w:hAnsi="Tahoma" w:cs="Tahoma"/>
          <w:sz w:val="20"/>
          <w:szCs w:val="20"/>
        </w:rPr>
        <w:t xml:space="preserve"> projektu UNIFHY</w:t>
      </w:r>
      <w:r w:rsidR="00C67E74" w:rsidRPr="00BD6C40">
        <w:rPr>
          <w:rFonts w:ascii="Tahoma" w:hAnsi="Tahoma" w:cs="Tahoma"/>
          <w:sz w:val="20"/>
          <w:szCs w:val="20"/>
        </w:rPr>
        <w:t xml:space="preserve">, těmito jsou: </w:t>
      </w:r>
    </w:p>
    <w:p w14:paraId="0D2BF65F" w14:textId="4FF79039" w:rsidR="00C67E74" w:rsidRPr="00BD6C40" w:rsidRDefault="00C67E74" w:rsidP="001605E5">
      <w:pPr>
        <w:spacing w:after="0"/>
        <w:ind w:firstLine="284"/>
        <w:jc w:val="both"/>
        <w:rPr>
          <w:rFonts w:ascii="Tahoma" w:hAnsi="Tahoma" w:cs="Tahoma"/>
          <w:b/>
          <w:bCs/>
          <w:sz w:val="20"/>
          <w:szCs w:val="20"/>
        </w:rPr>
      </w:pPr>
      <w:bookmarkStart w:id="1" w:name="_Hlk191041647"/>
      <w:r w:rsidRPr="00BD6C40">
        <w:rPr>
          <w:rFonts w:ascii="Tahoma" w:hAnsi="Tahoma" w:cs="Tahoma"/>
          <w:b/>
          <w:bCs/>
          <w:sz w:val="20"/>
          <w:szCs w:val="20"/>
        </w:rPr>
        <w:t>1</w:t>
      </w:r>
      <w:r w:rsidR="001E2F3E" w:rsidRPr="00BD6C40">
        <w:rPr>
          <w:rFonts w:ascii="Tahoma" w:hAnsi="Tahoma" w:cs="Tahoma"/>
          <w:b/>
          <w:bCs/>
          <w:sz w:val="20"/>
          <w:szCs w:val="20"/>
        </w:rPr>
        <w:t>.</w:t>
      </w:r>
      <w:r w:rsidRPr="00BD6C40">
        <w:rPr>
          <w:rFonts w:ascii="Tahoma" w:hAnsi="Tahoma" w:cs="Tahoma"/>
          <w:b/>
          <w:bCs/>
          <w:sz w:val="20"/>
          <w:szCs w:val="20"/>
        </w:rPr>
        <w:t xml:space="preserve"> Technika do škol</w:t>
      </w:r>
    </w:p>
    <w:p w14:paraId="228092A3" w14:textId="2E20A4EF" w:rsidR="00C67E74" w:rsidRPr="00BD6C40" w:rsidRDefault="00C67E74" w:rsidP="00C95606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MPO podporuje 2 kamiony, které zajíždějí na základní a střední školy, aby popularizovaly technické obory mezi studenty</w:t>
      </w:r>
      <w:r w:rsidR="005E5794" w:rsidRPr="00BD6C40">
        <w:rPr>
          <w:rFonts w:ascii="Tahoma" w:hAnsi="Tahoma" w:cs="Tahoma"/>
          <w:sz w:val="20"/>
          <w:szCs w:val="20"/>
        </w:rPr>
        <w:t xml:space="preserve">. </w:t>
      </w:r>
      <w:r w:rsidRPr="00BD6C40">
        <w:rPr>
          <w:rFonts w:ascii="Tahoma" w:hAnsi="Tahoma" w:cs="Tahoma"/>
          <w:sz w:val="20"/>
          <w:szCs w:val="20"/>
        </w:rPr>
        <w:t>Od února 2025 jsou součástí kamionu i výukové sady na vodík (solární panel, elektrolyzér, zásobník vodíku, palivový článek, spotřebič)</w:t>
      </w:r>
      <w:r w:rsidR="00F17928" w:rsidRPr="00BD6C40">
        <w:rPr>
          <w:rFonts w:ascii="Tahoma" w:hAnsi="Tahoma" w:cs="Tahoma"/>
          <w:sz w:val="20"/>
          <w:szCs w:val="20"/>
        </w:rPr>
        <w:t xml:space="preserve">, </w:t>
      </w:r>
      <w:r w:rsidRPr="00BD6C40">
        <w:rPr>
          <w:rFonts w:ascii="Tahoma" w:hAnsi="Tahoma" w:cs="Tahoma"/>
          <w:sz w:val="20"/>
          <w:szCs w:val="20"/>
        </w:rPr>
        <w:t>kamion si mohou školy objednat přes internet, platí se z fondů MŠMT</w:t>
      </w:r>
      <w:r w:rsidR="005E5794" w:rsidRPr="00BD6C40">
        <w:rPr>
          <w:rFonts w:ascii="Tahoma" w:hAnsi="Tahoma" w:cs="Tahoma"/>
          <w:sz w:val="20"/>
          <w:szCs w:val="20"/>
        </w:rPr>
        <w:t xml:space="preserve">. Bližší popis v sekci </w:t>
      </w:r>
      <w:r w:rsidR="005E5794" w:rsidRPr="00BD6C40">
        <w:rPr>
          <w:rFonts w:ascii="Tahoma" w:hAnsi="Tahoma" w:cs="Tahoma"/>
          <w:b/>
          <w:bCs/>
          <w:i/>
          <w:iCs/>
          <w:sz w:val="20"/>
          <w:szCs w:val="20"/>
        </w:rPr>
        <w:t>Ostatní</w:t>
      </w:r>
      <w:r w:rsidR="005E5794" w:rsidRPr="00BD6C40">
        <w:rPr>
          <w:rFonts w:ascii="Tahoma" w:hAnsi="Tahoma" w:cs="Tahoma"/>
          <w:sz w:val="20"/>
          <w:szCs w:val="20"/>
        </w:rPr>
        <w:t xml:space="preserve"> tohoto zápisu</w:t>
      </w:r>
    </w:p>
    <w:bookmarkEnd w:id="1"/>
    <w:p w14:paraId="5690EF71" w14:textId="77777777" w:rsidR="00BB6A59" w:rsidRPr="00BD6C40" w:rsidRDefault="00BB6A59" w:rsidP="001605E5">
      <w:pPr>
        <w:spacing w:after="0"/>
        <w:ind w:left="708" w:firstLine="284"/>
        <w:jc w:val="both"/>
        <w:rPr>
          <w:rFonts w:ascii="Tahoma" w:hAnsi="Tahoma" w:cs="Tahoma"/>
          <w:sz w:val="20"/>
          <w:szCs w:val="20"/>
        </w:rPr>
      </w:pPr>
    </w:p>
    <w:p w14:paraId="2E788D9D" w14:textId="77777777" w:rsidR="00B21E3C" w:rsidRPr="00BD6C40" w:rsidRDefault="00075D47" w:rsidP="001605E5">
      <w:pPr>
        <w:spacing w:after="0"/>
        <w:ind w:firstLine="284"/>
        <w:jc w:val="both"/>
        <w:rPr>
          <w:rFonts w:ascii="Tahoma" w:hAnsi="Tahoma" w:cs="Tahoma"/>
          <w:sz w:val="20"/>
          <w:szCs w:val="20"/>
        </w:rPr>
      </w:pPr>
      <w:bookmarkStart w:id="2" w:name="_Hlk191041781"/>
      <w:r w:rsidRPr="00BD6C40">
        <w:rPr>
          <w:rFonts w:ascii="Tahoma" w:hAnsi="Tahoma" w:cs="Tahoma"/>
          <w:b/>
          <w:bCs/>
          <w:sz w:val="20"/>
          <w:szCs w:val="20"/>
        </w:rPr>
        <w:t xml:space="preserve">2. </w:t>
      </w:r>
      <w:r w:rsidR="001E2F3E" w:rsidRPr="00BD6C40">
        <w:rPr>
          <w:rFonts w:ascii="Tahoma" w:hAnsi="Tahoma" w:cs="Tahoma"/>
          <w:b/>
          <w:bCs/>
          <w:sz w:val="20"/>
          <w:szCs w:val="20"/>
        </w:rPr>
        <w:t>Autoservis vodíkových a elektrických aut</w:t>
      </w:r>
      <w:r w:rsidR="001E2F3E" w:rsidRPr="00BD6C40">
        <w:rPr>
          <w:rFonts w:ascii="Tahoma" w:hAnsi="Tahoma" w:cs="Tahoma"/>
          <w:sz w:val="20"/>
          <w:szCs w:val="20"/>
        </w:rPr>
        <w:t xml:space="preserve">, </w:t>
      </w:r>
    </w:p>
    <w:p w14:paraId="540D6E21" w14:textId="233474FB" w:rsidR="001E2F3E" w:rsidRPr="00BD6C40" w:rsidRDefault="00B75283" w:rsidP="00C95606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 xml:space="preserve">včetně </w:t>
      </w:r>
      <w:r w:rsidR="001E2F3E" w:rsidRPr="00BD6C40">
        <w:rPr>
          <w:rFonts w:ascii="Tahoma" w:hAnsi="Tahoma" w:cs="Tahoma"/>
          <w:sz w:val="20"/>
          <w:szCs w:val="20"/>
        </w:rPr>
        <w:t>školení i pro HZS a Policii ČR, jak k takovým autům přistupovat</w:t>
      </w:r>
    </w:p>
    <w:p w14:paraId="60495E88" w14:textId="58D0EBFE" w:rsidR="00B865B6" w:rsidRPr="00BD6C40" w:rsidRDefault="00CA114B" w:rsidP="00C95606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bookmarkStart w:id="3" w:name="_Hlk191041462"/>
      <w:bookmarkEnd w:id="2"/>
      <w:r w:rsidRPr="00BD6C40">
        <w:rPr>
          <w:rFonts w:ascii="Tahoma" w:hAnsi="Tahoma" w:cs="Tahoma"/>
          <w:sz w:val="20"/>
          <w:szCs w:val="20"/>
        </w:rPr>
        <w:t>bližší popis v</w:t>
      </w:r>
      <w:r w:rsidR="00574948" w:rsidRPr="00BD6C40">
        <w:rPr>
          <w:rFonts w:ascii="Tahoma" w:hAnsi="Tahoma" w:cs="Tahoma"/>
          <w:sz w:val="20"/>
          <w:szCs w:val="20"/>
        </w:rPr>
        <w:t xml:space="preserve"> sekci </w:t>
      </w:r>
      <w:r w:rsidR="00574948" w:rsidRPr="00BD6C40">
        <w:rPr>
          <w:rFonts w:ascii="Tahoma" w:hAnsi="Tahoma" w:cs="Tahoma"/>
          <w:b/>
          <w:bCs/>
          <w:i/>
          <w:iCs/>
          <w:sz w:val="20"/>
          <w:szCs w:val="20"/>
        </w:rPr>
        <w:t>Os</w:t>
      </w:r>
      <w:r w:rsidR="00AE31D1" w:rsidRPr="00BD6C40">
        <w:rPr>
          <w:rFonts w:ascii="Tahoma" w:hAnsi="Tahoma" w:cs="Tahoma"/>
          <w:b/>
          <w:bCs/>
          <w:i/>
          <w:iCs/>
          <w:sz w:val="20"/>
          <w:szCs w:val="20"/>
        </w:rPr>
        <w:t>t</w:t>
      </w:r>
      <w:r w:rsidR="00574948" w:rsidRPr="00BD6C40">
        <w:rPr>
          <w:rFonts w:ascii="Tahoma" w:hAnsi="Tahoma" w:cs="Tahoma"/>
          <w:b/>
          <w:bCs/>
          <w:i/>
          <w:iCs/>
          <w:sz w:val="20"/>
          <w:szCs w:val="20"/>
        </w:rPr>
        <w:t xml:space="preserve">atní </w:t>
      </w:r>
      <w:r w:rsidR="00574948" w:rsidRPr="00BD6C40">
        <w:rPr>
          <w:rFonts w:ascii="Tahoma" w:hAnsi="Tahoma" w:cs="Tahoma"/>
          <w:sz w:val="20"/>
          <w:szCs w:val="20"/>
        </w:rPr>
        <w:t>tohoto zápisu</w:t>
      </w:r>
    </w:p>
    <w:bookmarkEnd w:id="3"/>
    <w:p w14:paraId="05841DD7" w14:textId="77777777" w:rsidR="000C3B26" w:rsidRPr="00BD6C40" w:rsidRDefault="000C3B26" w:rsidP="001605E5">
      <w:pPr>
        <w:spacing w:after="0"/>
        <w:ind w:firstLine="284"/>
        <w:jc w:val="both"/>
        <w:rPr>
          <w:rFonts w:ascii="Tahoma" w:hAnsi="Tahoma" w:cs="Tahoma"/>
          <w:sz w:val="20"/>
          <w:szCs w:val="20"/>
        </w:rPr>
      </w:pPr>
    </w:p>
    <w:p w14:paraId="569E8EC1" w14:textId="44D3A726" w:rsidR="00F17D63" w:rsidRPr="00BD6C40" w:rsidRDefault="00F17D63" w:rsidP="001605E5">
      <w:pPr>
        <w:spacing w:after="0"/>
        <w:ind w:firstLine="284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Dodatečně:</w:t>
      </w:r>
    </w:p>
    <w:p w14:paraId="06AA6616" w14:textId="0E727CD6" w:rsidR="00B93FC3" w:rsidRPr="00BD6C40" w:rsidRDefault="00AE31D1" w:rsidP="001605E5">
      <w:pPr>
        <w:spacing w:after="0"/>
        <w:ind w:firstLine="284"/>
        <w:jc w:val="both"/>
        <w:rPr>
          <w:rFonts w:ascii="Tahoma" w:hAnsi="Tahoma" w:cs="Tahoma"/>
          <w:sz w:val="20"/>
          <w:szCs w:val="20"/>
        </w:rPr>
      </w:pPr>
      <w:bookmarkStart w:id="4" w:name="_Hlk191041618"/>
      <w:r w:rsidRPr="00BD6C40">
        <w:rPr>
          <w:rFonts w:ascii="Tahoma" w:hAnsi="Tahoma" w:cs="Tahoma"/>
          <w:b/>
          <w:bCs/>
          <w:sz w:val="20"/>
          <w:szCs w:val="20"/>
        </w:rPr>
        <w:t xml:space="preserve">3. </w:t>
      </w:r>
      <w:r w:rsidR="00B93FC3" w:rsidRPr="00BD6C40">
        <w:rPr>
          <w:rFonts w:ascii="Tahoma" w:hAnsi="Tahoma" w:cs="Tahoma"/>
          <w:b/>
          <w:bCs/>
          <w:sz w:val="20"/>
          <w:szCs w:val="20"/>
        </w:rPr>
        <w:t xml:space="preserve">Cvičné </w:t>
      </w:r>
      <w:r w:rsidR="00312CE8" w:rsidRPr="00BD6C40">
        <w:rPr>
          <w:rFonts w:ascii="Tahoma" w:hAnsi="Tahoma" w:cs="Tahoma"/>
          <w:b/>
          <w:bCs/>
          <w:sz w:val="20"/>
          <w:szCs w:val="20"/>
        </w:rPr>
        <w:t xml:space="preserve">výukové </w:t>
      </w:r>
      <w:r w:rsidR="00B93FC3" w:rsidRPr="00BD6C40">
        <w:rPr>
          <w:rFonts w:ascii="Tahoma" w:hAnsi="Tahoma" w:cs="Tahoma"/>
          <w:b/>
          <w:bCs/>
          <w:sz w:val="20"/>
          <w:szCs w:val="20"/>
        </w:rPr>
        <w:t>vodíkové plnicí stanice</w:t>
      </w:r>
    </w:p>
    <w:p w14:paraId="7139F946" w14:textId="1F525FB7" w:rsidR="00B93FC3" w:rsidRPr="00BD6C40" w:rsidRDefault="005E14A1" w:rsidP="00C95606">
      <w:pPr>
        <w:spacing w:after="0"/>
        <w:ind w:left="426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bližší popis v sekci Ostatní tohoto zápisu</w:t>
      </w:r>
    </w:p>
    <w:bookmarkEnd w:id="4"/>
    <w:p w14:paraId="050CF79A" w14:textId="77777777" w:rsidR="005F5AD2" w:rsidRPr="00BD6C40" w:rsidRDefault="005F5AD2" w:rsidP="005F5AD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6C40">
        <w:rPr>
          <w:rFonts w:ascii="Tahoma" w:hAnsi="Tahoma" w:cs="Tahoma"/>
          <w:b/>
          <w:bCs/>
          <w:sz w:val="20"/>
          <w:szCs w:val="20"/>
        </w:rPr>
        <w:lastRenderedPageBreak/>
        <w:t>K prezentovaným dobrým praktikám</w:t>
      </w:r>
    </w:p>
    <w:p w14:paraId="5D838FAF" w14:textId="2B4AF773" w:rsidR="005F5AD2" w:rsidRPr="00BD6C40" w:rsidRDefault="005F5AD2" w:rsidP="005F5AD2">
      <w:pPr>
        <w:pStyle w:val="Odstavecseseznamem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 xml:space="preserve">prezentované Dánské zkušenosti nejsou řešitelné v současnosti, ale poskytují podněty, na které se můžeme zaměřit: </w:t>
      </w:r>
      <w:r w:rsidRPr="00BD6C40">
        <w:rPr>
          <w:rFonts w:ascii="Tahoma" w:hAnsi="Tahoma" w:cs="Tahoma"/>
          <w:b/>
          <w:bCs/>
          <w:sz w:val="20"/>
          <w:szCs w:val="20"/>
        </w:rPr>
        <w:t>1</w:t>
      </w:r>
      <w:r w:rsidR="00522E08">
        <w:rPr>
          <w:rFonts w:ascii="Tahoma" w:hAnsi="Tahoma" w:cs="Tahoma"/>
          <w:b/>
          <w:bCs/>
          <w:sz w:val="20"/>
          <w:szCs w:val="20"/>
        </w:rPr>
        <w:t> </w:t>
      </w:r>
      <w:r w:rsidRPr="00BD6C40">
        <w:rPr>
          <w:rFonts w:ascii="Tahoma" w:hAnsi="Tahoma" w:cs="Tahoma"/>
          <w:b/>
          <w:bCs/>
          <w:sz w:val="20"/>
          <w:szCs w:val="20"/>
        </w:rPr>
        <w:t>-</w:t>
      </w:r>
      <w:r w:rsidR="00522E08">
        <w:rPr>
          <w:rFonts w:ascii="Tahoma" w:hAnsi="Tahoma" w:cs="Tahoma"/>
          <w:b/>
          <w:bCs/>
          <w:sz w:val="20"/>
          <w:szCs w:val="20"/>
        </w:rPr>
        <w:t> </w:t>
      </w:r>
      <w:r w:rsidRPr="00BD6C40">
        <w:rPr>
          <w:rFonts w:ascii="Tahoma" w:hAnsi="Tahoma" w:cs="Tahoma"/>
          <w:b/>
          <w:bCs/>
          <w:sz w:val="20"/>
          <w:szCs w:val="20"/>
        </w:rPr>
        <w:t>doprava</w:t>
      </w:r>
      <w:r w:rsidRPr="00BD6C40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BD6C40">
        <w:rPr>
          <w:rFonts w:ascii="Tahoma" w:hAnsi="Tahoma" w:cs="Tahoma"/>
          <w:sz w:val="20"/>
          <w:szCs w:val="20"/>
        </w:rPr>
        <w:t>vodík+biometan</w:t>
      </w:r>
      <w:proofErr w:type="spellEnd"/>
      <w:r w:rsidRPr="00BD6C40">
        <w:rPr>
          <w:rFonts w:ascii="Tahoma" w:hAnsi="Tahoma" w:cs="Tahoma"/>
          <w:sz w:val="20"/>
          <w:szCs w:val="20"/>
        </w:rPr>
        <w:t xml:space="preserve">), v OV CNG vytlačilo vodík; </w:t>
      </w:r>
      <w:r w:rsidRPr="00BD6C40">
        <w:rPr>
          <w:rFonts w:ascii="Tahoma" w:hAnsi="Tahoma" w:cs="Tahoma"/>
          <w:sz w:val="20"/>
          <w:szCs w:val="20"/>
        </w:rPr>
        <w:br/>
      </w:r>
      <w:r w:rsidRPr="00BD6C40">
        <w:rPr>
          <w:rFonts w:ascii="Tahoma" w:hAnsi="Tahoma" w:cs="Tahoma"/>
          <w:b/>
          <w:bCs/>
          <w:sz w:val="20"/>
          <w:szCs w:val="20"/>
        </w:rPr>
        <w:t>2</w:t>
      </w:r>
      <w:r w:rsidR="00522E08">
        <w:rPr>
          <w:rFonts w:ascii="Tahoma" w:hAnsi="Tahoma" w:cs="Tahoma"/>
          <w:b/>
          <w:bCs/>
          <w:sz w:val="20"/>
          <w:szCs w:val="20"/>
        </w:rPr>
        <w:t> </w:t>
      </w:r>
      <w:r w:rsidRPr="00BD6C40">
        <w:rPr>
          <w:rFonts w:ascii="Tahoma" w:hAnsi="Tahoma" w:cs="Tahoma"/>
          <w:b/>
          <w:bCs/>
          <w:sz w:val="20"/>
          <w:szCs w:val="20"/>
        </w:rPr>
        <w:t>-</w:t>
      </w:r>
      <w:r w:rsidR="00522E08">
        <w:rPr>
          <w:rFonts w:ascii="Tahoma" w:hAnsi="Tahoma" w:cs="Tahoma"/>
          <w:b/>
          <w:bCs/>
          <w:sz w:val="20"/>
          <w:szCs w:val="20"/>
        </w:rPr>
        <w:t> </w:t>
      </w:r>
      <w:r w:rsidRPr="00BD6C40">
        <w:rPr>
          <w:rFonts w:ascii="Tahoma" w:hAnsi="Tahoma" w:cs="Tahoma"/>
          <w:b/>
          <w:bCs/>
          <w:sz w:val="20"/>
          <w:szCs w:val="20"/>
        </w:rPr>
        <w:t>centrální vytápění</w:t>
      </w:r>
      <w:r w:rsidRPr="00BD6C40">
        <w:rPr>
          <w:rFonts w:ascii="Tahoma" w:hAnsi="Tahoma" w:cs="Tahoma"/>
          <w:sz w:val="20"/>
          <w:szCs w:val="20"/>
        </w:rPr>
        <w:t xml:space="preserve">; aktuálně probíhá </w:t>
      </w:r>
      <w:proofErr w:type="gramStart"/>
      <w:r w:rsidRPr="00BD6C40">
        <w:rPr>
          <w:rFonts w:ascii="Tahoma" w:hAnsi="Tahoma" w:cs="Tahoma"/>
          <w:sz w:val="20"/>
          <w:szCs w:val="20"/>
        </w:rPr>
        <w:t>diskuze</w:t>
      </w:r>
      <w:proofErr w:type="gramEnd"/>
      <w:r w:rsidRPr="00BD6C40">
        <w:rPr>
          <w:rFonts w:ascii="Tahoma" w:hAnsi="Tahoma" w:cs="Tahoma"/>
          <w:sz w:val="20"/>
          <w:szCs w:val="20"/>
        </w:rPr>
        <w:t xml:space="preserve"> na téma výroby vodíku a tepla.</w:t>
      </w:r>
    </w:p>
    <w:p w14:paraId="2909AC51" w14:textId="7C615F7F" w:rsidR="000C3B26" w:rsidRPr="00BD6C40" w:rsidRDefault="000C3B26" w:rsidP="00AE1BFF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</w:p>
    <w:p w14:paraId="2BA2590D" w14:textId="317A7E86" w:rsidR="00A82410" w:rsidRPr="00BD6C40" w:rsidRDefault="002B3C8F" w:rsidP="00AE1BF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BD6C40">
        <w:rPr>
          <w:rFonts w:ascii="Tahoma" w:hAnsi="Tahoma" w:cs="Tahoma"/>
          <w:b/>
          <w:bCs/>
          <w:sz w:val="20"/>
          <w:szCs w:val="20"/>
        </w:rPr>
        <w:t>Negativní praktiky</w:t>
      </w:r>
    </w:p>
    <w:p w14:paraId="2236D428" w14:textId="4AD54421" w:rsidR="002B3C8F" w:rsidRPr="00BD6C40" w:rsidRDefault="001D7078" w:rsidP="00AE1BFF">
      <w:pPr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 xml:space="preserve">V současnosti je </w:t>
      </w:r>
      <w:r w:rsidR="006A54F6">
        <w:rPr>
          <w:rFonts w:ascii="Tahoma" w:hAnsi="Tahoma" w:cs="Tahoma"/>
          <w:sz w:val="20"/>
          <w:szCs w:val="20"/>
        </w:rPr>
        <w:t xml:space="preserve">v ČR </w:t>
      </w:r>
      <w:r w:rsidRPr="00BD6C40">
        <w:rPr>
          <w:rFonts w:ascii="Tahoma" w:hAnsi="Tahoma" w:cs="Tahoma"/>
          <w:sz w:val="20"/>
          <w:szCs w:val="20"/>
        </w:rPr>
        <w:t xml:space="preserve">realizovaných cca 6 až 7 </w:t>
      </w:r>
      <w:r w:rsidR="00734E40" w:rsidRPr="00BD6C40">
        <w:rPr>
          <w:rFonts w:ascii="Tahoma" w:hAnsi="Tahoma" w:cs="Tahoma"/>
          <w:sz w:val="20"/>
          <w:szCs w:val="20"/>
        </w:rPr>
        <w:t>Interreg projekt</w:t>
      </w:r>
      <w:r w:rsidRPr="00BD6C40">
        <w:rPr>
          <w:rFonts w:ascii="Tahoma" w:hAnsi="Tahoma" w:cs="Tahoma"/>
          <w:sz w:val="20"/>
          <w:szCs w:val="20"/>
        </w:rPr>
        <w:t>ů</w:t>
      </w:r>
      <w:r w:rsidR="006A54F6">
        <w:rPr>
          <w:rFonts w:ascii="Tahoma" w:hAnsi="Tahoma" w:cs="Tahoma"/>
          <w:sz w:val="20"/>
          <w:szCs w:val="20"/>
        </w:rPr>
        <w:t xml:space="preserve"> s tématem vodík</w:t>
      </w:r>
      <w:r w:rsidRPr="00BD6C40">
        <w:rPr>
          <w:rFonts w:ascii="Tahoma" w:hAnsi="Tahoma" w:cs="Tahoma"/>
          <w:sz w:val="20"/>
          <w:szCs w:val="20"/>
        </w:rPr>
        <w:t xml:space="preserve">, </w:t>
      </w:r>
      <w:r w:rsidR="00734E40" w:rsidRPr="00BD6C40">
        <w:rPr>
          <w:rFonts w:ascii="Tahoma" w:hAnsi="Tahoma" w:cs="Tahoma"/>
          <w:sz w:val="20"/>
          <w:szCs w:val="20"/>
        </w:rPr>
        <w:t>které se prolínají.</w:t>
      </w:r>
      <w:r w:rsidR="00C85409">
        <w:rPr>
          <w:rFonts w:ascii="Tahoma" w:hAnsi="Tahoma" w:cs="Tahoma"/>
          <w:sz w:val="20"/>
          <w:szCs w:val="20"/>
        </w:rPr>
        <w:br/>
      </w:r>
      <w:r w:rsidR="00BA099D" w:rsidRPr="00BD6C40">
        <w:rPr>
          <w:rFonts w:ascii="Tahoma" w:hAnsi="Tahoma" w:cs="Tahoma"/>
          <w:sz w:val="20"/>
          <w:szCs w:val="20"/>
        </w:rPr>
        <w:t>Je žádoucí, aby</w:t>
      </w:r>
      <w:r w:rsidRPr="00BD6C40">
        <w:rPr>
          <w:rFonts w:ascii="Tahoma" w:hAnsi="Tahoma" w:cs="Tahoma"/>
          <w:sz w:val="20"/>
          <w:szCs w:val="20"/>
        </w:rPr>
        <w:t>:</w:t>
      </w:r>
    </w:p>
    <w:p w14:paraId="7ABE8513" w14:textId="3072371B" w:rsidR="00BA099D" w:rsidRPr="00BD6C40" w:rsidRDefault="00BA099D" w:rsidP="00C85409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IE projekty mezi sebou komunikovaly</w:t>
      </w:r>
      <w:r w:rsidR="000B1541" w:rsidRPr="00BD6C40">
        <w:rPr>
          <w:rFonts w:ascii="Tahoma" w:hAnsi="Tahoma" w:cs="Tahoma"/>
          <w:sz w:val="20"/>
          <w:szCs w:val="20"/>
        </w:rPr>
        <w:t xml:space="preserve">, </w:t>
      </w:r>
      <w:r w:rsidR="00485C0F">
        <w:rPr>
          <w:rFonts w:ascii="Tahoma" w:hAnsi="Tahoma" w:cs="Tahoma"/>
          <w:sz w:val="20"/>
          <w:szCs w:val="20"/>
        </w:rPr>
        <w:t>sdílely úkoly a výsledky, aby se nestalo, že všichni budou řešit to samé;</w:t>
      </w:r>
    </w:p>
    <w:p w14:paraId="32C030FB" w14:textId="088BAE0A" w:rsidR="00AF5F21" w:rsidRPr="00BD6C40" w:rsidRDefault="00E110AD" w:rsidP="00C85409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v</w:t>
      </w:r>
      <w:r w:rsidR="00794BE0" w:rsidRPr="00BD6C40">
        <w:rPr>
          <w:rFonts w:ascii="Tahoma" w:hAnsi="Tahoma" w:cs="Tahoma"/>
          <w:sz w:val="20"/>
          <w:szCs w:val="20"/>
        </w:rPr>
        <w:t xml:space="preserve">edle </w:t>
      </w:r>
      <w:r w:rsidR="002B116B" w:rsidRPr="00BD6C40">
        <w:rPr>
          <w:rFonts w:ascii="Tahoma" w:hAnsi="Tahoma" w:cs="Tahoma"/>
          <w:sz w:val="20"/>
          <w:szCs w:val="20"/>
        </w:rPr>
        <w:t xml:space="preserve">prezentace dobrých praktik bylo prezentováno i </w:t>
      </w:r>
      <w:r w:rsidR="00A70253" w:rsidRPr="00BD6C40">
        <w:rPr>
          <w:rFonts w:ascii="Tahoma" w:hAnsi="Tahoma" w:cs="Tahoma"/>
          <w:sz w:val="20"/>
          <w:szCs w:val="20"/>
        </w:rPr>
        <w:t>v čem je problém</w:t>
      </w:r>
      <w:r w:rsidR="00D97B00" w:rsidRPr="00BD6C40">
        <w:rPr>
          <w:rFonts w:ascii="Tahoma" w:hAnsi="Tahoma" w:cs="Tahoma"/>
          <w:sz w:val="20"/>
          <w:szCs w:val="20"/>
        </w:rPr>
        <w:t xml:space="preserve"> (např. málo obnovitelných zdrojů</w:t>
      </w:r>
      <w:r w:rsidR="0033561A" w:rsidRPr="00BD6C40">
        <w:rPr>
          <w:rFonts w:ascii="Tahoma" w:hAnsi="Tahoma" w:cs="Tahoma"/>
          <w:sz w:val="20"/>
          <w:szCs w:val="20"/>
        </w:rPr>
        <w:t xml:space="preserve">). </w:t>
      </w:r>
      <w:r w:rsidR="00AF5F21" w:rsidRPr="00BD6C40">
        <w:rPr>
          <w:rFonts w:ascii="Tahoma" w:hAnsi="Tahoma" w:cs="Tahoma"/>
          <w:sz w:val="20"/>
          <w:szCs w:val="20"/>
        </w:rPr>
        <w:t>Aby v nich zaznělo to, co se v projektech nepovedlo</w:t>
      </w:r>
      <w:r w:rsidR="00485C0F">
        <w:rPr>
          <w:rFonts w:ascii="Tahoma" w:hAnsi="Tahoma" w:cs="Tahoma"/>
          <w:sz w:val="20"/>
          <w:szCs w:val="20"/>
        </w:rPr>
        <w:t>, proč byly některé projekty ukončeny</w:t>
      </w:r>
      <w:r w:rsidR="00AF5F21" w:rsidRPr="00BD6C40">
        <w:rPr>
          <w:rFonts w:ascii="Tahoma" w:hAnsi="Tahoma" w:cs="Tahoma"/>
          <w:sz w:val="20"/>
          <w:szCs w:val="20"/>
        </w:rPr>
        <w:t>.</w:t>
      </w:r>
      <w:r w:rsidR="00B84CA8" w:rsidRPr="00BD6C40">
        <w:rPr>
          <w:rFonts w:ascii="Tahoma" w:hAnsi="Tahoma" w:cs="Tahoma"/>
          <w:sz w:val="20"/>
          <w:szCs w:val="20"/>
        </w:rPr>
        <w:t xml:space="preserve"> Mechanismus poučení z neúspěchu by měli ostatní využít.</w:t>
      </w:r>
    </w:p>
    <w:p w14:paraId="3F31662C" w14:textId="00A4492B" w:rsidR="00814241" w:rsidRPr="00BD6C40" w:rsidRDefault="004266A3" w:rsidP="00C85409">
      <w:pPr>
        <w:pStyle w:val="Odstavecseseznamem"/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k</w:t>
      </w:r>
      <w:r w:rsidR="00485C0F">
        <w:rPr>
          <w:rFonts w:ascii="Tahoma" w:hAnsi="Tahoma" w:cs="Tahoma"/>
          <w:sz w:val="20"/>
          <w:szCs w:val="20"/>
        </w:rPr>
        <w:t xml:space="preserve"> zahraničním</w:t>
      </w:r>
      <w:r w:rsidRPr="00BD6C40">
        <w:rPr>
          <w:rFonts w:ascii="Tahoma" w:hAnsi="Tahoma" w:cs="Tahoma"/>
          <w:sz w:val="20"/>
          <w:szCs w:val="20"/>
        </w:rPr>
        <w:t xml:space="preserve"> partnerům </w:t>
      </w:r>
      <w:r w:rsidR="00BE49C8" w:rsidRPr="00BD6C40">
        <w:rPr>
          <w:rFonts w:ascii="Tahoma" w:hAnsi="Tahoma" w:cs="Tahoma"/>
          <w:sz w:val="20"/>
          <w:szCs w:val="20"/>
        </w:rPr>
        <w:t>projekt</w:t>
      </w:r>
      <w:r w:rsidR="008D35F1" w:rsidRPr="00BD6C40">
        <w:rPr>
          <w:rFonts w:ascii="Tahoma" w:hAnsi="Tahoma" w:cs="Tahoma"/>
          <w:sz w:val="20"/>
          <w:szCs w:val="20"/>
        </w:rPr>
        <w:t xml:space="preserve">u UNIFHY </w:t>
      </w:r>
      <w:r w:rsidR="00BE49C8" w:rsidRPr="00BD6C40">
        <w:rPr>
          <w:rFonts w:ascii="Tahoma" w:hAnsi="Tahoma" w:cs="Tahoma"/>
          <w:sz w:val="20"/>
          <w:szCs w:val="20"/>
        </w:rPr>
        <w:t>šla infor</w:t>
      </w:r>
      <w:r w:rsidR="00DF7779" w:rsidRPr="00BD6C40">
        <w:rPr>
          <w:rFonts w:ascii="Tahoma" w:hAnsi="Tahoma" w:cs="Tahoma"/>
          <w:sz w:val="20"/>
          <w:szCs w:val="20"/>
        </w:rPr>
        <w:t>mace, že podmínky</w:t>
      </w:r>
      <w:r w:rsidR="00485C0F">
        <w:rPr>
          <w:rFonts w:ascii="Tahoma" w:hAnsi="Tahoma" w:cs="Tahoma"/>
          <w:sz w:val="20"/>
          <w:szCs w:val="20"/>
        </w:rPr>
        <w:t xml:space="preserve"> pro výrobu obnovitelné energie</w:t>
      </w:r>
      <w:r w:rsidR="00DF7779" w:rsidRPr="00BD6C40">
        <w:rPr>
          <w:rFonts w:ascii="Tahoma" w:hAnsi="Tahoma" w:cs="Tahoma"/>
          <w:sz w:val="20"/>
          <w:szCs w:val="20"/>
        </w:rPr>
        <w:t xml:space="preserve"> jsou v </w:t>
      </w:r>
      <w:r w:rsidR="00485C0F">
        <w:rPr>
          <w:rFonts w:ascii="Tahoma" w:hAnsi="Tahoma" w:cs="Tahoma"/>
          <w:sz w:val="20"/>
          <w:szCs w:val="20"/>
        </w:rPr>
        <w:t>různých</w:t>
      </w:r>
      <w:r w:rsidR="00DF7779" w:rsidRPr="00BD6C40">
        <w:rPr>
          <w:rFonts w:ascii="Tahoma" w:hAnsi="Tahoma" w:cs="Tahoma"/>
          <w:sz w:val="20"/>
          <w:szCs w:val="20"/>
        </w:rPr>
        <w:t xml:space="preserve"> zemích různé</w:t>
      </w:r>
      <w:r w:rsidR="00AF1632" w:rsidRPr="00BD6C40">
        <w:rPr>
          <w:rFonts w:ascii="Tahoma" w:hAnsi="Tahoma" w:cs="Tahoma"/>
          <w:sz w:val="20"/>
          <w:szCs w:val="20"/>
        </w:rPr>
        <w:t xml:space="preserve">. </w:t>
      </w:r>
      <w:r w:rsidR="002569B7" w:rsidRPr="00BD6C40">
        <w:rPr>
          <w:rFonts w:ascii="Tahoma" w:hAnsi="Tahoma" w:cs="Tahoma"/>
          <w:sz w:val="20"/>
          <w:szCs w:val="20"/>
        </w:rPr>
        <w:t>I</w:t>
      </w:r>
      <w:r w:rsidR="00485C0F">
        <w:rPr>
          <w:rFonts w:ascii="Tahoma" w:hAnsi="Tahoma" w:cs="Tahoma"/>
          <w:sz w:val="20"/>
          <w:szCs w:val="20"/>
        </w:rPr>
        <w:t xml:space="preserve"> </w:t>
      </w:r>
      <w:r w:rsidR="00447F0B" w:rsidRPr="00BD6C40">
        <w:rPr>
          <w:rFonts w:ascii="Tahoma" w:hAnsi="Tahoma" w:cs="Tahoma"/>
          <w:sz w:val="20"/>
          <w:szCs w:val="20"/>
        </w:rPr>
        <w:t>když bud</w:t>
      </w:r>
      <w:r w:rsidR="00B736ED" w:rsidRPr="00BD6C40">
        <w:rPr>
          <w:rFonts w:ascii="Tahoma" w:hAnsi="Tahoma" w:cs="Tahoma"/>
          <w:sz w:val="20"/>
          <w:szCs w:val="20"/>
        </w:rPr>
        <w:t xml:space="preserve">ou </w:t>
      </w:r>
      <w:r w:rsidR="002569B7" w:rsidRPr="00BD6C40">
        <w:rPr>
          <w:rFonts w:ascii="Tahoma" w:hAnsi="Tahoma" w:cs="Tahoma"/>
          <w:sz w:val="20"/>
          <w:szCs w:val="20"/>
        </w:rPr>
        <w:t xml:space="preserve">v ČR </w:t>
      </w:r>
      <w:r w:rsidR="00447F0B" w:rsidRPr="00BD6C40">
        <w:rPr>
          <w:rFonts w:ascii="Tahoma" w:hAnsi="Tahoma" w:cs="Tahoma"/>
          <w:sz w:val="20"/>
          <w:szCs w:val="20"/>
        </w:rPr>
        <w:t>dodržov</w:t>
      </w:r>
      <w:r w:rsidR="00B736ED" w:rsidRPr="00BD6C40">
        <w:rPr>
          <w:rFonts w:ascii="Tahoma" w:hAnsi="Tahoma" w:cs="Tahoma"/>
          <w:sz w:val="20"/>
          <w:szCs w:val="20"/>
        </w:rPr>
        <w:t xml:space="preserve">ány </w:t>
      </w:r>
      <w:r w:rsidR="00447F0B" w:rsidRPr="00BD6C40">
        <w:rPr>
          <w:rFonts w:ascii="Tahoma" w:hAnsi="Tahoma" w:cs="Tahoma"/>
          <w:sz w:val="20"/>
          <w:szCs w:val="20"/>
        </w:rPr>
        <w:t>pravidla</w:t>
      </w:r>
      <w:r w:rsidR="005A6F7F" w:rsidRPr="00BD6C40">
        <w:rPr>
          <w:rFonts w:ascii="Tahoma" w:hAnsi="Tahoma" w:cs="Tahoma"/>
          <w:sz w:val="20"/>
          <w:szCs w:val="20"/>
        </w:rPr>
        <w:t xml:space="preserve"> pro RFNB vodík, tak</w:t>
      </w:r>
      <w:r w:rsidR="00AA155A" w:rsidRPr="00BD6C40">
        <w:rPr>
          <w:rFonts w:ascii="Tahoma" w:hAnsi="Tahoma" w:cs="Tahoma"/>
          <w:sz w:val="20"/>
          <w:szCs w:val="20"/>
        </w:rPr>
        <w:t xml:space="preserve"> cena v</w:t>
      </w:r>
      <w:r w:rsidR="00A978BC">
        <w:rPr>
          <w:rFonts w:ascii="Tahoma" w:hAnsi="Tahoma" w:cs="Tahoma"/>
          <w:sz w:val="20"/>
          <w:szCs w:val="20"/>
        </w:rPr>
        <w:t xml:space="preserve">zroste </w:t>
      </w:r>
      <w:r w:rsidR="00BD580D" w:rsidRPr="00BD6C40">
        <w:rPr>
          <w:rFonts w:ascii="Tahoma" w:hAnsi="Tahoma" w:cs="Tahoma"/>
          <w:sz w:val="20"/>
          <w:szCs w:val="20"/>
        </w:rPr>
        <w:t xml:space="preserve">min. </w:t>
      </w:r>
      <w:r w:rsidR="00AA155A" w:rsidRPr="00BD6C40">
        <w:rPr>
          <w:rFonts w:ascii="Tahoma" w:hAnsi="Tahoma" w:cs="Tahoma"/>
          <w:sz w:val="20"/>
          <w:szCs w:val="20"/>
        </w:rPr>
        <w:t>o 4 EURA</w:t>
      </w:r>
      <w:r w:rsidR="00913B8E" w:rsidRPr="00BD6C40">
        <w:rPr>
          <w:rFonts w:ascii="Tahoma" w:hAnsi="Tahoma" w:cs="Tahoma"/>
          <w:sz w:val="20"/>
          <w:szCs w:val="20"/>
        </w:rPr>
        <w:t xml:space="preserve"> (řešeno již na centrální úrovni </w:t>
      </w:r>
      <w:r w:rsidR="00AF5F21" w:rsidRPr="00BD6C40">
        <w:rPr>
          <w:rFonts w:ascii="Tahoma" w:hAnsi="Tahoma" w:cs="Tahoma"/>
          <w:sz w:val="20"/>
          <w:szCs w:val="20"/>
        </w:rPr>
        <w:t>s EK, c</w:t>
      </w:r>
      <w:r w:rsidR="00474556" w:rsidRPr="00BD6C40">
        <w:rPr>
          <w:rFonts w:ascii="Tahoma" w:hAnsi="Tahoma" w:cs="Tahoma"/>
          <w:sz w:val="20"/>
          <w:szCs w:val="20"/>
        </w:rPr>
        <w:t>ílem je vytvořit podmínky spravedlivější pro všechny</w:t>
      </w:r>
      <w:r w:rsidR="00AF5F21" w:rsidRPr="00BD6C40">
        <w:rPr>
          <w:rFonts w:ascii="Tahoma" w:hAnsi="Tahoma" w:cs="Tahoma"/>
          <w:sz w:val="20"/>
          <w:szCs w:val="20"/>
        </w:rPr>
        <w:t>)</w:t>
      </w:r>
      <w:r w:rsidR="00474556" w:rsidRPr="00BD6C40">
        <w:rPr>
          <w:rFonts w:ascii="Tahoma" w:hAnsi="Tahoma" w:cs="Tahoma"/>
          <w:sz w:val="20"/>
          <w:szCs w:val="20"/>
        </w:rPr>
        <w:t>.</w:t>
      </w:r>
      <w:r w:rsidR="00A452FA" w:rsidRPr="00BD6C40">
        <w:rPr>
          <w:rFonts w:ascii="Tahoma" w:hAnsi="Tahoma" w:cs="Tahoma"/>
          <w:sz w:val="20"/>
          <w:szCs w:val="20"/>
        </w:rPr>
        <w:t xml:space="preserve"> </w:t>
      </w:r>
      <w:r w:rsidR="00CD1DB9" w:rsidRPr="00BD6C40">
        <w:rPr>
          <w:rFonts w:ascii="Tahoma" w:hAnsi="Tahoma" w:cs="Tahoma"/>
          <w:sz w:val="20"/>
          <w:szCs w:val="20"/>
        </w:rPr>
        <w:t>Řešením může být kombinace různých druhů energií</w:t>
      </w:r>
      <w:r w:rsidR="001053EC" w:rsidRPr="00BD6C40">
        <w:rPr>
          <w:rFonts w:ascii="Tahoma" w:hAnsi="Tahoma" w:cs="Tahoma"/>
          <w:sz w:val="20"/>
          <w:szCs w:val="20"/>
        </w:rPr>
        <w:t xml:space="preserve"> pro výrobu vodíku</w:t>
      </w:r>
      <w:r w:rsidR="00791872" w:rsidRPr="00BD6C40">
        <w:rPr>
          <w:rFonts w:ascii="Tahoma" w:hAnsi="Tahoma" w:cs="Tahoma"/>
          <w:sz w:val="20"/>
          <w:szCs w:val="20"/>
        </w:rPr>
        <w:t xml:space="preserve">, </w:t>
      </w:r>
      <w:r w:rsidR="00B736ED" w:rsidRPr="00BD6C40">
        <w:rPr>
          <w:rFonts w:ascii="Tahoma" w:hAnsi="Tahoma" w:cs="Tahoma"/>
          <w:sz w:val="20"/>
          <w:szCs w:val="20"/>
        </w:rPr>
        <w:t>v</w:t>
      </w:r>
      <w:r w:rsidR="0078304E" w:rsidRPr="00BD6C40">
        <w:rPr>
          <w:rFonts w:ascii="Tahoma" w:hAnsi="Tahoma" w:cs="Tahoma"/>
          <w:sz w:val="20"/>
          <w:szCs w:val="20"/>
        </w:rPr>
        <w:t> </w:t>
      </w:r>
      <w:r w:rsidR="00A452FA" w:rsidRPr="00BD6C40">
        <w:rPr>
          <w:rFonts w:ascii="Tahoma" w:hAnsi="Tahoma" w:cs="Tahoma"/>
          <w:sz w:val="20"/>
          <w:szCs w:val="20"/>
        </w:rPr>
        <w:t>ČR</w:t>
      </w:r>
      <w:r w:rsidR="0078304E" w:rsidRPr="00BD6C40">
        <w:rPr>
          <w:rFonts w:ascii="Tahoma" w:hAnsi="Tahoma" w:cs="Tahoma"/>
          <w:sz w:val="20"/>
          <w:szCs w:val="20"/>
        </w:rPr>
        <w:t xml:space="preserve"> je cena vodíku vyrobeného z obnovitelných zdrojů </w:t>
      </w:r>
      <w:r w:rsidR="00465069" w:rsidRPr="00BD6C40">
        <w:rPr>
          <w:rFonts w:ascii="Tahoma" w:hAnsi="Tahoma" w:cs="Tahoma"/>
          <w:sz w:val="20"/>
          <w:szCs w:val="20"/>
        </w:rPr>
        <w:t xml:space="preserve">min. </w:t>
      </w:r>
      <w:r w:rsidR="0078304E" w:rsidRPr="00BD6C40">
        <w:rPr>
          <w:rFonts w:ascii="Tahoma" w:hAnsi="Tahoma" w:cs="Tahoma"/>
          <w:sz w:val="20"/>
          <w:szCs w:val="20"/>
        </w:rPr>
        <w:t>8 EUR</w:t>
      </w:r>
      <w:r w:rsidR="000A6DDF" w:rsidRPr="00BD6C40">
        <w:rPr>
          <w:rFonts w:ascii="Tahoma" w:hAnsi="Tahoma" w:cs="Tahoma"/>
          <w:sz w:val="20"/>
          <w:szCs w:val="20"/>
        </w:rPr>
        <w:t xml:space="preserve">. </w:t>
      </w:r>
      <w:r w:rsidR="00777D86" w:rsidRPr="00BD6C40">
        <w:rPr>
          <w:rFonts w:ascii="Tahoma" w:hAnsi="Tahoma" w:cs="Tahoma"/>
          <w:sz w:val="20"/>
          <w:szCs w:val="20"/>
        </w:rPr>
        <w:t>V procesu m</w:t>
      </w:r>
      <w:r w:rsidR="000A6DDF" w:rsidRPr="00BD6C40">
        <w:rPr>
          <w:rFonts w:ascii="Tahoma" w:hAnsi="Tahoma" w:cs="Tahoma"/>
          <w:sz w:val="20"/>
          <w:szCs w:val="20"/>
        </w:rPr>
        <w:t xml:space="preserve">odelování </w:t>
      </w:r>
      <w:r w:rsidR="00B736ED" w:rsidRPr="00BD6C40">
        <w:rPr>
          <w:rFonts w:ascii="Tahoma" w:hAnsi="Tahoma" w:cs="Tahoma"/>
          <w:sz w:val="20"/>
          <w:szCs w:val="20"/>
        </w:rPr>
        <w:t xml:space="preserve">mohou být </w:t>
      </w:r>
      <w:r w:rsidR="00485C0F" w:rsidRPr="00BD6C40">
        <w:rPr>
          <w:rFonts w:ascii="Tahoma" w:hAnsi="Tahoma" w:cs="Tahoma"/>
          <w:sz w:val="20"/>
          <w:szCs w:val="20"/>
        </w:rPr>
        <w:t>postupně zapojeny</w:t>
      </w:r>
      <w:r w:rsidR="000A6DDF" w:rsidRPr="00BD6C40">
        <w:rPr>
          <w:rFonts w:ascii="Tahoma" w:hAnsi="Tahoma" w:cs="Tahoma"/>
          <w:sz w:val="20"/>
          <w:szCs w:val="20"/>
        </w:rPr>
        <w:t xml:space="preserve"> </w:t>
      </w:r>
      <w:r w:rsidR="00C268BF">
        <w:rPr>
          <w:rFonts w:ascii="Tahoma" w:hAnsi="Tahoma" w:cs="Tahoma"/>
          <w:sz w:val="20"/>
          <w:szCs w:val="20"/>
        </w:rPr>
        <w:t xml:space="preserve">obnovitelné </w:t>
      </w:r>
      <w:r w:rsidR="00C268BF" w:rsidRPr="00BD6C40">
        <w:rPr>
          <w:rFonts w:ascii="Tahoma" w:hAnsi="Tahoma" w:cs="Tahoma"/>
          <w:sz w:val="20"/>
          <w:szCs w:val="20"/>
        </w:rPr>
        <w:t>zdroje</w:t>
      </w:r>
      <w:r w:rsidR="00A47102" w:rsidRPr="00BD6C40">
        <w:rPr>
          <w:rFonts w:ascii="Tahoma" w:hAnsi="Tahoma" w:cs="Tahoma"/>
          <w:sz w:val="20"/>
          <w:szCs w:val="20"/>
        </w:rPr>
        <w:t xml:space="preserve"> </w:t>
      </w:r>
      <w:r w:rsidR="00F9543F" w:rsidRPr="00BD6C40">
        <w:rPr>
          <w:rFonts w:ascii="Tahoma" w:hAnsi="Tahoma" w:cs="Tahoma"/>
          <w:sz w:val="20"/>
          <w:szCs w:val="20"/>
        </w:rPr>
        <w:t>s doplněním jaderné energie</w:t>
      </w:r>
      <w:r w:rsidR="00485C0F">
        <w:rPr>
          <w:rFonts w:ascii="Tahoma" w:hAnsi="Tahoma" w:cs="Tahoma"/>
          <w:sz w:val="20"/>
          <w:szCs w:val="20"/>
        </w:rPr>
        <w:t xml:space="preserve"> ke zvýšení časové utilizace elektrolyzérů</w:t>
      </w:r>
      <w:r w:rsidR="00A47102" w:rsidRPr="00BD6C40">
        <w:rPr>
          <w:rFonts w:ascii="Tahoma" w:hAnsi="Tahoma" w:cs="Tahoma"/>
          <w:sz w:val="20"/>
          <w:szCs w:val="20"/>
        </w:rPr>
        <w:t>.</w:t>
      </w:r>
    </w:p>
    <w:p w14:paraId="487CE9E3" w14:textId="2CBB2074" w:rsidR="00FE34E5" w:rsidRPr="00BD6C40" w:rsidRDefault="00337D24" w:rsidP="00AE1BFF">
      <w:pPr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b/>
          <w:bCs/>
          <w:sz w:val="20"/>
          <w:szCs w:val="20"/>
        </w:rPr>
        <w:t xml:space="preserve">Bariéry </w:t>
      </w:r>
      <w:r w:rsidR="001C57D9" w:rsidRPr="00BD6C40">
        <w:rPr>
          <w:rFonts w:ascii="Tahoma" w:hAnsi="Tahoma" w:cs="Tahoma"/>
          <w:b/>
          <w:bCs/>
          <w:sz w:val="20"/>
          <w:szCs w:val="20"/>
        </w:rPr>
        <w:t xml:space="preserve">zavádění zeleného vodíku identifikované v rámci </w:t>
      </w:r>
      <w:r w:rsidR="004B1EE6" w:rsidRPr="00BD6C40">
        <w:rPr>
          <w:rFonts w:ascii="Tahoma" w:hAnsi="Tahoma" w:cs="Tahoma"/>
          <w:b/>
          <w:bCs/>
          <w:sz w:val="20"/>
          <w:szCs w:val="20"/>
        </w:rPr>
        <w:t xml:space="preserve">Interreg Event 1 ve Španělském městě </w:t>
      </w:r>
      <w:proofErr w:type="spellStart"/>
      <w:r w:rsidR="004B1EE6" w:rsidRPr="00BD6C40">
        <w:rPr>
          <w:rFonts w:ascii="Tahoma" w:hAnsi="Tahoma" w:cs="Tahoma"/>
          <w:b/>
          <w:bCs/>
          <w:sz w:val="20"/>
          <w:szCs w:val="20"/>
        </w:rPr>
        <w:t>Badajoz</w:t>
      </w:r>
      <w:proofErr w:type="spellEnd"/>
      <w:r w:rsidR="004B1EE6" w:rsidRPr="00BD6C4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CE30B1" w:rsidRPr="00BD6C40">
        <w:rPr>
          <w:rFonts w:ascii="Tahoma" w:hAnsi="Tahoma" w:cs="Tahoma"/>
          <w:sz w:val="20"/>
          <w:szCs w:val="20"/>
        </w:rPr>
        <w:t xml:space="preserve">(29.-30.1.2025): </w:t>
      </w:r>
    </w:p>
    <w:p w14:paraId="1F5A9BA2" w14:textId="68F95F3C" w:rsidR="00AE4EDD" w:rsidRPr="00BD6C40" w:rsidRDefault="003E7360" w:rsidP="00AE1BFF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C</w:t>
      </w:r>
      <w:r w:rsidR="00AE4EDD" w:rsidRPr="00BD6C40">
        <w:rPr>
          <w:rFonts w:ascii="Tahoma" w:hAnsi="Tahoma" w:cs="Tahoma"/>
          <w:sz w:val="20"/>
          <w:szCs w:val="20"/>
        </w:rPr>
        <w:t>ena</w:t>
      </w:r>
      <w:r w:rsidRPr="00BD6C40">
        <w:rPr>
          <w:rFonts w:ascii="Tahoma" w:hAnsi="Tahoma" w:cs="Tahoma"/>
          <w:sz w:val="20"/>
          <w:szCs w:val="20"/>
        </w:rPr>
        <w:t>, odlišnost je v míře, citlivost</w:t>
      </w:r>
      <w:r w:rsidR="00BD108B" w:rsidRPr="00BD6C40">
        <w:rPr>
          <w:rFonts w:ascii="Tahoma" w:hAnsi="Tahoma" w:cs="Tahoma"/>
          <w:sz w:val="20"/>
          <w:szCs w:val="20"/>
        </w:rPr>
        <w:t>i</w:t>
      </w:r>
      <w:r w:rsidRPr="00BD6C40">
        <w:rPr>
          <w:rFonts w:ascii="Tahoma" w:hAnsi="Tahoma" w:cs="Tahoma"/>
          <w:sz w:val="20"/>
          <w:szCs w:val="20"/>
        </w:rPr>
        <w:t>.</w:t>
      </w:r>
      <w:r w:rsidR="00BD108B" w:rsidRPr="00BD6C40">
        <w:rPr>
          <w:rFonts w:ascii="Tahoma" w:hAnsi="Tahoma" w:cs="Tahoma"/>
          <w:sz w:val="20"/>
          <w:szCs w:val="20"/>
        </w:rPr>
        <w:t xml:space="preserve"> </w:t>
      </w:r>
      <w:r w:rsidR="004B6D45" w:rsidRPr="00BD6C40">
        <w:rPr>
          <w:rFonts w:ascii="Tahoma" w:hAnsi="Tahoma" w:cs="Tahoma"/>
          <w:sz w:val="20"/>
          <w:szCs w:val="20"/>
        </w:rPr>
        <w:t>V rámci</w:t>
      </w:r>
      <w:r w:rsidR="00B03FB7" w:rsidRPr="00BD6C40">
        <w:rPr>
          <w:rFonts w:ascii="Tahoma" w:hAnsi="Tahoma" w:cs="Tahoma"/>
          <w:sz w:val="20"/>
          <w:szCs w:val="20"/>
        </w:rPr>
        <w:t xml:space="preserve"> analýzy cen vstupů je </w:t>
      </w:r>
      <w:r w:rsidR="00CF18A3" w:rsidRPr="00BD6C40">
        <w:rPr>
          <w:rFonts w:ascii="Tahoma" w:hAnsi="Tahoma" w:cs="Tahoma"/>
          <w:sz w:val="20"/>
          <w:szCs w:val="20"/>
        </w:rPr>
        <w:t xml:space="preserve">zřejmé, že </w:t>
      </w:r>
      <w:r w:rsidR="00B03FB7" w:rsidRPr="00BD6C40">
        <w:rPr>
          <w:rFonts w:ascii="Tahoma" w:hAnsi="Tahoma" w:cs="Tahoma"/>
          <w:sz w:val="20"/>
          <w:szCs w:val="20"/>
        </w:rPr>
        <w:t>ve Španělsku</w:t>
      </w:r>
      <w:r w:rsidR="00E559B5" w:rsidRPr="00BD6C40">
        <w:rPr>
          <w:rFonts w:ascii="Tahoma" w:hAnsi="Tahoma" w:cs="Tahoma"/>
          <w:sz w:val="20"/>
          <w:szCs w:val="20"/>
        </w:rPr>
        <w:t xml:space="preserve"> mají nainstalované</w:t>
      </w:r>
      <w:r w:rsidR="000B0061" w:rsidRPr="00BD6C40">
        <w:rPr>
          <w:rFonts w:ascii="Tahoma" w:hAnsi="Tahoma" w:cs="Tahoma"/>
          <w:sz w:val="20"/>
          <w:szCs w:val="20"/>
        </w:rPr>
        <w:t xml:space="preserve"> jedny z největších </w:t>
      </w:r>
      <w:r w:rsidR="00A674D5" w:rsidRPr="00BD6C40">
        <w:rPr>
          <w:rFonts w:ascii="Tahoma" w:hAnsi="Tahoma" w:cs="Tahoma"/>
          <w:sz w:val="20"/>
          <w:szCs w:val="20"/>
        </w:rPr>
        <w:t>solárních parků.</w:t>
      </w:r>
      <w:r w:rsidR="000E0CA8" w:rsidRPr="00BD6C40">
        <w:rPr>
          <w:rFonts w:ascii="Tahoma" w:hAnsi="Tahoma" w:cs="Tahoma"/>
          <w:sz w:val="20"/>
          <w:szCs w:val="20"/>
        </w:rPr>
        <w:t xml:space="preserve"> </w:t>
      </w:r>
      <w:r w:rsidR="0043441B" w:rsidRPr="00BD6C40">
        <w:rPr>
          <w:rFonts w:ascii="Tahoma" w:hAnsi="Tahoma" w:cs="Tahoma"/>
          <w:sz w:val="20"/>
          <w:szCs w:val="20"/>
        </w:rPr>
        <w:t xml:space="preserve">V budoucnu (2027) </w:t>
      </w:r>
      <w:r w:rsidR="00CF18A3" w:rsidRPr="00BD6C40">
        <w:rPr>
          <w:rFonts w:ascii="Tahoma" w:hAnsi="Tahoma" w:cs="Tahoma"/>
          <w:sz w:val="20"/>
          <w:szCs w:val="20"/>
        </w:rPr>
        <w:t xml:space="preserve">do cen vstoupí </w:t>
      </w:r>
      <w:r w:rsidR="0043441B" w:rsidRPr="00BD6C40">
        <w:rPr>
          <w:rFonts w:ascii="Tahoma" w:hAnsi="Tahoma" w:cs="Tahoma"/>
          <w:sz w:val="20"/>
          <w:szCs w:val="20"/>
        </w:rPr>
        <w:t>uhlíkové clo</w:t>
      </w:r>
      <w:r w:rsidR="00146B58">
        <w:rPr>
          <w:rFonts w:ascii="Tahoma" w:hAnsi="Tahoma" w:cs="Tahoma"/>
          <w:sz w:val="20"/>
          <w:szCs w:val="20"/>
        </w:rPr>
        <w:t>.</w:t>
      </w:r>
    </w:p>
    <w:p w14:paraId="738EFADC" w14:textId="7F945095" w:rsidR="000B0D27" w:rsidRPr="00BD6C40" w:rsidRDefault="000B0D27" w:rsidP="00AE1BFF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 xml:space="preserve">Regulace – </w:t>
      </w:r>
      <w:r w:rsidR="00A923EC" w:rsidRPr="00BD6C40">
        <w:rPr>
          <w:rFonts w:ascii="Tahoma" w:hAnsi="Tahoma" w:cs="Tahoma"/>
          <w:sz w:val="20"/>
          <w:szCs w:val="20"/>
        </w:rPr>
        <w:t>různé pohledy, v ČR m</w:t>
      </w:r>
      <w:r w:rsidR="00BF7778" w:rsidRPr="00BD6C40">
        <w:rPr>
          <w:rFonts w:ascii="Tahoma" w:hAnsi="Tahoma" w:cs="Tahoma"/>
          <w:sz w:val="20"/>
          <w:szCs w:val="20"/>
        </w:rPr>
        <w:t>alé a střední podniky jsou prozatím vyjmuty z uhlíkových daní</w:t>
      </w:r>
      <w:r w:rsidR="00B51CD1" w:rsidRPr="00BD6C40">
        <w:rPr>
          <w:rFonts w:ascii="Tahoma" w:hAnsi="Tahoma" w:cs="Tahoma"/>
          <w:sz w:val="20"/>
          <w:szCs w:val="20"/>
        </w:rPr>
        <w:t xml:space="preserve">. </w:t>
      </w:r>
      <w:r w:rsidR="00A923EC" w:rsidRPr="00BD6C40">
        <w:rPr>
          <w:rFonts w:ascii="Tahoma" w:hAnsi="Tahoma" w:cs="Tahoma"/>
          <w:sz w:val="20"/>
          <w:szCs w:val="20"/>
        </w:rPr>
        <w:t xml:space="preserve">Ve </w:t>
      </w:r>
      <w:r w:rsidR="00B51CD1" w:rsidRPr="00BD6C40">
        <w:rPr>
          <w:rFonts w:ascii="Tahoma" w:hAnsi="Tahoma" w:cs="Tahoma"/>
          <w:sz w:val="20"/>
          <w:szCs w:val="20"/>
        </w:rPr>
        <w:t>Španěl</w:t>
      </w:r>
      <w:r w:rsidR="00A923EC" w:rsidRPr="00BD6C40">
        <w:rPr>
          <w:rFonts w:ascii="Tahoma" w:hAnsi="Tahoma" w:cs="Tahoma"/>
          <w:sz w:val="20"/>
          <w:szCs w:val="20"/>
        </w:rPr>
        <w:t xml:space="preserve">sku </w:t>
      </w:r>
      <w:r w:rsidR="000E3854" w:rsidRPr="00BD6C40">
        <w:rPr>
          <w:rFonts w:ascii="Tahoma" w:hAnsi="Tahoma" w:cs="Tahoma"/>
          <w:sz w:val="20"/>
          <w:szCs w:val="20"/>
        </w:rPr>
        <w:t>jsou</w:t>
      </w:r>
      <w:r w:rsidR="00B51CD1" w:rsidRPr="00BD6C40">
        <w:rPr>
          <w:rFonts w:ascii="Tahoma" w:hAnsi="Tahoma" w:cs="Tahoma"/>
          <w:sz w:val="20"/>
          <w:szCs w:val="20"/>
        </w:rPr>
        <w:t xml:space="preserve"> součást</w:t>
      </w:r>
      <w:r w:rsidR="000E3854" w:rsidRPr="00BD6C40">
        <w:rPr>
          <w:rFonts w:ascii="Tahoma" w:hAnsi="Tahoma" w:cs="Tahoma"/>
          <w:sz w:val="20"/>
          <w:szCs w:val="20"/>
        </w:rPr>
        <w:t>í</w:t>
      </w:r>
      <w:r w:rsidR="00B51CD1" w:rsidRPr="00BD6C40">
        <w:rPr>
          <w:rFonts w:ascii="Tahoma" w:hAnsi="Tahoma" w:cs="Tahoma"/>
          <w:sz w:val="20"/>
          <w:szCs w:val="20"/>
        </w:rPr>
        <w:t xml:space="preserve"> HDP</w:t>
      </w:r>
      <w:r w:rsidR="006D3823" w:rsidRPr="00BD6C40">
        <w:rPr>
          <w:rFonts w:ascii="Tahoma" w:hAnsi="Tahoma" w:cs="Tahoma"/>
          <w:sz w:val="20"/>
          <w:szCs w:val="20"/>
        </w:rPr>
        <w:t>.</w:t>
      </w:r>
    </w:p>
    <w:p w14:paraId="753C09BC" w14:textId="77E465E7" w:rsidR="00F61322" w:rsidRPr="00BD6C40" w:rsidRDefault="00F61322" w:rsidP="00AE1BFF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Bariéry ve výzkumu a inovacích – malá poptávka</w:t>
      </w:r>
      <w:r w:rsidR="002C4749" w:rsidRPr="00BD6C40">
        <w:rPr>
          <w:rFonts w:ascii="Tahoma" w:hAnsi="Tahoma" w:cs="Tahoma"/>
          <w:sz w:val="20"/>
          <w:szCs w:val="20"/>
        </w:rPr>
        <w:t xml:space="preserve">, </w:t>
      </w:r>
      <w:r w:rsidR="00B42C76" w:rsidRPr="00BD6C40">
        <w:rPr>
          <w:rFonts w:ascii="Tahoma" w:hAnsi="Tahoma" w:cs="Tahoma"/>
          <w:sz w:val="20"/>
          <w:szCs w:val="20"/>
        </w:rPr>
        <w:t>nízká podpora ze strany vlády</w:t>
      </w:r>
      <w:r w:rsidR="002D6E73" w:rsidRPr="00BD6C40">
        <w:rPr>
          <w:rFonts w:ascii="Tahoma" w:hAnsi="Tahoma" w:cs="Tahoma"/>
          <w:sz w:val="20"/>
          <w:szCs w:val="20"/>
        </w:rPr>
        <w:t>; nižší míra rozhodnosti</w:t>
      </w:r>
      <w:r w:rsidR="00FA3F24" w:rsidRPr="00BD6C40">
        <w:rPr>
          <w:rFonts w:ascii="Tahoma" w:hAnsi="Tahoma" w:cs="Tahoma"/>
          <w:sz w:val="20"/>
          <w:szCs w:val="20"/>
        </w:rPr>
        <w:t xml:space="preserve">. </w:t>
      </w:r>
    </w:p>
    <w:p w14:paraId="47A90733" w14:textId="797DC6CE" w:rsidR="00AB1967" w:rsidRPr="00BD6C40" w:rsidRDefault="00AB1967" w:rsidP="00AE1BFF">
      <w:pPr>
        <w:pStyle w:val="Odstavecseseznamem"/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Zelené plyny-</w:t>
      </w:r>
      <w:r w:rsidR="00146B58">
        <w:rPr>
          <w:rFonts w:ascii="Tahoma" w:hAnsi="Tahoma" w:cs="Tahoma"/>
          <w:sz w:val="20"/>
          <w:szCs w:val="20"/>
        </w:rPr>
        <w:t xml:space="preserve">kdo je </w:t>
      </w:r>
      <w:r w:rsidRPr="00BD6C40">
        <w:rPr>
          <w:rFonts w:ascii="Tahoma" w:hAnsi="Tahoma" w:cs="Tahoma"/>
          <w:sz w:val="20"/>
          <w:szCs w:val="20"/>
        </w:rPr>
        <w:t>hlavní spotřebitel-dopravní podnik?</w:t>
      </w:r>
    </w:p>
    <w:p w14:paraId="78BA06E1" w14:textId="7BE40411" w:rsidR="00E11473" w:rsidRPr="00BD6C40" w:rsidRDefault="00E11473" w:rsidP="00AE1BFF">
      <w:pPr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b/>
          <w:bCs/>
          <w:sz w:val="20"/>
          <w:szCs w:val="20"/>
        </w:rPr>
        <w:t>Bariéry zavádění zeleného vodíku v ČR</w:t>
      </w:r>
    </w:p>
    <w:p w14:paraId="5C5C623A" w14:textId="25C44138" w:rsidR="00BE1113" w:rsidRPr="00BD6C40" w:rsidRDefault="00911E61" w:rsidP="00B903CB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 xml:space="preserve">V ČR musí být splněna směrnice RED </w:t>
      </w:r>
      <w:proofErr w:type="gramStart"/>
      <w:r w:rsidRPr="00BD6C40">
        <w:rPr>
          <w:rFonts w:ascii="Tahoma" w:hAnsi="Tahoma" w:cs="Tahoma"/>
          <w:sz w:val="20"/>
          <w:szCs w:val="20"/>
        </w:rPr>
        <w:t>III</w:t>
      </w:r>
      <w:r w:rsidR="00E364CC">
        <w:rPr>
          <w:rFonts w:ascii="Tahoma" w:hAnsi="Tahoma" w:cs="Tahoma"/>
          <w:sz w:val="20"/>
          <w:szCs w:val="20"/>
        </w:rPr>
        <w:t xml:space="preserve"> -</w:t>
      </w:r>
      <w:r w:rsidRPr="00BD6C40">
        <w:rPr>
          <w:rFonts w:ascii="Tahoma" w:hAnsi="Tahoma" w:cs="Tahoma"/>
          <w:sz w:val="20"/>
          <w:szCs w:val="20"/>
        </w:rPr>
        <w:t xml:space="preserve"> </w:t>
      </w:r>
      <w:r w:rsidR="00E11473" w:rsidRPr="00BD6C40">
        <w:rPr>
          <w:rFonts w:ascii="Tahoma" w:hAnsi="Tahoma" w:cs="Tahoma"/>
          <w:sz w:val="20"/>
          <w:szCs w:val="20"/>
        </w:rPr>
        <w:t>do</w:t>
      </w:r>
      <w:proofErr w:type="gramEnd"/>
      <w:r w:rsidR="00E11473" w:rsidRPr="00BD6C40">
        <w:rPr>
          <w:rFonts w:ascii="Tahoma" w:hAnsi="Tahoma" w:cs="Tahoma"/>
          <w:sz w:val="20"/>
          <w:szCs w:val="20"/>
        </w:rPr>
        <w:t xml:space="preserve"> roku 2030</w:t>
      </w:r>
      <w:r w:rsidR="00B8205C" w:rsidRPr="00BD6C40">
        <w:rPr>
          <w:rFonts w:ascii="Tahoma" w:hAnsi="Tahoma" w:cs="Tahoma"/>
          <w:sz w:val="20"/>
          <w:szCs w:val="20"/>
        </w:rPr>
        <w:t xml:space="preserve"> </w:t>
      </w:r>
      <w:r w:rsidRPr="00BD6C40">
        <w:rPr>
          <w:rFonts w:ascii="Tahoma" w:hAnsi="Tahoma" w:cs="Tahoma"/>
          <w:sz w:val="20"/>
          <w:szCs w:val="20"/>
        </w:rPr>
        <w:t xml:space="preserve">vyrobit 20 tis. tun </w:t>
      </w:r>
      <w:r w:rsidR="00B8205C" w:rsidRPr="00BD6C40">
        <w:rPr>
          <w:rFonts w:ascii="Tahoma" w:hAnsi="Tahoma" w:cs="Tahoma"/>
          <w:sz w:val="20"/>
          <w:szCs w:val="20"/>
        </w:rPr>
        <w:t>vodíku</w:t>
      </w:r>
      <w:r w:rsidRPr="00BD6C40">
        <w:rPr>
          <w:rFonts w:ascii="Tahoma" w:hAnsi="Tahoma" w:cs="Tahoma"/>
          <w:sz w:val="20"/>
          <w:szCs w:val="20"/>
        </w:rPr>
        <w:t xml:space="preserve">. </w:t>
      </w:r>
      <w:r w:rsidR="00B8205C" w:rsidRPr="00BD6C40">
        <w:rPr>
          <w:rFonts w:ascii="Tahoma" w:hAnsi="Tahoma" w:cs="Tahoma"/>
          <w:sz w:val="20"/>
          <w:szCs w:val="20"/>
        </w:rPr>
        <w:t>I</w:t>
      </w:r>
      <w:r w:rsidRPr="00BD6C40">
        <w:rPr>
          <w:rFonts w:ascii="Tahoma" w:hAnsi="Tahoma" w:cs="Tahoma"/>
          <w:sz w:val="20"/>
          <w:szCs w:val="20"/>
        </w:rPr>
        <w:t xml:space="preserve">deální by bylo jej dovézt, </w:t>
      </w:r>
      <w:r w:rsidR="00B8205C" w:rsidRPr="00BD6C40">
        <w:rPr>
          <w:rFonts w:ascii="Tahoma" w:hAnsi="Tahoma" w:cs="Tahoma"/>
          <w:sz w:val="20"/>
          <w:szCs w:val="20"/>
        </w:rPr>
        <w:t>j</w:t>
      </w:r>
      <w:r w:rsidRPr="00BD6C40">
        <w:rPr>
          <w:rFonts w:ascii="Tahoma" w:hAnsi="Tahoma" w:cs="Tahoma"/>
          <w:sz w:val="20"/>
          <w:szCs w:val="20"/>
        </w:rPr>
        <w:t>e zřejmé, že do roku 2030 žád</w:t>
      </w:r>
      <w:r w:rsidR="003524B2">
        <w:rPr>
          <w:rFonts w:ascii="Tahoma" w:hAnsi="Tahoma" w:cs="Tahoma"/>
          <w:sz w:val="20"/>
          <w:szCs w:val="20"/>
        </w:rPr>
        <w:t>ný</w:t>
      </w:r>
      <w:r w:rsidRPr="00BD6C40">
        <w:rPr>
          <w:rFonts w:ascii="Tahoma" w:hAnsi="Tahoma" w:cs="Tahoma"/>
          <w:sz w:val="20"/>
          <w:szCs w:val="20"/>
        </w:rPr>
        <w:t xml:space="preserve"> dovezený vodík nebude. </w:t>
      </w:r>
      <w:r w:rsidR="00B8205C" w:rsidRPr="00BD6C40">
        <w:rPr>
          <w:rFonts w:ascii="Tahoma" w:hAnsi="Tahoma" w:cs="Tahoma"/>
          <w:sz w:val="20"/>
          <w:szCs w:val="20"/>
        </w:rPr>
        <w:t>S</w:t>
      </w:r>
      <w:r w:rsidRPr="00BD6C40">
        <w:rPr>
          <w:rFonts w:ascii="Tahoma" w:hAnsi="Tahoma" w:cs="Tahoma"/>
          <w:sz w:val="20"/>
          <w:szCs w:val="20"/>
        </w:rPr>
        <w:t> problémy se potýkají i jiné země.</w:t>
      </w:r>
      <w:r w:rsidR="00BE1113" w:rsidRPr="00BD6C40">
        <w:rPr>
          <w:rFonts w:ascii="Tahoma" w:hAnsi="Tahoma" w:cs="Tahoma"/>
          <w:sz w:val="20"/>
          <w:szCs w:val="20"/>
        </w:rPr>
        <w:t xml:space="preserve"> </w:t>
      </w:r>
    </w:p>
    <w:p w14:paraId="5D25D401" w14:textId="6B12618C" w:rsidR="00C33AE2" w:rsidRPr="00BD6C40" w:rsidRDefault="00B903CB" w:rsidP="00B903CB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 xml:space="preserve">Cena – </w:t>
      </w:r>
      <w:r>
        <w:rPr>
          <w:rFonts w:ascii="Tahoma" w:hAnsi="Tahoma" w:cs="Tahoma"/>
          <w:sz w:val="20"/>
          <w:szCs w:val="20"/>
        </w:rPr>
        <w:t>n</w:t>
      </w:r>
      <w:r w:rsidRPr="00BD6C40">
        <w:rPr>
          <w:rFonts w:ascii="Tahoma" w:hAnsi="Tahoma" w:cs="Tahoma"/>
          <w:sz w:val="20"/>
          <w:szCs w:val="20"/>
        </w:rPr>
        <w:t>ejdůležitější</w:t>
      </w:r>
      <w:r w:rsidR="005D4385" w:rsidRPr="00BD6C40">
        <w:rPr>
          <w:rFonts w:ascii="Tahoma" w:hAnsi="Tahoma" w:cs="Tahoma"/>
          <w:sz w:val="20"/>
          <w:szCs w:val="20"/>
        </w:rPr>
        <w:t xml:space="preserve"> je </w:t>
      </w:r>
      <w:r w:rsidR="009A261A" w:rsidRPr="00BD6C40">
        <w:rPr>
          <w:rFonts w:ascii="Tahoma" w:hAnsi="Tahoma" w:cs="Tahoma"/>
          <w:sz w:val="20"/>
          <w:szCs w:val="20"/>
        </w:rPr>
        <w:t xml:space="preserve">hledat </w:t>
      </w:r>
      <w:r w:rsidRPr="00BD6C40">
        <w:rPr>
          <w:rFonts w:ascii="Tahoma" w:hAnsi="Tahoma" w:cs="Tahoma"/>
          <w:sz w:val="20"/>
          <w:szCs w:val="20"/>
        </w:rPr>
        <w:t>způsoby,</w:t>
      </w:r>
      <w:r w:rsidR="005D4385" w:rsidRPr="00BD6C40">
        <w:rPr>
          <w:rFonts w:ascii="Tahoma" w:hAnsi="Tahoma" w:cs="Tahoma"/>
          <w:sz w:val="20"/>
          <w:szCs w:val="20"/>
        </w:rPr>
        <w:t xml:space="preserve"> </w:t>
      </w:r>
      <w:r w:rsidR="009A261A" w:rsidRPr="00BD6C40">
        <w:rPr>
          <w:rFonts w:ascii="Tahoma" w:hAnsi="Tahoma" w:cs="Tahoma"/>
          <w:sz w:val="20"/>
          <w:szCs w:val="20"/>
        </w:rPr>
        <w:t xml:space="preserve">jak </w:t>
      </w:r>
      <w:r w:rsidR="008E4B96" w:rsidRPr="00BD6C40">
        <w:rPr>
          <w:rFonts w:ascii="Tahoma" w:hAnsi="Tahoma" w:cs="Tahoma"/>
          <w:sz w:val="20"/>
          <w:szCs w:val="20"/>
        </w:rPr>
        <w:t xml:space="preserve">cenu vodíku snižovat. Odstraňovat </w:t>
      </w:r>
      <w:r w:rsidR="00485C0F">
        <w:rPr>
          <w:rFonts w:ascii="Tahoma" w:hAnsi="Tahoma" w:cs="Tahoma"/>
          <w:sz w:val="20"/>
          <w:szCs w:val="20"/>
        </w:rPr>
        <w:t xml:space="preserve">administrativní </w:t>
      </w:r>
      <w:r w:rsidR="008E4B96" w:rsidRPr="00BD6C40">
        <w:rPr>
          <w:rFonts w:ascii="Tahoma" w:hAnsi="Tahoma" w:cs="Tahoma"/>
          <w:sz w:val="20"/>
          <w:szCs w:val="20"/>
        </w:rPr>
        <w:t>bariéry pro snižování ceny vodíku.</w:t>
      </w:r>
      <w:r w:rsidR="00C33AE2" w:rsidRPr="00BD6C40">
        <w:rPr>
          <w:rFonts w:ascii="Tahoma" w:hAnsi="Tahoma" w:cs="Tahoma"/>
          <w:sz w:val="20"/>
          <w:szCs w:val="20"/>
        </w:rPr>
        <w:t xml:space="preserve"> </w:t>
      </w:r>
      <w:r w:rsidR="00485C0F">
        <w:rPr>
          <w:rFonts w:ascii="Tahoma" w:hAnsi="Tahoma" w:cs="Tahoma"/>
          <w:sz w:val="20"/>
          <w:szCs w:val="20"/>
        </w:rPr>
        <w:t>Omezení daná v delegovaných aktech by měla platit až v okamžiku, kdy bude vytvořen funkční trh s vodíkem.</w:t>
      </w:r>
    </w:p>
    <w:p w14:paraId="78EF7789" w14:textId="2CC01F27" w:rsidR="009132B4" w:rsidRPr="00BD6C40" w:rsidRDefault="00183F9C" w:rsidP="00B903CB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Finanční nástroje – ČR kulhá v</w:t>
      </w:r>
      <w:r w:rsidR="00485C0F">
        <w:rPr>
          <w:rFonts w:ascii="Tahoma" w:hAnsi="Tahoma" w:cs="Tahoma"/>
          <w:sz w:val="20"/>
          <w:szCs w:val="20"/>
        </w:rPr>
        <w:t>e</w:t>
      </w:r>
      <w:r w:rsidRPr="00BD6C40">
        <w:rPr>
          <w:rFonts w:ascii="Tahoma" w:hAnsi="Tahoma" w:cs="Tahoma"/>
          <w:sz w:val="20"/>
          <w:szCs w:val="20"/>
        </w:rPr>
        <w:t xml:space="preserve"> využívání </w:t>
      </w:r>
      <w:proofErr w:type="spellStart"/>
      <w:r w:rsidRPr="00BD6C40">
        <w:rPr>
          <w:rFonts w:ascii="Tahoma" w:hAnsi="Tahoma" w:cs="Tahoma"/>
          <w:sz w:val="20"/>
          <w:szCs w:val="20"/>
        </w:rPr>
        <w:t>fin</w:t>
      </w:r>
      <w:proofErr w:type="spellEnd"/>
      <w:r w:rsidRPr="00BD6C40">
        <w:rPr>
          <w:rFonts w:ascii="Tahoma" w:hAnsi="Tahoma" w:cs="Tahoma"/>
          <w:sz w:val="20"/>
          <w:szCs w:val="20"/>
        </w:rPr>
        <w:t>. nástrojů, např. přímé podpory</w:t>
      </w:r>
      <w:r w:rsidR="000F4824" w:rsidRPr="00BD6C40">
        <w:rPr>
          <w:rFonts w:ascii="Tahoma" w:hAnsi="Tahoma" w:cs="Tahoma"/>
          <w:sz w:val="20"/>
          <w:szCs w:val="20"/>
        </w:rPr>
        <w:t>, st. rozpočet</w:t>
      </w:r>
      <w:r w:rsidR="00E003AB" w:rsidRPr="00BD6C40">
        <w:rPr>
          <w:rFonts w:ascii="Tahoma" w:hAnsi="Tahoma" w:cs="Tahoma"/>
          <w:sz w:val="20"/>
          <w:szCs w:val="20"/>
        </w:rPr>
        <w:t xml:space="preserve">, </w:t>
      </w:r>
      <w:r w:rsidR="00583DDD" w:rsidRPr="00BD6C40">
        <w:rPr>
          <w:rFonts w:ascii="Tahoma" w:hAnsi="Tahoma" w:cs="Tahoma"/>
          <w:sz w:val="20"/>
          <w:szCs w:val="20"/>
        </w:rPr>
        <w:t xml:space="preserve">lze realizovat se zapojením lokálních </w:t>
      </w:r>
      <w:r w:rsidR="00A63194" w:rsidRPr="00BD6C40">
        <w:rPr>
          <w:rFonts w:ascii="Tahoma" w:hAnsi="Tahoma" w:cs="Tahoma"/>
          <w:sz w:val="20"/>
          <w:szCs w:val="20"/>
        </w:rPr>
        <w:t xml:space="preserve">významných subjektů, např. </w:t>
      </w:r>
      <w:r w:rsidR="00C23EB8" w:rsidRPr="00BD6C40">
        <w:rPr>
          <w:rFonts w:ascii="Tahoma" w:hAnsi="Tahoma" w:cs="Tahoma"/>
          <w:sz w:val="20"/>
          <w:szCs w:val="20"/>
        </w:rPr>
        <w:t>Třinecké ž</w:t>
      </w:r>
      <w:r w:rsidR="00F973EA" w:rsidRPr="00BD6C40">
        <w:rPr>
          <w:rFonts w:ascii="Tahoma" w:hAnsi="Tahoma" w:cs="Tahoma"/>
          <w:sz w:val="20"/>
          <w:szCs w:val="20"/>
        </w:rPr>
        <w:t>elez</w:t>
      </w:r>
      <w:r w:rsidR="00A63194" w:rsidRPr="00BD6C40">
        <w:rPr>
          <w:rFonts w:ascii="Tahoma" w:hAnsi="Tahoma" w:cs="Tahoma"/>
          <w:sz w:val="20"/>
          <w:szCs w:val="20"/>
        </w:rPr>
        <w:t>árny</w:t>
      </w:r>
      <w:r w:rsidR="00B903CB">
        <w:rPr>
          <w:rFonts w:ascii="Tahoma" w:hAnsi="Tahoma" w:cs="Tahoma"/>
          <w:sz w:val="20"/>
          <w:szCs w:val="20"/>
        </w:rPr>
        <w:t>.</w:t>
      </w:r>
      <w:r w:rsidR="00A63194" w:rsidRPr="00BD6C40">
        <w:rPr>
          <w:rFonts w:ascii="Tahoma" w:hAnsi="Tahoma" w:cs="Tahoma"/>
          <w:sz w:val="20"/>
          <w:szCs w:val="20"/>
        </w:rPr>
        <w:t xml:space="preserve"> </w:t>
      </w:r>
    </w:p>
    <w:p w14:paraId="384F36DC" w14:textId="245FB2FB" w:rsidR="00A219B0" w:rsidRPr="00BD6C40" w:rsidRDefault="00A219B0" w:rsidP="00B903CB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 xml:space="preserve">Oblast </w:t>
      </w:r>
      <w:r w:rsidR="00C268BF" w:rsidRPr="00BD6C40">
        <w:rPr>
          <w:rFonts w:ascii="Tahoma" w:hAnsi="Tahoma" w:cs="Tahoma"/>
          <w:sz w:val="20"/>
          <w:szCs w:val="20"/>
        </w:rPr>
        <w:t>regulace – otázka</w:t>
      </w:r>
      <w:r w:rsidR="003F1A06" w:rsidRPr="00BD6C40">
        <w:rPr>
          <w:rFonts w:ascii="Tahoma" w:hAnsi="Tahoma" w:cs="Tahoma"/>
          <w:sz w:val="20"/>
          <w:szCs w:val="20"/>
        </w:rPr>
        <w:t xml:space="preserve"> motivace</w:t>
      </w:r>
      <w:r w:rsidR="002175B8">
        <w:rPr>
          <w:rFonts w:ascii="Tahoma" w:hAnsi="Tahoma" w:cs="Tahoma"/>
          <w:sz w:val="20"/>
          <w:szCs w:val="20"/>
        </w:rPr>
        <w:t xml:space="preserve"> a polemika nad </w:t>
      </w:r>
      <w:r w:rsidR="00485C0F">
        <w:rPr>
          <w:rFonts w:ascii="Tahoma" w:hAnsi="Tahoma" w:cs="Tahoma"/>
          <w:sz w:val="20"/>
          <w:szCs w:val="20"/>
        </w:rPr>
        <w:t>odůvodňováním penalizace</w:t>
      </w:r>
      <w:r w:rsidR="002E6A61" w:rsidRPr="00BD6C40">
        <w:rPr>
          <w:rFonts w:ascii="Tahoma" w:hAnsi="Tahoma" w:cs="Tahoma"/>
          <w:sz w:val="20"/>
          <w:szCs w:val="20"/>
        </w:rPr>
        <w:t xml:space="preserve"> fosilních paliv</w:t>
      </w:r>
      <w:r w:rsidR="002175B8">
        <w:rPr>
          <w:rFonts w:ascii="Tahoma" w:hAnsi="Tahoma" w:cs="Tahoma"/>
          <w:sz w:val="20"/>
          <w:szCs w:val="20"/>
        </w:rPr>
        <w:t xml:space="preserve"> v kontextu vnímání dekarbonizačních snah</w:t>
      </w:r>
      <w:r w:rsidR="002E6A61" w:rsidRPr="00BD6C40">
        <w:rPr>
          <w:rFonts w:ascii="Tahoma" w:hAnsi="Tahoma" w:cs="Tahoma"/>
          <w:sz w:val="20"/>
          <w:szCs w:val="20"/>
        </w:rPr>
        <w:t>?</w:t>
      </w:r>
      <w:r w:rsidR="00CE092B" w:rsidRPr="00BD6C40">
        <w:rPr>
          <w:rFonts w:ascii="Tahoma" w:hAnsi="Tahoma" w:cs="Tahoma"/>
          <w:sz w:val="20"/>
          <w:szCs w:val="20"/>
        </w:rPr>
        <w:t xml:space="preserve"> </w:t>
      </w:r>
    </w:p>
    <w:p w14:paraId="02BA1EDA" w14:textId="7385DF53" w:rsidR="00C92CDC" w:rsidRPr="00BD6C40" w:rsidRDefault="002175B8" w:rsidP="00B903CB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Koordinace postupu t</w:t>
      </w:r>
      <w:r w:rsidR="007C3EA0" w:rsidRPr="00BD6C40">
        <w:rPr>
          <w:rFonts w:ascii="Tahoma" w:hAnsi="Tahoma" w:cs="Tahoma"/>
          <w:sz w:val="20"/>
          <w:szCs w:val="20"/>
        </w:rPr>
        <w:t>echnick</w:t>
      </w:r>
      <w:r>
        <w:rPr>
          <w:rFonts w:ascii="Tahoma" w:hAnsi="Tahoma" w:cs="Tahoma"/>
          <w:sz w:val="20"/>
          <w:szCs w:val="20"/>
        </w:rPr>
        <w:t>ých</w:t>
      </w:r>
      <w:r w:rsidR="007C3EA0" w:rsidRPr="00BD6C4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podmínek rozvoje vodíkových </w:t>
      </w:r>
      <w:r w:rsidR="00C268BF">
        <w:rPr>
          <w:rFonts w:ascii="Tahoma" w:hAnsi="Tahoma" w:cs="Tahoma"/>
          <w:sz w:val="20"/>
          <w:szCs w:val="20"/>
        </w:rPr>
        <w:t xml:space="preserve">ekosystémů </w:t>
      </w:r>
      <w:r w:rsidR="00C268BF" w:rsidRPr="00BD6C40">
        <w:rPr>
          <w:rFonts w:ascii="Tahoma" w:hAnsi="Tahoma" w:cs="Tahoma"/>
          <w:sz w:val="20"/>
          <w:szCs w:val="20"/>
        </w:rPr>
        <w:t>–</w:t>
      </w:r>
      <w:r w:rsidR="007C3EA0" w:rsidRPr="00BD6C4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ideálně </w:t>
      </w:r>
      <w:r w:rsidR="007C3EA0" w:rsidRPr="00BD6C40">
        <w:rPr>
          <w:rFonts w:ascii="Tahoma" w:hAnsi="Tahoma" w:cs="Tahoma"/>
          <w:sz w:val="20"/>
          <w:szCs w:val="20"/>
        </w:rPr>
        <w:t xml:space="preserve">ve spolupráci s Polskem </w:t>
      </w:r>
      <w:r>
        <w:rPr>
          <w:rFonts w:ascii="Tahoma" w:hAnsi="Tahoma" w:cs="Tahoma"/>
          <w:sz w:val="20"/>
          <w:szCs w:val="20"/>
        </w:rPr>
        <w:t xml:space="preserve">např. prosazovat </w:t>
      </w:r>
      <w:r w:rsidR="007C3EA0" w:rsidRPr="00BD6C40">
        <w:rPr>
          <w:rFonts w:ascii="Tahoma" w:hAnsi="Tahoma" w:cs="Tahoma"/>
          <w:sz w:val="20"/>
          <w:szCs w:val="20"/>
        </w:rPr>
        <w:t>zruš</w:t>
      </w:r>
      <w:r>
        <w:rPr>
          <w:rFonts w:ascii="Tahoma" w:hAnsi="Tahoma" w:cs="Tahoma"/>
          <w:sz w:val="20"/>
          <w:szCs w:val="20"/>
        </w:rPr>
        <w:t>ení</w:t>
      </w:r>
      <w:r w:rsidR="007C3EA0" w:rsidRPr="00BD6C40">
        <w:rPr>
          <w:rFonts w:ascii="Tahoma" w:hAnsi="Tahoma" w:cs="Tahoma"/>
          <w:sz w:val="20"/>
          <w:szCs w:val="20"/>
        </w:rPr>
        <w:t xml:space="preserve"> tzv. „nabídkov</w:t>
      </w:r>
      <w:r>
        <w:rPr>
          <w:rFonts w:ascii="Tahoma" w:hAnsi="Tahoma" w:cs="Tahoma"/>
          <w:sz w:val="20"/>
          <w:szCs w:val="20"/>
        </w:rPr>
        <w:t>ých</w:t>
      </w:r>
      <w:r w:rsidR="007C3EA0" w:rsidRPr="00BD6C40">
        <w:rPr>
          <w:rFonts w:ascii="Tahoma" w:hAnsi="Tahoma" w:cs="Tahoma"/>
          <w:sz w:val="20"/>
          <w:szCs w:val="20"/>
        </w:rPr>
        <w:t xml:space="preserve"> zón</w:t>
      </w:r>
      <w:r w:rsidR="00B903CB" w:rsidRPr="00BD6C40">
        <w:rPr>
          <w:rFonts w:ascii="Tahoma" w:hAnsi="Tahoma" w:cs="Tahoma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, což prakticky </w:t>
      </w:r>
      <w:r w:rsidR="00C268BF">
        <w:rPr>
          <w:rFonts w:ascii="Tahoma" w:hAnsi="Tahoma" w:cs="Tahoma"/>
          <w:sz w:val="20"/>
          <w:szCs w:val="20"/>
        </w:rPr>
        <w:t>zamezuje efektivnímu</w:t>
      </w:r>
      <w:r>
        <w:rPr>
          <w:rFonts w:ascii="Tahoma" w:hAnsi="Tahoma" w:cs="Tahoma"/>
          <w:sz w:val="20"/>
          <w:szCs w:val="20"/>
        </w:rPr>
        <w:t xml:space="preserve"> </w:t>
      </w:r>
      <w:r w:rsidRPr="00BD6C40">
        <w:rPr>
          <w:rFonts w:ascii="Tahoma" w:hAnsi="Tahoma" w:cs="Tahoma"/>
          <w:sz w:val="20"/>
          <w:szCs w:val="20"/>
        </w:rPr>
        <w:t>přeshraniční</w:t>
      </w:r>
      <w:r>
        <w:rPr>
          <w:rFonts w:ascii="Tahoma" w:hAnsi="Tahoma" w:cs="Tahoma"/>
          <w:sz w:val="20"/>
          <w:szCs w:val="20"/>
        </w:rPr>
        <w:t>mu</w:t>
      </w:r>
      <w:r w:rsidRPr="00BD6C40">
        <w:rPr>
          <w:rFonts w:ascii="Tahoma" w:hAnsi="Tahoma" w:cs="Tahoma"/>
          <w:sz w:val="20"/>
          <w:szCs w:val="20"/>
        </w:rPr>
        <w:t xml:space="preserve"> nákupu </w:t>
      </w:r>
      <w:r>
        <w:rPr>
          <w:rFonts w:ascii="Tahoma" w:hAnsi="Tahoma" w:cs="Tahoma"/>
          <w:sz w:val="20"/>
          <w:szCs w:val="20"/>
        </w:rPr>
        <w:t xml:space="preserve">obnovitelné </w:t>
      </w:r>
      <w:r w:rsidRPr="00BD6C40">
        <w:rPr>
          <w:rFonts w:ascii="Tahoma" w:hAnsi="Tahoma" w:cs="Tahoma"/>
          <w:sz w:val="20"/>
          <w:szCs w:val="20"/>
        </w:rPr>
        <w:t>energie</w:t>
      </w:r>
      <w:r w:rsidR="00B903CB" w:rsidRPr="00BD6C40">
        <w:rPr>
          <w:rFonts w:ascii="Tahoma" w:hAnsi="Tahoma" w:cs="Tahoma"/>
          <w:sz w:val="20"/>
          <w:szCs w:val="20"/>
        </w:rPr>
        <w:t>.</w:t>
      </w:r>
      <w:r w:rsidR="003F1A06" w:rsidRPr="00BD6C40">
        <w:rPr>
          <w:rFonts w:ascii="Tahoma" w:hAnsi="Tahoma" w:cs="Tahoma"/>
          <w:sz w:val="20"/>
          <w:szCs w:val="20"/>
        </w:rPr>
        <w:t xml:space="preserve"> </w:t>
      </w:r>
      <w:r w:rsidR="00B855DD" w:rsidRPr="00BD6C40">
        <w:rPr>
          <w:rFonts w:ascii="Tahoma" w:hAnsi="Tahoma" w:cs="Tahoma"/>
          <w:sz w:val="20"/>
          <w:szCs w:val="20"/>
        </w:rPr>
        <w:t xml:space="preserve">Je zřejmé, že </w:t>
      </w:r>
      <w:r w:rsidR="00A17CFB" w:rsidRPr="00BD6C40">
        <w:rPr>
          <w:rFonts w:ascii="Tahoma" w:hAnsi="Tahoma" w:cs="Tahoma"/>
          <w:sz w:val="20"/>
          <w:szCs w:val="20"/>
        </w:rPr>
        <w:t xml:space="preserve">trh v Evropě </w:t>
      </w:r>
      <w:r w:rsidR="003F0398" w:rsidRPr="00BD6C40">
        <w:rPr>
          <w:rFonts w:ascii="Tahoma" w:hAnsi="Tahoma" w:cs="Tahoma"/>
          <w:sz w:val="20"/>
          <w:szCs w:val="20"/>
        </w:rPr>
        <w:t xml:space="preserve">není </w:t>
      </w:r>
      <w:r w:rsidR="00A17CFB" w:rsidRPr="00BD6C40">
        <w:rPr>
          <w:rFonts w:ascii="Tahoma" w:hAnsi="Tahoma" w:cs="Tahoma"/>
          <w:sz w:val="20"/>
          <w:szCs w:val="20"/>
        </w:rPr>
        <w:t>skutečně liberalizován</w:t>
      </w:r>
      <w:r>
        <w:rPr>
          <w:rFonts w:ascii="Tahoma" w:hAnsi="Tahoma" w:cs="Tahoma"/>
          <w:sz w:val="20"/>
          <w:szCs w:val="20"/>
        </w:rPr>
        <w:t xml:space="preserve"> a toto komplikuje situaci i v oblasti rozvoje výroby RFBNO vodíku v ČR</w:t>
      </w:r>
      <w:r w:rsidR="003F0398" w:rsidRPr="00BD6C40">
        <w:rPr>
          <w:rFonts w:ascii="Tahoma" w:hAnsi="Tahoma" w:cs="Tahoma"/>
          <w:sz w:val="20"/>
          <w:szCs w:val="20"/>
        </w:rPr>
        <w:t xml:space="preserve">. </w:t>
      </w:r>
    </w:p>
    <w:p w14:paraId="4286F52C" w14:textId="69BBDCDB" w:rsidR="00DA1157" w:rsidRPr="00BD6C40" w:rsidRDefault="00DA1157" w:rsidP="00B903CB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 xml:space="preserve">Zdroje – </w:t>
      </w:r>
      <w:r w:rsidR="002175B8">
        <w:rPr>
          <w:rFonts w:ascii="Tahoma" w:hAnsi="Tahoma" w:cs="Tahoma"/>
          <w:sz w:val="20"/>
          <w:szCs w:val="20"/>
        </w:rPr>
        <w:t xml:space="preserve">potřeba </w:t>
      </w:r>
      <w:r w:rsidRPr="00BD6C40">
        <w:rPr>
          <w:rFonts w:ascii="Tahoma" w:hAnsi="Tahoma" w:cs="Tahoma"/>
          <w:sz w:val="20"/>
          <w:szCs w:val="20"/>
        </w:rPr>
        <w:t>v</w:t>
      </w:r>
      <w:r w:rsidR="002175B8">
        <w:rPr>
          <w:rFonts w:ascii="Tahoma" w:hAnsi="Tahoma" w:cs="Tahoma"/>
          <w:sz w:val="20"/>
          <w:szCs w:val="20"/>
        </w:rPr>
        <w:t xml:space="preserve">ětšího </w:t>
      </w:r>
      <w:r w:rsidR="00C268BF">
        <w:rPr>
          <w:rFonts w:ascii="Tahoma" w:hAnsi="Tahoma" w:cs="Tahoma"/>
          <w:sz w:val="20"/>
          <w:szCs w:val="20"/>
        </w:rPr>
        <w:t xml:space="preserve">množství </w:t>
      </w:r>
      <w:r w:rsidR="00C268BF" w:rsidRPr="00BD6C40">
        <w:rPr>
          <w:rFonts w:ascii="Tahoma" w:hAnsi="Tahoma" w:cs="Tahoma"/>
          <w:sz w:val="20"/>
          <w:szCs w:val="20"/>
        </w:rPr>
        <w:t>dostupné</w:t>
      </w:r>
      <w:r w:rsidR="002175B8">
        <w:rPr>
          <w:rFonts w:ascii="Tahoma" w:hAnsi="Tahoma" w:cs="Tahoma"/>
          <w:sz w:val="20"/>
          <w:szCs w:val="20"/>
        </w:rPr>
        <w:t xml:space="preserve"> </w:t>
      </w:r>
      <w:r w:rsidRPr="00BD6C40">
        <w:rPr>
          <w:rFonts w:ascii="Tahoma" w:hAnsi="Tahoma" w:cs="Tahoma"/>
          <w:sz w:val="20"/>
          <w:szCs w:val="20"/>
        </w:rPr>
        <w:t xml:space="preserve">obnovitelné energie, </w:t>
      </w:r>
      <w:r w:rsidR="002175B8">
        <w:rPr>
          <w:rFonts w:ascii="Tahoma" w:hAnsi="Tahoma" w:cs="Tahoma"/>
          <w:sz w:val="20"/>
          <w:szCs w:val="20"/>
        </w:rPr>
        <w:t>zajištění dostatečných pracovních kapacit v oblasti aplikovaných vodíkových technologií</w:t>
      </w:r>
      <w:r w:rsidR="00816ED1" w:rsidRPr="00BD6C40">
        <w:rPr>
          <w:rFonts w:ascii="Tahoma" w:hAnsi="Tahoma" w:cs="Tahoma"/>
          <w:sz w:val="20"/>
          <w:szCs w:val="20"/>
        </w:rPr>
        <w:t>.</w:t>
      </w:r>
    </w:p>
    <w:p w14:paraId="121DAAFD" w14:textId="67149BAB" w:rsidR="00713347" w:rsidRPr="00BD6C40" w:rsidRDefault="002175B8" w:rsidP="00713347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 velmi zajímavý pohled byl v rámci diskuse předestřen v kontextu rozvoje podpory a užívání obnovitelného vodíku o</w:t>
      </w:r>
      <w:r w:rsidR="00713347" w:rsidRPr="00BD6C40">
        <w:rPr>
          <w:rFonts w:ascii="Tahoma" w:hAnsi="Tahoma" w:cs="Tahoma"/>
          <w:sz w:val="20"/>
          <w:szCs w:val="20"/>
        </w:rPr>
        <w:t xml:space="preserve"> konflikt mezi hodnotami</w:t>
      </w:r>
      <w:r>
        <w:rPr>
          <w:rFonts w:ascii="Tahoma" w:hAnsi="Tahoma" w:cs="Tahoma"/>
          <w:sz w:val="20"/>
          <w:szCs w:val="20"/>
        </w:rPr>
        <w:t xml:space="preserve"> obecně</w:t>
      </w:r>
      <w:r w:rsidR="00713347" w:rsidRPr="00BD6C40">
        <w:rPr>
          <w:rFonts w:ascii="Tahoma" w:hAnsi="Tahoma" w:cs="Tahoma"/>
          <w:sz w:val="20"/>
          <w:szCs w:val="20"/>
        </w:rPr>
        <w:t xml:space="preserve">, dlouhodobá hodnota – klimatická změna, krátkodobá – potřeba dofinancovávat. Zde narazíme na druhý </w:t>
      </w:r>
      <w:r w:rsidR="00C268BF" w:rsidRPr="00BD6C40">
        <w:rPr>
          <w:rFonts w:ascii="Tahoma" w:hAnsi="Tahoma" w:cs="Tahoma"/>
          <w:sz w:val="20"/>
          <w:szCs w:val="20"/>
        </w:rPr>
        <w:t>problém,</w:t>
      </w:r>
      <w:r w:rsidR="00713347" w:rsidRPr="00BD6C40">
        <w:rPr>
          <w:rFonts w:ascii="Tahoma" w:hAnsi="Tahoma" w:cs="Tahoma"/>
          <w:sz w:val="20"/>
          <w:szCs w:val="20"/>
        </w:rPr>
        <w:t xml:space="preserve"> a to je tragédie </w:t>
      </w:r>
      <w:r>
        <w:rPr>
          <w:rFonts w:ascii="Tahoma" w:hAnsi="Tahoma" w:cs="Tahoma"/>
          <w:sz w:val="20"/>
          <w:szCs w:val="20"/>
        </w:rPr>
        <w:t>tzv. „</w:t>
      </w:r>
      <w:r w:rsidR="00713347" w:rsidRPr="00BD6C40">
        <w:rPr>
          <w:rFonts w:ascii="Tahoma" w:hAnsi="Tahoma" w:cs="Tahoma"/>
          <w:sz w:val="20"/>
          <w:szCs w:val="20"/>
        </w:rPr>
        <w:t>obecní pastviny</w:t>
      </w:r>
      <w:r>
        <w:rPr>
          <w:rFonts w:ascii="Tahoma" w:hAnsi="Tahoma" w:cs="Tahoma"/>
          <w:sz w:val="20"/>
          <w:szCs w:val="20"/>
        </w:rPr>
        <w:t>“</w:t>
      </w:r>
      <w:r w:rsidR="00713347" w:rsidRPr="00BD6C40">
        <w:rPr>
          <w:rFonts w:ascii="Tahoma" w:hAnsi="Tahoma" w:cs="Tahoma"/>
          <w:sz w:val="20"/>
          <w:szCs w:val="20"/>
        </w:rPr>
        <w:t>. Kolektivní financování a subjektivní profit, zpětná vazba =&gt;</w:t>
      </w:r>
      <w:r w:rsidR="00485C0F">
        <w:rPr>
          <w:rFonts w:ascii="Tahoma" w:hAnsi="Tahoma" w:cs="Tahoma"/>
          <w:sz w:val="20"/>
          <w:szCs w:val="20"/>
        </w:rPr>
        <w:t xml:space="preserve"> </w:t>
      </w:r>
      <w:r w:rsidR="00713347" w:rsidRPr="00BD6C40">
        <w:rPr>
          <w:rFonts w:ascii="Tahoma" w:hAnsi="Tahoma" w:cs="Tahoma"/>
          <w:sz w:val="20"/>
          <w:szCs w:val="20"/>
        </w:rPr>
        <w:t xml:space="preserve">nespravedlnost. To souvisí s regulacemi, kterými se to dá ovlivnit. </w:t>
      </w:r>
      <w:r>
        <w:rPr>
          <w:rFonts w:ascii="Tahoma" w:hAnsi="Tahoma" w:cs="Tahoma"/>
          <w:sz w:val="20"/>
          <w:szCs w:val="20"/>
        </w:rPr>
        <w:t>Tento pohled by měl být rovněž nahlížen a reflektován v návrzích a dalším postupu v řešení projektu UNIFHY.</w:t>
      </w:r>
    </w:p>
    <w:p w14:paraId="578A1B2F" w14:textId="77777777" w:rsidR="00713347" w:rsidRPr="00BD6C40" w:rsidRDefault="00713347" w:rsidP="00713347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BD6C40">
        <w:rPr>
          <w:rFonts w:ascii="Tahoma" w:hAnsi="Tahoma" w:cs="Tahoma"/>
          <w:b/>
          <w:bCs/>
          <w:sz w:val="20"/>
          <w:szCs w:val="20"/>
        </w:rPr>
        <w:t>Z pohledu MS kraje</w:t>
      </w:r>
    </w:p>
    <w:p w14:paraId="406BC392" w14:textId="2292DFB2" w:rsidR="00292FFD" w:rsidRPr="00A0091C" w:rsidRDefault="004A0B6F" w:rsidP="00A0091C">
      <w:pPr>
        <w:pStyle w:val="Odstavecseseznamem"/>
        <w:numPr>
          <w:ilvl w:val="0"/>
          <w:numId w:val="1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A0091C">
        <w:rPr>
          <w:rFonts w:ascii="Tahoma" w:hAnsi="Tahoma" w:cs="Tahoma"/>
          <w:sz w:val="20"/>
          <w:szCs w:val="20"/>
        </w:rPr>
        <w:t>na co se zaměřit</w:t>
      </w:r>
      <w:r w:rsidR="00810455">
        <w:rPr>
          <w:rFonts w:ascii="Tahoma" w:hAnsi="Tahoma" w:cs="Tahoma"/>
          <w:sz w:val="20"/>
          <w:szCs w:val="20"/>
        </w:rPr>
        <w:t xml:space="preserve"> a s jakými prioritami</w:t>
      </w:r>
      <w:r w:rsidR="00085FBC" w:rsidRPr="00A0091C">
        <w:rPr>
          <w:rFonts w:ascii="Tahoma" w:hAnsi="Tahoma" w:cs="Tahoma"/>
          <w:sz w:val="20"/>
          <w:szCs w:val="20"/>
        </w:rPr>
        <w:t xml:space="preserve">? </w:t>
      </w:r>
      <w:r w:rsidR="00472FD0" w:rsidRPr="00A0091C">
        <w:rPr>
          <w:rFonts w:ascii="Tahoma" w:hAnsi="Tahoma" w:cs="Tahoma"/>
          <w:sz w:val="20"/>
          <w:szCs w:val="20"/>
        </w:rPr>
        <w:t>ekonomický život</w:t>
      </w:r>
      <w:r w:rsidR="009C682B" w:rsidRPr="00A0091C">
        <w:rPr>
          <w:rFonts w:ascii="Tahoma" w:hAnsi="Tahoma" w:cs="Tahoma"/>
          <w:sz w:val="20"/>
          <w:szCs w:val="20"/>
        </w:rPr>
        <w:t>, regulace, zdroje?</w:t>
      </w:r>
      <w:r w:rsidR="00035E3C" w:rsidRPr="00A0091C">
        <w:rPr>
          <w:rFonts w:ascii="Tahoma" w:hAnsi="Tahoma" w:cs="Tahoma"/>
          <w:sz w:val="20"/>
          <w:szCs w:val="20"/>
        </w:rPr>
        <w:t xml:space="preserve"> Významným faktorem jsou zdroje </w:t>
      </w:r>
      <w:r w:rsidR="00F60CC6" w:rsidRPr="00A0091C">
        <w:rPr>
          <w:rFonts w:ascii="Tahoma" w:hAnsi="Tahoma" w:cs="Tahoma"/>
          <w:sz w:val="20"/>
          <w:szCs w:val="20"/>
        </w:rPr>
        <w:t xml:space="preserve">levné </w:t>
      </w:r>
      <w:r w:rsidR="00321419" w:rsidRPr="00A0091C">
        <w:rPr>
          <w:rFonts w:ascii="Tahoma" w:hAnsi="Tahoma" w:cs="Tahoma"/>
          <w:sz w:val="20"/>
          <w:szCs w:val="20"/>
        </w:rPr>
        <w:t>energie.</w:t>
      </w:r>
    </w:p>
    <w:p w14:paraId="5A15E126" w14:textId="77777777" w:rsidR="005D314B" w:rsidRPr="00BD6C40" w:rsidRDefault="005D314B" w:rsidP="00AE1BF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54EA05B0" w14:textId="02A65111" w:rsidR="009B41CF" w:rsidRPr="00BD6C40" w:rsidRDefault="00574948" w:rsidP="00AE1BF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C76250">
        <w:rPr>
          <w:rFonts w:ascii="Tahoma" w:hAnsi="Tahoma" w:cs="Tahoma"/>
          <w:b/>
          <w:bCs/>
          <w:sz w:val="24"/>
          <w:szCs w:val="24"/>
          <w:u w:val="single"/>
        </w:rPr>
        <w:t>Ostatní</w:t>
      </w:r>
      <w:r w:rsidR="00BD6C40" w:rsidRPr="00C762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BD6C40">
        <w:rPr>
          <w:rFonts w:ascii="Tahoma" w:hAnsi="Tahoma" w:cs="Tahoma"/>
          <w:b/>
          <w:bCs/>
          <w:sz w:val="20"/>
          <w:szCs w:val="20"/>
        </w:rPr>
        <w:t xml:space="preserve">– bližší informace k uvedeným </w:t>
      </w:r>
      <w:r w:rsidR="00BD6C40" w:rsidRPr="00BD6C40">
        <w:rPr>
          <w:rFonts w:ascii="Tahoma" w:hAnsi="Tahoma" w:cs="Tahoma"/>
          <w:b/>
          <w:bCs/>
          <w:sz w:val="20"/>
          <w:szCs w:val="20"/>
        </w:rPr>
        <w:t>další</w:t>
      </w:r>
      <w:r w:rsidR="00BD6C40">
        <w:rPr>
          <w:rFonts w:ascii="Tahoma" w:hAnsi="Tahoma" w:cs="Tahoma"/>
          <w:b/>
          <w:bCs/>
          <w:sz w:val="20"/>
          <w:szCs w:val="20"/>
        </w:rPr>
        <w:t>m</w:t>
      </w:r>
      <w:r w:rsidR="00BD6C40" w:rsidRPr="00BD6C40">
        <w:rPr>
          <w:rFonts w:ascii="Tahoma" w:hAnsi="Tahoma" w:cs="Tahoma"/>
          <w:b/>
          <w:bCs/>
          <w:sz w:val="20"/>
          <w:szCs w:val="20"/>
        </w:rPr>
        <w:t xml:space="preserve"> dobr</w:t>
      </w:r>
      <w:r w:rsidR="00BD6C40">
        <w:rPr>
          <w:rFonts w:ascii="Tahoma" w:hAnsi="Tahoma" w:cs="Tahoma"/>
          <w:b/>
          <w:bCs/>
          <w:sz w:val="20"/>
          <w:szCs w:val="20"/>
        </w:rPr>
        <w:t>ým</w:t>
      </w:r>
      <w:r w:rsidR="00BD6C40" w:rsidRPr="00BD6C40">
        <w:rPr>
          <w:rFonts w:ascii="Tahoma" w:hAnsi="Tahoma" w:cs="Tahoma"/>
          <w:b/>
          <w:bCs/>
          <w:sz w:val="20"/>
          <w:szCs w:val="20"/>
        </w:rPr>
        <w:t xml:space="preserve"> praktik</w:t>
      </w:r>
      <w:r w:rsidR="00BD6C40">
        <w:rPr>
          <w:rFonts w:ascii="Tahoma" w:hAnsi="Tahoma" w:cs="Tahoma"/>
          <w:b/>
          <w:bCs/>
          <w:sz w:val="20"/>
          <w:szCs w:val="20"/>
        </w:rPr>
        <w:t>ám</w:t>
      </w:r>
      <w:r w:rsidR="00BD6C40" w:rsidRPr="00BD6C40">
        <w:rPr>
          <w:rFonts w:ascii="Tahoma" w:hAnsi="Tahoma" w:cs="Tahoma"/>
          <w:b/>
          <w:bCs/>
          <w:sz w:val="20"/>
          <w:szCs w:val="20"/>
        </w:rPr>
        <w:t xml:space="preserve"> na území ČR</w:t>
      </w:r>
    </w:p>
    <w:p w14:paraId="49571633" w14:textId="77777777" w:rsidR="009A452F" w:rsidRPr="00BD6C40" w:rsidRDefault="009A452F" w:rsidP="00AE1BFF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BD6C40">
        <w:rPr>
          <w:rFonts w:ascii="Tahoma" w:hAnsi="Tahoma" w:cs="Tahoma"/>
          <w:b/>
          <w:bCs/>
          <w:sz w:val="20"/>
          <w:szCs w:val="20"/>
        </w:rPr>
        <w:t>1. Technika do škol</w:t>
      </w:r>
    </w:p>
    <w:p w14:paraId="2CFB8C1A" w14:textId="3CEBBC27" w:rsidR="009A452F" w:rsidRPr="00BD6C40" w:rsidRDefault="009A452F" w:rsidP="00AE1BFF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 xml:space="preserve">MPO podporuje 2 kamiony, které zajíždějí na základní a střední školy, aby popularizovaly technické obory mezi studenty. Od února 2025 jsou součástí kamionu i výukové sady na vodík (solární panel, elektrolyzér, zásobník vodíku, palivový článek, spotřebič), kamion si mohou školy objednat přes internet, platí se z fondů MŠMT. </w:t>
      </w:r>
    </w:p>
    <w:p w14:paraId="5E4D153D" w14:textId="77777777" w:rsidR="009A452F" w:rsidRPr="00BD6C40" w:rsidRDefault="009A452F" w:rsidP="00AE1BF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AD4DB64" w14:textId="77777777" w:rsidR="005E5794" w:rsidRPr="00BD6C40" w:rsidRDefault="005E5794" w:rsidP="00AE1BFF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hyperlink r:id="rId7" w:history="1">
        <w:r w:rsidRPr="00BD6C40">
          <w:rPr>
            <w:rStyle w:val="Hypertextovodkaz"/>
            <w:rFonts w:ascii="Tahoma" w:hAnsi="Tahoma" w:cs="Tahoma"/>
            <w:sz w:val="20"/>
            <w:szCs w:val="20"/>
          </w:rPr>
          <w:t>https://mpo.gov.cz/cz/rozcestnik/pro-media/tiskove-zpravy/pojizdna-ucebna-techniky-pokracuje-se-seznamovanim-zaku-zakladnich-skol-s-modernimi-technologiemi---279341/</w:t>
        </w:r>
      </w:hyperlink>
      <w:r w:rsidRPr="00BD6C40">
        <w:rPr>
          <w:rFonts w:ascii="Tahoma" w:hAnsi="Tahoma" w:cs="Tahoma"/>
          <w:sz w:val="20"/>
          <w:szCs w:val="20"/>
        </w:rPr>
        <w:t xml:space="preserve"> </w:t>
      </w:r>
    </w:p>
    <w:p w14:paraId="22F13F1B" w14:textId="77777777" w:rsidR="005E5794" w:rsidRPr="00BD6C40" w:rsidRDefault="005E5794" w:rsidP="00AE1BFF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hyperlink r:id="rId8" w:history="1">
        <w:r w:rsidRPr="00BD6C40">
          <w:rPr>
            <w:rStyle w:val="Hypertextovodkaz"/>
            <w:rFonts w:ascii="Tahoma" w:hAnsi="Tahoma" w:cs="Tahoma"/>
            <w:sz w:val="20"/>
            <w:szCs w:val="20"/>
          </w:rPr>
          <w:t>https://www.technikiada.cz/dilo/technika-do-skol-pojizdny-kamion-mpo/</w:t>
        </w:r>
      </w:hyperlink>
      <w:r w:rsidRPr="00BD6C40">
        <w:rPr>
          <w:rFonts w:ascii="Tahoma" w:hAnsi="Tahoma" w:cs="Tahoma"/>
          <w:sz w:val="20"/>
          <w:szCs w:val="20"/>
        </w:rPr>
        <w:t xml:space="preserve"> </w:t>
      </w:r>
    </w:p>
    <w:p w14:paraId="1C0EB5FE" w14:textId="77777777" w:rsidR="005E5794" w:rsidRPr="00BD6C40" w:rsidRDefault="005E5794" w:rsidP="00AE1BFF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hyperlink r:id="rId9" w:history="1">
        <w:r w:rsidRPr="00BD6C40">
          <w:rPr>
            <w:rStyle w:val="Hypertextovodkaz"/>
            <w:rFonts w:ascii="Tahoma" w:hAnsi="Tahoma" w:cs="Tahoma"/>
            <w:sz w:val="20"/>
            <w:szCs w:val="20"/>
          </w:rPr>
          <w:t>https://www.youtube.com/watch?v=5gNuWylCE3s</w:t>
        </w:r>
      </w:hyperlink>
      <w:r w:rsidRPr="00BD6C40">
        <w:rPr>
          <w:rFonts w:ascii="Tahoma" w:hAnsi="Tahoma" w:cs="Tahoma"/>
          <w:sz w:val="20"/>
          <w:szCs w:val="20"/>
        </w:rPr>
        <w:t xml:space="preserve"> </w:t>
      </w:r>
    </w:p>
    <w:p w14:paraId="7B689A2D" w14:textId="77777777" w:rsidR="005E5794" w:rsidRPr="00BD6C40" w:rsidRDefault="005E5794" w:rsidP="00AE1BFF">
      <w:pPr>
        <w:spacing w:after="0"/>
        <w:ind w:left="708"/>
        <w:jc w:val="both"/>
        <w:rPr>
          <w:rFonts w:ascii="Tahoma" w:hAnsi="Tahoma" w:cs="Tahoma"/>
          <w:sz w:val="20"/>
          <w:szCs w:val="20"/>
        </w:rPr>
      </w:pPr>
      <w:hyperlink r:id="rId10" w:history="1">
        <w:r w:rsidRPr="00BD6C40">
          <w:rPr>
            <w:rStyle w:val="Hypertextovodkaz"/>
            <w:rFonts w:ascii="Tahoma" w:hAnsi="Tahoma" w:cs="Tahoma"/>
            <w:sz w:val="20"/>
            <w:szCs w:val="20"/>
          </w:rPr>
          <w:t>https://www.youtube.com/watch?v=1snZF4B9GPI</w:t>
        </w:r>
      </w:hyperlink>
      <w:r w:rsidRPr="00BD6C40">
        <w:rPr>
          <w:rFonts w:ascii="Tahoma" w:hAnsi="Tahoma" w:cs="Tahoma"/>
          <w:sz w:val="20"/>
          <w:szCs w:val="20"/>
        </w:rPr>
        <w:t xml:space="preserve"> </w:t>
      </w:r>
    </w:p>
    <w:p w14:paraId="694EB078" w14:textId="77777777" w:rsidR="005E5794" w:rsidRPr="00BD6C40" w:rsidRDefault="005E5794" w:rsidP="00AE1BFF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271180F3" w14:textId="77777777" w:rsidR="005E14A1" w:rsidRPr="00BD6C40" w:rsidRDefault="005E14A1" w:rsidP="00BD6C40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BD6C40">
        <w:rPr>
          <w:rFonts w:ascii="Tahoma" w:hAnsi="Tahoma" w:cs="Tahoma"/>
          <w:b/>
          <w:bCs/>
          <w:sz w:val="20"/>
          <w:szCs w:val="20"/>
        </w:rPr>
        <w:t xml:space="preserve">2. Autoservis vodíkových a elektrických aut, </w:t>
      </w:r>
    </w:p>
    <w:p w14:paraId="725B1C65" w14:textId="185BB64A" w:rsidR="00574948" w:rsidRPr="00BD6C40" w:rsidRDefault="005E14A1" w:rsidP="00AE1BFF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včetně školení i pro HZS a Policii ČR, jak k takovým autům přistupovat</w:t>
      </w:r>
      <w:r w:rsidR="00485C0F">
        <w:rPr>
          <w:rFonts w:ascii="Tahoma" w:hAnsi="Tahoma" w:cs="Tahoma"/>
          <w:sz w:val="20"/>
          <w:szCs w:val="20"/>
        </w:rPr>
        <w:t xml:space="preserve"> </w:t>
      </w:r>
      <w:r w:rsidR="00574948" w:rsidRPr="00BD6C40">
        <w:rPr>
          <w:rFonts w:ascii="Tahoma" w:hAnsi="Tahoma" w:cs="Tahoma"/>
          <w:sz w:val="20"/>
          <w:szCs w:val="20"/>
        </w:rPr>
        <w:t>AUTO EDER s.r.o.</w:t>
      </w:r>
    </w:p>
    <w:p w14:paraId="2C5D42C2" w14:textId="77777777" w:rsidR="00574948" w:rsidRPr="00BD6C40" w:rsidRDefault="00574948" w:rsidP="00AE1BFF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majitel: Jan Eder</w:t>
      </w:r>
    </w:p>
    <w:p w14:paraId="10D6CDE4" w14:textId="77777777" w:rsidR="00574948" w:rsidRPr="00BD6C40" w:rsidRDefault="00574948" w:rsidP="00AE1BFF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jan.eder@lexus-karlovyvary.cz</w:t>
      </w:r>
    </w:p>
    <w:p w14:paraId="1BA56D43" w14:textId="77777777" w:rsidR="00574948" w:rsidRPr="00BD6C40" w:rsidRDefault="00574948" w:rsidP="00AE1BFF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359 807 095</w:t>
      </w:r>
    </w:p>
    <w:p w14:paraId="345D571E" w14:textId="77777777" w:rsidR="00574948" w:rsidRPr="00BD6C40" w:rsidRDefault="00574948" w:rsidP="00AE1BFF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608 114 401</w:t>
      </w:r>
    </w:p>
    <w:p w14:paraId="7BE3E114" w14:textId="77777777" w:rsidR="00574948" w:rsidRPr="00BD6C40" w:rsidRDefault="00574948" w:rsidP="00AE1BFF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  <w:hyperlink r:id="rId11" w:history="1">
        <w:r w:rsidRPr="00BD6C40">
          <w:rPr>
            <w:rStyle w:val="Hypertextovodkaz"/>
            <w:rFonts w:ascii="Tahoma" w:hAnsi="Tahoma" w:cs="Tahoma"/>
            <w:sz w:val="20"/>
            <w:szCs w:val="20"/>
          </w:rPr>
          <w:t>www.autoeder.cz</w:t>
        </w:r>
      </w:hyperlink>
    </w:p>
    <w:p w14:paraId="325B4461" w14:textId="6330DA23" w:rsidR="00574948" w:rsidRPr="00BD6C40" w:rsidRDefault="008D28E4" w:rsidP="00E27520">
      <w:pPr>
        <w:jc w:val="center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noProof/>
          <w:sz w:val="20"/>
          <w:szCs w:val="20"/>
        </w:rPr>
        <w:lastRenderedPageBreak/>
        <w:drawing>
          <wp:inline distT="0" distB="0" distL="0" distR="0" wp14:anchorId="642D4DEC" wp14:editId="0217A2BF">
            <wp:extent cx="4524293" cy="2494046"/>
            <wp:effectExtent l="0" t="0" r="0" b="1905"/>
            <wp:docPr id="1127431123" name="Obrázek 4" descr="Obsah obrázku text, vozidlo, Pozemní vozidlo, ko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431123" name="Obrázek 4" descr="Obsah obrázku text, vozidlo, Pozemní vozidlo, kol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834" cy="249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3AE1B" w14:textId="1EDB05C5" w:rsidR="005D314B" w:rsidRPr="00BD6C40" w:rsidRDefault="005D314B" w:rsidP="00E27520">
      <w:pPr>
        <w:jc w:val="center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noProof/>
          <w:sz w:val="20"/>
          <w:szCs w:val="20"/>
        </w:rPr>
        <w:drawing>
          <wp:inline distT="0" distB="0" distL="0" distR="0" wp14:anchorId="537926BD" wp14:editId="3F279115">
            <wp:extent cx="4532244" cy="2553385"/>
            <wp:effectExtent l="0" t="0" r="1905" b="0"/>
            <wp:docPr id="2080948421" name="Obrázek 5" descr="Obsah obrázku text, počítač, oblečení, muž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48421" name="Obrázek 5" descr="Obsah obrázku text, počítač, oblečení, muž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087" cy="255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2E442" w14:textId="77777777" w:rsidR="00AB674E" w:rsidRPr="00BD6C40" w:rsidRDefault="00AB674E" w:rsidP="00AE1BFF">
      <w:pPr>
        <w:jc w:val="both"/>
        <w:rPr>
          <w:rFonts w:ascii="Tahoma" w:hAnsi="Tahoma" w:cs="Tahoma"/>
          <w:sz w:val="20"/>
          <w:szCs w:val="20"/>
        </w:rPr>
      </w:pPr>
    </w:p>
    <w:p w14:paraId="3A3D0F54" w14:textId="77777777" w:rsidR="00114B26" w:rsidRPr="00BD6C40" w:rsidRDefault="00114B26" w:rsidP="00AE1BF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b/>
          <w:bCs/>
          <w:sz w:val="20"/>
          <w:szCs w:val="20"/>
        </w:rPr>
        <w:t>3. Cvičné výukové vodíkové plnicí stanice</w:t>
      </w:r>
    </w:p>
    <w:p w14:paraId="5381DC03" w14:textId="7A494899" w:rsidR="00114B26" w:rsidRPr="00BD6C40" w:rsidRDefault="00114B26" w:rsidP="00AE1BFF">
      <w:pPr>
        <w:jc w:val="both"/>
        <w:rPr>
          <w:rFonts w:ascii="Tahoma" w:hAnsi="Tahoma" w:cs="Tahoma"/>
          <w:sz w:val="20"/>
          <w:szCs w:val="20"/>
        </w:rPr>
      </w:pPr>
      <w:r w:rsidRPr="00BD6C40">
        <w:rPr>
          <w:rFonts w:ascii="Tahoma" w:hAnsi="Tahoma" w:cs="Tahoma"/>
          <w:sz w:val="20"/>
          <w:szCs w:val="20"/>
        </w:rPr>
        <w:t>Kontakt na školu</w:t>
      </w:r>
      <w:r w:rsidR="002E19E4">
        <w:rPr>
          <w:rFonts w:ascii="Tahoma" w:hAnsi="Tahoma" w:cs="Tahoma"/>
          <w:sz w:val="20"/>
          <w:szCs w:val="20"/>
        </w:rPr>
        <w:t>:</w:t>
      </w:r>
    </w:p>
    <w:p w14:paraId="37E23868" w14:textId="77777777" w:rsidR="00114B26" w:rsidRPr="00BD6C40" w:rsidRDefault="00114B26" w:rsidP="00CB7A2A">
      <w:pPr>
        <w:shd w:val="clear" w:color="auto" w:fill="FFFFFF"/>
        <w:ind w:left="708"/>
        <w:rPr>
          <w:rFonts w:ascii="Tahoma" w:hAnsi="Tahoma" w:cs="Tahoma"/>
          <w:color w:val="201F1E"/>
          <w:sz w:val="20"/>
          <w:szCs w:val="20"/>
          <w:lang w:eastAsia="cs-CZ"/>
          <w14:ligatures w14:val="standardContextual"/>
        </w:rPr>
      </w:pPr>
      <w:r w:rsidRPr="00BD6C40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 xml:space="preserve">Ing. Lenka </w:t>
      </w:r>
      <w:proofErr w:type="spellStart"/>
      <w:r w:rsidRPr="00BD6C40">
        <w:rPr>
          <w:rFonts w:ascii="Tahoma" w:hAnsi="Tahoma" w:cs="Tahoma"/>
          <w:b/>
          <w:bCs/>
          <w:color w:val="000000"/>
          <w:sz w:val="20"/>
          <w:szCs w:val="20"/>
          <w:bdr w:val="none" w:sz="0" w:space="0" w:color="auto" w:frame="1"/>
          <w:lang w:eastAsia="cs-CZ"/>
        </w:rPr>
        <w:t>Demjanová</w:t>
      </w:r>
      <w:proofErr w:type="spellEnd"/>
      <w:r w:rsidRPr="00BD6C40">
        <w:rPr>
          <w:rFonts w:ascii="Tahoma" w:hAnsi="Tahoma" w:cs="Tahoma"/>
          <w:color w:val="000000"/>
          <w:sz w:val="20"/>
          <w:szCs w:val="20"/>
          <w:bdr w:val="none" w:sz="0" w:space="0" w:color="auto" w:frame="1"/>
          <w:lang w:eastAsia="cs-CZ"/>
        </w:rPr>
        <w:br/>
        <w:t>ředitelka školy</w:t>
      </w:r>
    </w:p>
    <w:p w14:paraId="7C9AB509" w14:textId="77777777" w:rsidR="00114B26" w:rsidRPr="00BD6C40" w:rsidRDefault="00114B26" w:rsidP="00CB7A2A">
      <w:pPr>
        <w:shd w:val="clear" w:color="auto" w:fill="FFFFFF"/>
        <w:ind w:left="708"/>
        <w:rPr>
          <w:rFonts w:ascii="Tahoma" w:hAnsi="Tahoma" w:cs="Tahoma"/>
          <w:color w:val="201F1E"/>
          <w:sz w:val="20"/>
          <w:szCs w:val="20"/>
          <w:lang w:eastAsia="cs-CZ"/>
        </w:rPr>
      </w:pPr>
      <w:r w:rsidRPr="00BD6C40">
        <w:rPr>
          <w:rFonts w:ascii="Tahoma" w:hAnsi="Tahoma" w:cs="Tahoma"/>
          <w:color w:val="000000"/>
          <w:sz w:val="20"/>
          <w:szCs w:val="20"/>
          <w:bdr w:val="none" w:sz="0" w:space="0" w:color="auto" w:frame="1"/>
          <w:lang w:eastAsia="cs-CZ"/>
        </w:rPr>
        <w:t>Střední odborná škola energetická a stavební, Obchodní akademie a Střední zdravotnická škola, Chomutov, příspěvková organizace</w:t>
      </w:r>
      <w:r w:rsidRPr="00BD6C40">
        <w:rPr>
          <w:rFonts w:ascii="Tahoma" w:hAnsi="Tahoma" w:cs="Tahoma"/>
          <w:color w:val="000000"/>
          <w:sz w:val="20"/>
          <w:szCs w:val="20"/>
          <w:bdr w:val="none" w:sz="0" w:space="0" w:color="auto" w:frame="1"/>
          <w:lang w:eastAsia="cs-CZ"/>
        </w:rPr>
        <w:br/>
        <w:t>e-mail: </w:t>
      </w:r>
      <w:hyperlink r:id="rId16" w:tgtFrame="_blank" w:history="1">
        <w:r w:rsidRPr="00BD6C40">
          <w:rPr>
            <w:rStyle w:val="Hypertextovodkaz"/>
            <w:rFonts w:ascii="Tahoma" w:hAnsi="Tahoma" w:cs="Tahoma"/>
            <w:color w:val="0563C1"/>
            <w:sz w:val="20"/>
            <w:szCs w:val="20"/>
            <w:bdr w:val="none" w:sz="0" w:space="0" w:color="auto" w:frame="1"/>
            <w:lang w:eastAsia="cs-CZ"/>
          </w:rPr>
          <w:t>lenka.demjanova@esoz.cz</w:t>
        </w:r>
      </w:hyperlink>
    </w:p>
    <w:p w14:paraId="56201081" w14:textId="77777777" w:rsidR="00114B26" w:rsidRPr="00BD6C40" w:rsidRDefault="00114B26" w:rsidP="00AE1BFF">
      <w:pPr>
        <w:shd w:val="clear" w:color="auto" w:fill="FFFFFF"/>
        <w:ind w:left="708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  <w:lang w:eastAsia="cs-CZ"/>
        </w:rPr>
      </w:pPr>
      <w:r w:rsidRPr="00BD6C40">
        <w:rPr>
          <w:rFonts w:ascii="Tahoma" w:hAnsi="Tahoma" w:cs="Tahoma"/>
          <w:color w:val="000000"/>
          <w:sz w:val="20"/>
          <w:szCs w:val="20"/>
          <w:bdr w:val="none" w:sz="0" w:space="0" w:color="auto" w:frame="1"/>
          <w:lang w:eastAsia="cs-CZ"/>
        </w:rPr>
        <w:t>tel.: 474 471 173, 778 401 198</w:t>
      </w:r>
    </w:p>
    <w:p w14:paraId="272616FB" w14:textId="77777777" w:rsidR="00114B26" w:rsidRPr="00BD6C40" w:rsidRDefault="00114B26" w:rsidP="00AE1BFF">
      <w:pPr>
        <w:spacing w:after="0"/>
        <w:ind w:firstLine="709"/>
        <w:jc w:val="both"/>
        <w:rPr>
          <w:rFonts w:ascii="Tahoma" w:hAnsi="Tahoma" w:cs="Tahoma"/>
          <w:sz w:val="20"/>
          <w:szCs w:val="20"/>
        </w:rPr>
      </w:pPr>
    </w:p>
    <w:p w14:paraId="4B4DB665" w14:textId="0271EEAB" w:rsidR="00E27520" w:rsidRDefault="00E27520" w:rsidP="00A0091C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0F4BAFEE" w14:textId="77777777" w:rsidR="00162B22" w:rsidRPr="00A0091C" w:rsidRDefault="00162B22" w:rsidP="00A0091C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14:paraId="4193C1C2" w14:textId="77777777" w:rsidR="009156F5" w:rsidRDefault="009156F5" w:rsidP="009156F5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A0091C">
        <w:rPr>
          <w:rFonts w:ascii="Tahoma" w:hAnsi="Tahoma" w:cs="Tahoma"/>
          <w:b/>
          <w:bCs/>
          <w:sz w:val="20"/>
          <w:szCs w:val="20"/>
        </w:rPr>
        <w:lastRenderedPageBreak/>
        <w:t>Další přístupy v řešení projektu</w:t>
      </w:r>
    </w:p>
    <w:p w14:paraId="64AE29BB" w14:textId="464F1210" w:rsidR="00E27520" w:rsidRPr="009156F5" w:rsidRDefault="009156F5" w:rsidP="00A0091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Agenda LSG byla nastavena jako </w:t>
      </w:r>
      <w:r w:rsidR="00920810">
        <w:rPr>
          <w:rFonts w:ascii="Tahoma" w:hAnsi="Tahoma" w:cs="Tahoma"/>
          <w:sz w:val="20"/>
          <w:szCs w:val="20"/>
        </w:rPr>
        <w:t xml:space="preserve">poměrně </w:t>
      </w:r>
      <w:r>
        <w:rPr>
          <w:rFonts w:ascii="Tahoma" w:hAnsi="Tahoma" w:cs="Tahoma"/>
          <w:sz w:val="20"/>
          <w:szCs w:val="20"/>
        </w:rPr>
        <w:t xml:space="preserve">obsáhlá </w:t>
      </w:r>
      <w:r w:rsidR="00920810">
        <w:rPr>
          <w:rFonts w:ascii="Tahoma" w:hAnsi="Tahoma" w:cs="Tahoma"/>
          <w:sz w:val="20"/>
          <w:szCs w:val="20"/>
        </w:rPr>
        <w:t xml:space="preserve">i díky obsáhlým výstupům IE#1, navíc </w:t>
      </w:r>
      <w:r>
        <w:rPr>
          <w:rFonts w:ascii="Tahoma" w:hAnsi="Tahoma" w:cs="Tahoma"/>
          <w:sz w:val="20"/>
          <w:szCs w:val="20"/>
        </w:rPr>
        <w:t>diskuse</w:t>
      </w:r>
      <w:r w:rsidR="00920810">
        <w:rPr>
          <w:rFonts w:ascii="Tahoma" w:hAnsi="Tahoma" w:cs="Tahoma"/>
          <w:sz w:val="20"/>
          <w:szCs w:val="20"/>
        </w:rPr>
        <w:t xml:space="preserve"> účastníků </w:t>
      </w:r>
      <w:r>
        <w:rPr>
          <w:rFonts w:ascii="Tahoma" w:hAnsi="Tahoma" w:cs="Tahoma"/>
          <w:sz w:val="20"/>
          <w:szCs w:val="20"/>
        </w:rPr>
        <w:t xml:space="preserve">otevřela </w:t>
      </w:r>
      <w:r w:rsidR="00920810">
        <w:rPr>
          <w:rFonts w:ascii="Tahoma" w:hAnsi="Tahoma" w:cs="Tahoma"/>
          <w:sz w:val="20"/>
          <w:szCs w:val="20"/>
        </w:rPr>
        <w:t xml:space="preserve">poměrně velké množství důležitých </w:t>
      </w:r>
      <w:r>
        <w:rPr>
          <w:rFonts w:ascii="Tahoma" w:hAnsi="Tahoma" w:cs="Tahoma"/>
          <w:sz w:val="20"/>
          <w:szCs w:val="20"/>
        </w:rPr>
        <w:t xml:space="preserve">témat. </w:t>
      </w:r>
      <w:r w:rsidR="00920810">
        <w:rPr>
          <w:rFonts w:ascii="Tahoma" w:hAnsi="Tahoma" w:cs="Tahoma"/>
          <w:sz w:val="20"/>
          <w:szCs w:val="20"/>
        </w:rPr>
        <w:t>V tomto kontextu a na popud odborných zástup</w:t>
      </w:r>
      <w:r w:rsidR="009E5406">
        <w:rPr>
          <w:rFonts w:ascii="Tahoma" w:hAnsi="Tahoma" w:cs="Tahoma"/>
          <w:sz w:val="20"/>
          <w:szCs w:val="20"/>
        </w:rPr>
        <w:t>c</w:t>
      </w:r>
      <w:r w:rsidR="00920810">
        <w:rPr>
          <w:rFonts w:ascii="Tahoma" w:hAnsi="Tahoma" w:cs="Tahoma"/>
          <w:sz w:val="20"/>
          <w:szCs w:val="20"/>
        </w:rPr>
        <w:t xml:space="preserve">ů členů LSG bylo </w:t>
      </w:r>
      <w:r w:rsidR="00920810" w:rsidRPr="00FD7E42">
        <w:rPr>
          <w:rFonts w:ascii="Tahoma" w:hAnsi="Tahoma" w:cs="Tahoma"/>
          <w:sz w:val="20"/>
          <w:szCs w:val="20"/>
          <w:highlight w:val="yellow"/>
        </w:rPr>
        <w:t>navrženo oddělení technické diskuse a diskuse LSG, a to formou organizace tzv. „</w:t>
      </w:r>
      <w:proofErr w:type="spellStart"/>
      <w:r w:rsidR="00920810" w:rsidRPr="00FD7E42">
        <w:rPr>
          <w:rFonts w:ascii="Tahoma" w:hAnsi="Tahoma" w:cs="Tahoma"/>
          <w:sz w:val="20"/>
          <w:szCs w:val="20"/>
          <w:highlight w:val="yellow"/>
        </w:rPr>
        <w:t>focus</w:t>
      </w:r>
      <w:proofErr w:type="spellEnd"/>
      <w:r w:rsidR="00920810" w:rsidRPr="00FD7E42">
        <w:rPr>
          <w:rFonts w:ascii="Tahoma" w:hAnsi="Tahoma" w:cs="Tahoma"/>
          <w:sz w:val="20"/>
          <w:szCs w:val="20"/>
          <w:highlight w:val="yellow"/>
        </w:rPr>
        <w:t xml:space="preserve"> </w:t>
      </w:r>
      <w:proofErr w:type="spellStart"/>
      <w:r w:rsidR="00920810" w:rsidRPr="00FD7E42">
        <w:rPr>
          <w:rFonts w:ascii="Tahoma" w:hAnsi="Tahoma" w:cs="Tahoma"/>
          <w:sz w:val="20"/>
          <w:szCs w:val="20"/>
          <w:highlight w:val="yellow"/>
        </w:rPr>
        <w:t>group</w:t>
      </w:r>
      <w:proofErr w:type="spellEnd"/>
      <w:r w:rsidR="00920810" w:rsidRPr="00FD7E42">
        <w:rPr>
          <w:rFonts w:ascii="Tahoma" w:hAnsi="Tahoma" w:cs="Tahoma"/>
          <w:sz w:val="20"/>
          <w:szCs w:val="20"/>
          <w:highlight w:val="yellow"/>
        </w:rPr>
        <w:t>“</w:t>
      </w:r>
      <w:r w:rsidR="006A0CDC" w:rsidRPr="00FD7E42">
        <w:rPr>
          <w:rFonts w:ascii="Tahoma" w:hAnsi="Tahoma" w:cs="Tahoma"/>
          <w:sz w:val="20"/>
          <w:szCs w:val="20"/>
          <w:highlight w:val="yellow"/>
        </w:rPr>
        <w:t xml:space="preserve"> (FG)</w:t>
      </w:r>
      <w:r w:rsidR="00920810" w:rsidRPr="00FD7E42">
        <w:rPr>
          <w:rFonts w:ascii="Tahoma" w:hAnsi="Tahoma" w:cs="Tahoma"/>
          <w:sz w:val="20"/>
          <w:szCs w:val="20"/>
          <w:highlight w:val="yellow"/>
        </w:rPr>
        <w:t>,</w:t>
      </w:r>
      <w:r w:rsidR="00920810">
        <w:rPr>
          <w:rFonts w:ascii="Tahoma" w:hAnsi="Tahoma" w:cs="Tahoma"/>
          <w:sz w:val="20"/>
          <w:szCs w:val="20"/>
        </w:rPr>
        <w:t xml:space="preserve"> která by dále řešila technická témata a implementační aspekty dobrých praktik. V průběhu měsíce března by mohla být tato F</w:t>
      </w:r>
      <w:r w:rsidR="006A0CDC">
        <w:rPr>
          <w:rFonts w:ascii="Tahoma" w:hAnsi="Tahoma" w:cs="Tahoma"/>
          <w:sz w:val="20"/>
          <w:szCs w:val="20"/>
        </w:rPr>
        <w:t>G</w:t>
      </w:r>
      <w:r w:rsidR="00920810">
        <w:rPr>
          <w:rFonts w:ascii="Tahoma" w:hAnsi="Tahoma" w:cs="Tahoma"/>
          <w:sz w:val="20"/>
          <w:szCs w:val="20"/>
        </w:rPr>
        <w:t xml:space="preserve"> zorganizována s účelem detailního vhledu rizik a benefitů implementace nově identifikovaných dobrých praktik partnerů. Tento koncept bude dále řešen v rámci realizačního týmu </w:t>
      </w:r>
      <w:r w:rsidR="009A7909">
        <w:rPr>
          <w:rFonts w:ascii="Tahoma" w:hAnsi="Tahoma" w:cs="Tahoma"/>
          <w:sz w:val="20"/>
          <w:szCs w:val="20"/>
        </w:rPr>
        <w:t>MSK</w:t>
      </w:r>
      <w:r w:rsidR="00920810">
        <w:rPr>
          <w:rFonts w:ascii="Tahoma" w:hAnsi="Tahoma" w:cs="Tahoma"/>
          <w:sz w:val="20"/>
          <w:szCs w:val="20"/>
        </w:rPr>
        <w:t xml:space="preserve"> pro vyhodnocení účelnosti a organizačních možností, a to na nejbližším meetingu </w:t>
      </w:r>
      <w:r w:rsidR="00412AC6">
        <w:rPr>
          <w:rFonts w:ascii="Tahoma" w:hAnsi="Tahoma" w:cs="Tahoma"/>
          <w:sz w:val="20"/>
          <w:szCs w:val="20"/>
        </w:rPr>
        <w:t>řídícího</w:t>
      </w:r>
      <w:r w:rsidR="00920810">
        <w:rPr>
          <w:rFonts w:ascii="Tahoma" w:hAnsi="Tahoma" w:cs="Tahoma"/>
          <w:sz w:val="20"/>
          <w:szCs w:val="20"/>
        </w:rPr>
        <w:t xml:space="preserve"> týmu projektu.</w:t>
      </w:r>
    </w:p>
    <w:p w14:paraId="471178B3" w14:textId="77777777" w:rsidR="00E27520" w:rsidRPr="00E27520" w:rsidRDefault="00E27520" w:rsidP="00E27520">
      <w:pPr>
        <w:rPr>
          <w:rFonts w:ascii="Tahoma" w:hAnsi="Tahoma" w:cs="Tahoma"/>
          <w:sz w:val="20"/>
          <w:szCs w:val="20"/>
        </w:rPr>
      </w:pPr>
    </w:p>
    <w:p w14:paraId="14D69CB0" w14:textId="3A9DE714" w:rsidR="00E27520" w:rsidRDefault="00E27520" w:rsidP="005B461C">
      <w:pPr>
        <w:tabs>
          <w:tab w:val="left" w:pos="1866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Dne </w:t>
      </w:r>
      <w:r w:rsidR="00F24D82">
        <w:rPr>
          <w:rFonts w:ascii="Tahoma" w:hAnsi="Tahoma" w:cs="Tahoma"/>
          <w:sz w:val="20"/>
          <w:szCs w:val="20"/>
        </w:rPr>
        <w:t>27</w:t>
      </w:r>
      <w:r w:rsidR="00E453E9">
        <w:rPr>
          <w:rFonts w:ascii="Tahoma" w:hAnsi="Tahoma" w:cs="Tahoma"/>
          <w:sz w:val="20"/>
          <w:szCs w:val="20"/>
        </w:rPr>
        <w:t>. 2. 2025</w:t>
      </w:r>
    </w:p>
    <w:p w14:paraId="7F9BC0D1" w14:textId="0B7DE10F" w:rsidR="00E453E9" w:rsidRPr="00E27520" w:rsidRDefault="00E453E9" w:rsidP="005B461C">
      <w:pPr>
        <w:tabs>
          <w:tab w:val="left" w:pos="1866"/>
        </w:tabs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Zpracoval: A. Trnka</w:t>
      </w:r>
      <w:r w:rsidR="00920810">
        <w:rPr>
          <w:rFonts w:ascii="Tahoma" w:hAnsi="Tahoma" w:cs="Tahoma"/>
          <w:sz w:val="20"/>
          <w:szCs w:val="20"/>
        </w:rPr>
        <w:t>, D. Minařík</w:t>
      </w:r>
    </w:p>
    <w:sectPr w:rsidR="00E453E9" w:rsidRPr="00E27520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50B5" w14:textId="77777777" w:rsidR="004340C3" w:rsidRDefault="004340C3" w:rsidP="001131E4">
      <w:pPr>
        <w:spacing w:after="0" w:line="240" w:lineRule="auto"/>
      </w:pPr>
      <w:r>
        <w:separator/>
      </w:r>
    </w:p>
  </w:endnote>
  <w:endnote w:type="continuationSeparator" w:id="0">
    <w:p w14:paraId="70C4E831" w14:textId="77777777" w:rsidR="004340C3" w:rsidRDefault="004340C3" w:rsidP="00113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B868B" w14:textId="0E42B30E" w:rsidR="001131E4" w:rsidRDefault="001131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DBE6F8" wp14:editId="218CD08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95171303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A601ED" w14:textId="13A4DBE8" w:rsidR="001131E4" w:rsidRPr="001131E4" w:rsidRDefault="001131E4" w:rsidP="001131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131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BE6F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137.25pt;height:26.8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" filled="f" stroked="f">
              <v:textbox style="mso-fit-shape-to-text:t" inset="20pt,0,0,15pt">
                <w:txbxContent>
                  <w:p w14:paraId="78A601ED" w14:textId="13A4DBE8" w:rsidR="001131E4" w:rsidRPr="001131E4" w:rsidRDefault="001131E4" w:rsidP="001131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131E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BBB76" w14:textId="7E8F3911" w:rsidR="001131E4" w:rsidRDefault="001131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8D469F" wp14:editId="5F205187">
              <wp:simplePos x="902825" y="1006997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534785857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AA295" w14:textId="37DBE9EC" w:rsidR="001131E4" w:rsidRPr="001131E4" w:rsidRDefault="001131E4" w:rsidP="001131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131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8D469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137.25pt;height:26.8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" filled="f" stroked="f">
              <v:textbox style="mso-fit-shape-to-text:t" inset="20pt,0,0,15pt">
                <w:txbxContent>
                  <w:p w14:paraId="2B1AA295" w14:textId="37DBE9EC" w:rsidR="001131E4" w:rsidRPr="001131E4" w:rsidRDefault="001131E4" w:rsidP="001131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131E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E096E" w14:textId="4FF4CFCD" w:rsidR="001131E4" w:rsidRDefault="001131E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DD4C529" wp14:editId="03D24C7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40995"/>
              <wp:effectExtent l="0" t="0" r="9525" b="0"/>
              <wp:wrapNone/>
              <wp:docPr id="1547260667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4307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46D210" w14:textId="1DF57E6A" w:rsidR="001131E4" w:rsidRPr="001131E4" w:rsidRDefault="001131E4" w:rsidP="001131E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1131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4C52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137.25pt;height:26.8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" filled="f" stroked="f">
              <v:textbox style="mso-fit-shape-to-text:t" inset="20pt,0,0,15pt">
                <w:txbxContent>
                  <w:p w14:paraId="1E46D210" w14:textId="1DF57E6A" w:rsidR="001131E4" w:rsidRPr="001131E4" w:rsidRDefault="001131E4" w:rsidP="001131E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1131E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D05F7" w14:textId="77777777" w:rsidR="004340C3" w:rsidRDefault="004340C3" w:rsidP="001131E4">
      <w:pPr>
        <w:spacing w:after="0" w:line="240" w:lineRule="auto"/>
      </w:pPr>
      <w:r>
        <w:separator/>
      </w:r>
    </w:p>
  </w:footnote>
  <w:footnote w:type="continuationSeparator" w:id="0">
    <w:p w14:paraId="7844BE1F" w14:textId="77777777" w:rsidR="004340C3" w:rsidRDefault="004340C3" w:rsidP="00113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E875B" w14:textId="6FB53697" w:rsidR="00CE5850" w:rsidRDefault="00CE5850" w:rsidP="00CE5850">
    <w:pPr>
      <w:pStyle w:val="Zhlav"/>
      <w:jc w:val="center"/>
    </w:pPr>
    <w:r w:rsidRPr="00DD198D">
      <w:rPr>
        <w:noProof/>
      </w:rPr>
      <w:drawing>
        <wp:inline distT="0" distB="0" distL="0" distR="0" wp14:anchorId="15FC3A1E" wp14:editId="084E3CBC">
          <wp:extent cx="3495604" cy="1065459"/>
          <wp:effectExtent l="0" t="0" r="0" b="1905"/>
          <wp:docPr id="935763506" name="Obrázek 1" descr="Obsah obrázku text, snímek obrazovky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763506" name="Obrázek 1" descr="Obsah obrázku text, snímek obrazovky, Písmo, logo&#10;&#10;Popis byl vytvořen automaticky"/>
                  <pic:cNvPicPr/>
                </pic:nvPicPr>
                <pic:blipFill rotWithShape="1">
                  <a:blip r:embed="rId1"/>
                  <a:srcRect l="2886" t="9371" r="2708" b="7041"/>
                  <a:stretch/>
                </pic:blipFill>
                <pic:spPr bwMode="auto">
                  <a:xfrm>
                    <a:off x="0" y="0"/>
                    <a:ext cx="3516448" cy="1071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10BE5AF" w14:textId="77777777" w:rsidR="0077347C" w:rsidRDefault="0077347C" w:rsidP="00CE5850">
    <w:pPr>
      <w:pStyle w:val="Zhlav"/>
      <w:jc w:val="center"/>
    </w:pPr>
  </w:p>
  <w:p w14:paraId="60F165BB" w14:textId="77777777" w:rsidR="0077347C" w:rsidRDefault="0077347C" w:rsidP="00CE585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30172"/>
    <w:multiLevelType w:val="hybridMultilevel"/>
    <w:tmpl w:val="212E54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22C13"/>
    <w:multiLevelType w:val="hybridMultilevel"/>
    <w:tmpl w:val="841E0D0A"/>
    <w:lvl w:ilvl="0" w:tplc="ADCCF74A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221F2"/>
    <w:multiLevelType w:val="hybridMultilevel"/>
    <w:tmpl w:val="D3642C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3508404">
    <w:abstractNumId w:val="1"/>
  </w:num>
  <w:num w:numId="2" w16cid:durableId="1079979132">
    <w:abstractNumId w:val="2"/>
  </w:num>
  <w:num w:numId="3" w16cid:durableId="1122115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E4"/>
    <w:rsid w:val="000067AC"/>
    <w:rsid w:val="000144FC"/>
    <w:rsid w:val="00014CB1"/>
    <w:rsid w:val="000212B3"/>
    <w:rsid w:val="000231DF"/>
    <w:rsid w:val="00035E3C"/>
    <w:rsid w:val="0004265E"/>
    <w:rsid w:val="000477FB"/>
    <w:rsid w:val="0005747B"/>
    <w:rsid w:val="000623AD"/>
    <w:rsid w:val="00075D47"/>
    <w:rsid w:val="00080E0D"/>
    <w:rsid w:val="00085FBC"/>
    <w:rsid w:val="000901F6"/>
    <w:rsid w:val="000918AD"/>
    <w:rsid w:val="000A5898"/>
    <w:rsid w:val="000A6DDF"/>
    <w:rsid w:val="000B0061"/>
    <w:rsid w:val="000B0D27"/>
    <w:rsid w:val="000B1541"/>
    <w:rsid w:val="000C3B26"/>
    <w:rsid w:val="000D13DE"/>
    <w:rsid w:val="000E07AC"/>
    <w:rsid w:val="000E0CA8"/>
    <w:rsid w:val="000E3854"/>
    <w:rsid w:val="000F4824"/>
    <w:rsid w:val="001053EC"/>
    <w:rsid w:val="001113B2"/>
    <w:rsid w:val="001131E4"/>
    <w:rsid w:val="00114B26"/>
    <w:rsid w:val="00122107"/>
    <w:rsid w:val="00122A39"/>
    <w:rsid w:val="00135E3D"/>
    <w:rsid w:val="00141EA7"/>
    <w:rsid w:val="001467CA"/>
    <w:rsid w:val="00146B58"/>
    <w:rsid w:val="001605E5"/>
    <w:rsid w:val="00162B22"/>
    <w:rsid w:val="00183A31"/>
    <w:rsid w:val="00183F9C"/>
    <w:rsid w:val="001A0DCF"/>
    <w:rsid w:val="001A5F9D"/>
    <w:rsid w:val="001C41BF"/>
    <w:rsid w:val="001C57D9"/>
    <w:rsid w:val="001D54AE"/>
    <w:rsid w:val="001D7078"/>
    <w:rsid w:val="001E2F3E"/>
    <w:rsid w:val="001E70ED"/>
    <w:rsid w:val="001E7396"/>
    <w:rsid w:val="001F2984"/>
    <w:rsid w:val="001F7718"/>
    <w:rsid w:val="002047E2"/>
    <w:rsid w:val="00212FAD"/>
    <w:rsid w:val="002175B8"/>
    <w:rsid w:val="00235AB9"/>
    <w:rsid w:val="00235CDF"/>
    <w:rsid w:val="0025378E"/>
    <w:rsid w:val="002561B9"/>
    <w:rsid w:val="002569B7"/>
    <w:rsid w:val="00262D71"/>
    <w:rsid w:val="0027357C"/>
    <w:rsid w:val="0027647C"/>
    <w:rsid w:val="00292B07"/>
    <w:rsid w:val="00292FFD"/>
    <w:rsid w:val="002B116B"/>
    <w:rsid w:val="002B3C8F"/>
    <w:rsid w:val="002C06DF"/>
    <w:rsid w:val="002C4749"/>
    <w:rsid w:val="002D4BD7"/>
    <w:rsid w:val="002D6E73"/>
    <w:rsid w:val="002E19E4"/>
    <w:rsid w:val="002E34E7"/>
    <w:rsid w:val="002E6A61"/>
    <w:rsid w:val="00300A30"/>
    <w:rsid w:val="00312CE8"/>
    <w:rsid w:val="003175C1"/>
    <w:rsid w:val="00321419"/>
    <w:rsid w:val="0032328E"/>
    <w:rsid w:val="0033561A"/>
    <w:rsid w:val="00337D24"/>
    <w:rsid w:val="00345FA8"/>
    <w:rsid w:val="003524B2"/>
    <w:rsid w:val="00384E7A"/>
    <w:rsid w:val="0039002D"/>
    <w:rsid w:val="00391DDD"/>
    <w:rsid w:val="0039753A"/>
    <w:rsid w:val="003C6134"/>
    <w:rsid w:val="003D1619"/>
    <w:rsid w:val="003D4C6E"/>
    <w:rsid w:val="003E7360"/>
    <w:rsid w:val="003F0398"/>
    <w:rsid w:val="003F070D"/>
    <w:rsid w:val="003F1A06"/>
    <w:rsid w:val="00411B86"/>
    <w:rsid w:val="00412AC6"/>
    <w:rsid w:val="004255BE"/>
    <w:rsid w:val="004266A3"/>
    <w:rsid w:val="004340C3"/>
    <w:rsid w:val="0043441B"/>
    <w:rsid w:val="00447F0B"/>
    <w:rsid w:val="004532FF"/>
    <w:rsid w:val="00465069"/>
    <w:rsid w:val="00466485"/>
    <w:rsid w:val="00472D97"/>
    <w:rsid w:val="00472FD0"/>
    <w:rsid w:val="00474556"/>
    <w:rsid w:val="00485C0F"/>
    <w:rsid w:val="00497F00"/>
    <w:rsid w:val="004A0B6F"/>
    <w:rsid w:val="004A1D2E"/>
    <w:rsid w:val="004B1EE6"/>
    <w:rsid w:val="004B30C3"/>
    <w:rsid w:val="004B6D45"/>
    <w:rsid w:val="004C3688"/>
    <w:rsid w:val="004D288C"/>
    <w:rsid w:val="004E61B6"/>
    <w:rsid w:val="004E70AD"/>
    <w:rsid w:val="004F1841"/>
    <w:rsid w:val="004F32A2"/>
    <w:rsid w:val="00510EDB"/>
    <w:rsid w:val="00522E08"/>
    <w:rsid w:val="0053614E"/>
    <w:rsid w:val="00541210"/>
    <w:rsid w:val="005508DF"/>
    <w:rsid w:val="00554ADD"/>
    <w:rsid w:val="00561C4F"/>
    <w:rsid w:val="00564B6E"/>
    <w:rsid w:val="00565440"/>
    <w:rsid w:val="00565AF2"/>
    <w:rsid w:val="00572C26"/>
    <w:rsid w:val="005743C5"/>
    <w:rsid w:val="00574948"/>
    <w:rsid w:val="0057717C"/>
    <w:rsid w:val="00583DDD"/>
    <w:rsid w:val="005A5702"/>
    <w:rsid w:val="005A6F7F"/>
    <w:rsid w:val="005B461C"/>
    <w:rsid w:val="005B6B46"/>
    <w:rsid w:val="005D1953"/>
    <w:rsid w:val="005D314B"/>
    <w:rsid w:val="005D4385"/>
    <w:rsid w:val="005E14A1"/>
    <w:rsid w:val="005E178E"/>
    <w:rsid w:val="005E5794"/>
    <w:rsid w:val="005F5AD2"/>
    <w:rsid w:val="006111FB"/>
    <w:rsid w:val="006322D2"/>
    <w:rsid w:val="00635EE1"/>
    <w:rsid w:val="00636F9B"/>
    <w:rsid w:val="006439D8"/>
    <w:rsid w:val="0065592B"/>
    <w:rsid w:val="006848E7"/>
    <w:rsid w:val="006934C4"/>
    <w:rsid w:val="006A0CDC"/>
    <w:rsid w:val="006A54F6"/>
    <w:rsid w:val="006B0F28"/>
    <w:rsid w:val="006C6167"/>
    <w:rsid w:val="006D3823"/>
    <w:rsid w:val="006D5FB1"/>
    <w:rsid w:val="006E1399"/>
    <w:rsid w:val="006E6F25"/>
    <w:rsid w:val="006F36B6"/>
    <w:rsid w:val="006F7AA1"/>
    <w:rsid w:val="007055E7"/>
    <w:rsid w:val="0071111C"/>
    <w:rsid w:val="00711120"/>
    <w:rsid w:val="00713347"/>
    <w:rsid w:val="00720835"/>
    <w:rsid w:val="007317F0"/>
    <w:rsid w:val="00734E40"/>
    <w:rsid w:val="007474BC"/>
    <w:rsid w:val="007604AD"/>
    <w:rsid w:val="00765E99"/>
    <w:rsid w:val="0077347C"/>
    <w:rsid w:val="007764EA"/>
    <w:rsid w:val="00777C35"/>
    <w:rsid w:val="00777D86"/>
    <w:rsid w:val="0078304E"/>
    <w:rsid w:val="00783531"/>
    <w:rsid w:val="00791872"/>
    <w:rsid w:val="00794BE0"/>
    <w:rsid w:val="0079731B"/>
    <w:rsid w:val="007A56A9"/>
    <w:rsid w:val="007C3EA0"/>
    <w:rsid w:val="007D38CF"/>
    <w:rsid w:val="00804375"/>
    <w:rsid w:val="00810455"/>
    <w:rsid w:val="00814241"/>
    <w:rsid w:val="00816ED1"/>
    <w:rsid w:val="008213C6"/>
    <w:rsid w:val="00842221"/>
    <w:rsid w:val="00852051"/>
    <w:rsid w:val="008670F3"/>
    <w:rsid w:val="00870198"/>
    <w:rsid w:val="00890617"/>
    <w:rsid w:val="0089424B"/>
    <w:rsid w:val="008A7A19"/>
    <w:rsid w:val="008C5A73"/>
    <w:rsid w:val="008D28E4"/>
    <w:rsid w:val="008D35F1"/>
    <w:rsid w:val="008E4B96"/>
    <w:rsid w:val="008F2B95"/>
    <w:rsid w:val="008F4EE9"/>
    <w:rsid w:val="00911E61"/>
    <w:rsid w:val="009132B4"/>
    <w:rsid w:val="00913B8E"/>
    <w:rsid w:val="009156F5"/>
    <w:rsid w:val="00920810"/>
    <w:rsid w:val="009268B9"/>
    <w:rsid w:val="00932BBC"/>
    <w:rsid w:val="00940F54"/>
    <w:rsid w:val="00946830"/>
    <w:rsid w:val="00961485"/>
    <w:rsid w:val="00972B96"/>
    <w:rsid w:val="009A261A"/>
    <w:rsid w:val="009A3D03"/>
    <w:rsid w:val="009A452F"/>
    <w:rsid w:val="009A7909"/>
    <w:rsid w:val="009B30A7"/>
    <w:rsid w:val="009B41CF"/>
    <w:rsid w:val="009C682B"/>
    <w:rsid w:val="009C7356"/>
    <w:rsid w:val="009C7F54"/>
    <w:rsid w:val="009E5406"/>
    <w:rsid w:val="009F6B29"/>
    <w:rsid w:val="00A0091C"/>
    <w:rsid w:val="00A04356"/>
    <w:rsid w:val="00A17CFB"/>
    <w:rsid w:val="00A219B0"/>
    <w:rsid w:val="00A34364"/>
    <w:rsid w:val="00A4309E"/>
    <w:rsid w:val="00A452FA"/>
    <w:rsid w:val="00A47102"/>
    <w:rsid w:val="00A63194"/>
    <w:rsid w:val="00A662D6"/>
    <w:rsid w:val="00A674D5"/>
    <w:rsid w:val="00A70253"/>
    <w:rsid w:val="00A82410"/>
    <w:rsid w:val="00A87057"/>
    <w:rsid w:val="00A87AA4"/>
    <w:rsid w:val="00A919E9"/>
    <w:rsid w:val="00A923EC"/>
    <w:rsid w:val="00A978BC"/>
    <w:rsid w:val="00AA155A"/>
    <w:rsid w:val="00AA443E"/>
    <w:rsid w:val="00AB038F"/>
    <w:rsid w:val="00AB1967"/>
    <w:rsid w:val="00AB2099"/>
    <w:rsid w:val="00AB674E"/>
    <w:rsid w:val="00AC1BC6"/>
    <w:rsid w:val="00AC32D5"/>
    <w:rsid w:val="00AE0D4D"/>
    <w:rsid w:val="00AE1BFF"/>
    <w:rsid w:val="00AE31D1"/>
    <w:rsid w:val="00AE4EDD"/>
    <w:rsid w:val="00AF1632"/>
    <w:rsid w:val="00AF5F21"/>
    <w:rsid w:val="00B03FB7"/>
    <w:rsid w:val="00B05208"/>
    <w:rsid w:val="00B21E3C"/>
    <w:rsid w:val="00B255B2"/>
    <w:rsid w:val="00B31C89"/>
    <w:rsid w:val="00B42C76"/>
    <w:rsid w:val="00B51CD1"/>
    <w:rsid w:val="00B63DBB"/>
    <w:rsid w:val="00B71BD8"/>
    <w:rsid w:val="00B736ED"/>
    <w:rsid w:val="00B75283"/>
    <w:rsid w:val="00B8205C"/>
    <w:rsid w:val="00B84CA8"/>
    <w:rsid w:val="00B855DD"/>
    <w:rsid w:val="00B865B6"/>
    <w:rsid w:val="00B903CB"/>
    <w:rsid w:val="00B92702"/>
    <w:rsid w:val="00B93FC3"/>
    <w:rsid w:val="00B975EC"/>
    <w:rsid w:val="00B97C0D"/>
    <w:rsid w:val="00BA099D"/>
    <w:rsid w:val="00BA0B40"/>
    <w:rsid w:val="00BA31B7"/>
    <w:rsid w:val="00BA5C0A"/>
    <w:rsid w:val="00BA6681"/>
    <w:rsid w:val="00BB2143"/>
    <w:rsid w:val="00BB2A75"/>
    <w:rsid w:val="00BB6369"/>
    <w:rsid w:val="00BB6A59"/>
    <w:rsid w:val="00BD108B"/>
    <w:rsid w:val="00BD2057"/>
    <w:rsid w:val="00BD580D"/>
    <w:rsid w:val="00BD6C40"/>
    <w:rsid w:val="00BE0317"/>
    <w:rsid w:val="00BE1113"/>
    <w:rsid w:val="00BE49C8"/>
    <w:rsid w:val="00BF63C2"/>
    <w:rsid w:val="00BF7778"/>
    <w:rsid w:val="00C23EB8"/>
    <w:rsid w:val="00C26327"/>
    <w:rsid w:val="00C268BF"/>
    <w:rsid w:val="00C33AE2"/>
    <w:rsid w:val="00C46BB0"/>
    <w:rsid w:val="00C5266A"/>
    <w:rsid w:val="00C54199"/>
    <w:rsid w:val="00C648DF"/>
    <w:rsid w:val="00C67E74"/>
    <w:rsid w:val="00C76250"/>
    <w:rsid w:val="00C809EE"/>
    <w:rsid w:val="00C85409"/>
    <w:rsid w:val="00C92CDC"/>
    <w:rsid w:val="00C95606"/>
    <w:rsid w:val="00CA114B"/>
    <w:rsid w:val="00CB26C3"/>
    <w:rsid w:val="00CB5AFD"/>
    <w:rsid w:val="00CB7A2A"/>
    <w:rsid w:val="00CC6FBE"/>
    <w:rsid w:val="00CD1DB9"/>
    <w:rsid w:val="00CE092B"/>
    <w:rsid w:val="00CE30B1"/>
    <w:rsid w:val="00CE5850"/>
    <w:rsid w:val="00CF18A3"/>
    <w:rsid w:val="00CF4A93"/>
    <w:rsid w:val="00CF4B3F"/>
    <w:rsid w:val="00CF5099"/>
    <w:rsid w:val="00D13159"/>
    <w:rsid w:val="00D21DA9"/>
    <w:rsid w:val="00D2456E"/>
    <w:rsid w:val="00D27337"/>
    <w:rsid w:val="00D45280"/>
    <w:rsid w:val="00D4638A"/>
    <w:rsid w:val="00D649E2"/>
    <w:rsid w:val="00D714FE"/>
    <w:rsid w:val="00D74A64"/>
    <w:rsid w:val="00D81284"/>
    <w:rsid w:val="00D97B00"/>
    <w:rsid w:val="00DA1157"/>
    <w:rsid w:val="00DB205D"/>
    <w:rsid w:val="00DC0831"/>
    <w:rsid w:val="00DC32C8"/>
    <w:rsid w:val="00DD3E18"/>
    <w:rsid w:val="00DF76AC"/>
    <w:rsid w:val="00DF7779"/>
    <w:rsid w:val="00E003AB"/>
    <w:rsid w:val="00E110AD"/>
    <w:rsid w:val="00E11473"/>
    <w:rsid w:val="00E1624F"/>
    <w:rsid w:val="00E17FD3"/>
    <w:rsid w:val="00E27520"/>
    <w:rsid w:val="00E364CC"/>
    <w:rsid w:val="00E453E9"/>
    <w:rsid w:val="00E53DF2"/>
    <w:rsid w:val="00E559B5"/>
    <w:rsid w:val="00E76D9B"/>
    <w:rsid w:val="00E83F85"/>
    <w:rsid w:val="00EA205E"/>
    <w:rsid w:val="00EA6067"/>
    <w:rsid w:val="00EC5141"/>
    <w:rsid w:val="00EC75BB"/>
    <w:rsid w:val="00EE56BD"/>
    <w:rsid w:val="00F0562E"/>
    <w:rsid w:val="00F06F2F"/>
    <w:rsid w:val="00F17928"/>
    <w:rsid w:val="00F17D63"/>
    <w:rsid w:val="00F24D82"/>
    <w:rsid w:val="00F37D73"/>
    <w:rsid w:val="00F40435"/>
    <w:rsid w:val="00F43B3B"/>
    <w:rsid w:val="00F43D8C"/>
    <w:rsid w:val="00F46C8C"/>
    <w:rsid w:val="00F56C55"/>
    <w:rsid w:val="00F60CC6"/>
    <w:rsid w:val="00F61322"/>
    <w:rsid w:val="00F663FD"/>
    <w:rsid w:val="00F81B41"/>
    <w:rsid w:val="00F9543F"/>
    <w:rsid w:val="00F973EA"/>
    <w:rsid w:val="00FA3F24"/>
    <w:rsid w:val="00FB02C8"/>
    <w:rsid w:val="00FC2C9F"/>
    <w:rsid w:val="00FC3A96"/>
    <w:rsid w:val="00FD7E42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6BDA"/>
  <w15:chartTrackingRefBased/>
  <w15:docId w15:val="{7E5D1979-98C6-42D4-AA95-593CFFA0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13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1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131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13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131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131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31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31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31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31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131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131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131E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131E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131E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131E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31E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31E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131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1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13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13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1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31E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131E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131E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31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31E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131E4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113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31E4"/>
  </w:style>
  <w:style w:type="paragraph" w:styleId="Zhlav">
    <w:name w:val="header"/>
    <w:basedOn w:val="Normln"/>
    <w:link w:val="ZhlavChar"/>
    <w:uiPriority w:val="99"/>
    <w:unhideWhenUsed/>
    <w:rsid w:val="00CE5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850"/>
  </w:style>
  <w:style w:type="character" w:styleId="Hypertextovodkaz">
    <w:name w:val="Hyperlink"/>
    <w:basedOn w:val="Standardnpsmoodstavce"/>
    <w:uiPriority w:val="99"/>
    <w:unhideWhenUsed/>
    <w:rsid w:val="00C67E74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865B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77347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104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04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045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04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04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4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technikiada.cz%2Fdilo%2Ftechnika-do-skol-pojizdny-kamion-mpo%2F&amp;data=05%7C02%7Cales.trnka%40msk.cz%7C53dc81a7eb0a45cf217608dd51af5e04%7C39f24d0baa3045518e8143c77cf1000e%7C0%7C0%7C638756535852158630%7CUnknown%7CTWFpbGZsb3d8eyJFbXB0eU1hcGkiOnRydWUsIlYiOiIwLjAuMDAwMCIsIlAiOiJXaW4zMiIsIkFOIjoiTWFpbCIsIldUIjoyfQ%3D%3D%7C0%7C%7C%7C&amp;sdata=SHlZsM6aBjnFDo%2FkZPWCIDOGmQ8T4f7F7WUpPo8NLic%3D&amp;reserved=0" TargetMode="External"/><Relationship Id="rId13" Type="http://schemas.openxmlformats.org/officeDocument/2006/relationships/image" Target="cid:image001.png@01DB83A0.6845EA2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ur02.safelinks.protection.outlook.com/?url=https%3A%2F%2Fmpo.gov.cz%2Fcz%2Frozcestnik%2Fpro-media%2Ftiskove-zpravy%2Fpojizdna-ucebna-techniky-pokracuje-se-seznamovanim-zaku-zakladnich-skol-s-modernimi-technologiemi---279341%2F&amp;data=05%7C02%7Cales.trnka%40msk.cz%7C53dc81a7eb0a45cf217608dd51af5e04%7C39f24d0baa3045518e8143c77cf1000e%7C0%7C0%7C638756535852137520%7CUnknown%7CTWFpbGZsb3d8eyJFbXB0eU1hcGkiOnRydWUsIlYiOiIwLjAuMDAwMCIsIlAiOiJXaW4zMiIsIkFOIjoiTWFpbCIsIldUIjoyfQ%3D%3D%7C0%7C%7C%7C&amp;sdata=smZPs0ZCzhfeLCAfVxHRmuCENFSd5VGAo5yGNKG7DJY%3D&amp;reserved=0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lenka.demjanova@esoz.cz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toeder.cz" TargetMode="External"/><Relationship Id="rId5" Type="http://schemas.openxmlformats.org/officeDocument/2006/relationships/footnotes" Target="footnotes.xml"/><Relationship Id="rId15" Type="http://schemas.openxmlformats.org/officeDocument/2006/relationships/image" Target="cid:image002.png@01DB83A0.6845EA20" TargetMode="External"/><Relationship Id="rId10" Type="http://schemas.openxmlformats.org/officeDocument/2006/relationships/hyperlink" Target="https://eur02.safelinks.protection.outlook.com/?url=https%3A%2F%2Fwww.youtube.com%2Fwatch%3Fv%3D1snZF4B9GPI&amp;data=05%7C02%7Cales.trnka%40msk.cz%7C53dc81a7eb0a45cf217608dd51af5e04%7C39f24d0baa3045518e8143c77cf1000e%7C0%7C0%7C638756535852192045%7CUnknown%7CTWFpbGZsb3d8eyJFbXB0eU1hcGkiOnRydWUsIlYiOiIwLjAuMDAwMCIsIlAiOiJXaW4zMiIsIkFOIjoiTWFpbCIsIldUIjoyfQ%3D%3D%7C0%7C%7C%7C&amp;sdata=OfyQXOHwe7Gjt52APx5VXRAwOvg9N8fFC3zDEhZ46Yg%3D&amp;reserved=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youtube.com%2Fwatch%3Fv%3D5gNuWylCE3s&amp;data=05%7C02%7Cales.trnka%40msk.cz%7C53dc81a7eb0a45cf217608dd51af5e04%7C39f24d0baa3045518e8143c77cf1000e%7C0%7C0%7C638756535852178111%7CUnknown%7CTWFpbGZsb3d8eyJFbXB0eU1hcGkiOnRydWUsIlYiOiIwLjAuMDAwMCIsIlAiOiJXaW4zMiIsIkFOIjoiTWFpbCIsIldUIjoyfQ%3D%3D%7C0%7C%7C%7C&amp;sdata=m3RT5%2F0z1%2BGEMfvQe8wOClYNyoU3thzCXknzOSsaqes%3D&amp;reserved=0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8946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Trnka Aleš</dc:creator>
  <cp:keywords/>
  <dc:description/>
  <cp:lastModifiedBy>Lahutová Milena</cp:lastModifiedBy>
  <cp:revision>2</cp:revision>
  <dcterms:created xsi:type="dcterms:W3CDTF">2025-04-10T08:54:00Z</dcterms:created>
  <dcterms:modified xsi:type="dcterms:W3CDTF">2025-04-10T08:54:00Z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5c3952fb,7454c708,1fe02f41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2025-02-21T06:48:12Z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34dd04d9-4e95-4a87-94c9-efccd76fc0b1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