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6320" w14:textId="77777777" w:rsidR="00D62E23" w:rsidRDefault="00D62E23" w:rsidP="006068CB">
      <w:pPr>
        <w:pStyle w:val="Nadpis2"/>
        <w:spacing w:before="0" w:after="200"/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</w:pPr>
    </w:p>
    <w:p w14:paraId="3EF1CD84" w14:textId="263D7B10" w:rsidR="00DB0E94" w:rsidRPr="006068CB" w:rsidRDefault="00A94DF5" w:rsidP="006068CB">
      <w:pPr>
        <w:pStyle w:val="Nadpis2"/>
        <w:spacing w:before="0" w:after="200"/>
        <w:jc w:val="center"/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>3</w:t>
      </w:r>
      <w:r w:rsidR="005A0A7C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 xml:space="preserve">. </w:t>
      </w:r>
      <w:r w:rsidR="005D1090" w:rsidRPr="00A53198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>Korespondenční elektro</w:t>
      </w:r>
      <w:r w:rsidR="002C79CC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>nické hlasování Regionální stálé</w:t>
      </w:r>
      <w:r w:rsidR="005D1090" w:rsidRPr="00A53198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 xml:space="preserve"> konference Moravskoslezského kraje v roce 20</w:t>
      </w:r>
      <w:r w:rsidR="007D69A6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>2</w:t>
      </w:r>
      <w:r w:rsidR="00EA33FD">
        <w:rPr>
          <w:rFonts w:asciiTheme="minorHAnsi" w:eastAsia="Times New Roman" w:hAnsiTheme="minorHAnsi" w:cstheme="minorHAnsi"/>
          <w:b/>
          <w:color w:val="7EA2D1"/>
          <w:sz w:val="28"/>
          <w:szCs w:val="28"/>
        </w:rPr>
        <w:t>4</w:t>
      </w:r>
    </w:p>
    <w:p w14:paraId="29805120" w14:textId="77777777" w:rsidR="00E43A86" w:rsidRDefault="00E43A86" w:rsidP="000D243A">
      <w:pPr>
        <w:jc w:val="center"/>
        <w:rPr>
          <w:rFonts w:cstheme="minorHAnsi"/>
          <w:b/>
        </w:rPr>
      </w:pPr>
    </w:p>
    <w:p w14:paraId="79F999C6" w14:textId="007BD3FD" w:rsidR="00DB0E94" w:rsidRPr="000D243A" w:rsidRDefault="005D1090" w:rsidP="000D243A">
      <w:pPr>
        <w:jc w:val="center"/>
        <w:rPr>
          <w:rFonts w:cstheme="minorHAnsi"/>
          <w:b/>
        </w:rPr>
      </w:pPr>
      <w:r w:rsidRPr="00A53198">
        <w:rPr>
          <w:rFonts w:cstheme="minorHAnsi"/>
          <w:b/>
        </w:rPr>
        <w:t>Výsledek hlasování</w:t>
      </w:r>
    </w:p>
    <w:p w14:paraId="0D61EADD" w14:textId="77777777" w:rsidR="00E43A86" w:rsidRDefault="00E43A86" w:rsidP="000D243A">
      <w:pPr>
        <w:spacing w:after="0"/>
        <w:jc w:val="both"/>
        <w:rPr>
          <w:rFonts w:cstheme="minorHAnsi"/>
        </w:rPr>
      </w:pPr>
    </w:p>
    <w:p w14:paraId="234FC88A" w14:textId="6314B48F" w:rsidR="00D868DB" w:rsidRDefault="005D1090" w:rsidP="00D868DB">
      <w:pPr>
        <w:pStyle w:val="xmsonormal"/>
        <w:jc w:val="both"/>
        <w:rPr>
          <w:rFonts w:ascii="Tahoma" w:hAnsi="Tahoma" w:cs="Tahoma"/>
          <w:sz w:val="20"/>
          <w:szCs w:val="20"/>
        </w:rPr>
      </w:pPr>
      <w:r w:rsidRPr="00A53198">
        <w:rPr>
          <w:rFonts w:cstheme="minorHAnsi"/>
        </w:rPr>
        <w:t xml:space="preserve">Korespondenční hlasování bylo vyhlášeno v souladu </w:t>
      </w:r>
      <w:r w:rsidR="009853E2">
        <w:rPr>
          <w:rFonts w:cstheme="minorHAnsi"/>
        </w:rPr>
        <w:t xml:space="preserve">s </w:t>
      </w:r>
      <w:r w:rsidRPr="00A53198">
        <w:rPr>
          <w:rFonts w:cstheme="minorHAnsi"/>
        </w:rPr>
        <w:t xml:space="preserve">čl. </w:t>
      </w:r>
      <w:r w:rsidR="00B2491A">
        <w:rPr>
          <w:rFonts w:cstheme="minorHAnsi"/>
        </w:rPr>
        <w:t>3</w:t>
      </w:r>
      <w:r w:rsidRPr="00A53198">
        <w:rPr>
          <w:rFonts w:cstheme="minorHAnsi"/>
        </w:rPr>
        <w:t xml:space="preserve"> odst. </w:t>
      </w:r>
      <w:r w:rsidR="00B2491A">
        <w:rPr>
          <w:rFonts w:cstheme="minorHAnsi"/>
        </w:rPr>
        <w:t>5</w:t>
      </w:r>
      <w:r>
        <w:rPr>
          <w:rFonts w:cstheme="minorHAnsi"/>
        </w:rPr>
        <w:t xml:space="preserve"> J</w:t>
      </w:r>
      <w:r w:rsidR="002C79CC">
        <w:rPr>
          <w:rFonts w:cstheme="minorHAnsi"/>
        </w:rPr>
        <w:t>ednacího řádu Regionální stálé</w:t>
      </w:r>
      <w:r w:rsidRPr="00A53198">
        <w:rPr>
          <w:rFonts w:cstheme="minorHAnsi"/>
        </w:rPr>
        <w:t xml:space="preserve"> konference Moravskoslezského kraje (dále jen „RSK MSK“) dne </w:t>
      </w:r>
      <w:r w:rsidR="00A94DF5">
        <w:rPr>
          <w:rFonts w:cstheme="minorHAnsi"/>
        </w:rPr>
        <w:t>15</w:t>
      </w:r>
      <w:r w:rsidRPr="00A53198">
        <w:rPr>
          <w:rFonts w:cstheme="minorHAnsi"/>
        </w:rPr>
        <w:t>.</w:t>
      </w:r>
      <w:r w:rsidR="00A94DF5">
        <w:rPr>
          <w:rFonts w:cstheme="minorHAnsi"/>
        </w:rPr>
        <w:t>7</w:t>
      </w:r>
      <w:r w:rsidRPr="00A53198">
        <w:rPr>
          <w:rFonts w:cstheme="minorHAnsi"/>
        </w:rPr>
        <w:t>.</w:t>
      </w:r>
      <w:r>
        <w:rPr>
          <w:rFonts w:cstheme="minorHAnsi"/>
        </w:rPr>
        <w:t>2</w:t>
      </w:r>
      <w:r w:rsidRPr="00A53198">
        <w:rPr>
          <w:rFonts w:cstheme="minorHAnsi"/>
        </w:rPr>
        <w:t>0</w:t>
      </w:r>
      <w:r w:rsidR="00B431E2">
        <w:rPr>
          <w:rFonts w:cstheme="minorHAnsi"/>
        </w:rPr>
        <w:t>2</w:t>
      </w:r>
      <w:r w:rsidR="00EA33FD">
        <w:rPr>
          <w:rFonts w:cstheme="minorHAnsi"/>
        </w:rPr>
        <w:t>4</w:t>
      </w:r>
      <w:r w:rsidRPr="00A53198">
        <w:rPr>
          <w:rFonts w:cstheme="minorHAnsi"/>
        </w:rPr>
        <w:t xml:space="preserve"> a ukončeno </w:t>
      </w:r>
      <w:r w:rsidR="00B431E2">
        <w:rPr>
          <w:rFonts w:cstheme="minorHAnsi"/>
        </w:rPr>
        <w:br/>
      </w:r>
      <w:r w:rsidRPr="00A53198">
        <w:rPr>
          <w:rFonts w:cstheme="minorHAnsi"/>
        </w:rPr>
        <w:t xml:space="preserve">dne </w:t>
      </w:r>
      <w:r w:rsidR="00A94DF5">
        <w:rPr>
          <w:rFonts w:cstheme="minorHAnsi"/>
        </w:rPr>
        <w:t>22</w:t>
      </w:r>
      <w:r w:rsidRPr="00A53198">
        <w:rPr>
          <w:rFonts w:cstheme="minorHAnsi"/>
        </w:rPr>
        <w:t>.</w:t>
      </w:r>
      <w:r w:rsidR="00A94DF5">
        <w:rPr>
          <w:rFonts w:cstheme="minorHAnsi"/>
        </w:rPr>
        <w:t>7</w:t>
      </w:r>
      <w:r w:rsidRPr="00A53198">
        <w:rPr>
          <w:rFonts w:cstheme="minorHAnsi"/>
        </w:rPr>
        <w:t>.20</w:t>
      </w:r>
      <w:r w:rsidR="00B431E2">
        <w:rPr>
          <w:rFonts w:cstheme="minorHAnsi"/>
        </w:rPr>
        <w:t>2</w:t>
      </w:r>
      <w:r w:rsidR="00B76CD4">
        <w:rPr>
          <w:rFonts w:cstheme="minorHAnsi"/>
        </w:rPr>
        <w:t>4</w:t>
      </w:r>
      <w:r w:rsidR="006F35DA">
        <w:rPr>
          <w:rFonts w:cstheme="minorHAnsi"/>
        </w:rPr>
        <w:t xml:space="preserve"> ve věci </w:t>
      </w:r>
      <w:r w:rsidR="00052339">
        <w:rPr>
          <w:rFonts w:cstheme="minorHAnsi"/>
        </w:rPr>
        <w:t xml:space="preserve">nominace a </w:t>
      </w:r>
      <w:r w:rsidR="006F35DA">
        <w:rPr>
          <w:rFonts w:cstheme="minorHAnsi"/>
        </w:rPr>
        <w:t xml:space="preserve">schválení </w:t>
      </w:r>
      <w:r w:rsidR="00D868DB">
        <w:rPr>
          <w:rFonts w:ascii="Tahoma" w:hAnsi="Tahoma" w:cs="Tahoma"/>
          <w:sz w:val="20"/>
          <w:szCs w:val="20"/>
        </w:rPr>
        <w:t xml:space="preserve">hodnotitelů v rámci výzvy Národního plánu obnovy – komponenty 4.3.1. na podporu projektové přípravy. </w:t>
      </w:r>
    </w:p>
    <w:p w14:paraId="451EF459" w14:textId="46CD1260" w:rsidR="009B2958" w:rsidRPr="00604989" w:rsidRDefault="009B2958" w:rsidP="000D243A">
      <w:pPr>
        <w:spacing w:after="0"/>
        <w:jc w:val="both"/>
        <w:rPr>
          <w:rFonts w:cstheme="minorHAnsi"/>
        </w:rPr>
      </w:pPr>
    </w:p>
    <w:p w14:paraId="307CDC06" w14:textId="77777777" w:rsidR="000A23FC" w:rsidRDefault="003065B5" w:rsidP="006068CB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u w:val="single"/>
        </w:rPr>
      </w:pPr>
      <w:r w:rsidRPr="0054420C">
        <w:rPr>
          <w:rFonts w:ascii="Tahoma" w:hAnsi="Tahoma" w:cs="Tahoma"/>
          <w:b/>
          <w:bCs/>
          <w:sz w:val="20"/>
          <w:szCs w:val="20"/>
          <w:u w:val="single"/>
        </w:rPr>
        <w:t>Stanovisko</w:t>
      </w:r>
      <w:r w:rsidR="005B224C" w:rsidRPr="0054420C">
        <w:rPr>
          <w:rFonts w:ascii="Tahoma" w:hAnsi="Tahoma" w:cs="Tahoma"/>
          <w:b/>
          <w:bCs/>
          <w:sz w:val="20"/>
          <w:szCs w:val="20"/>
          <w:u w:val="single"/>
        </w:rPr>
        <w:t xml:space="preserve"> č.</w:t>
      </w:r>
      <w:r w:rsidR="000D243A" w:rsidRPr="0054420C">
        <w:rPr>
          <w:rFonts w:ascii="Tahoma" w:hAnsi="Tahoma" w:cs="Tahoma"/>
          <w:b/>
          <w:bCs/>
          <w:sz w:val="20"/>
          <w:szCs w:val="20"/>
          <w:u w:val="single"/>
        </w:rPr>
        <w:t>1:</w:t>
      </w:r>
    </w:p>
    <w:p w14:paraId="11A96CC7" w14:textId="17540E33" w:rsidR="00166F91" w:rsidRDefault="00166F91" w:rsidP="00166F91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Regionální stálá konference MSK schvaluje </w:t>
      </w:r>
      <w:r w:rsidR="003F67B7">
        <w:rPr>
          <w:rFonts w:ascii="Tahoma" w:hAnsi="Tahoma" w:cs="Tahoma"/>
          <w:b/>
          <w:bCs/>
          <w:sz w:val="20"/>
          <w:szCs w:val="20"/>
        </w:rPr>
        <w:t xml:space="preserve">hodnotitelský tým pro výzvu Národního plánu obnovy týkající komponenty 4.3.1. na podporu projektové přípravy ve složení: Lukáš </w:t>
      </w:r>
      <w:proofErr w:type="spellStart"/>
      <w:r w:rsidR="003F67B7">
        <w:rPr>
          <w:rFonts w:ascii="Tahoma" w:hAnsi="Tahoma" w:cs="Tahoma"/>
          <w:b/>
          <w:bCs/>
          <w:sz w:val="20"/>
          <w:szCs w:val="20"/>
        </w:rPr>
        <w:t>Melecký</w:t>
      </w:r>
      <w:proofErr w:type="spellEnd"/>
      <w:r w:rsidR="003F67B7">
        <w:rPr>
          <w:rFonts w:ascii="Tahoma" w:hAnsi="Tahoma" w:cs="Tahoma"/>
          <w:b/>
          <w:bCs/>
          <w:sz w:val="20"/>
          <w:szCs w:val="20"/>
        </w:rPr>
        <w:t>, Roman Tománek, Kateřina Lindovská a Jana Gebauer.</w:t>
      </w:r>
    </w:p>
    <w:p w14:paraId="5AE8CD60" w14:textId="419D9BE1" w:rsidR="00575191" w:rsidRPr="00B76CD4" w:rsidRDefault="00575191" w:rsidP="00B76CD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  <w:r w:rsidRPr="00A53198">
        <w:rPr>
          <w:rFonts w:cstheme="minorHAnsi"/>
        </w:rPr>
        <w:t>Hlasování se zúčastnilo</w:t>
      </w:r>
      <w:r>
        <w:rPr>
          <w:rFonts w:cstheme="minorHAnsi"/>
        </w:rPr>
        <w:t xml:space="preserve"> 2</w:t>
      </w:r>
      <w:r w:rsidR="00FC7913">
        <w:rPr>
          <w:rFonts w:cstheme="minorHAnsi"/>
        </w:rPr>
        <w:t>6</w:t>
      </w:r>
      <w:r w:rsidRPr="00A53198">
        <w:rPr>
          <w:rFonts w:cstheme="minorHAnsi"/>
        </w:rPr>
        <w:t xml:space="preserve"> členů RSK MSK s následujícím výsledkem: </w:t>
      </w:r>
    </w:p>
    <w:p w14:paraId="301BCBE5" w14:textId="2475342F" w:rsidR="00575191" w:rsidRPr="00A53198" w:rsidRDefault="00575191" w:rsidP="0057519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53198">
        <w:rPr>
          <w:rFonts w:cstheme="minorHAnsi"/>
        </w:rPr>
        <w:t xml:space="preserve">PRO </w:t>
      </w:r>
      <w:r w:rsidR="003F67B7">
        <w:rPr>
          <w:rFonts w:cstheme="minorHAnsi"/>
        </w:rPr>
        <w:t>18</w:t>
      </w:r>
      <w:r w:rsidRPr="00A53198">
        <w:rPr>
          <w:rFonts w:cstheme="minorHAnsi"/>
        </w:rPr>
        <w:t xml:space="preserve"> členů RSK MSK</w:t>
      </w:r>
    </w:p>
    <w:p w14:paraId="3569D8DF" w14:textId="77777777" w:rsidR="00575191" w:rsidRPr="00A53198" w:rsidRDefault="00575191" w:rsidP="0057519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A53198">
        <w:rPr>
          <w:rFonts w:cstheme="minorHAnsi"/>
        </w:rPr>
        <w:t>PROTI 0 členů RSK MSK</w:t>
      </w:r>
    </w:p>
    <w:p w14:paraId="73569040" w14:textId="5669C4AC" w:rsidR="00575191" w:rsidRDefault="00575191" w:rsidP="00575191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C04B51">
        <w:rPr>
          <w:rFonts w:cstheme="minorHAnsi"/>
        </w:rPr>
        <w:t xml:space="preserve">ZDRŽELO SE </w:t>
      </w:r>
      <w:r w:rsidR="003F67B7">
        <w:rPr>
          <w:rFonts w:cstheme="minorHAnsi"/>
        </w:rPr>
        <w:t>8</w:t>
      </w:r>
      <w:r w:rsidRPr="00C04B51">
        <w:rPr>
          <w:rFonts w:cstheme="minorHAnsi"/>
        </w:rPr>
        <w:t xml:space="preserve"> členů RSK MSK</w:t>
      </w:r>
    </w:p>
    <w:p w14:paraId="52A7BF32" w14:textId="77777777" w:rsidR="00A764A9" w:rsidRDefault="00A764A9" w:rsidP="00575191">
      <w:pPr>
        <w:spacing w:after="0"/>
        <w:jc w:val="both"/>
        <w:rPr>
          <w:rFonts w:cstheme="minorHAnsi"/>
        </w:rPr>
      </w:pPr>
    </w:p>
    <w:p w14:paraId="67862AF4" w14:textId="1B7D1910" w:rsidR="00575191" w:rsidRDefault="00575191" w:rsidP="00575191">
      <w:pPr>
        <w:spacing w:after="0"/>
        <w:jc w:val="both"/>
        <w:rPr>
          <w:rFonts w:cstheme="minorHAnsi"/>
        </w:rPr>
      </w:pPr>
      <w:r>
        <w:rPr>
          <w:rFonts w:cstheme="minorHAnsi"/>
        </w:rPr>
        <w:t>Stanovisko č.</w:t>
      </w:r>
      <w:r w:rsidR="009154DD">
        <w:rPr>
          <w:rFonts w:cstheme="minorHAnsi"/>
        </w:rPr>
        <w:t xml:space="preserve"> </w:t>
      </w:r>
      <w:r>
        <w:rPr>
          <w:rFonts w:cstheme="minorHAnsi"/>
        </w:rPr>
        <w:t>1 bylo přijato</w:t>
      </w:r>
      <w:r w:rsidR="00A764A9">
        <w:rPr>
          <w:rFonts w:cstheme="minorHAnsi"/>
        </w:rPr>
        <w:t xml:space="preserve"> a je platné </w:t>
      </w:r>
      <w:r w:rsidR="009853E2">
        <w:rPr>
          <w:rFonts w:cstheme="minorHAnsi"/>
        </w:rPr>
        <w:t xml:space="preserve">ke dni </w:t>
      </w:r>
      <w:r w:rsidR="003F67B7">
        <w:rPr>
          <w:rFonts w:cstheme="minorHAnsi"/>
        </w:rPr>
        <w:t>22</w:t>
      </w:r>
      <w:r w:rsidR="009853E2">
        <w:rPr>
          <w:rFonts w:cstheme="minorHAnsi"/>
        </w:rPr>
        <w:t>.</w:t>
      </w:r>
      <w:r w:rsidR="003F67B7">
        <w:rPr>
          <w:rFonts w:cstheme="minorHAnsi"/>
        </w:rPr>
        <w:t>7</w:t>
      </w:r>
      <w:r w:rsidR="009853E2">
        <w:rPr>
          <w:rFonts w:cstheme="minorHAnsi"/>
        </w:rPr>
        <w:t>.202</w:t>
      </w:r>
      <w:r w:rsidR="00D56334">
        <w:rPr>
          <w:rFonts w:cstheme="minorHAnsi"/>
        </w:rPr>
        <w:t>4</w:t>
      </w:r>
    </w:p>
    <w:p w14:paraId="6ABF16E3" w14:textId="77777777" w:rsidR="0054420C" w:rsidRPr="00575191" w:rsidRDefault="0054420C" w:rsidP="00575191">
      <w:pPr>
        <w:spacing w:after="0"/>
        <w:jc w:val="both"/>
        <w:rPr>
          <w:rFonts w:cstheme="minorHAnsi"/>
        </w:rPr>
      </w:pPr>
    </w:p>
    <w:p w14:paraId="7D388471" w14:textId="77777777" w:rsidR="00E43A86" w:rsidRDefault="00E43A86" w:rsidP="005D1090">
      <w:pPr>
        <w:spacing w:after="0" w:line="240" w:lineRule="auto"/>
        <w:jc w:val="both"/>
        <w:rPr>
          <w:rFonts w:cstheme="minorHAnsi"/>
        </w:rPr>
      </w:pPr>
    </w:p>
    <w:p w14:paraId="629B0C3B" w14:textId="38BB0C6E" w:rsidR="007240EC" w:rsidRPr="009853E2" w:rsidRDefault="005D1090" w:rsidP="005D1090">
      <w:pPr>
        <w:spacing w:after="0" w:line="240" w:lineRule="auto"/>
        <w:jc w:val="both"/>
        <w:rPr>
          <w:rFonts w:cstheme="minorHAnsi"/>
        </w:rPr>
      </w:pPr>
      <w:r w:rsidRPr="00A53198">
        <w:rPr>
          <w:rFonts w:cstheme="minorHAnsi"/>
        </w:rPr>
        <w:t xml:space="preserve">V Ostravě dne </w:t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DB0E94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  <w:r w:rsidR="00604989">
        <w:rPr>
          <w:rFonts w:cstheme="minorHAnsi"/>
        </w:rPr>
        <w:tab/>
      </w:r>
    </w:p>
    <w:p w14:paraId="21014C05" w14:textId="7C3DEA5E" w:rsidR="005D1090" w:rsidRPr="009853E2" w:rsidRDefault="005D1090" w:rsidP="007240EC">
      <w:pPr>
        <w:spacing w:after="0" w:line="240" w:lineRule="auto"/>
        <w:ind w:left="6372"/>
        <w:jc w:val="both"/>
        <w:rPr>
          <w:rFonts w:cstheme="minorHAnsi"/>
        </w:rPr>
      </w:pPr>
      <w:r w:rsidRPr="009853E2">
        <w:rPr>
          <w:rFonts w:cstheme="minorHAnsi"/>
        </w:rPr>
        <w:t>…………………………………………..</w:t>
      </w:r>
    </w:p>
    <w:p w14:paraId="21014C06" w14:textId="41E6CEE8" w:rsidR="005D1090" w:rsidRPr="009853E2" w:rsidRDefault="00166F91" w:rsidP="007240EC">
      <w:pPr>
        <w:pStyle w:val="Odstavec"/>
        <w:spacing w:after="0" w:line="240" w:lineRule="auto"/>
        <w:ind w:left="5664" w:firstLine="708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Josef Bělica</w:t>
      </w:r>
      <w:r w:rsidR="009853E2" w:rsidRPr="009853E2">
        <w:rPr>
          <w:rFonts w:asciiTheme="minorHAnsi" w:hAnsiTheme="minorHAnsi" w:cstheme="minorHAnsi"/>
          <w:sz w:val="22"/>
          <w:szCs w:val="22"/>
        </w:rPr>
        <w:t>, MBA</w:t>
      </w:r>
    </w:p>
    <w:p w14:paraId="21014C07" w14:textId="77777777" w:rsidR="005D1090" w:rsidRPr="009853E2" w:rsidRDefault="005D1090" w:rsidP="008E3603">
      <w:pPr>
        <w:spacing w:after="0" w:line="240" w:lineRule="auto"/>
        <w:ind w:left="5664" w:firstLine="708"/>
        <w:jc w:val="center"/>
        <w:rPr>
          <w:rFonts w:cstheme="minorHAnsi"/>
        </w:rPr>
      </w:pPr>
      <w:r w:rsidRPr="009853E2">
        <w:rPr>
          <w:rFonts w:cstheme="minorHAnsi"/>
        </w:rPr>
        <w:t>předseda RSK MSK</w:t>
      </w:r>
    </w:p>
    <w:p w14:paraId="21014C08" w14:textId="77777777" w:rsidR="005D1090" w:rsidRDefault="005D1090" w:rsidP="005D1090">
      <w:pPr>
        <w:pStyle w:val="Nadpis2"/>
        <w:spacing w:before="0" w:after="200"/>
        <w:jc w:val="both"/>
        <w:rPr>
          <w:rFonts w:asciiTheme="minorHAnsi" w:eastAsia="Times New Roman" w:hAnsiTheme="minorHAnsi" w:cstheme="minorHAnsi"/>
          <w:b/>
          <w:color w:val="7EA2D1"/>
          <w:sz w:val="22"/>
          <w:szCs w:val="22"/>
        </w:rPr>
      </w:pPr>
    </w:p>
    <w:p w14:paraId="444F05C8" w14:textId="77777777" w:rsidR="002830CF" w:rsidRPr="002830CF" w:rsidRDefault="002830CF" w:rsidP="002830CF"/>
    <w:sectPr w:rsidR="002830CF" w:rsidRPr="002830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00304" w14:textId="77777777" w:rsidR="00F037EB" w:rsidRDefault="00F037EB" w:rsidP="00C95A9E">
      <w:pPr>
        <w:spacing w:after="0" w:line="240" w:lineRule="auto"/>
      </w:pPr>
      <w:r>
        <w:separator/>
      </w:r>
    </w:p>
  </w:endnote>
  <w:endnote w:type="continuationSeparator" w:id="0">
    <w:p w14:paraId="19AF67DE" w14:textId="77777777" w:rsidR="00F037EB" w:rsidRDefault="00F037EB" w:rsidP="00C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4B70" w14:textId="77777777" w:rsidR="00F037EB" w:rsidRDefault="00F037EB" w:rsidP="00C95A9E">
      <w:pPr>
        <w:spacing w:after="0" w:line="240" w:lineRule="auto"/>
      </w:pPr>
      <w:r>
        <w:separator/>
      </w:r>
    </w:p>
  </w:footnote>
  <w:footnote w:type="continuationSeparator" w:id="0">
    <w:p w14:paraId="243B5BEF" w14:textId="77777777" w:rsidR="00F037EB" w:rsidRDefault="00F037EB" w:rsidP="00C9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4C10" w14:textId="77777777" w:rsidR="00E83AF4" w:rsidRDefault="00E83AF4" w:rsidP="00C95A9E">
    <w:pPr>
      <w:pStyle w:val="Zhlav"/>
      <w:tabs>
        <w:tab w:val="clear" w:pos="4536"/>
        <w:tab w:val="left" w:pos="0"/>
        <w:tab w:val="center" w:pos="5387"/>
        <w:tab w:val="left" w:pos="6032"/>
        <w:tab w:val="left" w:pos="6463"/>
      </w:tabs>
      <w:ind w:left="-567"/>
    </w:pPr>
    <w:r>
      <w:tab/>
    </w:r>
    <w:r>
      <w:rPr>
        <w:noProof/>
        <w:lang w:eastAsia="cs-CZ"/>
      </w:rPr>
      <w:drawing>
        <wp:inline distT="0" distB="0" distL="0" distR="0" wp14:anchorId="21014C12" wp14:editId="21014C13">
          <wp:extent cx="1754505" cy="531495"/>
          <wp:effectExtent l="0" t="0" r="0" b="1905"/>
          <wp:docPr id="4" name="Obrázek 4" descr="D:\Logo_MSK\CZ\logo_M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Logo_MSK\CZ\logo_MSK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21014C11" w14:textId="77777777" w:rsidR="00E83AF4" w:rsidRDefault="00E83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5CF0"/>
    <w:multiLevelType w:val="hybridMultilevel"/>
    <w:tmpl w:val="DBC23F6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BDB"/>
    <w:multiLevelType w:val="hybridMultilevel"/>
    <w:tmpl w:val="F4121800"/>
    <w:lvl w:ilvl="0" w:tplc="6900A8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0558B"/>
    <w:multiLevelType w:val="hybridMultilevel"/>
    <w:tmpl w:val="E5E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5B07"/>
    <w:multiLevelType w:val="hybridMultilevel"/>
    <w:tmpl w:val="51524324"/>
    <w:lvl w:ilvl="0" w:tplc="20826C2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3F18"/>
    <w:multiLevelType w:val="hybridMultilevel"/>
    <w:tmpl w:val="9BBCE606"/>
    <w:lvl w:ilvl="0" w:tplc="FF1C5F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30D93"/>
    <w:multiLevelType w:val="hybridMultilevel"/>
    <w:tmpl w:val="48880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8762E"/>
    <w:multiLevelType w:val="hybridMultilevel"/>
    <w:tmpl w:val="45F8B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2471B"/>
    <w:multiLevelType w:val="hybridMultilevel"/>
    <w:tmpl w:val="65CE2D0A"/>
    <w:lvl w:ilvl="0" w:tplc="5456E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5137"/>
    <w:multiLevelType w:val="hybridMultilevel"/>
    <w:tmpl w:val="0A40AC24"/>
    <w:lvl w:ilvl="0" w:tplc="E0C68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493D33"/>
    <w:multiLevelType w:val="hybridMultilevel"/>
    <w:tmpl w:val="5FDE449C"/>
    <w:lvl w:ilvl="0" w:tplc="069E2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DA4979"/>
    <w:multiLevelType w:val="hybridMultilevel"/>
    <w:tmpl w:val="D8F03094"/>
    <w:lvl w:ilvl="0" w:tplc="E6CA762E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E8A6A95"/>
    <w:multiLevelType w:val="hybridMultilevel"/>
    <w:tmpl w:val="47ECA3A8"/>
    <w:lvl w:ilvl="0" w:tplc="E8F6E1A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362E13"/>
    <w:multiLevelType w:val="hybridMultilevel"/>
    <w:tmpl w:val="5CD033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311DF"/>
    <w:multiLevelType w:val="hybridMultilevel"/>
    <w:tmpl w:val="6BA29EE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55318">
    <w:abstractNumId w:val="2"/>
  </w:num>
  <w:num w:numId="2" w16cid:durableId="1592932086">
    <w:abstractNumId w:val="1"/>
  </w:num>
  <w:num w:numId="3" w16cid:durableId="1963148714">
    <w:abstractNumId w:val="13"/>
  </w:num>
  <w:num w:numId="4" w16cid:durableId="1799105793">
    <w:abstractNumId w:val="9"/>
  </w:num>
  <w:num w:numId="5" w16cid:durableId="1759597872">
    <w:abstractNumId w:val="11"/>
  </w:num>
  <w:num w:numId="6" w16cid:durableId="2056850804">
    <w:abstractNumId w:val="8"/>
  </w:num>
  <w:num w:numId="7" w16cid:durableId="231739951">
    <w:abstractNumId w:val="12"/>
  </w:num>
  <w:num w:numId="8" w16cid:durableId="25718319">
    <w:abstractNumId w:val="3"/>
  </w:num>
  <w:num w:numId="9" w16cid:durableId="764033961">
    <w:abstractNumId w:val="0"/>
  </w:num>
  <w:num w:numId="10" w16cid:durableId="1284574823">
    <w:abstractNumId w:val="6"/>
  </w:num>
  <w:num w:numId="11" w16cid:durableId="98793367">
    <w:abstractNumId w:val="5"/>
  </w:num>
  <w:num w:numId="12" w16cid:durableId="1093672306">
    <w:abstractNumId w:val="4"/>
  </w:num>
  <w:num w:numId="13" w16cid:durableId="1664313668">
    <w:abstractNumId w:val="7"/>
  </w:num>
  <w:num w:numId="14" w16cid:durableId="1399404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5F"/>
    <w:rsid w:val="00014DB5"/>
    <w:rsid w:val="00017A47"/>
    <w:rsid w:val="000428C8"/>
    <w:rsid w:val="00051381"/>
    <w:rsid w:val="00052339"/>
    <w:rsid w:val="0005255F"/>
    <w:rsid w:val="00061768"/>
    <w:rsid w:val="000A23FC"/>
    <w:rsid w:val="000C3380"/>
    <w:rsid w:val="000D2096"/>
    <w:rsid w:val="000D243A"/>
    <w:rsid w:val="0013092C"/>
    <w:rsid w:val="0013319D"/>
    <w:rsid w:val="001535D3"/>
    <w:rsid w:val="00166F91"/>
    <w:rsid w:val="001864EB"/>
    <w:rsid w:val="00186B76"/>
    <w:rsid w:val="001A244D"/>
    <w:rsid w:val="001D283E"/>
    <w:rsid w:val="001D7CBF"/>
    <w:rsid w:val="001F5E04"/>
    <w:rsid w:val="00225011"/>
    <w:rsid w:val="0022528E"/>
    <w:rsid w:val="00242C55"/>
    <w:rsid w:val="00253D3A"/>
    <w:rsid w:val="002830CF"/>
    <w:rsid w:val="002B2D93"/>
    <w:rsid w:val="002C511C"/>
    <w:rsid w:val="002C79CC"/>
    <w:rsid w:val="003047FD"/>
    <w:rsid w:val="003065B5"/>
    <w:rsid w:val="00351A53"/>
    <w:rsid w:val="00366F5C"/>
    <w:rsid w:val="00381DCC"/>
    <w:rsid w:val="00393FB0"/>
    <w:rsid w:val="003A0F01"/>
    <w:rsid w:val="003C38C5"/>
    <w:rsid w:val="003D1904"/>
    <w:rsid w:val="003E60DF"/>
    <w:rsid w:val="003F0FBD"/>
    <w:rsid w:val="003F128B"/>
    <w:rsid w:val="003F67B7"/>
    <w:rsid w:val="003F7DA2"/>
    <w:rsid w:val="00420886"/>
    <w:rsid w:val="004A3898"/>
    <w:rsid w:val="004B097C"/>
    <w:rsid w:val="004B2084"/>
    <w:rsid w:val="004B3DD0"/>
    <w:rsid w:val="004D4244"/>
    <w:rsid w:val="004F0615"/>
    <w:rsid w:val="004F0E72"/>
    <w:rsid w:val="00500A3B"/>
    <w:rsid w:val="00517C07"/>
    <w:rsid w:val="0054420C"/>
    <w:rsid w:val="00575191"/>
    <w:rsid w:val="00597F22"/>
    <w:rsid w:val="005A0A7C"/>
    <w:rsid w:val="005B224C"/>
    <w:rsid w:val="005D1090"/>
    <w:rsid w:val="005F528E"/>
    <w:rsid w:val="00604989"/>
    <w:rsid w:val="006068CB"/>
    <w:rsid w:val="00610539"/>
    <w:rsid w:val="006573BA"/>
    <w:rsid w:val="00661635"/>
    <w:rsid w:val="006A1ACF"/>
    <w:rsid w:val="006A330F"/>
    <w:rsid w:val="006B48E3"/>
    <w:rsid w:val="006B598A"/>
    <w:rsid w:val="006D7D1E"/>
    <w:rsid w:val="006F35DA"/>
    <w:rsid w:val="007240EC"/>
    <w:rsid w:val="007304B9"/>
    <w:rsid w:val="00754B35"/>
    <w:rsid w:val="007610D1"/>
    <w:rsid w:val="00780CC2"/>
    <w:rsid w:val="007C06C3"/>
    <w:rsid w:val="007C2D72"/>
    <w:rsid w:val="007D1C57"/>
    <w:rsid w:val="007D69A6"/>
    <w:rsid w:val="007F0585"/>
    <w:rsid w:val="007F3A7C"/>
    <w:rsid w:val="007F77C4"/>
    <w:rsid w:val="008069A1"/>
    <w:rsid w:val="0081231E"/>
    <w:rsid w:val="008143F7"/>
    <w:rsid w:val="00823D93"/>
    <w:rsid w:val="008275AD"/>
    <w:rsid w:val="008E0B40"/>
    <w:rsid w:val="008E3603"/>
    <w:rsid w:val="008E3E22"/>
    <w:rsid w:val="008E6EF4"/>
    <w:rsid w:val="009013E1"/>
    <w:rsid w:val="009154DD"/>
    <w:rsid w:val="00915872"/>
    <w:rsid w:val="00962A60"/>
    <w:rsid w:val="009853E2"/>
    <w:rsid w:val="00995CB1"/>
    <w:rsid w:val="009B2958"/>
    <w:rsid w:val="009B2A70"/>
    <w:rsid w:val="009B4BDC"/>
    <w:rsid w:val="009C4D60"/>
    <w:rsid w:val="009D2D85"/>
    <w:rsid w:val="009E0832"/>
    <w:rsid w:val="00A73A02"/>
    <w:rsid w:val="00A764A9"/>
    <w:rsid w:val="00A77B68"/>
    <w:rsid w:val="00A8260C"/>
    <w:rsid w:val="00A94DF5"/>
    <w:rsid w:val="00AA7AAD"/>
    <w:rsid w:val="00AC64B6"/>
    <w:rsid w:val="00AD2805"/>
    <w:rsid w:val="00AF3740"/>
    <w:rsid w:val="00B06996"/>
    <w:rsid w:val="00B17AFD"/>
    <w:rsid w:val="00B2491A"/>
    <w:rsid w:val="00B24ED1"/>
    <w:rsid w:val="00B258D6"/>
    <w:rsid w:val="00B31060"/>
    <w:rsid w:val="00B431E2"/>
    <w:rsid w:val="00B4325E"/>
    <w:rsid w:val="00B464A1"/>
    <w:rsid w:val="00B572A8"/>
    <w:rsid w:val="00B76CD4"/>
    <w:rsid w:val="00B928C6"/>
    <w:rsid w:val="00BD05FC"/>
    <w:rsid w:val="00BD7329"/>
    <w:rsid w:val="00BE1F4F"/>
    <w:rsid w:val="00C04B51"/>
    <w:rsid w:val="00C40CC1"/>
    <w:rsid w:val="00C6393F"/>
    <w:rsid w:val="00C6787B"/>
    <w:rsid w:val="00C7669F"/>
    <w:rsid w:val="00C85F65"/>
    <w:rsid w:val="00C95A9E"/>
    <w:rsid w:val="00CA4F21"/>
    <w:rsid w:val="00CB3253"/>
    <w:rsid w:val="00CC5700"/>
    <w:rsid w:val="00CC63B7"/>
    <w:rsid w:val="00CF19AB"/>
    <w:rsid w:val="00CF7F4B"/>
    <w:rsid w:val="00D1255A"/>
    <w:rsid w:val="00D12D61"/>
    <w:rsid w:val="00D407E9"/>
    <w:rsid w:val="00D51343"/>
    <w:rsid w:val="00D56334"/>
    <w:rsid w:val="00D62E23"/>
    <w:rsid w:val="00D666A9"/>
    <w:rsid w:val="00D673D1"/>
    <w:rsid w:val="00D868DB"/>
    <w:rsid w:val="00DB0E94"/>
    <w:rsid w:val="00DC426F"/>
    <w:rsid w:val="00DE51B3"/>
    <w:rsid w:val="00E074D8"/>
    <w:rsid w:val="00E206E0"/>
    <w:rsid w:val="00E43A86"/>
    <w:rsid w:val="00E448C7"/>
    <w:rsid w:val="00E515E2"/>
    <w:rsid w:val="00E650DA"/>
    <w:rsid w:val="00E83AF4"/>
    <w:rsid w:val="00E92AA5"/>
    <w:rsid w:val="00EA0D3D"/>
    <w:rsid w:val="00EA1A9F"/>
    <w:rsid w:val="00EA33FD"/>
    <w:rsid w:val="00EC04B8"/>
    <w:rsid w:val="00ED4125"/>
    <w:rsid w:val="00ED6F3C"/>
    <w:rsid w:val="00EE14F5"/>
    <w:rsid w:val="00EF0AE6"/>
    <w:rsid w:val="00F037EB"/>
    <w:rsid w:val="00F03EC8"/>
    <w:rsid w:val="00F2437F"/>
    <w:rsid w:val="00F71E70"/>
    <w:rsid w:val="00FC35E8"/>
    <w:rsid w:val="00FC7913"/>
    <w:rsid w:val="00FD32AB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14BF6"/>
  <w15:docId w15:val="{DDBCB454-E666-4686-B530-39AA9F71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10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10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25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9E"/>
  </w:style>
  <w:style w:type="paragraph" w:styleId="Zpat">
    <w:name w:val="footer"/>
    <w:basedOn w:val="Normln"/>
    <w:link w:val="ZpatChar"/>
    <w:uiPriority w:val="99"/>
    <w:unhideWhenUsed/>
    <w:rsid w:val="00C9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9E"/>
  </w:style>
  <w:style w:type="paragraph" w:styleId="Textbubliny">
    <w:name w:val="Balloon Text"/>
    <w:basedOn w:val="Normln"/>
    <w:link w:val="TextbublinyChar"/>
    <w:uiPriority w:val="99"/>
    <w:semiHidden/>
    <w:unhideWhenUsed/>
    <w:rsid w:val="00C9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9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D10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10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Odstavec">
    <w:name w:val="Odstavec"/>
    <w:basedOn w:val="Zkladntext"/>
    <w:rsid w:val="005D1090"/>
    <w:pPr>
      <w:widowControl w:val="0"/>
      <w:spacing w:after="115" w:line="288" w:lineRule="auto"/>
      <w:ind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D10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D1090"/>
    <w:rPr>
      <w:color w:val="0000FF"/>
      <w:u w:val="single"/>
    </w:rPr>
  </w:style>
  <w:style w:type="character" w:customStyle="1" w:styleId="titulped">
    <w:name w:val="titul_před"/>
    <w:basedOn w:val="Standardnpsmoodstavce"/>
    <w:rsid w:val="005D1090"/>
  </w:style>
  <w:style w:type="paragraph" w:styleId="Zkladntext">
    <w:name w:val="Body Text"/>
    <w:basedOn w:val="Normln"/>
    <w:link w:val="ZkladntextChar"/>
    <w:uiPriority w:val="99"/>
    <w:semiHidden/>
    <w:unhideWhenUsed/>
    <w:rsid w:val="005D109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090"/>
  </w:style>
  <w:style w:type="paragraph" w:styleId="Revize">
    <w:name w:val="Revision"/>
    <w:hidden/>
    <w:uiPriority w:val="99"/>
    <w:semiHidden/>
    <w:rsid w:val="00CC63B7"/>
    <w:pPr>
      <w:spacing w:after="0" w:line="240" w:lineRule="auto"/>
    </w:pPr>
  </w:style>
  <w:style w:type="paragraph" w:customStyle="1" w:styleId="xmsonormal">
    <w:name w:val="x_msonormal"/>
    <w:basedOn w:val="Normln"/>
    <w:rsid w:val="00D868D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Toráčová Denisa</dc:creator>
  <cp:lastModifiedBy>Csanková Jarmila</cp:lastModifiedBy>
  <cp:revision>91</cp:revision>
  <cp:lastPrinted>2017-12-11T12:11:00Z</cp:lastPrinted>
  <dcterms:created xsi:type="dcterms:W3CDTF">2022-08-19T08:15:00Z</dcterms:created>
  <dcterms:modified xsi:type="dcterms:W3CDTF">2024-07-19T09:44:00Z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2022-03-01T12:29:53Z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a9362e89-35c5-4de4-8cd2-caa4627bc2e4</vt:lpwstr>
  </property>
  <property fmtid="{D5CDD505-2E9C-101B-9397-08002B2CF9AE}" pid="8" name="MSIP_Label_63ff9749-f68b-40ec-aa05-229831920469_ContentBits">
    <vt:lpwstr>2</vt:lpwstr>
  </property>
</Properties>
</file>